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4518321"/>
        <w:docPartObj>
          <w:docPartGallery w:val="Cover Pages"/>
          <w:docPartUnique/>
        </w:docPartObj>
      </w:sdtPr>
      <w:sdtContent>
        <w:p w14:paraId="1565EF33" w14:textId="0D146354" w:rsidR="001A39DD" w:rsidRDefault="001A39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FFAA66" wp14:editId="208FA67D">
                    <wp:simplePos x="0" y="0"/>
                    <wp:positionH relativeFrom="margin">
                      <wp:posOffset>4451985</wp:posOffset>
                    </wp:positionH>
                    <wp:positionV relativeFrom="page">
                      <wp:posOffset>243840</wp:posOffset>
                    </wp:positionV>
                    <wp:extent cx="948055" cy="987425"/>
                    <wp:effectExtent l="0" t="0" r="4445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4805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1155BF" w14:textId="6D00BF28" w:rsidR="001A39DD" w:rsidRDefault="001A39D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Licenciatura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FFAA66" id="Retângulo 132" o:spid="_x0000_s1026" style="position:absolute;margin-left:350.55pt;margin-top:19.2pt;width:74.6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1155BF" w14:textId="6D00BF28" w:rsidR="001A39DD" w:rsidRDefault="001A39DD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Licenciatura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862DBA6" w14:textId="73913FED" w:rsidR="001A39DD" w:rsidRPr="001A39DD" w:rsidRDefault="001A39DD" w:rsidP="001A39D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47E4559" wp14:editId="2146DB9A">
                <wp:simplePos x="0" y="0"/>
                <wp:positionH relativeFrom="column">
                  <wp:posOffset>3369945</wp:posOffset>
                </wp:positionH>
                <wp:positionV relativeFrom="paragraph">
                  <wp:posOffset>7771130</wp:posOffset>
                </wp:positionV>
                <wp:extent cx="2588260" cy="1294130"/>
                <wp:effectExtent l="0" t="0" r="2540" b="1270"/>
                <wp:wrapNone/>
                <wp:docPr id="2" name="Imagem 2" descr="Salão do Estud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alão do Estuda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826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2172D3" wp14:editId="6CA882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5EA75" w14:textId="4E99420A" w:rsidR="001A39DD" w:rsidRDefault="001A39DD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212529"/>
                                      <w:kern w:val="36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A39DD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212529"/>
                                        <w:kern w:val="36"/>
                                        <w:sz w:val="48"/>
                                        <w:szCs w:val="48"/>
                                      </w:rPr>
                                      <w:t>Metodologias Ágeis de Desenvolvimento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805A28" w14:textId="0EFB2F95" w:rsidR="001A39DD" w:rsidRDefault="001A39D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tiwm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0F673B" w14:textId="65FA53D5" w:rsidR="001A39DD" w:rsidRDefault="001A39DD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Gonçalo Filipe dos Santos Garrido de Azevedo Costa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2172D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685EA75" w14:textId="4E99420A" w:rsidR="001A39DD" w:rsidRDefault="001A39DD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A39DD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kern w:val="36"/>
                                  <w:sz w:val="48"/>
                                  <w:szCs w:val="48"/>
                                </w:rPr>
                                <w:t>Metodologias Ágeis de Desenvolvimento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805A28" w14:textId="0EFB2F95" w:rsidR="001A39DD" w:rsidRDefault="001A39D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tiwm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0F673B" w14:textId="65FA53D5" w:rsidR="001A39DD" w:rsidRDefault="001A39DD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Gonçalo Filipe dos Santos Garrido de Azevedo Costa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898930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2329B7E" w14:textId="77777777" w:rsidR="001A39DD" w:rsidRDefault="001A39DD" w:rsidP="001A39DD">
          <w:pPr>
            <w:pStyle w:val="Cabealhodondice"/>
          </w:pPr>
          <w:r>
            <w:t>Índice</w:t>
          </w:r>
        </w:p>
        <w:p w14:paraId="15D5D2E3" w14:textId="0A0C0E10" w:rsidR="00436008" w:rsidRDefault="001A39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81170" w:history="1">
            <w:r w:rsidR="00436008" w:rsidRPr="000D464A">
              <w:rPr>
                <w:rStyle w:val="Hiperligao"/>
                <w:noProof/>
              </w:rPr>
              <w:t>Crc Cards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_Toc163581170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 w:rsidR="00192209">
              <w:rPr>
                <w:noProof/>
                <w:webHidden/>
              </w:rPr>
              <w:t>2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14:paraId="47081A24" w14:textId="4932D7C0" w:rsidR="00436008" w:rsidRDefault="004360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581171" w:history="1">
            <w:r w:rsidRPr="000D464A">
              <w:rPr>
                <w:rStyle w:val="Hiperligao"/>
                <w:noProof/>
              </w:rPr>
              <w:t>Classe Árvore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2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C274" w14:textId="145943D0" w:rsidR="00436008" w:rsidRDefault="004360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581172" w:history="1">
            <w:r w:rsidRPr="000D464A">
              <w:rPr>
                <w:rStyle w:val="Hiperligao"/>
                <w:noProof/>
              </w:rPr>
              <w:t>Classe Jardim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2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AC8" w14:textId="598E1BD9" w:rsidR="00436008" w:rsidRDefault="004360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581173" w:history="1">
            <w:r w:rsidRPr="000D464A">
              <w:rPr>
                <w:rStyle w:val="Hiperligao"/>
                <w:noProof/>
              </w:rPr>
              <w:t>Atributos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2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BECE" w14:textId="1870B621" w:rsidR="00436008" w:rsidRDefault="0043600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581174" w:history="1">
            <w:r w:rsidRPr="000D464A">
              <w:rPr>
                <w:rStyle w:val="Hiperligao"/>
                <w:noProof/>
                <w:shd w:val="clear" w:color="auto" w:fill="FFFFFF"/>
              </w:rPr>
              <w:t>Arvore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2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97A4" w14:textId="42F8FA56" w:rsidR="00436008" w:rsidRDefault="0043600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581175" w:history="1">
            <w:r w:rsidRPr="000D464A">
              <w:rPr>
                <w:rStyle w:val="Hiperligao"/>
                <w:noProof/>
                <w:shd w:val="clear" w:color="auto" w:fill="FFFFFF"/>
              </w:rPr>
              <w:t>Jardim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2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E197" w14:textId="5D0727E6" w:rsidR="001A39DD" w:rsidRDefault="001A39DD" w:rsidP="001A39DD">
          <w:r>
            <w:rPr>
              <w:b/>
              <w:bCs/>
            </w:rPr>
            <w:fldChar w:fldCharType="end"/>
          </w:r>
        </w:p>
      </w:sdtContent>
    </w:sdt>
    <w:p w14:paraId="25AD6B73" w14:textId="142B281D" w:rsidR="001A39DD" w:rsidRDefault="001A39D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7BDB1D" w14:textId="264E5206" w:rsidR="001A39DD" w:rsidRDefault="001A39DD" w:rsidP="001A39DD">
      <w:pPr>
        <w:pStyle w:val="Ttulo1"/>
      </w:pPr>
      <w:bookmarkStart w:id="0" w:name="_Toc163581170"/>
      <w:proofErr w:type="spellStart"/>
      <w:r>
        <w:t>Crc</w:t>
      </w:r>
      <w:proofErr w:type="spellEnd"/>
      <w:r>
        <w:t xml:space="preserve"> </w:t>
      </w:r>
      <w:proofErr w:type="spellStart"/>
      <w:r>
        <w:t>Cards</w:t>
      </w:r>
      <w:bookmarkEnd w:id="0"/>
      <w:proofErr w:type="spellEnd"/>
    </w:p>
    <w:p w14:paraId="7639E7AD" w14:textId="7A97A0E9" w:rsidR="001A39DD" w:rsidRPr="001A39DD" w:rsidRDefault="001A39DD" w:rsidP="001A39DD">
      <w:r>
        <w:rPr>
          <w:shd w:val="clear" w:color="auto" w:fill="FFFFFF"/>
        </w:rPr>
        <w:t xml:space="preserve">CRC </w:t>
      </w:r>
      <w:proofErr w:type="spellStart"/>
      <w:r>
        <w:rPr>
          <w:shd w:val="clear" w:color="auto" w:fill="FFFFFF"/>
        </w:rPr>
        <w:t>cards</w:t>
      </w:r>
      <w:proofErr w:type="spellEnd"/>
      <w:r>
        <w:rPr>
          <w:shd w:val="clear" w:color="auto" w:fill="FFFFFF"/>
        </w:rPr>
        <w:t xml:space="preserve"> são uma ferramenta de design de software que foi popularizada no início dos anos 80 como parte da metodologia de desenvolvimento de software conhecida como "Design </w:t>
      </w:r>
      <w:proofErr w:type="spellStart"/>
      <w:r>
        <w:rPr>
          <w:shd w:val="clear" w:color="auto" w:fill="FFFFFF"/>
        </w:rPr>
        <w:t>Structure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Matrix</w:t>
      </w:r>
      <w:proofErr w:type="spellEnd"/>
      <w:r>
        <w:rPr>
          <w:shd w:val="clear" w:color="auto" w:fill="FFFFFF"/>
        </w:rPr>
        <w:t>" (DSM).</w:t>
      </w:r>
    </w:p>
    <w:p w14:paraId="128E3970" w14:textId="77777777" w:rsidR="001A39DD" w:rsidRDefault="001A39DD" w:rsidP="001A39DD">
      <w:pPr>
        <w:jc w:val="center"/>
      </w:pPr>
    </w:p>
    <w:p w14:paraId="5821FBE6" w14:textId="3FCA9D6A" w:rsidR="00C912DB" w:rsidRDefault="001A39DD" w:rsidP="001A39DD">
      <w:pPr>
        <w:jc w:val="center"/>
      </w:pPr>
      <w:r w:rsidRPr="001A39DD">
        <w:drawing>
          <wp:inline distT="0" distB="0" distL="0" distR="0" wp14:anchorId="0A82C890" wp14:editId="17BB963E">
            <wp:extent cx="5144218" cy="3934374"/>
            <wp:effectExtent l="0" t="0" r="0" b="9525"/>
            <wp:docPr id="1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97B2" w14:textId="77777777" w:rsidR="001A39DD" w:rsidRDefault="001A39DD" w:rsidP="001A39DD">
      <w:pPr>
        <w:jc w:val="center"/>
      </w:pPr>
    </w:p>
    <w:p w14:paraId="3E302127" w14:textId="57749F32" w:rsidR="001A39DD" w:rsidRDefault="001A39DD">
      <w:r>
        <w:br w:type="page"/>
      </w:r>
    </w:p>
    <w:p w14:paraId="536D3C45" w14:textId="77777777" w:rsidR="001A39DD" w:rsidRDefault="001A39DD" w:rsidP="001A39DD">
      <w:pPr>
        <w:pStyle w:val="Ttulo1"/>
      </w:pPr>
      <w:bookmarkStart w:id="1" w:name="_Toc163581171"/>
      <w:r>
        <w:lastRenderedPageBreak/>
        <w:t>Classe Árvore</w:t>
      </w:r>
      <w:bookmarkEnd w:id="1"/>
    </w:p>
    <w:p w14:paraId="20ADFB09" w14:textId="63FBBC2F" w:rsidR="001A39DD" w:rsidRDefault="001A39DD" w:rsidP="001A39DD">
      <w:r>
        <w:t>Esta classe representa</w:t>
      </w:r>
      <w:r>
        <w:t>,</w:t>
      </w:r>
      <w:r>
        <w:t xml:space="preserve"> uma árvore </w:t>
      </w:r>
      <w:proofErr w:type="gramStart"/>
      <w:r>
        <w:t>individual</w:t>
      </w:r>
      <w:r>
        <w:t xml:space="preserve"> </w:t>
      </w:r>
      <w:r>
        <w:t>,com</w:t>
      </w:r>
      <w:proofErr w:type="gramEnd"/>
      <w:r>
        <w:t xml:space="preserve"> propriedades que descrevem características físicas e informações sobre a saúde da árvore.</w:t>
      </w:r>
    </w:p>
    <w:p w14:paraId="4D844530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8BE9FD"/>
        </w:rPr>
        <w:t>class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1FA8C"/>
        </w:rPr>
        <w:t>Arvore</w:t>
      </w:r>
      <w:proofErr w:type="gramEnd"/>
    </w:p>
    <w:p w14:paraId="665F0FC3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F8F8F2"/>
        </w:rPr>
        <w:t>{</w:t>
      </w:r>
    </w:p>
    <w:p w14:paraId="67EC970F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int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Id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Identificador único da árvore</w:t>
      </w:r>
    </w:p>
    <w:p w14:paraId="7A6C17E0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Especie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Nome da espécie da árvore</w:t>
      </w:r>
    </w:p>
    <w:p w14:paraId="1FDCEF21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double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Altura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Altura da árvore em metros</w:t>
      </w:r>
    </w:p>
    <w:p w14:paraId="79CE771D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double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DiametroTronco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Diâmetro do tronco da árvore em metros</w:t>
      </w:r>
    </w:p>
    <w:p w14:paraId="00BC813C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int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Idade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Idade estimada da árvore em anos</w:t>
      </w:r>
    </w:p>
    <w:p w14:paraId="5AB68B46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Localizacao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Localização da árvore dentro do jardim</w:t>
      </w:r>
    </w:p>
    <w:p w14:paraId="2809EA47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1FA8C"/>
        </w:rPr>
        <w:t>List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&gt;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HistoricoTratamentos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Histórico de tratamentos aplicados à árvore</w:t>
      </w:r>
    </w:p>
    <w:p w14:paraId="1F6D6FAD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CondicaoSaude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Condição de saúde da árvore (por exemplo, saudável, doente)</w:t>
      </w:r>
    </w:p>
    <w:p w14:paraId="4461F712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1FA8C"/>
        </w:rPr>
        <w:t>Jardim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Jardim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Referência ao jardim ao qual a árvore pertence</w:t>
      </w:r>
    </w:p>
    <w:p w14:paraId="7D50425B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F8F8F2"/>
        </w:rPr>
        <w:t>}</w:t>
      </w:r>
    </w:p>
    <w:p w14:paraId="0B0E8E94" w14:textId="77777777" w:rsidR="001A39DD" w:rsidRDefault="001A39DD" w:rsidP="001A39DD">
      <w:pPr>
        <w:pStyle w:val="HTMLpr-formatado"/>
        <w:shd w:val="clear" w:color="auto" w:fill="282A36"/>
        <w:rPr>
          <w:rStyle w:val="Hiperligao"/>
          <w:rFonts w:ascii="var(--bs-font-monospace)" w:eastAsiaTheme="majorEastAsia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>HYPERLINK "https://www.phind.com/agent?cache=cluso0nb60006lh08l8tuvz54" \t "_blank"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8807E6F" w14:textId="4330F943" w:rsidR="001A39DD" w:rsidRDefault="001A39DD" w:rsidP="001A39DD">
      <w:pPr>
        <w:pStyle w:val="HTMLpr-formatado"/>
        <w:shd w:val="clear" w:color="auto" w:fill="282A36"/>
        <w:rPr>
          <w:rFonts w:ascii="var(--bs-font-monospace)" w:hAnsi="var(--bs-font-monospace)"/>
          <w:color w:val="1B1642"/>
          <w:sz w:val="21"/>
          <w:szCs w:val="21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1DB3FF2" w14:textId="2C6F725E" w:rsidR="001A39DD" w:rsidRPr="001A39DD" w:rsidRDefault="001A39DD" w:rsidP="001A39DD">
      <w:pPr>
        <w:rPr>
          <w:rFonts w:ascii="var(--bs-font-monospace)" w:eastAsia="Times New Roman" w:hAnsi="var(--bs-font-monospace)" w:cs="Courier New"/>
          <w:color w:val="1B1642"/>
          <w:kern w:val="0"/>
          <w:sz w:val="21"/>
          <w:szCs w:val="21"/>
          <w:lang w:eastAsia="pt-PT"/>
          <w14:ligatures w14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br w:type="page"/>
      </w:r>
    </w:p>
    <w:p w14:paraId="047F4AC9" w14:textId="77777777" w:rsidR="001A39DD" w:rsidRDefault="001A39DD" w:rsidP="001A39DD">
      <w:pPr>
        <w:pStyle w:val="Ttulo1"/>
        <w:rPr>
          <w:sz w:val="27"/>
          <w:szCs w:val="27"/>
        </w:rPr>
      </w:pPr>
      <w:bookmarkStart w:id="2" w:name="_Toc163581172"/>
      <w:r>
        <w:lastRenderedPageBreak/>
        <w:t>Classe Jardim</w:t>
      </w:r>
      <w:bookmarkEnd w:id="2"/>
    </w:p>
    <w:p w14:paraId="2264A80F" w14:textId="2DDE2539" w:rsidR="001A39DD" w:rsidRDefault="001A39DD" w:rsidP="001A39DD">
      <w:r>
        <w:t xml:space="preserve">Esta classe representa um </w:t>
      </w:r>
      <w:proofErr w:type="gramStart"/>
      <w:r>
        <w:t>jardim</w:t>
      </w:r>
      <w:r>
        <w:t xml:space="preserve"> </w:t>
      </w:r>
      <w:r>
        <w:t>,contendo</w:t>
      </w:r>
      <w:proofErr w:type="gramEnd"/>
      <w:r>
        <w:t xml:space="preserve"> informações sobre o jardim em si e uma lista de árvores que nele se encontram.</w:t>
      </w:r>
    </w:p>
    <w:p w14:paraId="0A901348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class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1FA8C"/>
        </w:rPr>
        <w:t>Jardim</w:t>
      </w:r>
    </w:p>
    <w:p w14:paraId="54405DBD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F8F8F2"/>
        </w:rPr>
        <w:t>{</w:t>
      </w:r>
    </w:p>
    <w:p w14:paraId="4458F86C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int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Id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Identificador único do jardim</w:t>
      </w:r>
    </w:p>
    <w:p w14:paraId="243F1C21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Nome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Nome do jardim</w:t>
      </w:r>
    </w:p>
    <w:p w14:paraId="2426F01D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Localizacao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Localização do jardim</w:t>
      </w:r>
    </w:p>
    <w:p w14:paraId="04D63F03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Descricao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Descrição do jardim</w:t>
      </w:r>
    </w:p>
    <w:p w14:paraId="2A3C0B97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double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Area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Área do jardim em metros quadrados</w:t>
      </w:r>
    </w:p>
    <w:p w14:paraId="5C956DDB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TopoGrafia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Descrição do topo da grafia do jardim</w:t>
      </w:r>
    </w:p>
    <w:p w14:paraId="6BA447C4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EquipaResponsavel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Nome da equipe responsável pelo jardim</w:t>
      </w:r>
    </w:p>
    <w:p w14:paraId="186228E9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F8F8F2"/>
        </w:rPr>
        <w:t>CaractristicaCanteiros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Características dos canteiros do jardim</w:t>
      </w:r>
    </w:p>
    <w:p w14:paraId="08C82C1E" w14:textId="77777777" w:rsidR="001A39DD" w:rsidRDefault="001A39DD" w:rsidP="001A39DD">
      <w:pPr>
        <w:pStyle w:val="HTMLpr-formatado"/>
        <w:shd w:val="clear" w:color="auto" w:fill="282A36"/>
        <w:rPr>
          <w:rStyle w:val="CdigoHTML"/>
          <w:rFonts w:ascii="Consolas" w:eastAsiaTheme="majorEastAsia" w:hAnsi="Consolas"/>
          <w:color w:val="F8F8F2"/>
        </w:rPr>
      </w:pPr>
      <w:r>
        <w:rPr>
          <w:rStyle w:val="CdigoHTML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F1FA8C"/>
        </w:rPr>
        <w:t>List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&lt;</w:t>
      </w:r>
      <w:r>
        <w:rPr>
          <w:rStyle w:val="token"/>
          <w:rFonts w:ascii="Consolas" w:eastAsiaTheme="majorEastAsia" w:hAnsi="Consolas"/>
          <w:color w:val="F1FA8C"/>
        </w:rPr>
        <w:t>Arvore</w:t>
      </w:r>
      <w:r>
        <w:rPr>
          <w:rStyle w:val="token"/>
          <w:rFonts w:ascii="Consolas" w:eastAsiaTheme="majorEastAsia" w:hAnsi="Consolas"/>
          <w:color w:val="F8F8F2"/>
        </w:rPr>
        <w:t>&gt;</w:t>
      </w:r>
      <w:r>
        <w:rPr>
          <w:rStyle w:val="CdigoHTML"/>
          <w:rFonts w:ascii="Consolas" w:eastAsiaTheme="majorEastAsia" w:hAnsi="Consolas"/>
          <w:color w:val="F8F8F2"/>
        </w:rPr>
        <w:t xml:space="preserve"> Arvores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8BE9FD"/>
        </w:rPr>
        <w:t>get</w:t>
      </w:r>
      <w:proofErr w:type="spellEnd"/>
      <w:proofErr w:type="gramEnd"/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8BE9FD"/>
        </w:rPr>
        <w:t>set</w:t>
      </w:r>
      <w:r>
        <w:rPr>
          <w:rStyle w:val="token"/>
          <w:rFonts w:ascii="Consolas" w:eastAsiaTheme="majorEastAsia" w:hAnsi="Consolas"/>
          <w:color w:val="F8F8F2"/>
        </w:rPr>
        <w:t>;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</w:t>
      </w:r>
      <w:r>
        <w:rPr>
          <w:rStyle w:val="CdigoHTML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6272A4"/>
        </w:rPr>
        <w:t>// Lista de árvores presentes no jardim</w:t>
      </w:r>
    </w:p>
    <w:p w14:paraId="02513A97" w14:textId="77777777" w:rsidR="001A39DD" w:rsidRDefault="001A39DD" w:rsidP="001A39DD">
      <w:pPr>
        <w:pStyle w:val="HTMLpr-formatado"/>
        <w:shd w:val="clear" w:color="auto" w:fill="282A36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eastAsiaTheme="majorEastAsia" w:hAnsi="Consolas"/>
          <w:color w:val="F8F8F2"/>
        </w:rPr>
        <w:t>}</w:t>
      </w:r>
    </w:p>
    <w:p w14:paraId="300C2CB0" w14:textId="103D37E8" w:rsidR="001A39DD" w:rsidRDefault="001A39DD">
      <w:r>
        <w:br w:type="page"/>
      </w:r>
    </w:p>
    <w:p w14:paraId="23675B87" w14:textId="4F2F1CEA" w:rsidR="00436008" w:rsidRDefault="00436008" w:rsidP="001A39DD">
      <w:pPr>
        <w:rPr>
          <w:rFonts w:ascii="DM Sans" w:hAnsi="DM Sans"/>
          <w:color w:val="1B1642"/>
          <w:shd w:val="clear" w:color="auto" w:fill="FFFFFF"/>
        </w:rPr>
      </w:pPr>
      <w:bookmarkStart w:id="3" w:name="_Toc163581173"/>
      <w:r w:rsidRPr="00436008">
        <w:rPr>
          <w:rStyle w:val="Ttulo1Carter"/>
        </w:rPr>
        <w:t>Atributos das Classes</w:t>
      </w:r>
      <w:bookmarkEnd w:id="3"/>
      <w:r>
        <w:br/>
      </w:r>
      <w:r>
        <w:br/>
      </w:r>
      <w:r>
        <w:rPr>
          <w:rFonts w:ascii="DM Sans" w:hAnsi="DM Sans"/>
          <w:color w:val="1B1642"/>
          <w:shd w:val="clear" w:color="auto" w:fill="FFFFFF"/>
        </w:rPr>
        <w:t>Essas classes permitem modelar a estrutura de um jardim e suas árvores, facilitando a gestão de informações sobre a saúde, localização, e características de cada árvore, bem como a organização geral do jardim.</w:t>
      </w:r>
    </w:p>
    <w:p w14:paraId="54DF12DE" w14:textId="77777777" w:rsidR="00436008" w:rsidRDefault="00436008" w:rsidP="001A39DD">
      <w:pPr>
        <w:rPr>
          <w:rFonts w:ascii="DM Sans" w:hAnsi="DM Sans"/>
          <w:color w:val="1B1642"/>
          <w:shd w:val="clear" w:color="auto" w:fill="FFFFFF"/>
        </w:rPr>
      </w:pPr>
    </w:p>
    <w:p w14:paraId="3F482DE4" w14:textId="74FFE802" w:rsidR="00436008" w:rsidRPr="00436008" w:rsidRDefault="00436008" w:rsidP="00436008">
      <w:pPr>
        <w:pStyle w:val="Ttulo2"/>
        <w:rPr>
          <w:shd w:val="clear" w:color="auto" w:fill="FFFFFF"/>
        </w:rPr>
      </w:pPr>
      <w:bookmarkStart w:id="4" w:name="_Toc163581174"/>
      <w:r w:rsidRPr="00436008">
        <w:rPr>
          <w:shd w:val="clear" w:color="auto" w:fill="FFFFFF"/>
        </w:rPr>
        <w:t>Arvore</w:t>
      </w:r>
      <w:bookmarkEnd w:id="4"/>
    </w:p>
    <w:p w14:paraId="4F15532D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Id</w:t>
      </w:r>
    </w:p>
    <w:p w14:paraId="0024CCE7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Especie</w:t>
      </w:r>
      <w:proofErr w:type="spellEnd"/>
    </w:p>
    <w:p w14:paraId="1ED56E72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Altura</w:t>
      </w:r>
    </w:p>
    <w:p w14:paraId="7CFACB8D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DiametroTronco</w:t>
      </w:r>
      <w:proofErr w:type="spellEnd"/>
    </w:p>
    <w:p w14:paraId="3C5FDB08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Idade</w:t>
      </w:r>
    </w:p>
    <w:p w14:paraId="446290A8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Localizacao</w:t>
      </w:r>
      <w:proofErr w:type="spellEnd"/>
    </w:p>
    <w:p w14:paraId="14545334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HistoricoTratamentos</w:t>
      </w:r>
      <w:proofErr w:type="spellEnd"/>
    </w:p>
    <w:p w14:paraId="0208A106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CondicaoSaude</w:t>
      </w:r>
      <w:proofErr w:type="spellEnd"/>
    </w:p>
    <w:p w14:paraId="20162053" w14:textId="77777777" w:rsidR="00436008" w:rsidRPr="00436008" w:rsidRDefault="00436008" w:rsidP="00436008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Jardim</w:t>
      </w:r>
    </w:p>
    <w:p w14:paraId="16B9D1AE" w14:textId="55A1C202" w:rsidR="00436008" w:rsidRPr="00436008" w:rsidRDefault="00436008" w:rsidP="00436008">
      <w:pPr>
        <w:pStyle w:val="Ttulo2"/>
        <w:rPr>
          <w:shd w:val="clear" w:color="auto" w:fill="FFFFFF"/>
        </w:rPr>
      </w:pPr>
      <w:bookmarkStart w:id="5" w:name="_Toc163581175"/>
      <w:r w:rsidRPr="00436008">
        <w:rPr>
          <w:shd w:val="clear" w:color="auto" w:fill="FFFFFF"/>
        </w:rPr>
        <w:t>Jardim</w:t>
      </w:r>
      <w:bookmarkEnd w:id="5"/>
    </w:p>
    <w:p w14:paraId="71ADCF55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Id</w:t>
      </w:r>
    </w:p>
    <w:p w14:paraId="33F7E8E4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Nome</w:t>
      </w:r>
    </w:p>
    <w:p w14:paraId="48AE33CA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Localizacao</w:t>
      </w:r>
      <w:proofErr w:type="spellEnd"/>
    </w:p>
    <w:p w14:paraId="5E05B8BA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Descricao</w:t>
      </w:r>
      <w:proofErr w:type="spellEnd"/>
    </w:p>
    <w:p w14:paraId="1C8CAA70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Area</w:t>
      </w:r>
      <w:proofErr w:type="spellEnd"/>
    </w:p>
    <w:p w14:paraId="5B734F9F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TopoGrafia</w:t>
      </w:r>
      <w:proofErr w:type="spellEnd"/>
    </w:p>
    <w:p w14:paraId="71C264CB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EquipaResponsavel</w:t>
      </w:r>
      <w:proofErr w:type="spellEnd"/>
    </w:p>
    <w:p w14:paraId="49A1BE60" w14:textId="77777777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proofErr w:type="spellStart"/>
      <w:r w:rsidRPr="00436008">
        <w:rPr>
          <w:rFonts w:ascii="DM Sans" w:hAnsi="DM Sans"/>
          <w:color w:val="1B1642"/>
          <w:shd w:val="clear" w:color="auto" w:fill="FFFFFF"/>
        </w:rPr>
        <w:t>CaractristicaCanteiros</w:t>
      </w:r>
      <w:proofErr w:type="spellEnd"/>
    </w:p>
    <w:p w14:paraId="72124AF6" w14:textId="5D1141D0" w:rsidR="00436008" w:rsidRPr="00436008" w:rsidRDefault="00436008" w:rsidP="0043600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>
        <w:rPr>
          <w:rFonts w:ascii="DM Sans" w:hAnsi="DM Sans"/>
          <w:color w:val="1B1642"/>
          <w:shd w:val="clear" w:color="auto" w:fill="FFFFFF"/>
        </w:rPr>
        <w:t>Arvores</w:t>
      </w:r>
    </w:p>
    <w:sectPr w:rsidR="00436008" w:rsidRPr="00436008" w:rsidSect="001A39D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41D2" w14:textId="77777777" w:rsidR="001A39DD" w:rsidRDefault="001A39DD" w:rsidP="001A39DD">
      <w:pPr>
        <w:spacing w:after="0" w:line="240" w:lineRule="auto"/>
      </w:pPr>
      <w:r>
        <w:separator/>
      </w:r>
    </w:p>
  </w:endnote>
  <w:endnote w:type="continuationSeparator" w:id="0">
    <w:p w14:paraId="1974C2CA" w14:textId="77777777" w:rsidR="001A39DD" w:rsidRDefault="001A39DD" w:rsidP="001A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BFDF" w14:textId="77777777" w:rsidR="001A39DD" w:rsidRDefault="001A39DD">
    <w:pPr>
      <w:pStyle w:val="Rodap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0F7FD74D" w14:textId="77777777" w:rsidR="001A39DD" w:rsidRDefault="001A39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63380" w14:textId="77777777" w:rsidR="001A39DD" w:rsidRDefault="001A39DD" w:rsidP="001A39DD">
      <w:pPr>
        <w:spacing w:after="0" w:line="240" w:lineRule="auto"/>
      </w:pPr>
      <w:r>
        <w:separator/>
      </w:r>
    </w:p>
  </w:footnote>
  <w:footnote w:type="continuationSeparator" w:id="0">
    <w:p w14:paraId="6CE72B98" w14:textId="77777777" w:rsidR="001A39DD" w:rsidRDefault="001A39DD" w:rsidP="001A3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4538" w14:textId="2691290A" w:rsidR="001A39DD" w:rsidRDefault="001A39DD">
    <w:pPr>
      <w:pStyle w:val="Cabealho"/>
    </w:pPr>
    <w:r w:rsidRPr="001A39DD">
      <w:t>Metodologias Ágeis de Desenvolvimento de Software</w:t>
    </w:r>
    <w:r>
      <w:t xml:space="preserve"> –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4C7"/>
    <w:multiLevelType w:val="hybridMultilevel"/>
    <w:tmpl w:val="E654A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69E2"/>
    <w:multiLevelType w:val="hybridMultilevel"/>
    <w:tmpl w:val="A1AA9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15542">
    <w:abstractNumId w:val="1"/>
  </w:num>
  <w:num w:numId="2" w16cid:durableId="43833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B"/>
    <w:rsid w:val="00192209"/>
    <w:rsid w:val="001A39DD"/>
    <w:rsid w:val="00260D77"/>
    <w:rsid w:val="00436008"/>
    <w:rsid w:val="00A357C5"/>
    <w:rsid w:val="00C912DB"/>
    <w:rsid w:val="00F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7C27"/>
  <w15:chartTrackingRefBased/>
  <w15:docId w15:val="{95F898E3-E933-4D31-8382-DF9BC4D7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1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1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1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1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1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1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12D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1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12D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1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1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12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2D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12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1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12D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12DB"/>
    <w:rPr>
      <w:b/>
      <w:bCs/>
      <w:smallCaps/>
      <w:color w:val="0F4761" w:themeColor="accent1" w:themeShade="BF"/>
      <w:spacing w:val="5"/>
    </w:rPr>
  </w:style>
  <w:style w:type="paragraph" w:customStyle="1" w:styleId="text-black">
    <w:name w:val="text-black"/>
    <w:basedOn w:val="Normal"/>
    <w:rsid w:val="001A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A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A39DD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1A39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A39DD"/>
  </w:style>
  <w:style w:type="character" w:styleId="Hiperligao">
    <w:name w:val="Hyperlink"/>
    <w:basedOn w:val="Tipodeletrapredefinidodopargrafo"/>
    <w:uiPriority w:val="99"/>
    <w:unhideWhenUsed/>
    <w:rsid w:val="001A39DD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A3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39DD"/>
  </w:style>
  <w:style w:type="paragraph" w:styleId="Rodap">
    <w:name w:val="footer"/>
    <w:basedOn w:val="Normal"/>
    <w:link w:val="RodapCarter"/>
    <w:uiPriority w:val="99"/>
    <w:unhideWhenUsed/>
    <w:rsid w:val="001A3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9DD"/>
  </w:style>
  <w:style w:type="paragraph" w:styleId="SemEspaamento">
    <w:name w:val="No Spacing"/>
    <w:link w:val="SemEspaamentoCarter"/>
    <w:uiPriority w:val="1"/>
    <w:qFormat/>
    <w:rsid w:val="001A39DD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A39DD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1A39D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A39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360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9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Licenciatura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91F42-E2B7-4E3E-A6C6-FAF0A1E6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Metodologias Ágeis de Desenvolvimento de Software</dc:title>
  <dc:subject>tiwm</dc:subject>
  <dc:creator>Gonçalo Filipe dos Santos Garrido de Azevedo Costa</dc:creator>
  <cp:keywords/>
  <dc:description/>
  <cp:lastModifiedBy>Gonçalo Filipe dos Santos Garrido de Azevedo Costa</cp:lastModifiedBy>
  <cp:revision>3</cp:revision>
  <cp:lastPrinted>2024-04-09T17:53:00Z</cp:lastPrinted>
  <dcterms:created xsi:type="dcterms:W3CDTF">2024-04-09T17:52:00Z</dcterms:created>
  <dcterms:modified xsi:type="dcterms:W3CDTF">2024-04-09T17:56:00Z</dcterms:modified>
</cp:coreProperties>
</file>