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420" w:before="0" w:after="0"/>
        <w:ind w:hanging="0" w:left="0" w:right="0"/>
        <w:jc w:val="both"/>
        <w:rPr/>
      </w:pPr>
      <w:r>
        <w:rPr>
          <w:rStyle w:val="Strong"/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 xml:space="preserve">Anexo 3 - </w:t>
      </w:r>
      <w:r>
        <w:rPr>
          <w:rStyle w:val="Strong"/>
          <w:rFonts w:cs="Arial"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  <w:shd w:fill="auto" w:val="clear"/>
        </w:rPr>
        <w:t>Avaliação Quantitativa do limite</w:t>
      </w:r>
      <w:r>
        <w:rPr>
          <w:rStyle w:val="Strong"/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 xml:space="preserve"> de tolerância para </w:t>
      </w:r>
      <w:r>
        <w:rPr>
          <w:rStyle w:val="Strong"/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>E</w:t>
      </w:r>
      <w:r>
        <w:rPr>
          <w:rStyle w:val="Strong"/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 xml:space="preserve">xposição ao </w:t>
      </w:r>
      <w:r>
        <w:rPr>
          <w:rStyle w:val="Strong"/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>C</w:t>
      </w:r>
      <w:r>
        <w:rPr>
          <w:rStyle w:val="Strong"/>
          <w:rFonts w:ascii="rawline;helvetica;arial;sans-serif" w:hAnsi="rawline;helvetica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u w:val="none"/>
          <w:shd w:fill="auto" w:val="clear"/>
        </w:rPr>
        <w:t>alor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awline">
    <w:altName w:val="helvetica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13</Words>
  <Characters>68</Characters>
  <CharactersWithSpaces>80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2026-04-20T10:10:49Z</dcterms:created>
  <dc:creator/>
  <dc:description/>
  <dc:language>pt-BR</dc:language>
  <cp:lastModifiedBy/>
  <dcterms:modified xsi:type="dcterms:W3CDTF">2026-04-20T10:43:03Z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