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EA34A" w14:textId="6CC66CFD" w:rsidR="004D0265" w:rsidRDefault="00BC4912" w:rsidP="00BC4912">
      <w:pPr>
        <w:pStyle w:val="Title"/>
      </w:pPr>
      <w:r>
        <w:t>MRM2</w:t>
      </w:r>
      <w:r w:rsidR="00C87730">
        <w:t>5</w:t>
      </w:r>
      <w:r>
        <w:t>v1.0 Development Documentation</w:t>
      </w:r>
    </w:p>
    <w:p w14:paraId="551E7887" w14:textId="2EC3B1A9" w:rsidR="00BC4912" w:rsidRDefault="00BC4912" w:rsidP="00BC4912">
      <w:r>
        <w:t>Prepared by: Caliper Corporation</w:t>
      </w:r>
    </w:p>
    <w:p w14:paraId="60BBFB13" w14:textId="143D1E73" w:rsidR="00BC4912" w:rsidRDefault="002F27B5" w:rsidP="00BC4912">
      <w:r>
        <w:t>2/21</w:t>
      </w:r>
      <w:r w:rsidR="00BC4912">
        <w:t>/202</w:t>
      </w:r>
      <w:r>
        <w:t>5</w:t>
      </w:r>
    </w:p>
    <w:p w14:paraId="3B242094" w14:textId="23B97D08" w:rsidR="00034D14" w:rsidRDefault="00034D14">
      <w:r>
        <w:br w:type="page"/>
      </w:r>
    </w:p>
    <w:p w14:paraId="1DFE6CD5" w14:textId="77777777" w:rsidR="00BC4912" w:rsidRDefault="00BC4912" w:rsidP="00BC4912"/>
    <w:sdt>
      <w:sdtPr>
        <w:rPr>
          <w:rFonts w:asciiTheme="minorHAnsi" w:eastAsiaTheme="minorHAnsi" w:hAnsiTheme="minorHAnsi" w:cstheme="minorBidi"/>
          <w:color w:val="auto"/>
          <w:kern w:val="2"/>
          <w:sz w:val="22"/>
          <w:szCs w:val="22"/>
          <w14:ligatures w14:val="standardContextual"/>
        </w:rPr>
        <w:id w:val="-1856794867"/>
        <w:docPartObj>
          <w:docPartGallery w:val="Table of Contents"/>
          <w:docPartUnique/>
        </w:docPartObj>
      </w:sdtPr>
      <w:sdtEndPr>
        <w:rPr>
          <w:b/>
          <w:bCs/>
          <w:noProof/>
        </w:rPr>
      </w:sdtEndPr>
      <w:sdtContent>
        <w:p w14:paraId="28595BE8" w14:textId="05BEA649" w:rsidR="00034D14" w:rsidRDefault="00034D14">
          <w:pPr>
            <w:pStyle w:val="TOCHeading"/>
          </w:pPr>
          <w:r>
            <w:t>Contents</w:t>
          </w:r>
        </w:p>
        <w:p w14:paraId="61FCD224" w14:textId="47B67B48" w:rsidR="002E7370" w:rsidRDefault="00034D14">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91039082" w:history="1">
            <w:r w:rsidR="002E7370" w:rsidRPr="0024529F">
              <w:rPr>
                <w:rStyle w:val="Hyperlink"/>
                <w:noProof/>
              </w:rPr>
              <w:t>Introduction</w:t>
            </w:r>
            <w:r w:rsidR="002E7370">
              <w:rPr>
                <w:noProof/>
                <w:webHidden/>
              </w:rPr>
              <w:tab/>
            </w:r>
            <w:r w:rsidR="002E7370">
              <w:rPr>
                <w:noProof/>
                <w:webHidden/>
              </w:rPr>
              <w:fldChar w:fldCharType="begin"/>
            </w:r>
            <w:r w:rsidR="002E7370">
              <w:rPr>
                <w:noProof/>
                <w:webHidden/>
              </w:rPr>
              <w:instrText xml:space="preserve"> PAGEREF _Toc191039082 \h </w:instrText>
            </w:r>
            <w:r w:rsidR="002E7370">
              <w:rPr>
                <w:noProof/>
                <w:webHidden/>
              </w:rPr>
            </w:r>
            <w:r w:rsidR="002E7370">
              <w:rPr>
                <w:noProof/>
                <w:webHidden/>
              </w:rPr>
              <w:fldChar w:fldCharType="separate"/>
            </w:r>
            <w:r w:rsidR="002E7370">
              <w:rPr>
                <w:noProof/>
                <w:webHidden/>
              </w:rPr>
              <w:t>3</w:t>
            </w:r>
            <w:r w:rsidR="002E7370">
              <w:rPr>
                <w:noProof/>
                <w:webHidden/>
              </w:rPr>
              <w:fldChar w:fldCharType="end"/>
            </w:r>
          </w:hyperlink>
        </w:p>
        <w:p w14:paraId="3B16962E" w14:textId="56B62074" w:rsidR="002E7370" w:rsidRDefault="00000000">
          <w:pPr>
            <w:pStyle w:val="TOC1"/>
            <w:tabs>
              <w:tab w:val="right" w:leader="dot" w:pos="9350"/>
            </w:tabs>
            <w:rPr>
              <w:rFonts w:eastAsiaTheme="minorEastAsia"/>
              <w:noProof/>
              <w:sz w:val="24"/>
              <w:szCs w:val="24"/>
            </w:rPr>
          </w:pPr>
          <w:hyperlink w:anchor="_Toc191039083" w:history="1">
            <w:r w:rsidR="002E7370" w:rsidRPr="0024529F">
              <w:rPr>
                <w:rStyle w:val="Hyperlink"/>
                <w:noProof/>
              </w:rPr>
              <w:t>Flowchart Interface</w:t>
            </w:r>
            <w:r w:rsidR="002E7370">
              <w:rPr>
                <w:noProof/>
                <w:webHidden/>
              </w:rPr>
              <w:tab/>
            </w:r>
            <w:r w:rsidR="002E7370">
              <w:rPr>
                <w:noProof/>
                <w:webHidden/>
              </w:rPr>
              <w:fldChar w:fldCharType="begin"/>
            </w:r>
            <w:r w:rsidR="002E7370">
              <w:rPr>
                <w:noProof/>
                <w:webHidden/>
              </w:rPr>
              <w:instrText xml:space="preserve"> PAGEREF _Toc191039083 \h </w:instrText>
            </w:r>
            <w:r w:rsidR="002E7370">
              <w:rPr>
                <w:noProof/>
                <w:webHidden/>
              </w:rPr>
            </w:r>
            <w:r w:rsidR="002E7370">
              <w:rPr>
                <w:noProof/>
                <w:webHidden/>
              </w:rPr>
              <w:fldChar w:fldCharType="separate"/>
            </w:r>
            <w:r w:rsidR="002E7370">
              <w:rPr>
                <w:noProof/>
                <w:webHidden/>
              </w:rPr>
              <w:t>3</w:t>
            </w:r>
            <w:r w:rsidR="002E7370">
              <w:rPr>
                <w:noProof/>
                <w:webHidden/>
              </w:rPr>
              <w:fldChar w:fldCharType="end"/>
            </w:r>
          </w:hyperlink>
        </w:p>
        <w:p w14:paraId="6C8C3A26" w14:textId="21E16EB4" w:rsidR="002E7370" w:rsidRDefault="00000000">
          <w:pPr>
            <w:pStyle w:val="TOC1"/>
            <w:tabs>
              <w:tab w:val="right" w:leader="dot" w:pos="9350"/>
            </w:tabs>
            <w:rPr>
              <w:rFonts w:eastAsiaTheme="minorEastAsia"/>
              <w:noProof/>
              <w:sz w:val="24"/>
              <w:szCs w:val="24"/>
            </w:rPr>
          </w:pPr>
          <w:hyperlink w:anchor="_Toc191039084" w:history="1">
            <w:r w:rsidR="002E7370" w:rsidRPr="0024529F">
              <w:rPr>
                <w:rStyle w:val="Hyperlink"/>
                <w:noProof/>
              </w:rPr>
              <w:t>Survey Processing</w:t>
            </w:r>
            <w:r w:rsidR="002E7370">
              <w:rPr>
                <w:noProof/>
                <w:webHidden/>
              </w:rPr>
              <w:tab/>
            </w:r>
            <w:r w:rsidR="002E7370">
              <w:rPr>
                <w:noProof/>
                <w:webHidden/>
              </w:rPr>
              <w:fldChar w:fldCharType="begin"/>
            </w:r>
            <w:r w:rsidR="002E7370">
              <w:rPr>
                <w:noProof/>
                <w:webHidden/>
              </w:rPr>
              <w:instrText xml:space="preserve"> PAGEREF _Toc191039084 \h </w:instrText>
            </w:r>
            <w:r w:rsidR="002E7370">
              <w:rPr>
                <w:noProof/>
                <w:webHidden/>
              </w:rPr>
            </w:r>
            <w:r w:rsidR="002E7370">
              <w:rPr>
                <w:noProof/>
                <w:webHidden/>
              </w:rPr>
              <w:fldChar w:fldCharType="separate"/>
            </w:r>
            <w:r w:rsidR="002E7370">
              <w:rPr>
                <w:noProof/>
                <w:webHidden/>
              </w:rPr>
              <w:t>4</w:t>
            </w:r>
            <w:r w:rsidR="002E7370">
              <w:rPr>
                <w:noProof/>
                <w:webHidden/>
              </w:rPr>
              <w:fldChar w:fldCharType="end"/>
            </w:r>
          </w:hyperlink>
        </w:p>
        <w:p w14:paraId="5A9FC308" w14:textId="50F57BE2" w:rsidR="002E7370" w:rsidRDefault="00000000">
          <w:pPr>
            <w:pStyle w:val="TOC1"/>
            <w:tabs>
              <w:tab w:val="right" w:leader="dot" w:pos="9350"/>
            </w:tabs>
            <w:rPr>
              <w:rFonts w:eastAsiaTheme="minorEastAsia"/>
              <w:noProof/>
              <w:sz w:val="24"/>
              <w:szCs w:val="24"/>
            </w:rPr>
          </w:pPr>
          <w:hyperlink w:anchor="_Toc191039085" w:history="1">
            <w:r w:rsidR="002E7370" w:rsidRPr="0024529F">
              <w:rPr>
                <w:rStyle w:val="Hyperlink"/>
                <w:noProof/>
              </w:rPr>
              <w:t>Tour Frequency Models</w:t>
            </w:r>
            <w:r w:rsidR="002E7370">
              <w:rPr>
                <w:noProof/>
                <w:webHidden/>
              </w:rPr>
              <w:tab/>
            </w:r>
            <w:r w:rsidR="002E7370">
              <w:rPr>
                <w:noProof/>
                <w:webHidden/>
              </w:rPr>
              <w:fldChar w:fldCharType="begin"/>
            </w:r>
            <w:r w:rsidR="002E7370">
              <w:rPr>
                <w:noProof/>
                <w:webHidden/>
              </w:rPr>
              <w:instrText xml:space="preserve"> PAGEREF _Toc191039085 \h </w:instrText>
            </w:r>
            <w:r w:rsidR="002E7370">
              <w:rPr>
                <w:noProof/>
                <w:webHidden/>
              </w:rPr>
            </w:r>
            <w:r w:rsidR="002E7370">
              <w:rPr>
                <w:noProof/>
                <w:webHidden/>
              </w:rPr>
              <w:fldChar w:fldCharType="separate"/>
            </w:r>
            <w:r w:rsidR="002E7370">
              <w:rPr>
                <w:noProof/>
                <w:webHidden/>
              </w:rPr>
              <w:t>5</w:t>
            </w:r>
            <w:r w:rsidR="002E7370">
              <w:rPr>
                <w:noProof/>
                <w:webHidden/>
              </w:rPr>
              <w:fldChar w:fldCharType="end"/>
            </w:r>
          </w:hyperlink>
        </w:p>
        <w:p w14:paraId="3E09F43B" w14:textId="05D2CF83" w:rsidR="002E7370" w:rsidRDefault="00000000">
          <w:pPr>
            <w:pStyle w:val="TOC3"/>
            <w:tabs>
              <w:tab w:val="right" w:leader="dot" w:pos="9350"/>
            </w:tabs>
            <w:rPr>
              <w:rFonts w:eastAsiaTheme="minorEastAsia"/>
              <w:noProof/>
              <w:sz w:val="24"/>
              <w:szCs w:val="24"/>
            </w:rPr>
          </w:pPr>
          <w:hyperlink w:anchor="_Toc191039086" w:history="1">
            <w:r w:rsidR="002E7370" w:rsidRPr="0024529F">
              <w:rPr>
                <w:rStyle w:val="Hyperlink"/>
                <w:noProof/>
              </w:rPr>
              <w:t>Work Tours</w:t>
            </w:r>
            <w:r w:rsidR="002E7370">
              <w:rPr>
                <w:noProof/>
                <w:webHidden/>
              </w:rPr>
              <w:tab/>
            </w:r>
            <w:r w:rsidR="002E7370">
              <w:rPr>
                <w:noProof/>
                <w:webHidden/>
              </w:rPr>
              <w:fldChar w:fldCharType="begin"/>
            </w:r>
            <w:r w:rsidR="002E7370">
              <w:rPr>
                <w:noProof/>
                <w:webHidden/>
              </w:rPr>
              <w:instrText xml:space="preserve"> PAGEREF _Toc191039086 \h </w:instrText>
            </w:r>
            <w:r w:rsidR="002E7370">
              <w:rPr>
                <w:noProof/>
                <w:webHidden/>
              </w:rPr>
            </w:r>
            <w:r w:rsidR="002E7370">
              <w:rPr>
                <w:noProof/>
                <w:webHidden/>
              </w:rPr>
              <w:fldChar w:fldCharType="separate"/>
            </w:r>
            <w:r w:rsidR="002E7370">
              <w:rPr>
                <w:noProof/>
                <w:webHidden/>
              </w:rPr>
              <w:t>5</w:t>
            </w:r>
            <w:r w:rsidR="002E7370">
              <w:rPr>
                <w:noProof/>
                <w:webHidden/>
              </w:rPr>
              <w:fldChar w:fldCharType="end"/>
            </w:r>
          </w:hyperlink>
        </w:p>
        <w:p w14:paraId="1EEB4B9C" w14:textId="31EE5EF8" w:rsidR="002E7370" w:rsidRDefault="00000000">
          <w:pPr>
            <w:pStyle w:val="TOC3"/>
            <w:tabs>
              <w:tab w:val="right" w:leader="dot" w:pos="9350"/>
            </w:tabs>
            <w:rPr>
              <w:rFonts w:eastAsiaTheme="minorEastAsia"/>
              <w:noProof/>
              <w:sz w:val="24"/>
              <w:szCs w:val="24"/>
            </w:rPr>
          </w:pPr>
          <w:hyperlink w:anchor="_Toc191039087" w:history="1">
            <w:r w:rsidR="002E7370" w:rsidRPr="0024529F">
              <w:rPr>
                <w:rStyle w:val="Hyperlink"/>
                <w:noProof/>
              </w:rPr>
              <w:t>School Tours (K12)</w:t>
            </w:r>
            <w:r w:rsidR="002E7370">
              <w:rPr>
                <w:noProof/>
                <w:webHidden/>
              </w:rPr>
              <w:tab/>
            </w:r>
            <w:r w:rsidR="002E7370">
              <w:rPr>
                <w:noProof/>
                <w:webHidden/>
              </w:rPr>
              <w:fldChar w:fldCharType="begin"/>
            </w:r>
            <w:r w:rsidR="002E7370">
              <w:rPr>
                <w:noProof/>
                <w:webHidden/>
              </w:rPr>
              <w:instrText xml:space="preserve"> PAGEREF _Toc191039087 \h </w:instrText>
            </w:r>
            <w:r w:rsidR="002E7370">
              <w:rPr>
                <w:noProof/>
                <w:webHidden/>
              </w:rPr>
            </w:r>
            <w:r w:rsidR="002E7370">
              <w:rPr>
                <w:noProof/>
                <w:webHidden/>
              </w:rPr>
              <w:fldChar w:fldCharType="separate"/>
            </w:r>
            <w:r w:rsidR="002E7370">
              <w:rPr>
                <w:noProof/>
                <w:webHidden/>
              </w:rPr>
              <w:t>6</w:t>
            </w:r>
            <w:r w:rsidR="002E7370">
              <w:rPr>
                <w:noProof/>
                <w:webHidden/>
              </w:rPr>
              <w:fldChar w:fldCharType="end"/>
            </w:r>
          </w:hyperlink>
        </w:p>
        <w:p w14:paraId="43C060C9" w14:textId="0691C638" w:rsidR="002E7370" w:rsidRDefault="00000000">
          <w:pPr>
            <w:pStyle w:val="TOC3"/>
            <w:tabs>
              <w:tab w:val="right" w:leader="dot" w:pos="9350"/>
            </w:tabs>
            <w:rPr>
              <w:rFonts w:eastAsiaTheme="minorEastAsia"/>
              <w:noProof/>
              <w:sz w:val="24"/>
              <w:szCs w:val="24"/>
            </w:rPr>
          </w:pPr>
          <w:hyperlink w:anchor="_Toc191039088" w:history="1">
            <w:r w:rsidR="002E7370" w:rsidRPr="0024529F">
              <w:rPr>
                <w:rStyle w:val="Hyperlink"/>
                <w:noProof/>
              </w:rPr>
              <w:t>University Tours</w:t>
            </w:r>
            <w:r w:rsidR="002E7370">
              <w:rPr>
                <w:noProof/>
                <w:webHidden/>
              </w:rPr>
              <w:tab/>
            </w:r>
            <w:r w:rsidR="002E7370">
              <w:rPr>
                <w:noProof/>
                <w:webHidden/>
              </w:rPr>
              <w:fldChar w:fldCharType="begin"/>
            </w:r>
            <w:r w:rsidR="002E7370">
              <w:rPr>
                <w:noProof/>
                <w:webHidden/>
              </w:rPr>
              <w:instrText xml:space="preserve"> PAGEREF _Toc191039088 \h </w:instrText>
            </w:r>
            <w:r w:rsidR="002E7370">
              <w:rPr>
                <w:noProof/>
                <w:webHidden/>
              </w:rPr>
            </w:r>
            <w:r w:rsidR="002E7370">
              <w:rPr>
                <w:noProof/>
                <w:webHidden/>
              </w:rPr>
              <w:fldChar w:fldCharType="separate"/>
            </w:r>
            <w:r w:rsidR="002E7370">
              <w:rPr>
                <w:noProof/>
                <w:webHidden/>
              </w:rPr>
              <w:t>6</w:t>
            </w:r>
            <w:r w:rsidR="002E7370">
              <w:rPr>
                <w:noProof/>
                <w:webHidden/>
              </w:rPr>
              <w:fldChar w:fldCharType="end"/>
            </w:r>
          </w:hyperlink>
        </w:p>
        <w:p w14:paraId="464DD2F0" w14:textId="5AA56C3A" w:rsidR="002E7370" w:rsidRDefault="00000000">
          <w:pPr>
            <w:pStyle w:val="TOC3"/>
            <w:tabs>
              <w:tab w:val="right" w:leader="dot" w:pos="9350"/>
            </w:tabs>
            <w:rPr>
              <w:rFonts w:eastAsiaTheme="minorEastAsia"/>
              <w:noProof/>
              <w:sz w:val="24"/>
              <w:szCs w:val="24"/>
            </w:rPr>
          </w:pPr>
          <w:hyperlink w:anchor="_Toc191039089" w:history="1">
            <w:r w:rsidR="002E7370" w:rsidRPr="0024529F">
              <w:rPr>
                <w:rStyle w:val="Hyperlink"/>
                <w:noProof/>
              </w:rPr>
              <w:t>Shopping Tours</w:t>
            </w:r>
            <w:r w:rsidR="002E7370">
              <w:rPr>
                <w:noProof/>
                <w:webHidden/>
              </w:rPr>
              <w:tab/>
            </w:r>
            <w:r w:rsidR="002E7370">
              <w:rPr>
                <w:noProof/>
                <w:webHidden/>
              </w:rPr>
              <w:fldChar w:fldCharType="begin"/>
            </w:r>
            <w:r w:rsidR="002E7370">
              <w:rPr>
                <w:noProof/>
                <w:webHidden/>
              </w:rPr>
              <w:instrText xml:space="preserve"> PAGEREF _Toc191039089 \h </w:instrText>
            </w:r>
            <w:r w:rsidR="002E7370">
              <w:rPr>
                <w:noProof/>
                <w:webHidden/>
              </w:rPr>
            </w:r>
            <w:r w:rsidR="002E7370">
              <w:rPr>
                <w:noProof/>
                <w:webHidden/>
              </w:rPr>
              <w:fldChar w:fldCharType="separate"/>
            </w:r>
            <w:r w:rsidR="002E7370">
              <w:rPr>
                <w:noProof/>
                <w:webHidden/>
              </w:rPr>
              <w:t>7</w:t>
            </w:r>
            <w:r w:rsidR="002E7370">
              <w:rPr>
                <w:noProof/>
                <w:webHidden/>
              </w:rPr>
              <w:fldChar w:fldCharType="end"/>
            </w:r>
          </w:hyperlink>
        </w:p>
        <w:p w14:paraId="32A22BD0" w14:textId="7261F31E" w:rsidR="002E7370" w:rsidRDefault="00000000">
          <w:pPr>
            <w:pStyle w:val="TOC3"/>
            <w:tabs>
              <w:tab w:val="right" w:leader="dot" w:pos="9350"/>
            </w:tabs>
            <w:rPr>
              <w:rFonts w:eastAsiaTheme="minorEastAsia"/>
              <w:noProof/>
              <w:sz w:val="24"/>
              <w:szCs w:val="24"/>
            </w:rPr>
          </w:pPr>
          <w:hyperlink w:anchor="_Toc191039090" w:history="1">
            <w:r w:rsidR="002E7370" w:rsidRPr="0024529F">
              <w:rPr>
                <w:rStyle w:val="Hyperlink"/>
                <w:noProof/>
              </w:rPr>
              <w:t>Other Tours</w:t>
            </w:r>
            <w:r w:rsidR="002E7370">
              <w:rPr>
                <w:noProof/>
                <w:webHidden/>
              </w:rPr>
              <w:tab/>
            </w:r>
            <w:r w:rsidR="002E7370">
              <w:rPr>
                <w:noProof/>
                <w:webHidden/>
              </w:rPr>
              <w:fldChar w:fldCharType="begin"/>
            </w:r>
            <w:r w:rsidR="002E7370">
              <w:rPr>
                <w:noProof/>
                <w:webHidden/>
              </w:rPr>
              <w:instrText xml:space="preserve"> PAGEREF _Toc191039090 \h </w:instrText>
            </w:r>
            <w:r w:rsidR="002E7370">
              <w:rPr>
                <w:noProof/>
                <w:webHidden/>
              </w:rPr>
            </w:r>
            <w:r w:rsidR="002E7370">
              <w:rPr>
                <w:noProof/>
                <w:webHidden/>
              </w:rPr>
              <w:fldChar w:fldCharType="separate"/>
            </w:r>
            <w:r w:rsidR="002E7370">
              <w:rPr>
                <w:noProof/>
                <w:webHidden/>
              </w:rPr>
              <w:t>7</w:t>
            </w:r>
            <w:r w:rsidR="002E7370">
              <w:rPr>
                <w:noProof/>
                <w:webHidden/>
              </w:rPr>
              <w:fldChar w:fldCharType="end"/>
            </w:r>
          </w:hyperlink>
        </w:p>
        <w:p w14:paraId="12779040" w14:textId="29788199" w:rsidR="002E7370" w:rsidRDefault="00000000">
          <w:pPr>
            <w:pStyle w:val="TOC3"/>
            <w:tabs>
              <w:tab w:val="right" w:leader="dot" w:pos="9350"/>
            </w:tabs>
            <w:rPr>
              <w:rFonts w:eastAsiaTheme="minorEastAsia"/>
              <w:noProof/>
              <w:sz w:val="24"/>
              <w:szCs w:val="24"/>
            </w:rPr>
          </w:pPr>
          <w:hyperlink w:anchor="_Toc191039091" w:history="1">
            <w:r w:rsidR="002E7370" w:rsidRPr="0024529F">
              <w:rPr>
                <w:rStyle w:val="Hyperlink"/>
                <w:noProof/>
              </w:rPr>
              <w:t>At Work Subtours</w:t>
            </w:r>
            <w:r w:rsidR="002E7370">
              <w:rPr>
                <w:noProof/>
                <w:webHidden/>
              </w:rPr>
              <w:tab/>
            </w:r>
            <w:r w:rsidR="002E7370">
              <w:rPr>
                <w:noProof/>
                <w:webHidden/>
              </w:rPr>
              <w:fldChar w:fldCharType="begin"/>
            </w:r>
            <w:r w:rsidR="002E7370">
              <w:rPr>
                <w:noProof/>
                <w:webHidden/>
              </w:rPr>
              <w:instrText xml:space="preserve"> PAGEREF _Toc191039091 \h </w:instrText>
            </w:r>
            <w:r w:rsidR="002E7370">
              <w:rPr>
                <w:noProof/>
                <w:webHidden/>
              </w:rPr>
            </w:r>
            <w:r w:rsidR="002E7370">
              <w:rPr>
                <w:noProof/>
                <w:webHidden/>
              </w:rPr>
              <w:fldChar w:fldCharType="separate"/>
            </w:r>
            <w:r w:rsidR="002E7370">
              <w:rPr>
                <w:noProof/>
                <w:webHidden/>
              </w:rPr>
              <w:t>8</w:t>
            </w:r>
            <w:r w:rsidR="002E7370">
              <w:rPr>
                <w:noProof/>
                <w:webHidden/>
              </w:rPr>
              <w:fldChar w:fldCharType="end"/>
            </w:r>
          </w:hyperlink>
        </w:p>
        <w:p w14:paraId="0FE597E2" w14:textId="0527129A" w:rsidR="002E7370" w:rsidRDefault="00000000">
          <w:pPr>
            <w:pStyle w:val="TOC1"/>
            <w:tabs>
              <w:tab w:val="right" w:leader="dot" w:pos="9350"/>
            </w:tabs>
            <w:rPr>
              <w:rFonts w:eastAsiaTheme="minorEastAsia"/>
              <w:noProof/>
              <w:sz w:val="24"/>
              <w:szCs w:val="24"/>
            </w:rPr>
          </w:pPr>
          <w:hyperlink w:anchor="_Toc191039092" w:history="1">
            <w:r w:rsidR="002E7370" w:rsidRPr="0024529F">
              <w:rPr>
                <w:rStyle w:val="Hyperlink"/>
                <w:noProof/>
              </w:rPr>
              <w:t>Destination Choice</w:t>
            </w:r>
            <w:r w:rsidR="002E7370">
              <w:rPr>
                <w:noProof/>
                <w:webHidden/>
              </w:rPr>
              <w:tab/>
            </w:r>
            <w:r w:rsidR="002E7370">
              <w:rPr>
                <w:noProof/>
                <w:webHidden/>
              </w:rPr>
              <w:fldChar w:fldCharType="begin"/>
            </w:r>
            <w:r w:rsidR="002E7370">
              <w:rPr>
                <w:noProof/>
                <w:webHidden/>
              </w:rPr>
              <w:instrText xml:space="preserve"> PAGEREF _Toc191039092 \h </w:instrText>
            </w:r>
            <w:r w:rsidR="002E7370">
              <w:rPr>
                <w:noProof/>
                <w:webHidden/>
              </w:rPr>
            </w:r>
            <w:r w:rsidR="002E7370">
              <w:rPr>
                <w:noProof/>
                <w:webHidden/>
              </w:rPr>
              <w:fldChar w:fldCharType="separate"/>
            </w:r>
            <w:r w:rsidR="002E7370">
              <w:rPr>
                <w:noProof/>
                <w:webHidden/>
              </w:rPr>
              <w:t>9</w:t>
            </w:r>
            <w:r w:rsidR="002E7370">
              <w:rPr>
                <w:noProof/>
                <w:webHidden/>
              </w:rPr>
              <w:fldChar w:fldCharType="end"/>
            </w:r>
          </w:hyperlink>
        </w:p>
        <w:p w14:paraId="76006827" w14:textId="3AD7E652" w:rsidR="002E7370" w:rsidRDefault="00000000">
          <w:pPr>
            <w:pStyle w:val="TOC1"/>
            <w:tabs>
              <w:tab w:val="right" w:leader="dot" w:pos="9350"/>
            </w:tabs>
            <w:rPr>
              <w:rFonts w:eastAsiaTheme="minorEastAsia"/>
              <w:noProof/>
              <w:sz w:val="24"/>
              <w:szCs w:val="24"/>
            </w:rPr>
          </w:pPr>
          <w:hyperlink w:anchor="_Toc191039093" w:history="1">
            <w:r w:rsidR="002E7370" w:rsidRPr="0024529F">
              <w:rPr>
                <w:rStyle w:val="Hyperlink"/>
                <w:noProof/>
              </w:rPr>
              <w:t>Time of Day</w:t>
            </w:r>
            <w:r w:rsidR="002E7370">
              <w:rPr>
                <w:noProof/>
                <w:webHidden/>
              </w:rPr>
              <w:tab/>
            </w:r>
            <w:r w:rsidR="002E7370">
              <w:rPr>
                <w:noProof/>
                <w:webHidden/>
              </w:rPr>
              <w:fldChar w:fldCharType="begin"/>
            </w:r>
            <w:r w:rsidR="002E7370">
              <w:rPr>
                <w:noProof/>
                <w:webHidden/>
              </w:rPr>
              <w:instrText xml:space="preserve"> PAGEREF _Toc191039093 \h </w:instrText>
            </w:r>
            <w:r w:rsidR="002E7370">
              <w:rPr>
                <w:noProof/>
                <w:webHidden/>
              </w:rPr>
            </w:r>
            <w:r w:rsidR="002E7370">
              <w:rPr>
                <w:noProof/>
                <w:webHidden/>
              </w:rPr>
              <w:fldChar w:fldCharType="separate"/>
            </w:r>
            <w:r w:rsidR="002E7370">
              <w:rPr>
                <w:noProof/>
                <w:webHidden/>
              </w:rPr>
              <w:t>13</w:t>
            </w:r>
            <w:r w:rsidR="002E7370">
              <w:rPr>
                <w:noProof/>
                <w:webHidden/>
              </w:rPr>
              <w:fldChar w:fldCharType="end"/>
            </w:r>
          </w:hyperlink>
        </w:p>
        <w:p w14:paraId="08A8A312" w14:textId="7D0CA270" w:rsidR="002E7370" w:rsidRDefault="00000000">
          <w:pPr>
            <w:pStyle w:val="TOC1"/>
            <w:tabs>
              <w:tab w:val="right" w:leader="dot" w:pos="9350"/>
            </w:tabs>
            <w:rPr>
              <w:rFonts w:eastAsiaTheme="minorEastAsia"/>
              <w:noProof/>
              <w:sz w:val="24"/>
              <w:szCs w:val="24"/>
            </w:rPr>
          </w:pPr>
          <w:hyperlink w:anchor="_Toc191039094" w:history="1">
            <w:r w:rsidR="002E7370" w:rsidRPr="0024529F">
              <w:rPr>
                <w:rStyle w:val="Hyperlink"/>
                <w:noProof/>
              </w:rPr>
              <w:t>Mode Choice</w:t>
            </w:r>
            <w:r w:rsidR="002E7370">
              <w:rPr>
                <w:noProof/>
                <w:webHidden/>
              </w:rPr>
              <w:tab/>
            </w:r>
            <w:r w:rsidR="002E7370">
              <w:rPr>
                <w:noProof/>
                <w:webHidden/>
              </w:rPr>
              <w:fldChar w:fldCharType="begin"/>
            </w:r>
            <w:r w:rsidR="002E7370">
              <w:rPr>
                <w:noProof/>
                <w:webHidden/>
              </w:rPr>
              <w:instrText xml:space="preserve"> PAGEREF _Toc191039094 \h </w:instrText>
            </w:r>
            <w:r w:rsidR="002E7370">
              <w:rPr>
                <w:noProof/>
                <w:webHidden/>
              </w:rPr>
            </w:r>
            <w:r w:rsidR="002E7370">
              <w:rPr>
                <w:noProof/>
                <w:webHidden/>
              </w:rPr>
              <w:fldChar w:fldCharType="separate"/>
            </w:r>
            <w:r w:rsidR="002E7370">
              <w:rPr>
                <w:noProof/>
                <w:webHidden/>
              </w:rPr>
              <w:t>15</w:t>
            </w:r>
            <w:r w:rsidR="002E7370">
              <w:rPr>
                <w:noProof/>
                <w:webHidden/>
              </w:rPr>
              <w:fldChar w:fldCharType="end"/>
            </w:r>
          </w:hyperlink>
        </w:p>
        <w:p w14:paraId="4884A99A" w14:textId="04982E5E" w:rsidR="002E7370" w:rsidRDefault="00000000">
          <w:pPr>
            <w:pStyle w:val="TOC2"/>
            <w:tabs>
              <w:tab w:val="right" w:leader="dot" w:pos="9350"/>
            </w:tabs>
            <w:rPr>
              <w:rFonts w:eastAsiaTheme="minorEastAsia"/>
              <w:noProof/>
              <w:sz w:val="24"/>
              <w:szCs w:val="24"/>
            </w:rPr>
          </w:pPr>
          <w:hyperlink w:anchor="_Toc191039095" w:history="1">
            <w:r w:rsidR="002E7370" w:rsidRPr="0024529F">
              <w:rPr>
                <w:rStyle w:val="Hyperlink"/>
                <w:noProof/>
              </w:rPr>
              <w:t>Preliminary Analysis</w:t>
            </w:r>
            <w:r w:rsidR="002E7370">
              <w:rPr>
                <w:noProof/>
                <w:webHidden/>
              </w:rPr>
              <w:tab/>
            </w:r>
            <w:r w:rsidR="002E7370">
              <w:rPr>
                <w:noProof/>
                <w:webHidden/>
              </w:rPr>
              <w:fldChar w:fldCharType="begin"/>
            </w:r>
            <w:r w:rsidR="002E7370">
              <w:rPr>
                <w:noProof/>
                <w:webHidden/>
              </w:rPr>
              <w:instrText xml:space="preserve"> PAGEREF _Toc191039095 \h </w:instrText>
            </w:r>
            <w:r w:rsidR="002E7370">
              <w:rPr>
                <w:noProof/>
                <w:webHidden/>
              </w:rPr>
            </w:r>
            <w:r w:rsidR="002E7370">
              <w:rPr>
                <w:noProof/>
                <w:webHidden/>
              </w:rPr>
              <w:fldChar w:fldCharType="separate"/>
            </w:r>
            <w:r w:rsidR="002E7370">
              <w:rPr>
                <w:noProof/>
                <w:webHidden/>
              </w:rPr>
              <w:t>15</w:t>
            </w:r>
            <w:r w:rsidR="002E7370">
              <w:rPr>
                <w:noProof/>
                <w:webHidden/>
              </w:rPr>
              <w:fldChar w:fldCharType="end"/>
            </w:r>
          </w:hyperlink>
        </w:p>
        <w:p w14:paraId="246B5E66" w14:textId="658F5828" w:rsidR="002E7370" w:rsidRDefault="00000000">
          <w:pPr>
            <w:pStyle w:val="TOC2"/>
            <w:tabs>
              <w:tab w:val="right" w:leader="dot" w:pos="9350"/>
            </w:tabs>
            <w:rPr>
              <w:rFonts w:eastAsiaTheme="minorEastAsia"/>
              <w:noProof/>
              <w:sz w:val="24"/>
              <w:szCs w:val="24"/>
            </w:rPr>
          </w:pPr>
          <w:hyperlink w:anchor="_Toc191039096" w:history="1">
            <w:r w:rsidR="002E7370" w:rsidRPr="0024529F">
              <w:rPr>
                <w:rStyle w:val="Hyperlink"/>
                <w:noProof/>
              </w:rPr>
              <w:t>General Estimation Notes</w:t>
            </w:r>
            <w:r w:rsidR="002E7370">
              <w:rPr>
                <w:noProof/>
                <w:webHidden/>
              </w:rPr>
              <w:tab/>
            </w:r>
            <w:r w:rsidR="002E7370">
              <w:rPr>
                <w:noProof/>
                <w:webHidden/>
              </w:rPr>
              <w:fldChar w:fldCharType="begin"/>
            </w:r>
            <w:r w:rsidR="002E7370">
              <w:rPr>
                <w:noProof/>
                <w:webHidden/>
              </w:rPr>
              <w:instrText xml:space="preserve"> PAGEREF _Toc191039096 \h </w:instrText>
            </w:r>
            <w:r w:rsidR="002E7370">
              <w:rPr>
                <w:noProof/>
                <w:webHidden/>
              </w:rPr>
            </w:r>
            <w:r w:rsidR="002E7370">
              <w:rPr>
                <w:noProof/>
                <w:webHidden/>
              </w:rPr>
              <w:fldChar w:fldCharType="separate"/>
            </w:r>
            <w:r w:rsidR="002E7370">
              <w:rPr>
                <w:noProof/>
                <w:webHidden/>
              </w:rPr>
              <w:t>16</w:t>
            </w:r>
            <w:r w:rsidR="002E7370">
              <w:rPr>
                <w:noProof/>
                <w:webHidden/>
              </w:rPr>
              <w:fldChar w:fldCharType="end"/>
            </w:r>
          </w:hyperlink>
        </w:p>
        <w:p w14:paraId="461146A5" w14:textId="4AF27EB7" w:rsidR="002E7370" w:rsidRDefault="00000000">
          <w:pPr>
            <w:pStyle w:val="TOC2"/>
            <w:tabs>
              <w:tab w:val="right" w:leader="dot" w:pos="9350"/>
            </w:tabs>
            <w:rPr>
              <w:rFonts w:eastAsiaTheme="minorEastAsia"/>
              <w:noProof/>
              <w:sz w:val="24"/>
              <w:szCs w:val="24"/>
            </w:rPr>
          </w:pPr>
          <w:hyperlink w:anchor="_Toc191039097" w:history="1">
            <w:r w:rsidR="002E7370" w:rsidRPr="0024529F">
              <w:rPr>
                <w:rStyle w:val="Hyperlink"/>
                <w:noProof/>
              </w:rPr>
              <w:t>Estimation Results</w:t>
            </w:r>
            <w:r w:rsidR="002E7370">
              <w:rPr>
                <w:noProof/>
                <w:webHidden/>
              </w:rPr>
              <w:tab/>
            </w:r>
            <w:r w:rsidR="002E7370">
              <w:rPr>
                <w:noProof/>
                <w:webHidden/>
              </w:rPr>
              <w:fldChar w:fldCharType="begin"/>
            </w:r>
            <w:r w:rsidR="002E7370">
              <w:rPr>
                <w:noProof/>
                <w:webHidden/>
              </w:rPr>
              <w:instrText xml:space="preserve"> PAGEREF _Toc191039097 \h </w:instrText>
            </w:r>
            <w:r w:rsidR="002E7370">
              <w:rPr>
                <w:noProof/>
                <w:webHidden/>
              </w:rPr>
            </w:r>
            <w:r w:rsidR="002E7370">
              <w:rPr>
                <w:noProof/>
                <w:webHidden/>
              </w:rPr>
              <w:fldChar w:fldCharType="separate"/>
            </w:r>
            <w:r w:rsidR="002E7370">
              <w:rPr>
                <w:noProof/>
                <w:webHidden/>
              </w:rPr>
              <w:t>17</w:t>
            </w:r>
            <w:r w:rsidR="002E7370">
              <w:rPr>
                <w:noProof/>
                <w:webHidden/>
              </w:rPr>
              <w:fldChar w:fldCharType="end"/>
            </w:r>
          </w:hyperlink>
        </w:p>
        <w:p w14:paraId="1FD00EBF" w14:textId="3C868B63" w:rsidR="002E7370" w:rsidRDefault="00000000">
          <w:pPr>
            <w:pStyle w:val="TOC2"/>
            <w:tabs>
              <w:tab w:val="right" w:leader="dot" w:pos="9350"/>
            </w:tabs>
            <w:rPr>
              <w:rFonts w:eastAsiaTheme="minorEastAsia"/>
              <w:noProof/>
              <w:sz w:val="24"/>
              <w:szCs w:val="24"/>
            </w:rPr>
          </w:pPr>
          <w:hyperlink w:anchor="_Toc191039098" w:history="1">
            <w:r w:rsidR="002E7370" w:rsidRPr="0024529F">
              <w:rPr>
                <w:rStyle w:val="Hyperlink"/>
                <w:noProof/>
              </w:rPr>
              <w:t>Work Tour Purpose</w:t>
            </w:r>
            <w:r w:rsidR="002E7370">
              <w:rPr>
                <w:noProof/>
                <w:webHidden/>
              </w:rPr>
              <w:tab/>
            </w:r>
            <w:r w:rsidR="002E7370">
              <w:rPr>
                <w:noProof/>
                <w:webHidden/>
              </w:rPr>
              <w:fldChar w:fldCharType="begin"/>
            </w:r>
            <w:r w:rsidR="002E7370">
              <w:rPr>
                <w:noProof/>
                <w:webHidden/>
              </w:rPr>
              <w:instrText xml:space="preserve"> PAGEREF _Toc191039098 \h </w:instrText>
            </w:r>
            <w:r w:rsidR="002E7370">
              <w:rPr>
                <w:noProof/>
                <w:webHidden/>
              </w:rPr>
            </w:r>
            <w:r w:rsidR="002E7370">
              <w:rPr>
                <w:noProof/>
                <w:webHidden/>
              </w:rPr>
              <w:fldChar w:fldCharType="separate"/>
            </w:r>
            <w:r w:rsidR="002E7370">
              <w:rPr>
                <w:noProof/>
                <w:webHidden/>
              </w:rPr>
              <w:t>17</w:t>
            </w:r>
            <w:r w:rsidR="002E7370">
              <w:rPr>
                <w:noProof/>
                <w:webHidden/>
              </w:rPr>
              <w:fldChar w:fldCharType="end"/>
            </w:r>
          </w:hyperlink>
        </w:p>
        <w:p w14:paraId="0BD270F5" w14:textId="5DD6662E" w:rsidR="002E7370" w:rsidRDefault="00000000">
          <w:pPr>
            <w:pStyle w:val="TOC3"/>
            <w:tabs>
              <w:tab w:val="right" w:leader="dot" w:pos="9350"/>
            </w:tabs>
            <w:rPr>
              <w:rFonts w:eastAsiaTheme="minorEastAsia"/>
              <w:noProof/>
              <w:sz w:val="24"/>
              <w:szCs w:val="24"/>
            </w:rPr>
          </w:pPr>
          <w:hyperlink w:anchor="_Toc191039099" w:history="1">
            <w:r w:rsidR="002E7370" w:rsidRPr="0024529F">
              <w:rPr>
                <w:rStyle w:val="Hyperlink"/>
                <w:noProof/>
              </w:rPr>
              <w:t>Features of the utility specification:</w:t>
            </w:r>
            <w:r w:rsidR="002E7370">
              <w:rPr>
                <w:noProof/>
                <w:webHidden/>
              </w:rPr>
              <w:tab/>
            </w:r>
            <w:r w:rsidR="002E7370">
              <w:rPr>
                <w:noProof/>
                <w:webHidden/>
              </w:rPr>
              <w:fldChar w:fldCharType="begin"/>
            </w:r>
            <w:r w:rsidR="002E7370">
              <w:rPr>
                <w:noProof/>
                <w:webHidden/>
              </w:rPr>
              <w:instrText xml:space="preserve"> PAGEREF _Toc191039099 \h </w:instrText>
            </w:r>
            <w:r w:rsidR="002E7370">
              <w:rPr>
                <w:noProof/>
                <w:webHidden/>
              </w:rPr>
            </w:r>
            <w:r w:rsidR="002E7370">
              <w:rPr>
                <w:noProof/>
                <w:webHidden/>
              </w:rPr>
              <w:fldChar w:fldCharType="separate"/>
            </w:r>
            <w:r w:rsidR="002E7370">
              <w:rPr>
                <w:noProof/>
                <w:webHidden/>
              </w:rPr>
              <w:t>18</w:t>
            </w:r>
            <w:r w:rsidR="002E7370">
              <w:rPr>
                <w:noProof/>
                <w:webHidden/>
              </w:rPr>
              <w:fldChar w:fldCharType="end"/>
            </w:r>
          </w:hyperlink>
        </w:p>
        <w:p w14:paraId="234429FE" w14:textId="358E5570" w:rsidR="002E7370" w:rsidRDefault="00000000">
          <w:pPr>
            <w:pStyle w:val="TOC3"/>
            <w:tabs>
              <w:tab w:val="right" w:leader="dot" w:pos="9350"/>
            </w:tabs>
            <w:rPr>
              <w:rFonts w:eastAsiaTheme="minorEastAsia"/>
              <w:noProof/>
              <w:sz w:val="24"/>
              <w:szCs w:val="24"/>
            </w:rPr>
          </w:pPr>
          <w:hyperlink w:anchor="_Toc191039100" w:history="1">
            <w:r w:rsidR="002E7370" w:rsidRPr="0024529F">
              <w:rPr>
                <w:rStyle w:val="Hyperlink"/>
                <w:noProof/>
              </w:rPr>
              <w:t>Work Tour mode choice model estimation notes:</w:t>
            </w:r>
            <w:r w:rsidR="002E7370">
              <w:rPr>
                <w:noProof/>
                <w:webHidden/>
              </w:rPr>
              <w:tab/>
            </w:r>
            <w:r w:rsidR="002E7370">
              <w:rPr>
                <w:noProof/>
                <w:webHidden/>
              </w:rPr>
              <w:fldChar w:fldCharType="begin"/>
            </w:r>
            <w:r w:rsidR="002E7370">
              <w:rPr>
                <w:noProof/>
                <w:webHidden/>
              </w:rPr>
              <w:instrText xml:space="preserve"> PAGEREF _Toc191039100 \h </w:instrText>
            </w:r>
            <w:r w:rsidR="002E7370">
              <w:rPr>
                <w:noProof/>
                <w:webHidden/>
              </w:rPr>
            </w:r>
            <w:r w:rsidR="002E7370">
              <w:rPr>
                <w:noProof/>
                <w:webHidden/>
              </w:rPr>
              <w:fldChar w:fldCharType="separate"/>
            </w:r>
            <w:r w:rsidR="002E7370">
              <w:rPr>
                <w:noProof/>
                <w:webHidden/>
              </w:rPr>
              <w:t>19</w:t>
            </w:r>
            <w:r w:rsidR="002E7370">
              <w:rPr>
                <w:noProof/>
                <w:webHidden/>
              </w:rPr>
              <w:fldChar w:fldCharType="end"/>
            </w:r>
          </w:hyperlink>
        </w:p>
        <w:p w14:paraId="090BB797" w14:textId="4780D9F0" w:rsidR="002E7370" w:rsidRDefault="00000000">
          <w:pPr>
            <w:pStyle w:val="TOC2"/>
            <w:tabs>
              <w:tab w:val="right" w:leader="dot" w:pos="9350"/>
            </w:tabs>
            <w:rPr>
              <w:rFonts w:eastAsiaTheme="minorEastAsia"/>
              <w:noProof/>
              <w:sz w:val="24"/>
              <w:szCs w:val="24"/>
            </w:rPr>
          </w:pPr>
          <w:hyperlink w:anchor="_Toc191039101" w:history="1">
            <w:r w:rsidR="002E7370" w:rsidRPr="0024529F">
              <w:rPr>
                <w:rStyle w:val="Hyperlink"/>
                <w:noProof/>
              </w:rPr>
              <w:t>Other Tour Purpose</w:t>
            </w:r>
            <w:r w:rsidR="002E7370">
              <w:rPr>
                <w:noProof/>
                <w:webHidden/>
              </w:rPr>
              <w:tab/>
            </w:r>
            <w:r w:rsidR="002E7370">
              <w:rPr>
                <w:noProof/>
                <w:webHidden/>
              </w:rPr>
              <w:fldChar w:fldCharType="begin"/>
            </w:r>
            <w:r w:rsidR="002E7370">
              <w:rPr>
                <w:noProof/>
                <w:webHidden/>
              </w:rPr>
              <w:instrText xml:space="preserve"> PAGEREF _Toc191039101 \h </w:instrText>
            </w:r>
            <w:r w:rsidR="002E7370">
              <w:rPr>
                <w:noProof/>
                <w:webHidden/>
              </w:rPr>
            </w:r>
            <w:r w:rsidR="002E7370">
              <w:rPr>
                <w:noProof/>
                <w:webHidden/>
              </w:rPr>
              <w:fldChar w:fldCharType="separate"/>
            </w:r>
            <w:r w:rsidR="002E7370">
              <w:rPr>
                <w:noProof/>
                <w:webHidden/>
              </w:rPr>
              <w:t>20</w:t>
            </w:r>
            <w:r w:rsidR="002E7370">
              <w:rPr>
                <w:noProof/>
                <w:webHidden/>
              </w:rPr>
              <w:fldChar w:fldCharType="end"/>
            </w:r>
          </w:hyperlink>
        </w:p>
        <w:p w14:paraId="218EC5D1" w14:textId="4AD0FFA1" w:rsidR="002E7370" w:rsidRDefault="00000000">
          <w:pPr>
            <w:pStyle w:val="TOC3"/>
            <w:tabs>
              <w:tab w:val="right" w:leader="dot" w:pos="9350"/>
            </w:tabs>
            <w:rPr>
              <w:rFonts w:eastAsiaTheme="minorEastAsia"/>
              <w:noProof/>
              <w:sz w:val="24"/>
              <w:szCs w:val="24"/>
            </w:rPr>
          </w:pPr>
          <w:hyperlink w:anchor="_Toc191039102" w:history="1">
            <w:r w:rsidR="002E7370" w:rsidRPr="0024529F">
              <w:rPr>
                <w:rStyle w:val="Hyperlink"/>
                <w:noProof/>
                <w:lang w:val="fr-FR"/>
              </w:rPr>
              <w:t>Other Tour mode choice model estimation notes:</w:t>
            </w:r>
            <w:r w:rsidR="002E7370">
              <w:rPr>
                <w:noProof/>
                <w:webHidden/>
              </w:rPr>
              <w:tab/>
            </w:r>
            <w:r w:rsidR="002E7370">
              <w:rPr>
                <w:noProof/>
                <w:webHidden/>
              </w:rPr>
              <w:fldChar w:fldCharType="begin"/>
            </w:r>
            <w:r w:rsidR="002E7370">
              <w:rPr>
                <w:noProof/>
                <w:webHidden/>
              </w:rPr>
              <w:instrText xml:space="preserve"> PAGEREF _Toc191039102 \h </w:instrText>
            </w:r>
            <w:r w:rsidR="002E7370">
              <w:rPr>
                <w:noProof/>
                <w:webHidden/>
              </w:rPr>
            </w:r>
            <w:r w:rsidR="002E7370">
              <w:rPr>
                <w:noProof/>
                <w:webHidden/>
              </w:rPr>
              <w:fldChar w:fldCharType="separate"/>
            </w:r>
            <w:r w:rsidR="002E7370">
              <w:rPr>
                <w:noProof/>
                <w:webHidden/>
              </w:rPr>
              <w:t>20</w:t>
            </w:r>
            <w:r w:rsidR="002E7370">
              <w:rPr>
                <w:noProof/>
                <w:webHidden/>
              </w:rPr>
              <w:fldChar w:fldCharType="end"/>
            </w:r>
          </w:hyperlink>
        </w:p>
        <w:p w14:paraId="7D47B1F9" w14:textId="6B00281B" w:rsidR="002E7370" w:rsidRDefault="00000000">
          <w:pPr>
            <w:pStyle w:val="TOC2"/>
            <w:tabs>
              <w:tab w:val="right" w:leader="dot" w:pos="9350"/>
            </w:tabs>
            <w:rPr>
              <w:rFonts w:eastAsiaTheme="minorEastAsia"/>
              <w:noProof/>
              <w:sz w:val="24"/>
              <w:szCs w:val="24"/>
            </w:rPr>
          </w:pPr>
          <w:hyperlink w:anchor="_Toc191039103" w:history="1">
            <w:r w:rsidR="002E7370" w:rsidRPr="0024529F">
              <w:rPr>
                <w:rStyle w:val="Hyperlink"/>
                <w:noProof/>
              </w:rPr>
              <w:t>Shop Tour Purpose</w:t>
            </w:r>
            <w:r w:rsidR="002E7370">
              <w:rPr>
                <w:noProof/>
                <w:webHidden/>
              </w:rPr>
              <w:tab/>
            </w:r>
            <w:r w:rsidR="002E7370">
              <w:rPr>
                <w:noProof/>
                <w:webHidden/>
              </w:rPr>
              <w:fldChar w:fldCharType="begin"/>
            </w:r>
            <w:r w:rsidR="002E7370">
              <w:rPr>
                <w:noProof/>
                <w:webHidden/>
              </w:rPr>
              <w:instrText xml:space="preserve"> PAGEREF _Toc191039103 \h </w:instrText>
            </w:r>
            <w:r w:rsidR="002E7370">
              <w:rPr>
                <w:noProof/>
                <w:webHidden/>
              </w:rPr>
            </w:r>
            <w:r w:rsidR="002E7370">
              <w:rPr>
                <w:noProof/>
                <w:webHidden/>
              </w:rPr>
              <w:fldChar w:fldCharType="separate"/>
            </w:r>
            <w:r w:rsidR="002E7370">
              <w:rPr>
                <w:noProof/>
                <w:webHidden/>
              </w:rPr>
              <w:t>21</w:t>
            </w:r>
            <w:r w:rsidR="002E7370">
              <w:rPr>
                <w:noProof/>
                <w:webHidden/>
              </w:rPr>
              <w:fldChar w:fldCharType="end"/>
            </w:r>
          </w:hyperlink>
        </w:p>
        <w:p w14:paraId="42838F80" w14:textId="55B8EE55" w:rsidR="002E7370" w:rsidRDefault="00000000">
          <w:pPr>
            <w:pStyle w:val="TOC3"/>
            <w:tabs>
              <w:tab w:val="right" w:leader="dot" w:pos="9350"/>
            </w:tabs>
            <w:rPr>
              <w:rFonts w:eastAsiaTheme="minorEastAsia"/>
              <w:noProof/>
              <w:sz w:val="24"/>
              <w:szCs w:val="24"/>
            </w:rPr>
          </w:pPr>
          <w:hyperlink w:anchor="_Toc191039104" w:history="1">
            <w:r w:rsidR="002E7370" w:rsidRPr="0024529F">
              <w:rPr>
                <w:rStyle w:val="Hyperlink"/>
                <w:noProof/>
              </w:rPr>
              <w:t>Shop Tour mode choice model estimation notes:</w:t>
            </w:r>
            <w:r w:rsidR="002E7370">
              <w:rPr>
                <w:noProof/>
                <w:webHidden/>
              </w:rPr>
              <w:tab/>
            </w:r>
            <w:r w:rsidR="002E7370">
              <w:rPr>
                <w:noProof/>
                <w:webHidden/>
              </w:rPr>
              <w:fldChar w:fldCharType="begin"/>
            </w:r>
            <w:r w:rsidR="002E7370">
              <w:rPr>
                <w:noProof/>
                <w:webHidden/>
              </w:rPr>
              <w:instrText xml:space="preserve"> PAGEREF _Toc191039104 \h </w:instrText>
            </w:r>
            <w:r w:rsidR="002E7370">
              <w:rPr>
                <w:noProof/>
                <w:webHidden/>
              </w:rPr>
            </w:r>
            <w:r w:rsidR="002E7370">
              <w:rPr>
                <w:noProof/>
                <w:webHidden/>
              </w:rPr>
              <w:fldChar w:fldCharType="separate"/>
            </w:r>
            <w:r w:rsidR="002E7370">
              <w:rPr>
                <w:noProof/>
                <w:webHidden/>
              </w:rPr>
              <w:t>21</w:t>
            </w:r>
            <w:r w:rsidR="002E7370">
              <w:rPr>
                <w:noProof/>
                <w:webHidden/>
              </w:rPr>
              <w:fldChar w:fldCharType="end"/>
            </w:r>
          </w:hyperlink>
        </w:p>
        <w:p w14:paraId="4C24E6A9" w14:textId="475FE600" w:rsidR="002E7370" w:rsidRDefault="00000000">
          <w:pPr>
            <w:pStyle w:val="TOC2"/>
            <w:tabs>
              <w:tab w:val="right" w:leader="dot" w:pos="9350"/>
            </w:tabs>
            <w:rPr>
              <w:rFonts w:eastAsiaTheme="minorEastAsia"/>
              <w:noProof/>
              <w:sz w:val="24"/>
              <w:szCs w:val="24"/>
            </w:rPr>
          </w:pPr>
          <w:hyperlink w:anchor="_Toc191039105" w:history="1">
            <w:r w:rsidR="002E7370" w:rsidRPr="0024529F">
              <w:rPr>
                <w:rStyle w:val="Hyperlink"/>
                <w:noProof/>
              </w:rPr>
              <w:t>University Tour Purpose</w:t>
            </w:r>
            <w:r w:rsidR="002E7370">
              <w:rPr>
                <w:noProof/>
                <w:webHidden/>
              </w:rPr>
              <w:tab/>
            </w:r>
            <w:r w:rsidR="002E7370">
              <w:rPr>
                <w:noProof/>
                <w:webHidden/>
              </w:rPr>
              <w:fldChar w:fldCharType="begin"/>
            </w:r>
            <w:r w:rsidR="002E7370">
              <w:rPr>
                <w:noProof/>
                <w:webHidden/>
              </w:rPr>
              <w:instrText xml:space="preserve"> PAGEREF _Toc191039105 \h </w:instrText>
            </w:r>
            <w:r w:rsidR="002E7370">
              <w:rPr>
                <w:noProof/>
                <w:webHidden/>
              </w:rPr>
            </w:r>
            <w:r w:rsidR="002E7370">
              <w:rPr>
                <w:noProof/>
                <w:webHidden/>
              </w:rPr>
              <w:fldChar w:fldCharType="separate"/>
            </w:r>
            <w:r w:rsidR="002E7370">
              <w:rPr>
                <w:noProof/>
                <w:webHidden/>
              </w:rPr>
              <w:t>22</w:t>
            </w:r>
            <w:r w:rsidR="002E7370">
              <w:rPr>
                <w:noProof/>
                <w:webHidden/>
              </w:rPr>
              <w:fldChar w:fldCharType="end"/>
            </w:r>
          </w:hyperlink>
        </w:p>
        <w:p w14:paraId="3EB1ADF9" w14:textId="7BD549E8" w:rsidR="002E7370" w:rsidRDefault="00000000">
          <w:pPr>
            <w:pStyle w:val="TOC3"/>
            <w:tabs>
              <w:tab w:val="right" w:leader="dot" w:pos="9350"/>
            </w:tabs>
            <w:rPr>
              <w:rFonts w:eastAsiaTheme="minorEastAsia"/>
              <w:noProof/>
              <w:sz w:val="24"/>
              <w:szCs w:val="24"/>
            </w:rPr>
          </w:pPr>
          <w:hyperlink w:anchor="_Toc191039106" w:history="1">
            <w:r w:rsidR="002E7370" w:rsidRPr="0024529F">
              <w:rPr>
                <w:rStyle w:val="Hyperlink"/>
                <w:noProof/>
                <w:lang w:val="fr-FR"/>
              </w:rPr>
              <w:t>University Tour mode choice model estimation notes:</w:t>
            </w:r>
            <w:r w:rsidR="002E7370">
              <w:rPr>
                <w:noProof/>
                <w:webHidden/>
              </w:rPr>
              <w:tab/>
            </w:r>
            <w:r w:rsidR="002E7370">
              <w:rPr>
                <w:noProof/>
                <w:webHidden/>
              </w:rPr>
              <w:fldChar w:fldCharType="begin"/>
            </w:r>
            <w:r w:rsidR="002E7370">
              <w:rPr>
                <w:noProof/>
                <w:webHidden/>
              </w:rPr>
              <w:instrText xml:space="preserve"> PAGEREF _Toc191039106 \h </w:instrText>
            </w:r>
            <w:r w:rsidR="002E7370">
              <w:rPr>
                <w:noProof/>
                <w:webHidden/>
              </w:rPr>
            </w:r>
            <w:r w:rsidR="002E7370">
              <w:rPr>
                <w:noProof/>
                <w:webHidden/>
              </w:rPr>
              <w:fldChar w:fldCharType="separate"/>
            </w:r>
            <w:r w:rsidR="002E7370">
              <w:rPr>
                <w:noProof/>
                <w:webHidden/>
              </w:rPr>
              <w:t>22</w:t>
            </w:r>
            <w:r w:rsidR="002E7370">
              <w:rPr>
                <w:noProof/>
                <w:webHidden/>
              </w:rPr>
              <w:fldChar w:fldCharType="end"/>
            </w:r>
          </w:hyperlink>
        </w:p>
        <w:p w14:paraId="416BF55C" w14:textId="0EB7813B" w:rsidR="002E7370" w:rsidRDefault="00000000">
          <w:pPr>
            <w:pStyle w:val="TOC2"/>
            <w:tabs>
              <w:tab w:val="right" w:leader="dot" w:pos="9350"/>
            </w:tabs>
            <w:rPr>
              <w:rFonts w:eastAsiaTheme="minorEastAsia"/>
              <w:noProof/>
              <w:sz w:val="24"/>
              <w:szCs w:val="24"/>
            </w:rPr>
          </w:pPr>
          <w:hyperlink w:anchor="_Toc191039107" w:history="1">
            <w:r w:rsidR="002E7370" w:rsidRPr="0024529F">
              <w:rPr>
                <w:rStyle w:val="Hyperlink"/>
                <w:noProof/>
              </w:rPr>
              <w:t>School Tour Purpose</w:t>
            </w:r>
            <w:r w:rsidR="002E7370">
              <w:rPr>
                <w:noProof/>
                <w:webHidden/>
              </w:rPr>
              <w:tab/>
            </w:r>
            <w:r w:rsidR="002E7370">
              <w:rPr>
                <w:noProof/>
                <w:webHidden/>
              </w:rPr>
              <w:fldChar w:fldCharType="begin"/>
            </w:r>
            <w:r w:rsidR="002E7370">
              <w:rPr>
                <w:noProof/>
                <w:webHidden/>
              </w:rPr>
              <w:instrText xml:space="preserve"> PAGEREF _Toc191039107 \h </w:instrText>
            </w:r>
            <w:r w:rsidR="002E7370">
              <w:rPr>
                <w:noProof/>
                <w:webHidden/>
              </w:rPr>
            </w:r>
            <w:r w:rsidR="002E7370">
              <w:rPr>
                <w:noProof/>
                <w:webHidden/>
              </w:rPr>
              <w:fldChar w:fldCharType="separate"/>
            </w:r>
            <w:r w:rsidR="002E7370">
              <w:rPr>
                <w:noProof/>
                <w:webHidden/>
              </w:rPr>
              <w:t>23</w:t>
            </w:r>
            <w:r w:rsidR="002E7370">
              <w:rPr>
                <w:noProof/>
                <w:webHidden/>
              </w:rPr>
              <w:fldChar w:fldCharType="end"/>
            </w:r>
          </w:hyperlink>
        </w:p>
        <w:p w14:paraId="65B0A455" w14:textId="258E4169" w:rsidR="002E7370" w:rsidRDefault="00000000">
          <w:pPr>
            <w:pStyle w:val="TOC3"/>
            <w:tabs>
              <w:tab w:val="right" w:leader="dot" w:pos="9350"/>
            </w:tabs>
            <w:rPr>
              <w:rFonts w:eastAsiaTheme="minorEastAsia"/>
              <w:noProof/>
              <w:sz w:val="24"/>
              <w:szCs w:val="24"/>
            </w:rPr>
          </w:pPr>
          <w:hyperlink w:anchor="_Toc191039108" w:history="1">
            <w:r w:rsidR="002E7370" w:rsidRPr="0024529F">
              <w:rPr>
                <w:rStyle w:val="Hyperlink"/>
                <w:noProof/>
              </w:rPr>
              <w:t>School Tour mode choice model estimation notes:</w:t>
            </w:r>
            <w:r w:rsidR="002E7370">
              <w:rPr>
                <w:noProof/>
                <w:webHidden/>
              </w:rPr>
              <w:tab/>
            </w:r>
            <w:r w:rsidR="002E7370">
              <w:rPr>
                <w:noProof/>
                <w:webHidden/>
              </w:rPr>
              <w:fldChar w:fldCharType="begin"/>
            </w:r>
            <w:r w:rsidR="002E7370">
              <w:rPr>
                <w:noProof/>
                <w:webHidden/>
              </w:rPr>
              <w:instrText xml:space="preserve"> PAGEREF _Toc191039108 \h </w:instrText>
            </w:r>
            <w:r w:rsidR="002E7370">
              <w:rPr>
                <w:noProof/>
                <w:webHidden/>
              </w:rPr>
            </w:r>
            <w:r w:rsidR="002E7370">
              <w:rPr>
                <w:noProof/>
                <w:webHidden/>
              </w:rPr>
              <w:fldChar w:fldCharType="separate"/>
            </w:r>
            <w:r w:rsidR="002E7370">
              <w:rPr>
                <w:noProof/>
                <w:webHidden/>
              </w:rPr>
              <w:t>23</w:t>
            </w:r>
            <w:r w:rsidR="002E7370">
              <w:rPr>
                <w:noProof/>
                <w:webHidden/>
              </w:rPr>
              <w:fldChar w:fldCharType="end"/>
            </w:r>
          </w:hyperlink>
        </w:p>
        <w:p w14:paraId="449D4FE2" w14:textId="0A7A6D8C" w:rsidR="002E7370" w:rsidRDefault="00000000">
          <w:pPr>
            <w:pStyle w:val="TOC2"/>
            <w:tabs>
              <w:tab w:val="right" w:leader="dot" w:pos="9350"/>
            </w:tabs>
            <w:rPr>
              <w:rFonts w:eastAsiaTheme="minorEastAsia"/>
              <w:noProof/>
              <w:sz w:val="24"/>
              <w:szCs w:val="24"/>
            </w:rPr>
          </w:pPr>
          <w:hyperlink w:anchor="_Toc191039109" w:history="1">
            <w:r w:rsidR="002E7370" w:rsidRPr="0024529F">
              <w:rPr>
                <w:rStyle w:val="Hyperlink"/>
                <w:noProof/>
              </w:rPr>
              <w:t>Sub-Tour Purpose</w:t>
            </w:r>
            <w:r w:rsidR="002E7370">
              <w:rPr>
                <w:noProof/>
                <w:webHidden/>
              </w:rPr>
              <w:tab/>
            </w:r>
            <w:r w:rsidR="002E7370">
              <w:rPr>
                <w:noProof/>
                <w:webHidden/>
              </w:rPr>
              <w:fldChar w:fldCharType="begin"/>
            </w:r>
            <w:r w:rsidR="002E7370">
              <w:rPr>
                <w:noProof/>
                <w:webHidden/>
              </w:rPr>
              <w:instrText xml:space="preserve"> PAGEREF _Toc191039109 \h </w:instrText>
            </w:r>
            <w:r w:rsidR="002E7370">
              <w:rPr>
                <w:noProof/>
                <w:webHidden/>
              </w:rPr>
            </w:r>
            <w:r w:rsidR="002E7370">
              <w:rPr>
                <w:noProof/>
                <w:webHidden/>
              </w:rPr>
              <w:fldChar w:fldCharType="separate"/>
            </w:r>
            <w:r w:rsidR="002E7370">
              <w:rPr>
                <w:noProof/>
                <w:webHidden/>
              </w:rPr>
              <w:t>24</w:t>
            </w:r>
            <w:r w:rsidR="002E7370">
              <w:rPr>
                <w:noProof/>
                <w:webHidden/>
              </w:rPr>
              <w:fldChar w:fldCharType="end"/>
            </w:r>
          </w:hyperlink>
        </w:p>
        <w:p w14:paraId="620E665E" w14:textId="7560B86A" w:rsidR="002E7370" w:rsidRDefault="00000000">
          <w:pPr>
            <w:pStyle w:val="TOC3"/>
            <w:tabs>
              <w:tab w:val="right" w:leader="dot" w:pos="9350"/>
            </w:tabs>
            <w:rPr>
              <w:rFonts w:eastAsiaTheme="minorEastAsia"/>
              <w:noProof/>
              <w:sz w:val="24"/>
              <w:szCs w:val="24"/>
            </w:rPr>
          </w:pPr>
          <w:hyperlink w:anchor="_Toc191039110" w:history="1">
            <w:r w:rsidR="002E7370" w:rsidRPr="0024529F">
              <w:rPr>
                <w:rStyle w:val="Hyperlink"/>
                <w:noProof/>
                <w:lang w:val="fr-FR"/>
              </w:rPr>
              <w:t>Sub-Tour mode choice model estimation notes:</w:t>
            </w:r>
            <w:r w:rsidR="002E7370">
              <w:rPr>
                <w:noProof/>
                <w:webHidden/>
              </w:rPr>
              <w:tab/>
            </w:r>
            <w:r w:rsidR="002E7370">
              <w:rPr>
                <w:noProof/>
                <w:webHidden/>
              </w:rPr>
              <w:fldChar w:fldCharType="begin"/>
            </w:r>
            <w:r w:rsidR="002E7370">
              <w:rPr>
                <w:noProof/>
                <w:webHidden/>
              </w:rPr>
              <w:instrText xml:space="preserve"> PAGEREF _Toc191039110 \h </w:instrText>
            </w:r>
            <w:r w:rsidR="002E7370">
              <w:rPr>
                <w:noProof/>
                <w:webHidden/>
              </w:rPr>
            </w:r>
            <w:r w:rsidR="002E7370">
              <w:rPr>
                <w:noProof/>
                <w:webHidden/>
              </w:rPr>
              <w:fldChar w:fldCharType="separate"/>
            </w:r>
            <w:r w:rsidR="002E7370">
              <w:rPr>
                <w:noProof/>
                <w:webHidden/>
              </w:rPr>
              <w:t>24</w:t>
            </w:r>
            <w:r w:rsidR="002E7370">
              <w:rPr>
                <w:noProof/>
                <w:webHidden/>
              </w:rPr>
              <w:fldChar w:fldCharType="end"/>
            </w:r>
          </w:hyperlink>
        </w:p>
        <w:p w14:paraId="5D7A191C" w14:textId="6A46D5AC" w:rsidR="002E7370" w:rsidRDefault="00000000">
          <w:pPr>
            <w:pStyle w:val="TOC2"/>
            <w:tabs>
              <w:tab w:val="right" w:leader="dot" w:pos="9350"/>
            </w:tabs>
            <w:rPr>
              <w:rFonts w:eastAsiaTheme="minorEastAsia"/>
              <w:noProof/>
              <w:sz w:val="24"/>
              <w:szCs w:val="24"/>
            </w:rPr>
          </w:pPr>
          <w:hyperlink w:anchor="_Toc191039111" w:history="1">
            <w:r w:rsidR="002E7370" w:rsidRPr="0024529F">
              <w:rPr>
                <w:rStyle w:val="Hyperlink"/>
                <w:noProof/>
              </w:rPr>
              <w:t>Model calibration: Constant (ASC) adjustments</w:t>
            </w:r>
            <w:r w:rsidR="002E7370">
              <w:rPr>
                <w:noProof/>
                <w:webHidden/>
              </w:rPr>
              <w:tab/>
            </w:r>
            <w:r w:rsidR="002E7370">
              <w:rPr>
                <w:noProof/>
                <w:webHidden/>
              </w:rPr>
              <w:fldChar w:fldCharType="begin"/>
            </w:r>
            <w:r w:rsidR="002E7370">
              <w:rPr>
                <w:noProof/>
                <w:webHidden/>
              </w:rPr>
              <w:instrText xml:space="preserve"> PAGEREF _Toc191039111 \h </w:instrText>
            </w:r>
            <w:r w:rsidR="002E7370">
              <w:rPr>
                <w:noProof/>
                <w:webHidden/>
              </w:rPr>
            </w:r>
            <w:r w:rsidR="002E7370">
              <w:rPr>
                <w:noProof/>
                <w:webHidden/>
              </w:rPr>
              <w:fldChar w:fldCharType="separate"/>
            </w:r>
            <w:r w:rsidR="002E7370">
              <w:rPr>
                <w:noProof/>
                <w:webHidden/>
              </w:rPr>
              <w:t>25</w:t>
            </w:r>
            <w:r w:rsidR="002E7370">
              <w:rPr>
                <w:noProof/>
                <w:webHidden/>
              </w:rPr>
              <w:fldChar w:fldCharType="end"/>
            </w:r>
          </w:hyperlink>
        </w:p>
        <w:p w14:paraId="302235C4" w14:textId="3D0F032F" w:rsidR="002E7370" w:rsidRDefault="00000000">
          <w:pPr>
            <w:pStyle w:val="TOC1"/>
            <w:tabs>
              <w:tab w:val="right" w:leader="dot" w:pos="9350"/>
            </w:tabs>
            <w:rPr>
              <w:rFonts w:eastAsiaTheme="minorEastAsia"/>
              <w:noProof/>
              <w:sz w:val="24"/>
              <w:szCs w:val="24"/>
            </w:rPr>
          </w:pPr>
          <w:hyperlink w:anchor="_Toc191039112" w:history="1">
            <w:r w:rsidR="002E7370" w:rsidRPr="0024529F">
              <w:rPr>
                <w:rStyle w:val="Hyperlink"/>
                <w:noProof/>
              </w:rPr>
              <w:t>Intermediate Stops</w:t>
            </w:r>
            <w:r w:rsidR="002E7370">
              <w:rPr>
                <w:noProof/>
                <w:webHidden/>
              </w:rPr>
              <w:tab/>
            </w:r>
            <w:r w:rsidR="002E7370">
              <w:rPr>
                <w:noProof/>
                <w:webHidden/>
              </w:rPr>
              <w:fldChar w:fldCharType="begin"/>
            </w:r>
            <w:r w:rsidR="002E7370">
              <w:rPr>
                <w:noProof/>
                <w:webHidden/>
              </w:rPr>
              <w:instrText xml:space="preserve"> PAGEREF _Toc191039112 \h </w:instrText>
            </w:r>
            <w:r w:rsidR="002E7370">
              <w:rPr>
                <w:noProof/>
                <w:webHidden/>
              </w:rPr>
            </w:r>
            <w:r w:rsidR="002E7370">
              <w:rPr>
                <w:noProof/>
                <w:webHidden/>
              </w:rPr>
              <w:fldChar w:fldCharType="separate"/>
            </w:r>
            <w:r w:rsidR="002E7370">
              <w:rPr>
                <w:noProof/>
                <w:webHidden/>
              </w:rPr>
              <w:t>25</w:t>
            </w:r>
            <w:r w:rsidR="002E7370">
              <w:rPr>
                <w:noProof/>
                <w:webHidden/>
              </w:rPr>
              <w:fldChar w:fldCharType="end"/>
            </w:r>
          </w:hyperlink>
        </w:p>
        <w:p w14:paraId="2B757DF1" w14:textId="5CD6962B" w:rsidR="002E7370" w:rsidRDefault="00000000">
          <w:pPr>
            <w:pStyle w:val="TOC2"/>
            <w:tabs>
              <w:tab w:val="right" w:leader="dot" w:pos="9350"/>
            </w:tabs>
            <w:rPr>
              <w:rFonts w:eastAsiaTheme="minorEastAsia"/>
              <w:noProof/>
              <w:sz w:val="24"/>
              <w:szCs w:val="24"/>
            </w:rPr>
          </w:pPr>
          <w:hyperlink w:anchor="_Toc191039113" w:history="1">
            <w:r w:rsidR="002E7370" w:rsidRPr="0024529F">
              <w:rPr>
                <w:rStyle w:val="Hyperlink"/>
                <w:noProof/>
              </w:rPr>
              <w:t>Work Stops</w:t>
            </w:r>
            <w:r w:rsidR="002E7370">
              <w:rPr>
                <w:noProof/>
                <w:webHidden/>
              </w:rPr>
              <w:tab/>
            </w:r>
            <w:r w:rsidR="002E7370">
              <w:rPr>
                <w:noProof/>
                <w:webHidden/>
              </w:rPr>
              <w:fldChar w:fldCharType="begin"/>
            </w:r>
            <w:r w:rsidR="002E7370">
              <w:rPr>
                <w:noProof/>
                <w:webHidden/>
              </w:rPr>
              <w:instrText xml:space="preserve"> PAGEREF _Toc191039113 \h </w:instrText>
            </w:r>
            <w:r w:rsidR="002E7370">
              <w:rPr>
                <w:noProof/>
                <w:webHidden/>
              </w:rPr>
            </w:r>
            <w:r w:rsidR="002E7370">
              <w:rPr>
                <w:noProof/>
                <w:webHidden/>
              </w:rPr>
              <w:fldChar w:fldCharType="separate"/>
            </w:r>
            <w:r w:rsidR="002E7370">
              <w:rPr>
                <w:noProof/>
                <w:webHidden/>
              </w:rPr>
              <w:t>25</w:t>
            </w:r>
            <w:r w:rsidR="002E7370">
              <w:rPr>
                <w:noProof/>
                <w:webHidden/>
              </w:rPr>
              <w:fldChar w:fldCharType="end"/>
            </w:r>
          </w:hyperlink>
        </w:p>
        <w:p w14:paraId="556D42F1" w14:textId="0AC48260" w:rsidR="002E7370" w:rsidRDefault="00000000">
          <w:pPr>
            <w:pStyle w:val="TOC3"/>
            <w:tabs>
              <w:tab w:val="right" w:leader="dot" w:pos="9350"/>
            </w:tabs>
            <w:rPr>
              <w:rFonts w:eastAsiaTheme="minorEastAsia"/>
              <w:noProof/>
              <w:sz w:val="24"/>
              <w:szCs w:val="24"/>
            </w:rPr>
          </w:pPr>
          <w:hyperlink w:anchor="_Toc191039114" w:history="1">
            <w:r w:rsidR="002E7370" w:rsidRPr="0024529F">
              <w:rPr>
                <w:rStyle w:val="Hyperlink"/>
                <w:noProof/>
              </w:rPr>
              <w:t>PA</w:t>
            </w:r>
            <w:r w:rsidR="002E7370">
              <w:rPr>
                <w:noProof/>
                <w:webHidden/>
              </w:rPr>
              <w:tab/>
            </w:r>
            <w:r w:rsidR="002E7370">
              <w:rPr>
                <w:noProof/>
                <w:webHidden/>
              </w:rPr>
              <w:fldChar w:fldCharType="begin"/>
            </w:r>
            <w:r w:rsidR="002E7370">
              <w:rPr>
                <w:noProof/>
                <w:webHidden/>
              </w:rPr>
              <w:instrText xml:space="preserve"> PAGEREF _Toc191039114 \h </w:instrText>
            </w:r>
            <w:r w:rsidR="002E7370">
              <w:rPr>
                <w:noProof/>
                <w:webHidden/>
              </w:rPr>
            </w:r>
            <w:r w:rsidR="002E7370">
              <w:rPr>
                <w:noProof/>
                <w:webHidden/>
              </w:rPr>
              <w:fldChar w:fldCharType="separate"/>
            </w:r>
            <w:r w:rsidR="002E7370">
              <w:rPr>
                <w:noProof/>
                <w:webHidden/>
              </w:rPr>
              <w:t>25</w:t>
            </w:r>
            <w:r w:rsidR="002E7370">
              <w:rPr>
                <w:noProof/>
                <w:webHidden/>
              </w:rPr>
              <w:fldChar w:fldCharType="end"/>
            </w:r>
          </w:hyperlink>
        </w:p>
        <w:p w14:paraId="5BAE00D3" w14:textId="24FB81B8" w:rsidR="002E7370" w:rsidRDefault="00000000">
          <w:pPr>
            <w:pStyle w:val="TOC3"/>
            <w:tabs>
              <w:tab w:val="right" w:leader="dot" w:pos="9350"/>
            </w:tabs>
            <w:rPr>
              <w:rFonts w:eastAsiaTheme="minorEastAsia"/>
              <w:noProof/>
              <w:sz w:val="24"/>
              <w:szCs w:val="24"/>
            </w:rPr>
          </w:pPr>
          <w:hyperlink w:anchor="_Toc191039115" w:history="1">
            <w:r w:rsidR="002E7370" w:rsidRPr="0024529F">
              <w:rPr>
                <w:rStyle w:val="Hyperlink"/>
                <w:noProof/>
              </w:rPr>
              <w:t>AP</w:t>
            </w:r>
            <w:r w:rsidR="002E7370">
              <w:rPr>
                <w:noProof/>
                <w:webHidden/>
              </w:rPr>
              <w:tab/>
            </w:r>
            <w:r w:rsidR="002E7370">
              <w:rPr>
                <w:noProof/>
                <w:webHidden/>
              </w:rPr>
              <w:fldChar w:fldCharType="begin"/>
            </w:r>
            <w:r w:rsidR="002E7370">
              <w:rPr>
                <w:noProof/>
                <w:webHidden/>
              </w:rPr>
              <w:instrText xml:space="preserve"> PAGEREF _Toc191039115 \h </w:instrText>
            </w:r>
            <w:r w:rsidR="002E7370">
              <w:rPr>
                <w:noProof/>
                <w:webHidden/>
              </w:rPr>
            </w:r>
            <w:r w:rsidR="002E7370">
              <w:rPr>
                <w:noProof/>
                <w:webHidden/>
              </w:rPr>
              <w:fldChar w:fldCharType="separate"/>
            </w:r>
            <w:r w:rsidR="002E7370">
              <w:rPr>
                <w:noProof/>
                <w:webHidden/>
              </w:rPr>
              <w:t>26</w:t>
            </w:r>
            <w:r w:rsidR="002E7370">
              <w:rPr>
                <w:noProof/>
                <w:webHidden/>
              </w:rPr>
              <w:fldChar w:fldCharType="end"/>
            </w:r>
          </w:hyperlink>
        </w:p>
        <w:p w14:paraId="3D62805C" w14:textId="40AC4630" w:rsidR="002E7370" w:rsidRDefault="00000000">
          <w:pPr>
            <w:pStyle w:val="TOC2"/>
            <w:tabs>
              <w:tab w:val="right" w:leader="dot" w:pos="9350"/>
            </w:tabs>
            <w:rPr>
              <w:rFonts w:eastAsiaTheme="minorEastAsia"/>
              <w:noProof/>
              <w:sz w:val="24"/>
              <w:szCs w:val="24"/>
            </w:rPr>
          </w:pPr>
          <w:hyperlink w:anchor="_Toc191039116" w:history="1">
            <w:r w:rsidR="002E7370" w:rsidRPr="0024529F">
              <w:rPr>
                <w:rStyle w:val="Hyperlink"/>
                <w:noProof/>
              </w:rPr>
              <w:t>School Stops</w:t>
            </w:r>
            <w:r w:rsidR="002E7370">
              <w:rPr>
                <w:noProof/>
                <w:webHidden/>
              </w:rPr>
              <w:tab/>
            </w:r>
            <w:r w:rsidR="002E7370">
              <w:rPr>
                <w:noProof/>
                <w:webHidden/>
              </w:rPr>
              <w:fldChar w:fldCharType="begin"/>
            </w:r>
            <w:r w:rsidR="002E7370">
              <w:rPr>
                <w:noProof/>
                <w:webHidden/>
              </w:rPr>
              <w:instrText xml:space="preserve"> PAGEREF _Toc191039116 \h </w:instrText>
            </w:r>
            <w:r w:rsidR="002E7370">
              <w:rPr>
                <w:noProof/>
                <w:webHidden/>
              </w:rPr>
            </w:r>
            <w:r w:rsidR="002E7370">
              <w:rPr>
                <w:noProof/>
                <w:webHidden/>
              </w:rPr>
              <w:fldChar w:fldCharType="separate"/>
            </w:r>
            <w:r w:rsidR="002E7370">
              <w:rPr>
                <w:noProof/>
                <w:webHidden/>
              </w:rPr>
              <w:t>26</w:t>
            </w:r>
            <w:r w:rsidR="002E7370">
              <w:rPr>
                <w:noProof/>
                <w:webHidden/>
              </w:rPr>
              <w:fldChar w:fldCharType="end"/>
            </w:r>
          </w:hyperlink>
        </w:p>
        <w:p w14:paraId="06E31DDF" w14:textId="404E891D" w:rsidR="002E7370" w:rsidRDefault="00000000">
          <w:pPr>
            <w:pStyle w:val="TOC3"/>
            <w:tabs>
              <w:tab w:val="right" w:leader="dot" w:pos="9350"/>
            </w:tabs>
            <w:rPr>
              <w:rFonts w:eastAsiaTheme="minorEastAsia"/>
              <w:noProof/>
              <w:sz w:val="24"/>
              <w:szCs w:val="24"/>
            </w:rPr>
          </w:pPr>
          <w:hyperlink w:anchor="_Toc191039117" w:history="1">
            <w:r w:rsidR="002E7370" w:rsidRPr="0024529F">
              <w:rPr>
                <w:rStyle w:val="Hyperlink"/>
                <w:noProof/>
              </w:rPr>
              <w:t>PA</w:t>
            </w:r>
            <w:r w:rsidR="002E7370">
              <w:rPr>
                <w:noProof/>
                <w:webHidden/>
              </w:rPr>
              <w:tab/>
            </w:r>
            <w:r w:rsidR="002E7370">
              <w:rPr>
                <w:noProof/>
                <w:webHidden/>
              </w:rPr>
              <w:fldChar w:fldCharType="begin"/>
            </w:r>
            <w:r w:rsidR="002E7370">
              <w:rPr>
                <w:noProof/>
                <w:webHidden/>
              </w:rPr>
              <w:instrText xml:space="preserve"> PAGEREF _Toc191039117 \h </w:instrText>
            </w:r>
            <w:r w:rsidR="002E7370">
              <w:rPr>
                <w:noProof/>
                <w:webHidden/>
              </w:rPr>
            </w:r>
            <w:r w:rsidR="002E7370">
              <w:rPr>
                <w:noProof/>
                <w:webHidden/>
              </w:rPr>
              <w:fldChar w:fldCharType="separate"/>
            </w:r>
            <w:r w:rsidR="002E7370">
              <w:rPr>
                <w:noProof/>
                <w:webHidden/>
              </w:rPr>
              <w:t>26</w:t>
            </w:r>
            <w:r w:rsidR="002E7370">
              <w:rPr>
                <w:noProof/>
                <w:webHidden/>
              </w:rPr>
              <w:fldChar w:fldCharType="end"/>
            </w:r>
          </w:hyperlink>
        </w:p>
        <w:p w14:paraId="51FD9C53" w14:textId="26ACD4B2" w:rsidR="002E7370" w:rsidRDefault="00000000">
          <w:pPr>
            <w:pStyle w:val="TOC3"/>
            <w:tabs>
              <w:tab w:val="right" w:leader="dot" w:pos="9350"/>
            </w:tabs>
            <w:rPr>
              <w:rFonts w:eastAsiaTheme="minorEastAsia"/>
              <w:noProof/>
              <w:sz w:val="24"/>
              <w:szCs w:val="24"/>
            </w:rPr>
          </w:pPr>
          <w:hyperlink w:anchor="_Toc191039118" w:history="1">
            <w:r w:rsidR="002E7370" w:rsidRPr="0024529F">
              <w:rPr>
                <w:rStyle w:val="Hyperlink"/>
                <w:noProof/>
              </w:rPr>
              <w:t>AP</w:t>
            </w:r>
            <w:r w:rsidR="002E7370">
              <w:rPr>
                <w:noProof/>
                <w:webHidden/>
              </w:rPr>
              <w:tab/>
            </w:r>
            <w:r w:rsidR="002E7370">
              <w:rPr>
                <w:noProof/>
                <w:webHidden/>
              </w:rPr>
              <w:fldChar w:fldCharType="begin"/>
            </w:r>
            <w:r w:rsidR="002E7370">
              <w:rPr>
                <w:noProof/>
                <w:webHidden/>
              </w:rPr>
              <w:instrText xml:space="preserve"> PAGEREF _Toc191039118 \h </w:instrText>
            </w:r>
            <w:r w:rsidR="002E7370">
              <w:rPr>
                <w:noProof/>
                <w:webHidden/>
              </w:rPr>
            </w:r>
            <w:r w:rsidR="002E7370">
              <w:rPr>
                <w:noProof/>
                <w:webHidden/>
              </w:rPr>
              <w:fldChar w:fldCharType="separate"/>
            </w:r>
            <w:r w:rsidR="002E7370">
              <w:rPr>
                <w:noProof/>
                <w:webHidden/>
              </w:rPr>
              <w:t>27</w:t>
            </w:r>
            <w:r w:rsidR="002E7370">
              <w:rPr>
                <w:noProof/>
                <w:webHidden/>
              </w:rPr>
              <w:fldChar w:fldCharType="end"/>
            </w:r>
          </w:hyperlink>
        </w:p>
        <w:p w14:paraId="0962EB5B" w14:textId="723DDF5C" w:rsidR="002E7370" w:rsidRDefault="00000000">
          <w:pPr>
            <w:pStyle w:val="TOC2"/>
            <w:tabs>
              <w:tab w:val="right" w:leader="dot" w:pos="9350"/>
            </w:tabs>
            <w:rPr>
              <w:rFonts w:eastAsiaTheme="minorEastAsia"/>
              <w:noProof/>
              <w:sz w:val="24"/>
              <w:szCs w:val="24"/>
            </w:rPr>
          </w:pPr>
          <w:hyperlink w:anchor="_Toc191039119" w:history="1">
            <w:r w:rsidR="002E7370" w:rsidRPr="0024529F">
              <w:rPr>
                <w:rStyle w:val="Hyperlink"/>
                <w:noProof/>
              </w:rPr>
              <w:t>University Stops</w:t>
            </w:r>
            <w:r w:rsidR="002E7370">
              <w:rPr>
                <w:noProof/>
                <w:webHidden/>
              </w:rPr>
              <w:tab/>
            </w:r>
            <w:r w:rsidR="002E7370">
              <w:rPr>
                <w:noProof/>
                <w:webHidden/>
              </w:rPr>
              <w:fldChar w:fldCharType="begin"/>
            </w:r>
            <w:r w:rsidR="002E7370">
              <w:rPr>
                <w:noProof/>
                <w:webHidden/>
              </w:rPr>
              <w:instrText xml:space="preserve"> PAGEREF _Toc191039119 \h </w:instrText>
            </w:r>
            <w:r w:rsidR="002E7370">
              <w:rPr>
                <w:noProof/>
                <w:webHidden/>
              </w:rPr>
            </w:r>
            <w:r w:rsidR="002E7370">
              <w:rPr>
                <w:noProof/>
                <w:webHidden/>
              </w:rPr>
              <w:fldChar w:fldCharType="separate"/>
            </w:r>
            <w:r w:rsidR="002E7370">
              <w:rPr>
                <w:noProof/>
                <w:webHidden/>
              </w:rPr>
              <w:t>27</w:t>
            </w:r>
            <w:r w:rsidR="002E7370">
              <w:rPr>
                <w:noProof/>
                <w:webHidden/>
              </w:rPr>
              <w:fldChar w:fldCharType="end"/>
            </w:r>
          </w:hyperlink>
        </w:p>
        <w:p w14:paraId="32EBB550" w14:textId="4FA1524E" w:rsidR="002E7370" w:rsidRDefault="00000000">
          <w:pPr>
            <w:pStyle w:val="TOC3"/>
            <w:tabs>
              <w:tab w:val="right" w:leader="dot" w:pos="9350"/>
            </w:tabs>
            <w:rPr>
              <w:rFonts w:eastAsiaTheme="minorEastAsia"/>
              <w:noProof/>
              <w:sz w:val="24"/>
              <w:szCs w:val="24"/>
            </w:rPr>
          </w:pPr>
          <w:hyperlink w:anchor="_Toc191039120" w:history="1">
            <w:r w:rsidR="002E7370" w:rsidRPr="0024529F">
              <w:rPr>
                <w:rStyle w:val="Hyperlink"/>
                <w:noProof/>
              </w:rPr>
              <w:t>PA</w:t>
            </w:r>
            <w:r w:rsidR="002E7370">
              <w:rPr>
                <w:noProof/>
                <w:webHidden/>
              </w:rPr>
              <w:tab/>
            </w:r>
            <w:r w:rsidR="002E7370">
              <w:rPr>
                <w:noProof/>
                <w:webHidden/>
              </w:rPr>
              <w:fldChar w:fldCharType="begin"/>
            </w:r>
            <w:r w:rsidR="002E7370">
              <w:rPr>
                <w:noProof/>
                <w:webHidden/>
              </w:rPr>
              <w:instrText xml:space="preserve"> PAGEREF _Toc191039120 \h </w:instrText>
            </w:r>
            <w:r w:rsidR="002E7370">
              <w:rPr>
                <w:noProof/>
                <w:webHidden/>
              </w:rPr>
            </w:r>
            <w:r w:rsidR="002E7370">
              <w:rPr>
                <w:noProof/>
                <w:webHidden/>
              </w:rPr>
              <w:fldChar w:fldCharType="separate"/>
            </w:r>
            <w:r w:rsidR="002E7370">
              <w:rPr>
                <w:noProof/>
                <w:webHidden/>
              </w:rPr>
              <w:t>27</w:t>
            </w:r>
            <w:r w:rsidR="002E7370">
              <w:rPr>
                <w:noProof/>
                <w:webHidden/>
              </w:rPr>
              <w:fldChar w:fldCharType="end"/>
            </w:r>
          </w:hyperlink>
        </w:p>
        <w:p w14:paraId="17977AD5" w14:textId="6C7453DD" w:rsidR="002E7370" w:rsidRDefault="00000000">
          <w:pPr>
            <w:pStyle w:val="TOC3"/>
            <w:tabs>
              <w:tab w:val="right" w:leader="dot" w:pos="9350"/>
            </w:tabs>
            <w:rPr>
              <w:rFonts w:eastAsiaTheme="minorEastAsia"/>
              <w:noProof/>
              <w:sz w:val="24"/>
              <w:szCs w:val="24"/>
            </w:rPr>
          </w:pPr>
          <w:hyperlink w:anchor="_Toc191039121" w:history="1">
            <w:r w:rsidR="002E7370" w:rsidRPr="0024529F">
              <w:rPr>
                <w:rStyle w:val="Hyperlink"/>
                <w:noProof/>
              </w:rPr>
              <w:t>AP</w:t>
            </w:r>
            <w:r w:rsidR="002E7370">
              <w:rPr>
                <w:noProof/>
                <w:webHidden/>
              </w:rPr>
              <w:tab/>
            </w:r>
            <w:r w:rsidR="002E7370">
              <w:rPr>
                <w:noProof/>
                <w:webHidden/>
              </w:rPr>
              <w:fldChar w:fldCharType="begin"/>
            </w:r>
            <w:r w:rsidR="002E7370">
              <w:rPr>
                <w:noProof/>
                <w:webHidden/>
              </w:rPr>
              <w:instrText xml:space="preserve"> PAGEREF _Toc191039121 \h </w:instrText>
            </w:r>
            <w:r w:rsidR="002E7370">
              <w:rPr>
                <w:noProof/>
                <w:webHidden/>
              </w:rPr>
            </w:r>
            <w:r w:rsidR="002E7370">
              <w:rPr>
                <w:noProof/>
                <w:webHidden/>
              </w:rPr>
              <w:fldChar w:fldCharType="separate"/>
            </w:r>
            <w:r w:rsidR="002E7370">
              <w:rPr>
                <w:noProof/>
                <w:webHidden/>
              </w:rPr>
              <w:t>27</w:t>
            </w:r>
            <w:r w:rsidR="002E7370">
              <w:rPr>
                <w:noProof/>
                <w:webHidden/>
              </w:rPr>
              <w:fldChar w:fldCharType="end"/>
            </w:r>
          </w:hyperlink>
        </w:p>
        <w:p w14:paraId="294FFCC5" w14:textId="444590FE" w:rsidR="002E7370" w:rsidRDefault="00000000">
          <w:pPr>
            <w:pStyle w:val="TOC2"/>
            <w:tabs>
              <w:tab w:val="right" w:leader="dot" w:pos="9350"/>
            </w:tabs>
            <w:rPr>
              <w:rFonts w:eastAsiaTheme="minorEastAsia"/>
              <w:noProof/>
              <w:sz w:val="24"/>
              <w:szCs w:val="24"/>
            </w:rPr>
          </w:pPr>
          <w:hyperlink w:anchor="_Toc191039122" w:history="1">
            <w:r w:rsidR="002E7370" w:rsidRPr="0024529F">
              <w:rPr>
                <w:rStyle w:val="Hyperlink"/>
                <w:noProof/>
              </w:rPr>
              <w:t>Shopping Stops</w:t>
            </w:r>
            <w:r w:rsidR="002E7370">
              <w:rPr>
                <w:noProof/>
                <w:webHidden/>
              </w:rPr>
              <w:tab/>
            </w:r>
            <w:r w:rsidR="002E7370">
              <w:rPr>
                <w:noProof/>
                <w:webHidden/>
              </w:rPr>
              <w:fldChar w:fldCharType="begin"/>
            </w:r>
            <w:r w:rsidR="002E7370">
              <w:rPr>
                <w:noProof/>
                <w:webHidden/>
              </w:rPr>
              <w:instrText xml:space="preserve"> PAGEREF _Toc191039122 \h </w:instrText>
            </w:r>
            <w:r w:rsidR="002E7370">
              <w:rPr>
                <w:noProof/>
                <w:webHidden/>
              </w:rPr>
            </w:r>
            <w:r w:rsidR="002E7370">
              <w:rPr>
                <w:noProof/>
                <w:webHidden/>
              </w:rPr>
              <w:fldChar w:fldCharType="separate"/>
            </w:r>
            <w:r w:rsidR="002E7370">
              <w:rPr>
                <w:noProof/>
                <w:webHidden/>
              </w:rPr>
              <w:t>28</w:t>
            </w:r>
            <w:r w:rsidR="002E7370">
              <w:rPr>
                <w:noProof/>
                <w:webHidden/>
              </w:rPr>
              <w:fldChar w:fldCharType="end"/>
            </w:r>
          </w:hyperlink>
        </w:p>
        <w:p w14:paraId="7CA0DEAA" w14:textId="03B0DECD" w:rsidR="002E7370" w:rsidRDefault="00000000">
          <w:pPr>
            <w:pStyle w:val="TOC3"/>
            <w:tabs>
              <w:tab w:val="right" w:leader="dot" w:pos="9350"/>
            </w:tabs>
            <w:rPr>
              <w:rFonts w:eastAsiaTheme="minorEastAsia"/>
              <w:noProof/>
              <w:sz w:val="24"/>
              <w:szCs w:val="24"/>
            </w:rPr>
          </w:pPr>
          <w:hyperlink w:anchor="_Toc191039123" w:history="1">
            <w:r w:rsidR="002E7370" w:rsidRPr="0024529F">
              <w:rPr>
                <w:rStyle w:val="Hyperlink"/>
                <w:noProof/>
              </w:rPr>
              <w:t>PA</w:t>
            </w:r>
            <w:r w:rsidR="002E7370">
              <w:rPr>
                <w:noProof/>
                <w:webHidden/>
              </w:rPr>
              <w:tab/>
            </w:r>
            <w:r w:rsidR="002E7370">
              <w:rPr>
                <w:noProof/>
                <w:webHidden/>
              </w:rPr>
              <w:fldChar w:fldCharType="begin"/>
            </w:r>
            <w:r w:rsidR="002E7370">
              <w:rPr>
                <w:noProof/>
                <w:webHidden/>
              </w:rPr>
              <w:instrText xml:space="preserve"> PAGEREF _Toc191039123 \h </w:instrText>
            </w:r>
            <w:r w:rsidR="002E7370">
              <w:rPr>
                <w:noProof/>
                <w:webHidden/>
              </w:rPr>
            </w:r>
            <w:r w:rsidR="002E7370">
              <w:rPr>
                <w:noProof/>
                <w:webHidden/>
              </w:rPr>
              <w:fldChar w:fldCharType="separate"/>
            </w:r>
            <w:r w:rsidR="002E7370">
              <w:rPr>
                <w:noProof/>
                <w:webHidden/>
              </w:rPr>
              <w:t>28</w:t>
            </w:r>
            <w:r w:rsidR="002E7370">
              <w:rPr>
                <w:noProof/>
                <w:webHidden/>
              </w:rPr>
              <w:fldChar w:fldCharType="end"/>
            </w:r>
          </w:hyperlink>
        </w:p>
        <w:p w14:paraId="428B1C70" w14:textId="1B05894D" w:rsidR="002E7370" w:rsidRDefault="00000000">
          <w:pPr>
            <w:pStyle w:val="TOC3"/>
            <w:tabs>
              <w:tab w:val="right" w:leader="dot" w:pos="9350"/>
            </w:tabs>
            <w:rPr>
              <w:rFonts w:eastAsiaTheme="minorEastAsia"/>
              <w:noProof/>
              <w:sz w:val="24"/>
              <w:szCs w:val="24"/>
            </w:rPr>
          </w:pPr>
          <w:hyperlink w:anchor="_Toc191039124" w:history="1">
            <w:r w:rsidR="002E7370" w:rsidRPr="0024529F">
              <w:rPr>
                <w:rStyle w:val="Hyperlink"/>
                <w:noProof/>
              </w:rPr>
              <w:t>AP</w:t>
            </w:r>
            <w:r w:rsidR="002E7370">
              <w:rPr>
                <w:noProof/>
                <w:webHidden/>
              </w:rPr>
              <w:tab/>
            </w:r>
            <w:r w:rsidR="002E7370">
              <w:rPr>
                <w:noProof/>
                <w:webHidden/>
              </w:rPr>
              <w:fldChar w:fldCharType="begin"/>
            </w:r>
            <w:r w:rsidR="002E7370">
              <w:rPr>
                <w:noProof/>
                <w:webHidden/>
              </w:rPr>
              <w:instrText xml:space="preserve"> PAGEREF _Toc191039124 \h </w:instrText>
            </w:r>
            <w:r w:rsidR="002E7370">
              <w:rPr>
                <w:noProof/>
                <w:webHidden/>
              </w:rPr>
            </w:r>
            <w:r w:rsidR="002E7370">
              <w:rPr>
                <w:noProof/>
                <w:webHidden/>
              </w:rPr>
              <w:fldChar w:fldCharType="separate"/>
            </w:r>
            <w:r w:rsidR="002E7370">
              <w:rPr>
                <w:noProof/>
                <w:webHidden/>
              </w:rPr>
              <w:t>28</w:t>
            </w:r>
            <w:r w:rsidR="002E7370">
              <w:rPr>
                <w:noProof/>
                <w:webHidden/>
              </w:rPr>
              <w:fldChar w:fldCharType="end"/>
            </w:r>
          </w:hyperlink>
        </w:p>
        <w:p w14:paraId="6DCED81D" w14:textId="63C0EF40" w:rsidR="002E7370" w:rsidRDefault="00000000">
          <w:pPr>
            <w:pStyle w:val="TOC2"/>
            <w:tabs>
              <w:tab w:val="right" w:leader="dot" w:pos="9350"/>
            </w:tabs>
            <w:rPr>
              <w:rFonts w:eastAsiaTheme="minorEastAsia"/>
              <w:noProof/>
              <w:sz w:val="24"/>
              <w:szCs w:val="24"/>
            </w:rPr>
          </w:pPr>
          <w:hyperlink w:anchor="_Toc191039125" w:history="1">
            <w:r w:rsidR="002E7370" w:rsidRPr="0024529F">
              <w:rPr>
                <w:rStyle w:val="Hyperlink"/>
                <w:noProof/>
              </w:rPr>
              <w:t>Other Stops</w:t>
            </w:r>
            <w:r w:rsidR="002E7370">
              <w:rPr>
                <w:noProof/>
                <w:webHidden/>
              </w:rPr>
              <w:tab/>
            </w:r>
            <w:r w:rsidR="002E7370">
              <w:rPr>
                <w:noProof/>
                <w:webHidden/>
              </w:rPr>
              <w:fldChar w:fldCharType="begin"/>
            </w:r>
            <w:r w:rsidR="002E7370">
              <w:rPr>
                <w:noProof/>
                <w:webHidden/>
              </w:rPr>
              <w:instrText xml:space="preserve"> PAGEREF _Toc191039125 \h </w:instrText>
            </w:r>
            <w:r w:rsidR="002E7370">
              <w:rPr>
                <w:noProof/>
                <w:webHidden/>
              </w:rPr>
            </w:r>
            <w:r w:rsidR="002E7370">
              <w:rPr>
                <w:noProof/>
                <w:webHidden/>
              </w:rPr>
              <w:fldChar w:fldCharType="separate"/>
            </w:r>
            <w:r w:rsidR="002E7370">
              <w:rPr>
                <w:noProof/>
                <w:webHidden/>
              </w:rPr>
              <w:t>29</w:t>
            </w:r>
            <w:r w:rsidR="002E7370">
              <w:rPr>
                <w:noProof/>
                <w:webHidden/>
              </w:rPr>
              <w:fldChar w:fldCharType="end"/>
            </w:r>
          </w:hyperlink>
        </w:p>
        <w:p w14:paraId="3345D22A" w14:textId="740CE448" w:rsidR="002E7370" w:rsidRDefault="00000000">
          <w:pPr>
            <w:pStyle w:val="TOC3"/>
            <w:tabs>
              <w:tab w:val="right" w:leader="dot" w:pos="9350"/>
            </w:tabs>
            <w:rPr>
              <w:rFonts w:eastAsiaTheme="minorEastAsia"/>
              <w:noProof/>
              <w:sz w:val="24"/>
              <w:szCs w:val="24"/>
            </w:rPr>
          </w:pPr>
          <w:hyperlink w:anchor="_Toc191039126" w:history="1">
            <w:r w:rsidR="002E7370" w:rsidRPr="0024529F">
              <w:rPr>
                <w:rStyle w:val="Hyperlink"/>
                <w:noProof/>
              </w:rPr>
              <w:t>PA</w:t>
            </w:r>
            <w:r w:rsidR="002E7370">
              <w:rPr>
                <w:noProof/>
                <w:webHidden/>
              </w:rPr>
              <w:tab/>
            </w:r>
            <w:r w:rsidR="002E7370">
              <w:rPr>
                <w:noProof/>
                <w:webHidden/>
              </w:rPr>
              <w:fldChar w:fldCharType="begin"/>
            </w:r>
            <w:r w:rsidR="002E7370">
              <w:rPr>
                <w:noProof/>
                <w:webHidden/>
              </w:rPr>
              <w:instrText xml:space="preserve"> PAGEREF _Toc191039126 \h </w:instrText>
            </w:r>
            <w:r w:rsidR="002E7370">
              <w:rPr>
                <w:noProof/>
                <w:webHidden/>
              </w:rPr>
            </w:r>
            <w:r w:rsidR="002E7370">
              <w:rPr>
                <w:noProof/>
                <w:webHidden/>
              </w:rPr>
              <w:fldChar w:fldCharType="separate"/>
            </w:r>
            <w:r w:rsidR="002E7370">
              <w:rPr>
                <w:noProof/>
                <w:webHidden/>
              </w:rPr>
              <w:t>29</w:t>
            </w:r>
            <w:r w:rsidR="002E7370">
              <w:rPr>
                <w:noProof/>
                <w:webHidden/>
              </w:rPr>
              <w:fldChar w:fldCharType="end"/>
            </w:r>
          </w:hyperlink>
        </w:p>
        <w:p w14:paraId="189C5207" w14:textId="4AF66184" w:rsidR="002E7370" w:rsidRDefault="00000000">
          <w:pPr>
            <w:pStyle w:val="TOC3"/>
            <w:tabs>
              <w:tab w:val="right" w:leader="dot" w:pos="9350"/>
            </w:tabs>
            <w:rPr>
              <w:rFonts w:eastAsiaTheme="minorEastAsia"/>
              <w:noProof/>
              <w:sz w:val="24"/>
              <w:szCs w:val="24"/>
            </w:rPr>
          </w:pPr>
          <w:hyperlink w:anchor="_Toc191039127" w:history="1">
            <w:r w:rsidR="002E7370" w:rsidRPr="0024529F">
              <w:rPr>
                <w:rStyle w:val="Hyperlink"/>
                <w:noProof/>
              </w:rPr>
              <w:t>AP</w:t>
            </w:r>
            <w:r w:rsidR="002E7370">
              <w:rPr>
                <w:noProof/>
                <w:webHidden/>
              </w:rPr>
              <w:tab/>
            </w:r>
            <w:r w:rsidR="002E7370">
              <w:rPr>
                <w:noProof/>
                <w:webHidden/>
              </w:rPr>
              <w:fldChar w:fldCharType="begin"/>
            </w:r>
            <w:r w:rsidR="002E7370">
              <w:rPr>
                <w:noProof/>
                <w:webHidden/>
              </w:rPr>
              <w:instrText xml:space="preserve"> PAGEREF _Toc191039127 \h </w:instrText>
            </w:r>
            <w:r w:rsidR="002E7370">
              <w:rPr>
                <w:noProof/>
                <w:webHidden/>
              </w:rPr>
            </w:r>
            <w:r w:rsidR="002E7370">
              <w:rPr>
                <w:noProof/>
                <w:webHidden/>
              </w:rPr>
              <w:fldChar w:fldCharType="separate"/>
            </w:r>
            <w:r w:rsidR="002E7370">
              <w:rPr>
                <w:noProof/>
                <w:webHidden/>
              </w:rPr>
              <w:t>29</w:t>
            </w:r>
            <w:r w:rsidR="002E7370">
              <w:rPr>
                <w:noProof/>
                <w:webHidden/>
              </w:rPr>
              <w:fldChar w:fldCharType="end"/>
            </w:r>
          </w:hyperlink>
        </w:p>
        <w:p w14:paraId="400395EF" w14:textId="2DCA6999" w:rsidR="002E7370" w:rsidRDefault="00000000">
          <w:pPr>
            <w:pStyle w:val="TOC2"/>
            <w:tabs>
              <w:tab w:val="right" w:leader="dot" w:pos="9350"/>
            </w:tabs>
            <w:rPr>
              <w:rFonts w:eastAsiaTheme="minorEastAsia"/>
              <w:noProof/>
              <w:sz w:val="24"/>
              <w:szCs w:val="24"/>
            </w:rPr>
          </w:pPr>
          <w:hyperlink w:anchor="_Toc191039128" w:history="1">
            <w:r w:rsidR="002E7370" w:rsidRPr="0024529F">
              <w:rPr>
                <w:rStyle w:val="Hyperlink"/>
                <w:noProof/>
              </w:rPr>
              <w:t>At Work Stops</w:t>
            </w:r>
            <w:r w:rsidR="002E7370">
              <w:rPr>
                <w:noProof/>
                <w:webHidden/>
              </w:rPr>
              <w:tab/>
            </w:r>
            <w:r w:rsidR="002E7370">
              <w:rPr>
                <w:noProof/>
                <w:webHidden/>
              </w:rPr>
              <w:fldChar w:fldCharType="begin"/>
            </w:r>
            <w:r w:rsidR="002E7370">
              <w:rPr>
                <w:noProof/>
                <w:webHidden/>
              </w:rPr>
              <w:instrText xml:space="preserve"> PAGEREF _Toc191039128 \h </w:instrText>
            </w:r>
            <w:r w:rsidR="002E7370">
              <w:rPr>
                <w:noProof/>
                <w:webHidden/>
              </w:rPr>
            </w:r>
            <w:r w:rsidR="002E7370">
              <w:rPr>
                <w:noProof/>
                <w:webHidden/>
              </w:rPr>
              <w:fldChar w:fldCharType="separate"/>
            </w:r>
            <w:r w:rsidR="002E7370">
              <w:rPr>
                <w:noProof/>
                <w:webHidden/>
              </w:rPr>
              <w:t>30</w:t>
            </w:r>
            <w:r w:rsidR="002E7370">
              <w:rPr>
                <w:noProof/>
                <w:webHidden/>
              </w:rPr>
              <w:fldChar w:fldCharType="end"/>
            </w:r>
          </w:hyperlink>
        </w:p>
        <w:p w14:paraId="649BBEEC" w14:textId="2E36183B" w:rsidR="002E7370" w:rsidRDefault="00000000">
          <w:pPr>
            <w:pStyle w:val="TOC3"/>
            <w:tabs>
              <w:tab w:val="right" w:leader="dot" w:pos="9350"/>
            </w:tabs>
            <w:rPr>
              <w:rFonts w:eastAsiaTheme="minorEastAsia"/>
              <w:noProof/>
              <w:sz w:val="24"/>
              <w:szCs w:val="24"/>
            </w:rPr>
          </w:pPr>
          <w:hyperlink w:anchor="_Toc191039129" w:history="1">
            <w:r w:rsidR="002E7370" w:rsidRPr="0024529F">
              <w:rPr>
                <w:rStyle w:val="Hyperlink"/>
                <w:noProof/>
              </w:rPr>
              <w:t>PA</w:t>
            </w:r>
            <w:r w:rsidR="002E7370">
              <w:rPr>
                <w:noProof/>
                <w:webHidden/>
              </w:rPr>
              <w:tab/>
            </w:r>
            <w:r w:rsidR="002E7370">
              <w:rPr>
                <w:noProof/>
                <w:webHidden/>
              </w:rPr>
              <w:fldChar w:fldCharType="begin"/>
            </w:r>
            <w:r w:rsidR="002E7370">
              <w:rPr>
                <w:noProof/>
                <w:webHidden/>
              </w:rPr>
              <w:instrText xml:space="preserve"> PAGEREF _Toc191039129 \h </w:instrText>
            </w:r>
            <w:r w:rsidR="002E7370">
              <w:rPr>
                <w:noProof/>
                <w:webHidden/>
              </w:rPr>
            </w:r>
            <w:r w:rsidR="002E7370">
              <w:rPr>
                <w:noProof/>
                <w:webHidden/>
              </w:rPr>
              <w:fldChar w:fldCharType="separate"/>
            </w:r>
            <w:r w:rsidR="002E7370">
              <w:rPr>
                <w:noProof/>
                <w:webHidden/>
              </w:rPr>
              <w:t>30</w:t>
            </w:r>
            <w:r w:rsidR="002E7370">
              <w:rPr>
                <w:noProof/>
                <w:webHidden/>
              </w:rPr>
              <w:fldChar w:fldCharType="end"/>
            </w:r>
          </w:hyperlink>
        </w:p>
        <w:p w14:paraId="45F8606A" w14:textId="402CB2DD" w:rsidR="002E7370" w:rsidRDefault="00000000">
          <w:pPr>
            <w:pStyle w:val="TOC1"/>
            <w:tabs>
              <w:tab w:val="right" w:leader="dot" w:pos="9350"/>
            </w:tabs>
            <w:rPr>
              <w:rFonts w:eastAsiaTheme="minorEastAsia"/>
              <w:noProof/>
              <w:sz w:val="24"/>
              <w:szCs w:val="24"/>
            </w:rPr>
          </w:pPr>
          <w:hyperlink w:anchor="_Toc191039130" w:history="1">
            <w:r w:rsidR="002E7370" w:rsidRPr="0024529F">
              <w:rPr>
                <w:rStyle w:val="Hyperlink"/>
                <w:noProof/>
              </w:rPr>
              <w:t>Validation</w:t>
            </w:r>
            <w:r w:rsidR="002E7370">
              <w:rPr>
                <w:noProof/>
                <w:webHidden/>
              </w:rPr>
              <w:tab/>
            </w:r>
            <w:r w:rsidR="002E7370">
              <w:rPr>
                <w:noProof/>
                <w:webHidden/>
              </w:rPr>
              <w:fldChar w:fldCharType="begin"/>
            </w:r>
            <w:r w:rsidR="002E7370">
              <w:rPr>
                <w:noProof/>
                <w:webHidden/>
              </w:rPr>
              <w:instrText xml:space="preserve"> PAGEREF _Toc191039130 \h </w:instrText>
            </w:r>
            <w:r w:rsidR="002E7370">
              <w:rPr>
                <w:noProof/>
                <w:webHidden/>
              </w:rPr>
            </w:r>
            <w:r w:rsidR="002E7370">
              <w:rPr>
                <w:noProof/>
                <w:webHidden/>
              </w:rPr>
              <w:fldChar w:fldCharType="separate"/>
            </w:r>
            <w:r w:rsidR="002E7370">
              <w:rPr>
                <w:noProof/>
                <w:webHidden/>
              </w:rPr>
              <w:t>30</w:t>
            </w:r>
            <w:r w:rsidR="002E7370">
              <w:rPr>
                <w:noProof/>
                <w:webHidden/>
              </w:rPr>
              <w:fldChar w:fldCharType="end"/>
            </w:r>
          </w:hyperlink>
        </w:p>
        <w:p w14:paraId="072798D2" w14:textId="6497A5F0" w:rsidR="00034D14" w:rsidRDefault="00034D14">
          <w:r>
            <w:rPr>
              <w:b/>
              <w:bCs/>
              <w:noProof/>
            </w:rPr>
            <w:fldChar w:fldCharType="end"/>
          </w:r>
        </w:p>
      </w:sdtContent>
    </w:sdt>
    <w:p w14:paraId="231FC9A7" w14:textId="77777777" w:rsidR="00034D14" w:rsidRDefault="00034D14" w:rsidP="00BC4912"/>
    <w:p w14:paraId="231BAB8C" w14:textId="61AFD9FC" w:rsidR="00BC4912" w:rsidRDefault="00BC4912" w:rsidP="00BC4912">
      <w:pPr>
        <w:pStyle w:val="Heading1"/>
      </w:pPr>
      <w:bookmarkStart w:id="0" w:name="_Toc191039082"/>
      <w:r>
        <w:t>Introduction</w:t>
      </w:r>
      <w:bookmarkEnd w:id="0"/>
    </w:p>
    <w:p w14:paraId="70716AD6" w14:textId="6C288142" w:rsidR="00BC4912" w:rsidRDefault="00BC4912" w:rsidP="00BC4912">
      <w:r>
        <w:t>This document covers the work performed by Caliper Corporation to update the Metrolina Regional Model (MRM) in 2024. The largest change to the model structure was the conversion to a fully-disaggregate model by converting trip mode choice from an aggregate, trip-based approach to a tour-based choice model. In addition, the latest household survey was used to update various other models including tour frequency, destination choice, intermediate stops, and time of day. Finally, the model’s approach to feedback was changed such that all resident trip purposes would run during feedback loops and adjust to congested travel times. Previously, only the work and at-work subtour purposes did so.</w:t>
      </w:r>
    </w:p>
    <w:p w14:paraId="43707DA7" w14:textId="4EFA5E29" w:rsidR="000730B3" w:rsidRDefault="000730B3" w:rsidP="000730B3">
      <w:pPr>
        <w:pStyle w:val="Heading1"/>
      </w:pPr>
      <w:bookmarkStart w:id="1" w:name="_Toc191039083"/>
      <w:r>
        <w:t>Flowchart Interface</w:t>
      </w:r>
      <w:bookmarkEnd w:id="1"/>
    </w:p>
    <w:p w14:paraId="40B41B56" w14:textId="172C2BAC" w:rsidR="000730B3" w:rsidRDefault="000730B3" w:rsidP="000730B3">
      <w:r>
        <w:t>Caliper updated the MRM2</w:t>
      </w:r>
      <w:r w:rsidR="00C87730">
        <w:t>5</w:t>
      </w:r>
      <w:r>
        <w:t xml:space="preserve"> model to use the standard flowchart interface.</w:t>
      </w:r>
      <w:r w:rsidR="008B5D97">
        <w:t xml:space="preserve"> This effort required a refactoring of the code to support the new interface, but makes the model easier to run and </w:t>
      </w:r>
      <w:r w:rsidR="008B5D97">
        <w:lastRenderedPageBreak/>
        <w:t xml:space="preserve">understand. More details on the flowchart and it’s usage can be found in the user’s guide wiki here: </w:t>
      </w:r>
      <w:hyperlink r:id="rId6" w:history="1">
        <w:r w:rsidR="008B5D97" w:rsidRPr="00016453">
          <w:rPr>
            <w:rStyle w:val="Hyperlink"/>
          </w:rPr>
          <w:t>https://github.com/Metrolina-Regional-Model-Team/MRM/wiki</w:t>
        </w:r>
      </w:hyperlink>
    </w:p>
    <w:p w14:paraId="451D1028" w14:textId="77777777" w:rsidR="008B5D97" w:rsidRDefault="008B5D97" w:rsidP="000730B3"/>
    <w:p w14:paraId="7371D9FE" w14:textId="02C5F5E4" w:rsidR="008B5D97" w:rsidRDefault="008B5D97" w:rsidP="000730B3">
      <w:r w:rsidRPr="008B5D97">
        <w:rPr>
          <w:noProof/>
        </w:rPr>
        <w:drawing>
          <wp:inline distT="0" distB="0" distL="0" distR="0" wp14:anchorId="7F76E85E" wp14:editId="0FBD555D">
            <wp:extent cx="4496427" cy="6001588"/>
            <wp:effectExtent l="0" t="0" r="0" b="0"/>
            <wp:docPr id="21191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4255" name=""/>
                    <pic:cNvPicPr/>
                  </pic:nvPicPr>
                  <pic:blipFill>
                    <a:blip r:embed="rId7"/>
                    <a:stretch>
                      <a:fillRect/>
                    </a:stretch>
                  </pic:blipFill>
                  <pic:spPr>
                    <a:xfrm>
                      <a:off x="0" y="0"/>
                      <a:ext cx="4496427" cy="6001588"/>
                    </a:xfrm>
                    <a:prstGeom prst="rect">
                      <a:avLst/>
                    </a:prstGeom>
                  </pic:spPr>
                </pic:pic>
              </a:graphicData>
            </a:graphic>
          </wp:inline>
        </w:drawing>
      </w:r>
    </w:p>
    <w:p w14:paraId="496861CF" w14:textId="325CCD98" w:rsidR="007F4F37" w:rsidRDefault="007F4F37" w:rsidP="007F4F37">
      <w:pPr>
        <w:pStyle w:val="Heading1"/>
      </w:pPr>
      <w:bookmarkStart w:id="2" w:name="_Toc191039084"/>
      <w:r>
        <w:t>Survey Processing</w:t>
      </w:r>
      <w:bookmarkEnd w:id="2"/>
    </w:p>
    <w:p w14:paraId="4CA9EBBB" w14:textId="77777777" w:rsidR="00EC3956" w:rsidRDefault="00EC3956" w:rsidP="00EC3956">
      <w:r>
        <w:t xml:space="preserve">The household survey was conducted by RSG in 2023. Full survey documentation is available from the City of Charlotte. Caliper elected to use the weights developed by RSG after reviewing their weighting and expansion report. The survey was delivered largely pre-processed and identified tours, subtours, and other important variables that usually require post-processing. Still the </w:t>
      </w:r>
      <w:r>
        <w:lastRenderedPageBreak/>
        <w:t>model’s definition of some tours types (e.g. what qualified as an at-work subtour) were different and required custom processing. Caliper also performed various checks of the survey for things like logical trip consistency within tours, reasonability of behavior patterns, and other metrics and determined that the survey was high quality and able to be used for model estimation.</w:t>
      </w:r>
    </w:p>
    <w:p w14:paraId="5133B6F0" w14:textId="5022EF4B" w:rsidR="007F4F37" w:rsidRPr="007F4F37" w:rsidRDefault="00EC3956" w:rsidP="007F4F37">
      <w:r>
        <w:t>After creating the standard output tables like trips, tours, persons, and households, Caliper created estimation datasets for specific models. These were used internally, but for tour frequency and intermediate stop frequency, those tables were also provided to City of Charlotte staff who participated in the estimation.</w:t>
      </w:r>
    </w:p>
    <w:p w14:paraId="69D10678" w14:textId="564ABA7C" w:rsidR="00BC4912" w:rsidRDefault="00BC4912" w:rsidP="00BC4912">
      <w:pPr>
        <w:pStyle w:val="Heading1"/>
      </w:pPr>
      <w:bookmarkStart w:id="3" w:name="_Toc191039085"/>
      <w:r>
        <w:t>Tour Frequency Models</w:t>
      </w:r>
      <w:bookmarkEnd w:id="3"/>
    </w:p>
    <w:p w14:paraId="7440BDD8" w14:textId="77777777" w:rsidR="00BC4912" w:rsidRDefault="00BC4912" w:rsidP="00BC4912">
      <w:r>
        <w:t>Tour frequency models predict how often members of a household will leave the home for various travel purposes like work, school, shopping, etc. Caliper updated the tour frequency models using the latest household travel survey collected by CRTPO. Estimation of the work model was completed by CRTPO staff while Caliper estimated the remaining models. The sections below provide the relevant statistics for each model.</w:t>
      </w:r>
    </w:p>
    <w:p w14:paraId="66EF6FAF" w14:textId="5882AB5A" w:rsidR="002C73EE" w:rsidRDefault="002C73EE" w:rsidP="00BC4912">
      <w:r>
        <w:t>Importantly, in the MRM, the choice of tour frequency is made at the household level rather than the individual.</w:t>
      </w:r>
    </w:p>
    <w:p w14:paraId="72C00C8A" w14:textId="77777777" w:rsidR="00BC4912" w:rsidRDefault="00BC4912" w:rsidP="00BC4912">
      <w:pPr>
        <w:pStyle w:val="Heading3"/>
      </w:pPr>
      <w:bookmarkStart w:id="4" w:name="_Toc191039086"/>
      <w:r>
        <w:t>Work Tours</w:t>
      </w:r>
      <w:bookmarkEnd w:id="4"/>
    </w:p>
    <w:tbl>
      <w:tblPr>
        <w:tblW w:w="0" w:type="auto"/>
        <w:tblLook w:val="04A0" w:firstRow="1" w:lastRow="0" w:firstColumn="1" w:lastColumn="0" w:noHBand="0" w:noVBand="1"/>
      </w:tblPr>
      <w:tblGrid>
        <w:gridCol w:w="2041"/>
        <w:gridCol w:w="1232"/>
        <w:gridCol w:w="1114"/>
        <w:gridCol w:w="871"/>
        <w:gridCol w:w="770"/>
        <w:gridCol w:w="983"/>
      </w:tblGrid>
      <w:tr w:rsidR="00112915" w:rsidRPr="00112915" w14:paraId="7A99D68C" w14:textId="77777777" w:rsidTr="00112915">
        <w:trPr>
          <w:trHeight w:val="290"/>
        </w:trPr>
        <w:tc>
          <w:tcPr>
            <w:tcW w:w="0" w:type="auto"/>
            <w:vMerge w:val="restart"/>
            <w:tcBorders>
              <w:top w:val="single" w:sz="4" w:space="0" w:color="auto"/>
              <w:left w:val="nil"/>
              <w:bottom w:val="nil"/>
              <w:right w:val="single" w:sz="4" w:space="0" w:color="auto"/>
            </w:tcBorders>
            <w:shd w:val="clear" w:color="000000" w:fill="83CCEB"/>
            <w:noWrap/>
            <w:vAlign w:val="center"/>
            <w:hideMark/>
          </w:tcPr>
          <w:p w14:paraId="4BF16DF5"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Variable</w:t>
            </w:r>
          </w:p>
        </w:tc>
        <w:tc>
          <w:tcPr>
            <w:tcW w:w="0" w:type="auto"/>
            <w:vMerge w:val="restart"/>
            <w:tcBorders>
              <w:top w:val="single" w:sz="4" w:space="0" w:color="auto"/>
              <w:left w:val="single" w:sz="4" w:space="0" w:color="auto"/>
              <w:bottom w:val="nil"/>
              <w:right w:val="single" w:sz="4" w:space="0" w:color="auto"/>
            </w:tcBorders>
            <w:shd w:val="clear" w:color="000000" w:fill="F7C7AC"/>
            <w:noWrap/>
            <w:vAlign w:val="center"/>
            <w:hideMark/>
          </w:tcPr>
          <w:p w14:paraId="08142D71"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Coefficient</w:t>
            </w:r>
          </w:p>
        </w:tc>
        <w:tc>
          <w:tcPr>
            <w:tcW w:w="0" w:type="auto"/>
            <w:vMerge w:val="restart"/>
            <w:tcBorders>
              <w:top w:val="single" w:sz="4" w:space="0" w:color="auto"/>
              <w:left w:val="single" w:sz="4" w:space="0" w:color="auto"/>
              <w:bottom w:val="nil"/>
              <w:right w:val="single" w:sz="4" w:space="0" w:color="auto"/>
            </w:tcBorders>
            <w:shd w:val="clear" w:color="000000" w:fill="B5E6A2"/>
            <w:noWrap/>
            <w:vAlign w:val="center"/>
            <w:hideMark/>
          </w:tcPr>
          <w:p w14:paraId="09200EF0"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t-Statistic</w:t>
            </w:r>
          </w:p>
        </w:tc>
        <w:tc>
          <w:tcPr>
            <w:tcW w:w="0" w:type="auto"/>
            <w:gridSpan w:val="3"/>
            <w:tcBorders>
              <w:top w:val="nil"/>
              <w:left w:val="nil"/>
              <w:bottom w:val="single" w:sz="4" w:space="0" w:color="auto"/>
              <w:right w:val="nil"/>
            </w:tcBorders>
            <w:shd w:val="clear" w:color="000000" w:fill="94DCF8"/>
            <w:noWrap/>
            <w:vAlign w:val="center"/>
            <w:hideMark/>
          </w:tcPr>
          <w:p w14:paraId="2DE9BA39"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Alternatives</w:t>
            </w:r>
          </w:p>
        </w:tc>
      </w:tr>
      <w:tr w:rsidR="00112915" w:rsidRPr="00112915" w14:paraId="77F9436E" w14:textId="77777777" w:rsidTr="00112915">
        <w:trPr>
          <w:trHeight w:val="300"/>
        </w:trPr>
        <w:tc>
          <w:tcPr>
            <w:tcW w:w="0" w:type="auto"/>
            <w:vMerge/>
            <w:tcBorders>
              <w:top w:val="single" w:sz="4" w:space="0" w:color="auto"/>
              <w:left w:val="nil"/>
              <w:bottom w:val="nil"/>
              <w:right w:val="single" w:sz="4" w:space="0" w:color="auto"/>
            </w:tcBorders>
            <w:vAlign w:val="center"/>
            <w:hideMark/>
          </w:tcPr>
          <w:p w14:paraId="7AC8C1C0"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02BDDD90"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48E985B3"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double" w:sz="6" w:space="0" w:color="auto"/>
              <w:right w:val="single" w:sz="4" w:space="0" w:color="auto"/>
            </w:tcBorders>
            <w:shd w:val="clear" w:color="auto" w:fill="auto"/>
            <w:noWrap/>
            <w:vAlign w:val="bottom"/>
            <w:hideMark/>
          </w:tcPr>
          <w:p w14:paraId="41BAFA33"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0 Tours</w:t>
            </w:r>
          </w:p>
        </w:tc>
        <w:tc>
          <w:tcPr>
            <w:tcW w:w="0" w:type="auto"/>
            <w:tcBorders>
              <w:top w:val="nil"/>
              <w:left w:val="nil"/>
              <w:bottom w:val="double" w:sz="6" w:space="0" w:color="auto"/>
              <w:right w:val="single" w:sz="4" w:space="0" w:color="auto"/>
            </w:tcBorders>
            <w:shd w:val="clear" w:color="auto" w:fill="auto"/>
            <w:noWrap/>
            <w:vAlign w:val="bottom"/>
            <w:hideMark/>
          </w:tcPr>
          <w:p w14:paraId="3D1D3CA9"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1 Tour</w:t>
            </w:r>
          </w:p>
        </w:tc>
        <w:tc>
          <w:tcPr>
            <w:tcW w:w="0" w:type="auto"/>
            <w:tcBorders>
              <w:top w:val="nil"/>
              <w:left w:val="nil"/>
              <w:bottom w:val="double" w:sz="6" w:space="0" w:color="auto"/>
              <w:right w:val="single" w:sz="4" w:space="0" w:color="auto"/>
            </w:tcBorders>
            <w:shd w:val="clear" w:color="auto" w:fill="auto"/>
            <w:noWrap/>
            <w:vAlign w:val="bottom"/>
            <w:hideMark/>
          </w:tcPr>
          <w:p w14:paraId="25ACF9D6" w14:textId="77777777" w:rsidR="00112915" w:rsidRPr="00112915" w:rsidRDefault="00112915" w:rsidP="00112915">
            <w:pPr>
              <w:spacing w:after="0" w:line="240" w:lineRule="auto"/>
              <w:jc w:val="center"/>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2+ Tours</w:t>
            </w:r>
          </w:p>
        </w:tc>
      </w:tr>
      <w:tr w:rsidR="00112915" w:rsidRPr="00112915" w14:paraId="07479474" w14:textId="77777777" w:rsidTr="00112915">
        <w:trPr>
          <w:trHeight w:val="300"/>
        </w:trPr>
        <w:tc>
          <w:tcPr>
            <w:tcW w:w="0" w:type="auto"/>
            <w:tcBorders>
              <w:top w:val="nil"/>
              <w:left w:val="nil"/>
              <w:bottom w:val="nil"/>
              <w:right w:val="single" w:sz="4" w:space="0" w:color="auto"/>
            </w:tcBorders>
            <w:shd w:val="clear" w:color="000000" w:fill="83CCEB"/>
            <w:noWrap/>
            <w:vAlign w:val="bottom"/>
            <w:hideMark/>
          </w:tcPr>
          <w:p w14:paraId="309CD81C"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bottom"/>
            <w:hideMark/>
          </w:tcPr>
          <w:p w14:paraId="0C1B7B79"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-1.291</w:t>
            </w:r>
          </w:p>
        </w:tc>
        <w:tc>
          <w:tcPr>
            <w:tcW w:w="0" w:type="auto"/>
            <w:tcBorders>
              <w:top w:val="nil"/>
              <w:left w:val="nil"/>
              <w:bottom w:val="nil"/>
              <w:right w:val="single" w:sz="4" w:space="0" w:color="auto"/>
            </w:tcBorders>
            <w:shd w:val="clear" w:color="000000" w:fill="B5E6A2"/>
            <w:noWrap/>
            <w:vAlign w:val="bottom"/>
            <w:hideMark/>
          </w:tcPr>
          <w:p w14:paraId="155C8782"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-12.76</w:t>
            </w:r>
          </w:p>
        </w:tc>
        <w:tc>
          <w:tcPr>
            <w:tcW w:w="0" w:type="auto"/>
            <w:tcBorders>
              <w:top w:val="nil"/>
              <w:left w:val="nil"/>
              <w:bottom w:val="nil"/>
              <w:right w:val="single" w:sz="4" w:space="0" w:color="auto"/>
            </w:tcBorders>
            <w:shd w:val="clear" w:color="auto" w:fill="auto"/>
            <w:noWrap/>
            <w:vAlign w:val="bottom"/>
            <w:hideMark/>
          </w:tcPr>
          <w:p w14:paraId="19C742B2"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C56708C"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B286214"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r>
      <w:tr w:rsidR="00112915" w:rsidRPr="00112915" w14:paraId="5A118A67"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6016CAEE"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bottom"/>
            <w:hideMark/>
          </w:tcPr>
          <w:p w14:paraId="6573ED6B"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-2.568</w:t>
            </w:r>
          </w:p>
        </w:tc>
        <w:tc>
          <w:tcPr>
            <w:tcW w:w="0" w:type="auto"/>
            <w:tcBorders>
              <w:top w:val="nil"/>
              <w:left w:val="nil"/>
              <w:bottom w:val="nil"/>
              <w:right w:val="single" w:sz="4" w:space="0" w:color="auto"/>
            </w:tcBorders>
            <w:shd w:val="clear" w:color="000000" w:fill="B5E6A2"/>
            <w:noWrap/>
            <w:vAlign w:val="bottom"/>
            <w:hideMark/>
          </w:tcPr>
          <w:p w14:paraId="2B67FD5C"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-9.44</w:t>
            </w:r>
          </w:p>
        </w:tc>
        <w:tc>
          <w:tcPr>
            <w:tcW w:w="0" w:type="auto"/>
            <w:tcBorders>
              <w:top w:val="nil"/>
              <w:left w:val="nil"/>
              <w:bottom w:val="nil"/>
              <w:right w:val="single" w:sz="4" w:space="0" w:color="auto"/>
            </w:tcBorders>
            <w:shd w:val="clear" w:color="auto" w:fill="auto"/>
            <w:noWrap/>
            <w:vAlign w:val="bottom"/>
            <w:hideMark/>
          </w:tcPr>
          <w:p w14:paraId="4F6F83F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425A65F"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36C3A9E"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64397EC9"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6DF76470"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workers</w:t>
            </w:r>
          </w:p>
        </w:tc>
        <w:tc>
          <w:tcPr>
            <w:tcW w:w="0" w:type="auto"/>
            <w:tcBorders>
              <w:top w:val="nil"/>
              <w:left w:val="nil"/>
              <w:bottom w:val="nil"/>
              <w:right w:val="single" w:sz="4" w:space="0" w:color="auto"/>
            </w:tcBorders>
            <w:shd w:val="clear" w:color="000000" w:fill="F7C7AC"/>
            <w:noWrap/>
            <w:vAlign w:val="center"/>
            <w:hideMark/>
          </w:tcPr>
          <w:p w14:paraId="46D5006B"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0.387</w:t>
            </w:r>
          </w:p>
        </w:tc>
        <w:tc>
          <w:tcPr>
            <w:tcW w:w="0" w:type="auto"/>
            <w:tcBorders>
              <w:top w:val="nil"/>
              <w:left w:val="nil"/>
              <w:bottom w:val="nil"/>
              <w:right w:val="single" w:sz="4" w:space="0" w:color="auto"/>
            </w:tcBorders>
            <w:shd w:val="clear" w:color="000000" w:fill="B5E6A2"/>
            <w:noWrap/>
            <w:vAlign w:val="center"/>
            <w:hideMark/>
          </w:tcPr>
          <w:p w14:paraId="747DD9B7"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7.16</w:t>
            </w:r>
          </w:p>
        </w:tc>
        <w:tc>
          <w:tcPr>
            <w:tcW w:w="0" w:type="auto"/>
            <w:tcBorders>
              <w:top w:val="nil"/>
              <w:left w:val="nil"/>
              <w:bottom w:val="nil"/>
              <w:right w:val="single" w:sz="4" w:space="0" w:color="auto"/>
            </w:tcBorders>
            <w:shd w:val="clear" w:color="auto" w:fill="auto"/>
            <w:noWrap/>
            <w:vAlign w:val="bottom"/>
            <w:hideMark/>
          </w:tcPr>
          <w:p w14:paraId="1B164150"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FD4490B"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4E030090"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r>
      <w:tr w:rsidR="00112915" w:rsidRPr="00112915" w14:paraId="6A8B9F8A"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0CC1C322"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workers</w:t>
            </w:r>
          </w:p>
        </w:tc>
        <w:tc>
          <w:tcPr>
            <w:tcW w:w="0" w:type="auto"/>
            <w:tcBorders>
              <w:top w:val="nil"/>
              <w:left w:val="nil"/>
              <w:bottom w:val="nil"/>
              <w:right w:val="single" w:sz="4" w:space="0" w:color="auto"/>
            </w:tcBorders>
            <w:shd w:val="clear" w:color="000000" w:fill="F7C7AC"/>
            <w:noWrap/>
            <w:vAlign w:val="center"/>
            <w:hideMark/>
          </w:tcPr>
          <w:p w14:paraId="0067A83A"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0.819</w:t>
            </w:r>
          </w:p>
        </w:tc>
        <w:tc>
          <w:tcPr>
            <w:tcW w:w="0" w:type="auto"/>
            <w:tcBorders>
              <w:top w:val="nil"/>
              <w:left w:val="nil"/>
              <w:bottom w:val="nil"/>
              <w:right w:val="single" w:sz="4" w:space="0" w:color="auto"/>
            </w:tcBorders>
            <w:shd w:val="clear" w:color="000000" w:fill="B5E6A2"/>
            <w:noWrap/>
            <w:vAlign w:val="center"/>
            <w:hideMark/>
          </w:tcPr>
          <w:p w14:paraId="23AD676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6.53</w:t>
            </w:r>
          </w:p>
        </w:tc>
        <w:tc>
          <w:tcPr>
            <w:tcW w:w="0" w:type="auto"/>
            <w:tcBorders>
              <w:top w:val="nil"/>
              <w:left w:val="nil"/>
              <w:bottom w:val="nil"/>
              <w:right w:val="single" w:sz="4" w:space="0" w:color="auto"/>
            </w:tcBorders>
            <w:shd w:val="clear" w:color="auto" w:fill="auto"/>
            <w:noWrap/>
            <w:vAlign w:val="bottom"/>
            <w:hideMark/>
          </w:tcPr>
          <w:p w14:paraId="4E63B175"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19BA6B9"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B580384"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4E4A57F9"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09746101"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school_tours</w:t>
            </w:r>
          </w:p>
        </w:tc>
        <w:tc>
          <w:tcPr>
            <w:tcW w:w="0" w:type="auto"/>
            <w:tcBorders>
              <w:top w:val="nil"/>
              <w:left w:val="nil"/>
              <w:bottom w:val="nil"/>
              <w:right w:val="single" w:sz="4" w:space="0" w:color="auto"/>
            </w:tcBorders>
            <w:shd w:val="clear" w:color="000000" w:fill="F7C7AC"/>
            <w:noWrap/>
            <w:vAlign w:val="center"/>
            <w:hideMark/>
          </w:tcPr>
          <w:p w14:paraId="50BA1E1B"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0.652</w:t>
            </w:r>
          </w:p>
        </w:tc>
        <w:tc>
          <w:tcPr>
            <w:tcW w:w="0" w:type="auto"/>
            <w:tcBorders>
              <w:top w:val="nil"/>
              <w:left w:val="nil"/>
              <w:bottom w:val="nil"/>
              <w:right w:val="single" w:sz="4" w:space="0" w:color="auto"/>
            </w:tcBorders>
            <w:shd w:val="clear" w:color="000000" w:fill="B5E6A2"/>
            <w:noWrap/>
            <w:vAlign w:val="center"/>
            <w:hideMark/>
          </w:tcPr>
          <w:p w14:paraId="0F21DB3C"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10.90</w:t>
            </w:r>
          </w:p>
        </w:tc>
        <w:tc>
          <w:tcPr>
            <w:tcW w:w="0" w:type="auto"/>
            <w:tcBorders>
              <w:top w:val="nil"/>
              <w:left w:val="nil"/>
              <w:bottom w:val="nil"/>
              <w:right w:val="single" w:sz="4" w:space="0" w:color="auto"/>
            </w:tcBorders>
            <w:shd w:val="clear" w:color="auto" w:fill="auto"/>
            <w:noWrap/>
            <w:vAlign w:val="bottom"/>
            <w:hideMark/>
          </w:tcPr>
          <w:p w14:paraId="20E45614"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2C70977"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8C31004"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3478B03A"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151DC23A"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life_cycle</w:t>
            </w:r>
          </w:p>
        </w:tc>
        <w:tc>
          <w:tcPr>
            <w:tcW w:w="0" w:type="auto"/>
            <w:tcBorders>
              <w:top w:val="nil"/>
              <w:left w:val="nil"/>
              <w:bottom w:val="nil"/>
              <w:right w:val="single" w:sz="4" w:space="0" w:color="auto"/>
            </w:tcBorders>
            <w:shd w:val="clear" w:color="000000" w:fill="F7C7AC"/>
            <w:noWrap/>
            <w:vAlign w:val="bottom"/>
            <w:hideMark/>
          </w:tcPr>
          <w:p w14:paraId="31B0EB96"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-0.385</w:t>
            </w:r>
          </w:p>
        </w:tc>
        <w:tc>
          <w:tcPr>
            <w:tcW w:w="0" w:type="auto"/>
            <w:tcBorders>
              <w:top w:val="nil"/>
              <w:left w:val="nil"/>
              <w:bottom w:val="nil"/>
              <w:right w:val="single" w:sz="4" w:space="0" w:color="auto"/>
            </w:tcBorders>
            <w:shd w:val="clear" w:color="000000" w:fill="B5E6A2"/>
            <w:noWrap/>
            <w:vAlign w:val="bottom"/>
            <w:hideMark/>
          </w:tcPr>
          <w:p w14:paraId="6B4A9C07"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-5.60</w:t>
            </w:r>
          </w:p>
        </w:tc>
        <w:tc>
          <w:tcPr>
            <w:tcW w:w="0" w:type="auto"/>
            <w:tcBorders>
              <w:top w:val="nil"/>
              <w:left w:val="nil"/>
              <w:bottom w:val="nil"/>
              <w:right w:val="single" w:sz="4" w:space="0" w:color="auto"/>
            </w:tcBorders>
            <w:shd w:val="clear" w:color="auto" w:fill="auto"/>
            <w:noWrap/>
            <w:vAlign w:val="bottom"/>
            <w:hideMark/>
          </w:tcPr>
          <w:p w14:paraId="28509DC6"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7C177B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14199513"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432B0071"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150D6F00"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income1</w:t>
            </w:r>
          </w:p>
        </w:tc>
        <w:tc>
          <w:tcPr>
            <w:tcW w:w="0" w:type="auto"/>
            <w:tcBorders>
              <w:top w:val="nil"/>
              <w:left w:val="nil"/>
              <w:bottom w:val="nil"/>
              <w:right w:val="single" w:sz="4" w:space="0" w:color="auto"/>
            </w:tcBorders>
            <w:shd w:val="clear" w:color="000000" w:fill="F7C7AC"/>
            <w:noWrap/>
            <w:vAlign w:val="bottom"/>
            <w:hideMark/>
          </w:tcPr>
          <w:p w14:paraId="3F6802E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-1.008</w:t>
            </w:r>
          </w:p>
        </w:tc>
        <w:tc>
          <w:tcPr>
            <w:tcW w:w="0" w:type="auto"/>
            <w:tcBorders>
              <w:top w:val="nil"/>
              <w:left w:val="nil"/>
              <w:bottom w:val="nil"/>
              <w:right w:val="single" w:sz="4" w:space="0" w:color="auto"/>
            </w:tcBorders>
            <w:shd w:val="clear" w:color="000000" w:fill="B5E6A2"/>
            <w:noWrap/>
            <w:vAlign w:val="bottom"/>
            <w:hideMark/>
          </w:tcPr>
          <w:p w14:paraId="14434E34"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-3.30</w:t>
            </w:r>
          </w:p>
        </w:tc>
        <w:tc>
          <w:tcPr>
            <w:tcW w:w="0" w:type="auto"/>
            <w:tcBorders>
              <w:top w:val="nil"/>
              <w:left w:val="nil"/>
              <w:bottom w:val="nil"/>
              <w:right w:val="single" w:sz="4" w:space="0" w:color="auto"/>
            </w:tcBorders>
            <w:shd w:val="clear" w:color="auto" w:fill="auto"/>
            <w:noWrap/>
            <w:vAlign w:val="bottom"/>
            <w:hideMark/>
          </w:tcPr>
          <w:p w14:paraId="751BD9E8"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883A240"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CF44C96"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6473F128"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63BCC2E5"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workers1</w:t>
            </w:r>
          </w:p>
        </w:tc>
        <w:tc>
          <w:tcPr>
            <w:tcW w:w="0" w:type="auto"/>
            <w:tcBorders>
              <w:top w:val="nil"/>
              <w:left w:val="nil"/>
              <w:bottom w:val="nil"/>
              <w:right w:val="single" w:sz="4" w:space="0" w:color="auto"/>
            </w:tcBorders>
            <w:shd w:val="clear" w:color="000000" w:fill="F7C7AC"/>
            <w:noWrap/>
            <w:vAlign w:val="bottom"/>
            <w:hideMark/>
          </w:tcPr>
          <w:p w14:paraId="5B8DAED8"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-0.768</w:t>
            </w:r>
          </w:p>
        </w:tc>
        <w:tc>
          <w:tcPr>
            <w:tcW w:w="0" w:type="auto"/>
            <w:tcBorders>
              <w:top w:val="nil"/>
              <w:left w:val="nil"/>
              <w:bottom w:val="nil"/>
              <w:right w:val="single" w:sz="4" w:space="0" w:color="auto"/>
            </w:tcBorders>
            <w:shd w:val="clear" w:color="000000" w:fill="B5E6A2"/>
            <w:noWrap/>
            <w:vAlign w:val="bottom"/>
            <w:hideMark/>
          </w:tcPr>
          <w:p w14:paraId="657984A2"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-4.35</w:t>
            </w:r>
          </w:p>
        </w:tc>
        <w:tc>
          <w:tcPr>
            <w:tcW w:w="0" w:type="auto"/>
            <w:tcBorders>
              <w:top w:val="nil"/>
              <w:left w:val="nil"/>
              <w:bottom w:val="nil"/>
              <w:right w:val="single" w:sz="4" w:space="0" w:color="auto"/>
            </w:tcBorders>
            <w:shd w:val="clear" w:color="auto" w:fill="auto"/>
            <w:noWrap/>
            <w:vAlign w:val="bottom"/>
            <w:hideMark/>
          </w:tcPr>
          <w:p w14:paraId="01E237D6"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E84BF5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5AC7792"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60FB19A7"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4EF7728F"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atype5</w:t>
            </w:r>
          </w:p>
        </w:tc>
        <w:tc>
          <w:tcPr>
            <w:tcW w:w="0" w:type="auto"/>
            <w:tcBorders>
              <w:top w:val="nil"/>
              <w:left w:val="nil"/>
              <w:bottom w:val="nil"/>
              <w:right w:val="single" w:sz="4" w:space="0" w:color="auto"/>
            </w:tcBorders>
            <w:shd w:val="clear" w:color="000000" w:fill="F7C7AC"/>
            <w:noWrap/>
            <w:vAlign w:val="bottom"/>
            <w:hideMark/>
          </w:tcPr>
          <w:p w14:paraId="05F2A86D"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0.209</w:t>
            </w:r>
          </w:p>
        </w:tc>
        <w:tc>
          <w:tcPr>
            <w:tcW w:w="0" w:type="auto"/>
            <w:tcBorders>
              <w:top w:val="nil"/>
              <w:left w:val="nil"/>
              <w:bottom w:val="nil"/>
              <w:right w:val="single" w:sz="4" w:space="0" w:color="auto"/>
            </w:tcBorders>
            <w:shd w:val="clear" w:color="000000" w:fill="B5E6A2"/>
            <w:noWrap/>
            <w:vAlign w:val="bottom"/>
            <w:hideMark/>
          </w:tcPr>
          <w:p w14:paraId="49341438"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2.57</w:t>
            </w:r>
          </w:p>
        </w:tc>
        <w:tc>
          <w:tcPr>
            <w:tcW w:w="0" w:type="auto"/>
            <w:tcBorders>
              <w:top w:val="nil"/>
              <w:left w:val="nil"/>
              <w:bottom w:val="nil"/>
              <w:right w:val="single" w:sz="4" w:space="0" w:color="auto"/>
            </w:tcBorders>
            <w:shd w:val="clear" w:color="auto" w:fill="auto"/>
            <w:noWrap/>
            <w:vAlign w:val="bottom"/>
            <w:hideMark/>
          </w:tcPr>
          <w:p w14:paraId="6DF89224"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40B5B32"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2B6918F"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r>
      <w:tr w:rsidR="00112915" w:rsidRPr="00112915" w14:paraId="3C488E2B"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1C13FB81"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atype5</w:t>
            </w:r>
          </w:p>
        </w:tc>
        <w:tc>
          <w:tcPr>
            <w:tcW w:w="0" w:type="auto"/>
            <w:tcBorders>
              <w:top w:val="nil"/>
              <w:left w:val="nil"/>
              <w:bottom w:val="nil"/>
              <w:right w:val="single" w:sz="4" w:space="0" w:color="auto"/>
            </w:tcBorders>
            <w:shd w:val="clear" w:color="000000" w:fill="F7C7AC"/>
            <w:noWrap/>
            <w:vAlign w:val="bottom"/>
            <w:hideMark/>
          </w:tcPr>
          <w:p w14:paraId="45A4438D"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0.398</w:t>
            </w:r>
          </w:p>
        </w:tc>
        <w:tc>
          <w:tcPr>
            <w:tcW w:w="0" w:type="auto"/>
            <w:tcBorders>
              <w:top w:val="nil"/>
              <w:left w:val="nil"/>
              <w:bottom w:val="nil"/>
              <w:right w:val="single" w:sz="4" w:space="0" w:color="auto"/>
            </w:tcBorders>
            <w:shd w:val="clear" w:color="000000" w:fill="B5E6A2"/>
            <w:noWrap/>
            <w:vAlign w:val="bottom"/>
            <w:hideMark/>
          </w:tcPr>
          <w:p w14:paraId="49C06132"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3.79</w:t>
            </w:r>
          </w:p>
        </w:tc>
        <w:tc>
          <w:tcPr>
            <w:tcW w:w="0" w:type="auto"/>
            <w:tcBorders>
              <w:top w:val="nil"/>
              <w:left w:val="nil"/>
              <w:bottom w:val="nil"/>
              <w:right w:val="single" w:sz="4" w:space="0" w:color="auto"/>
            </w:tcBorders>
            <w:shd w:val="clear" w:color="auto" w:fill="auto"/>
            <w:noWrap/>
            <w:vAlign w:val="bottom"/>
            <w:hideMark/>
          </w:tcPr>
          <w:p w14:paraId="745DA75C"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7EA595A"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4729EF3"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378E6F8D"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4682E2CF"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size1</w:t>
            </w:r>
          </w:p>
        </w:tc>
        <w:tc>
          <w:tcPr>
            <w:tcW w:w="0" w:type="auto"/>
            <w:tcBorders>
              <w:top w:val="nil"/>
              <w:left w:val="nil"/>
              <w:bottom w:val="nil"/>
              <w:right w:val="single" w:sz="4" w:space="0" w:color="auto"/>
            </w:tcBorders>
            <w:shd w:val="clear" w:color="000000" w:fill="F7C7AC"/>
            <w:noWrap/>
            <w:vAlign w:val="bottom"/>
            <w:hideMark/>
          </w:tcPr>
          <w:p w14:paraId="2643FB37"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0.158</w:t>
            </w:r>
          </w:p>
        </w:tc>
        <w:tc>
          <w:tcPr>
            <w:tcW w:w="0" w:type="auto"/>
            <w:tcBorders>
              <w:top w:val="nil"/>
              <w:left w:val="nil"/>
              <w:bottom w:val="nil"/>
              <w:right w:val="single" w:sz="4" w:space="0" w:color="auto"/>
            </w:tcBorders>
            <w:shd w:val="clear" w:color="000000" w:fill="B5E6A2"/>
            <w:noWrap/>
            <w:vAlign w:val="bottom"/>
            <w:hideMark/>
          </w:tcPr>
          <w:p w14:paraId="1909228F"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2.18</w:t>
            </w:r>
          </w:p>
        </w:tc>
        <w:tc>
          <w:tcPr>
            <w:tcW w:w="0" w:type="auto"/>
            <w:tcBorders>
              <w:top w:val="nil"/>
              <w:left w:val="nil"/>
              <w:bottom w:val="nil"/>
              <w:right w:val="single" w:sz="4" w:space="0" w:color="auto"/>
            </w:tcBorders>
            <w:shd w:val="clear" w:color="auto" w:fill="auto"/>
            <w:noWrap/>
            <w:vAlign w:val="bottom"/>
            <w:hideMark/>
          </w:tcPr>
          <w:p w14:paraId="0E7F768F"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AF3FEAD"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D7E0B9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r>
      <w:tr w:rsidR="00112915" w:rsidRPr="00112915" w14:paraId="17677F76" w14:textId="77777777" w:rsidTr="00112915">
        <w:trPr>
          <w:trHeight w:val="290"/>
        </w:trPr>
        <w:tc>
          <w:tcPr>
            <w:tcW w:w="0" w:type="auto"/>
            <w:tcBorders>
              <w:top w:val="nil"/>
              <w:left w:val="nil"/>
              <w:bottom w:val="nil"/>
              <w:right w:val="single" w:sz="4" w:space="0" w:color="auto"/>
            </w:tcBorders>
            <w:shd w:val="clear" w:color="000000" w:fill="83CCEB"/>
            <w:noWrap/>
            <w:vAlign w:val="bottom"/>
            <w:hideMark/>
          </w:tcPr>
          <w:p w14:paraId="6E5A3EB3"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size1</w:t>
            </w:r>
          </w:p>
        </w:tc>
        <w:tc>
          <w:tcPr>
            <w:tcW w:w="0" w:type="auto"/>
            <w:tcBorders>
              <w:top w:val="nil"/>
              <w:left w:val="nil"/>
              <w:bottom w:val="nil"/>
              <w:right w:val="single" w:sz="4" w:space="0" w:color="auto"/>
            </w:tcBorders>
            <w:shd w:val="clear" w:color="000000" w:fill="F7C7AC"/>
            <w:noWrap/>
            <w:vAlign w:val="bottom"/>
            <w:hideMark/>
          </w:tcPr>
          <w:p w14:paraId="17244800"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0.565</w:t>
            </w:r>
          </w:p>
        </w:tc>
        <w:tc>
          <w:tcPr>
            <w:tcW w:w="0" w:type="auto"/>
            <w:tcBorders>
              <w:top w:val="nil"/>
              <w:left w:val="nil"/>
              <w:bottom w:val="nil"/>
              <w:right w:val="single" w:sz="4" w:space="0" w:color="auto"/>
            </w:tcBorders>
            <w:shd w:val="clear" w:color="000000" w:fill="B5E6A2"/>
            <w:noWrap/>
            <w:vAlign w:val="bottom"/>
            <w:hideMark/>
          </w:tcPr>
          <w:p w14:paraId="65EADBEC"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4.39</w:t>
            </w:r>
          </w:p>
        </w:tc>
        <w:tc>
          <w:tcPr>
            <w:tcW w:w="0" w:type="auto"/>
            <w:tcBorders>
              <w:top w:val="nil"/>
              <w:left w:val="nil"/>
              <w:bottom w:val="nil"/>
              <w:right w:val="single" w:sz="4" w:space="0" w:color="auto"/>
            </w:tcBorders>
            <w:shd w:val="clear" w:color="auto" w:fill="auto"/>
            <w:noWrap/>
            <w:vAlign w:val="bottom"/>
            <w:hideMark/>
          </w:tcPr>
          <w:p w14:paraId="7E03E836"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6F06D0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092B647"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r w:rsidR="00112915" w:rsidRPr="00112915" w14:paraId="35B355CD" w14:textId="77777777" w:rsidTr="00112915">
        <w:trPr>
          <w:trHeight w:val="290"/>
        </w:trPr>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78919826"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Rho^2</w:t>
            </w:r>
          </w:p>
        </w:tc>
        <w:tc>
          <w:tcPr>
            <w:tcW w:w="0" w:type="auto"/>
            <w:tcBorders>
              <w:top w:val="single" w:sz="4" w:space="0" w:color="auto"/>
              <w:left w:val="nil"/>
              <w:bottom w:val="single" w:sz="4" w:space="0" w:color="auto"/>
              <w:right w:val="nil"/>
            </w:tcBorders>
            <w:shd w:val="clear" w:color="000000" w:fill="FFC000"/>
            <w:noWrap/>
            <w:vAlign w:val="center"/>
            <w:hideMark/>
          </w:tcPr>
          <w:p w14:paraId="0486DDAF" w14:textId="77777777" w:rsidR="00112915" w:rsidRPr="00112915" w:rsidRDefault="00112915" w:rsidP="00112915">
            <w:pPr>
              <w:spacing w:after="0" w:line="240" w:lineRule="auto"/>
              <w:jc w:val="right"/>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0.165</w:t>
            </w:r>
          </w:p>
        </w:tc>
        <w:tc>
          <w:tcPr>
            <w:tcW w:w="0" w:type="auto"/>
            <w:tcBorders>
              <w:top w:val="single" w:sz="4" w:space="0" w:color="auto"/>
              <w:left w:val="nil"/>
              <w:bottom w:val="single" w:sz="4" w:space="0" w:color="auto"/>
              <w:right w:val="nil"/>
            </w:tcBorders>
            <w:shd w:val="clear" w:color="000000" w:fill="FFC000"/>
            <w:noWrap/>
            <w:vAlign w:val="center"/>
            <w:hideMark/>
          </w:tcPr>
          <w:p w14:paraId="44F345C9"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43C9073C"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12277320"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0E783C70"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r w:rsidRPr="00112915">
              <w:rPr>
                <w:rFonts w:ascii="Aptos Narrow" w:eastAsia="Times New Roman" w:hAnsi="Aptos Narrow" w:cs="Times New Roman"/>
                <w:b/>
                <w:bCs/>
                <w:color w:val="000000"/>
                <w:kern w:val="0"/>
                <w14:ligatures w14:val="none"/>
              </w:rPr>
              <w:t> </w:t>
            </w:r>
          </w:p>
        </w:tc>
      </w:tr>
      <w:tr w:rsidR="00112915" w:rsidRPr="00112915" w14:paraId="47A79F56" w14:textId="77777777" w:rsidTr="00112915">
        <w:trPr>
          <w:trHeight w:val="290"/>
        </w:trPr>
        <w:tc>
          <w:tcPr>
            <w:tcW w:w="0" w:type="auto"/>
            <w:tcBorders>
              <w:top w:val="nil"/>
              <w:left w:val="nil"/>
              <w:bottom w:val="nil"/>
              <w:right w:val="nil"/>
            </w:tcBorders>
            <w:shd w:val="clear" w:color="auto" w:fill="auto"/>
            <w:noWrap/>
            <w:vAlign w:val="bottom"/>
            <w:hideMark/>
          </w:tcPr>
          <w:p w14:paraId="3BEF6D65" w14:textId="77777777" w:rsidR="00112915" w:rsidRPr="00112915" w:rsidRDefault="00112915" w:rsidP="00112915">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6B447FF3"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3DED7953"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A543C4B"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6C99EC99"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6816A43D"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r>
      <w:tr w:rsidR="00112915" w:rsidRPr="00112915" w14:paraId="21A363B8" w14:textId="77777777" w:rsidTr="00112915">
        <w:trPr>
          <w:trHeight w:val="290"/>
        </w:trPr>
        <w:tc>
          <w:tcPr>
            <w:tcW w:w="0" w:type="auto"/>
            <w:tcBorders>
              <w:top w:val="nil"/>
              <w:left w:val="nil"/>
              <w:bottom w:val="nil"/>
              <w:right w:val="nil"/>
            </w:tcBorders>
            <w:shd w:val="clear" w:color="000000" w:fill="83CCEB"/>
            <w:noWrap/>
            <w:vAlign w:val="bottom"/>
            <w:hideMark/>
          </w:tcPr>
          <w:p w14:paraId="049884A8"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6A25CF69"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0.540</w:t>
            </w:r>
          </w:p>
        </w:tc>
        <w:tc>
          <w:tcPr>
            <w:tcW w:w="0" w:type="auto"/>
            <w:tcBorders>
              <w:top w:val="nil"/>
              <w:left w:val="nil"/>
              <w:bottom w:val="nil"/>
              <w:right w:val="nil"/>
            </w:tcBorders>
            <w:shd w:val="clear" w:color="auto" w:fill="auto"/>
            <w:noWrap/>
            <w:vAlign w:val="bottom"/>
            <w:hideMark/>
          </w:tcPr>
          <w:p w14:paraId="4792D9B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67B64060"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5D0A45A"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c>
          <w:tcPr>
            <w:tcW w:w="0" w:type="auto"/>
            <w:tcBorders>
              <w:top w:val="nil"/>
              <w:left w:val="nil"/>
              <w:bottom w:val="nil"/>
              <w:right w:val="nil"/>
            </w:tcBorders>
            <w:shd w:val="clear" w:color="auto" w:fill="auto"/>
            <w:noWrap/>
            <w:vAlign w:val="bottom"/>
            <w:hideMark/>
          </w:tcPr>
          <w:p w14:paraId="403DE5BD"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p>
        </w:tc>
      </w:tr>
      <w:tr w:rsidR="00112915" w:rsidRPr="00112915" w14:paraId="1C466987" w14:textId="77777777" w:rsidTr="00112915">
        <w:trPr>
          <w:trHeight w:val="290"/>
        </w:trPr>
        <w:tc>
          <w:tcPr>
            <w:tcW w:w="0" w:type="auto"/>
            <w:tcBorders>
              <w:top w:val="nil"/>
              <w:left w:val="nil"/>
              <w:bottom w:val="nil"/>
              <w:right w:val="nil"/>
            </w:tcBorders>
            <w:shd w:val="clear" w:color="000000" w:fill="83CCEB"/>
            <w:noWrap/>
            <w:vAlign w:val="bottom"/>
            <w:hideMark/>
          </w:tcPr>
          <w:p w14:paraId="14355E71" w14:textId="77777777" w:rsidR="00112915" w:rsidRPr="00112915" w:rsidRDefault="00112915" w:rsidP="00112915">
            <w:pPr>
              <w:spacing w:after="0" w:line="240" w:lineRule="auto"/>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5E74CB4C"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1.190</w:t>
            </w:r>
          </w:p>
        </w:tc>
        <w:tc>
          <w:tcPr>
            <w:tcW w:w="0" w:type="auto"/>
            <w:tcBorders>
              <w:top w:val="nil"/>
              <w:left w:val="nil"/>
              <w:bottom w:val="nil"/>
              <w:right w:val="nil"/>
            </w:tcBorders>
            <w:shd w:val="clear" w:color="auto" w:fill="auto"/>
            <w:noWrap/>
            <w:vAlign w:val="bottom"/>
            <w:hideMark/>
          </w:tcPr>
          <w:p w14:paraId="41A80FEE"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6777F7D3" w14:textId="77777777" w:rsidR="00112915" w:rsidRPr="00112915" w:rsidRDefault="00112915" w:rsidP="001129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006B35BE" w14:textId="77777777" w:rsidR="00112915" w:rsidRPr="00112915" w:rsidRDefault="00112915" w:rsidP="00112915">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BF97691" w14:textId="77777777" w:rsidR="00112915" w:rsidRPr="00112915" w:rsidRDefault="00112915" w:rsidP="00112915">
            <w:pPr>
              <w:spacing w:after="0" w:line="240" w:lineRule="auto"/>
              <w:jc w:val="center"/>
              <w:rPr>
                <w:rFonts w:ascii="Aptos Narrow" w:eastAsia="Times New Roman" w:hAnsi="Aptos Narrow" w:cs="Times New Roman"/>
                <w:color w:val="000000"/>
                <w:kern w:val="0"/>
                <w14:ligatures w14:val="none"/>
              </w:rPr>
            </w:pPr>
            <w:r w:rsidRPr="00112915">
              <w:rPr>
                <w:rFonts w:ascii="Aptos Narrow" w:eastAsia="Times New Roman" w:hAnsi="Aptos Narrow" w:cs="Times New Roman"/>
                <w:color w:val="000000"/>
                <w:kern w:val="0"/>
                <w14:ligatures w14:val="none"/>
              </w:rPr>
              <w:t>X</w:t>
            </w:r>
          </w:p>
        </w:tc>
      </w:tr>
    </w:tbl>
    <w:p w14:paraId="453B83A9" w14:textId="2A91A94A" w:rsidR="002C73EE" w:rsidRDefault="002C73EE" w:rsidP="002C73EE"/>
    <w:p w14:paraId="0C97D7A7" w14:textId="4B2CC174" w:rsidR="002C73EE" w:rsidRDefault="002C73EE" w:rsidP="002C73EE">
      <w:r>
        <w:t>The work model is sensitive to the number of workers in the household, life cycle and income variables, area type, and the number of school tours made by the household.</w:t>
      </w:r>
      <w:r w:rsidR="008C09C1">
        <w:t xml:space="preserve"> The model also gives special consideration to one-person households (‘size1’).</w:t>
      </w:r>
    </w:p>
    <w:p w14:paraId="497971E3" w14:textId="49510BB9" w:rsidR="00BC4912" w:rsidRDefault="00BC4912" w:rsidP="00BC4912">
      <w:pPr>
        <w:pStyle w:val="Heading3"/>
      </w:pPr>
      <w:bookmarkStart w:id="5" w:name="_Toc191039087"/>
      <w:r>
        <w:lastRenderedPageBreak/>
        <w:t>School Tours (K12)</w:t>
      </w:r>
      <w:bookmarkEnd w:id="5"/>
    </w:p>
    <w:tbl>
      <w:tblPr>
        <w:tblW w:w="0" w:type="auto"/>
        <w:tblLook w:val="04A0" w:firstRow="1" w:lastRow="0" w:firstColumn="1" w:lastColumn="0" w:noHBand="0" w:noVBand="1"/>
      </w:tblPr>
      <w:tblGrid>
        <w:gridCol w:w="2041"/>
        <w:gridCol w:w="1232"/>
        <w:gridCol w:w="1114"/>
        <w:gridCol w:w="871"/>
        <w:gridCol w:w="770"/>
        <w:gridCol w:w="983"/>
      </w:tblGrid>
      <w:tr w:rsidR="00496109" w:rsidRPr="00496109" w14:paraId="0FAD4AA2" w14:textId="77777777" w:rsidTr="00723B5F">
        <w:trPr>
          <w:trHeight w:val="290"/>
        </w:trPr>
        <w:tc>
          <w:tcPr>
            <w:tcW w:w="0" w:type="auto"/>
            <w:vMerge w:val="restart"/>
            <w:tcBorders>
              <w:top w:val="single" w:sz="4" w:space="0" w:color="auto"/>
              <w:left w:val="nil"/>
              <w:bottom w:val="nil"/>
              <w:right w:val="single" w:sz="4" w:space="0" w:color="auto"/>
            </w:tcBorders>
            <w:shd w:val="clear" w:color="000000" w:fill="83CCEB"/>
            <w:noWrap/>
            <w:vAlign w:val="center"/>
            <w:hideMark/>
          </w:tcPr>
          <w:p w14:paraId="1FBF39AF"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Variable</w:t>
            </w:r>
          </w:p>
        </w:tc>
        <w:tc>
          <w:tcPr>
            <w:tcW w:w="0" w:type="auto"/>
            <w:vMerge w:val="restart"/>
            <w:tcBorders>
              <w:top w:val="single" w:sz="4" w:space="0" w:color="auto"/>
              <w:left w:val="single" w:sz="4" w:space="0" w:color="auto"/>
              <w:bottom w:val="nil"/>
              <w:right w:val="single" w:sz="4" w:space="0" w:color="auto"/>
            </w:tcBorders>
            <w:shd w:val="clear" w:color="000000" w:fill="F7C7AC"/>
            <w:noWrap/>
            <w:vAlign w:val="center"/>
            <w:hideMark/>
          </w:tcPr>
          <w:p w14:paraId="0614A6C6"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Coefficient</w:t>
            </w:r>
          </w:p>
        </w:tc>
        <w:tc>
          <w:tcPr>
            <w:tcW w:w="0" w:type="auto"/>
            <w:vMerge w:val="restart"/>
            <w:tcBorders>
              <w:top w:val="single" w:sz="4" w:space="0" w:color="auto"/>
              <w:left w:val="single" w:sz="4" w:space="0" w:color="auto"/>
              <w:bottom w:val="nil"/>
              <w:right w:val="single" w:sz="4" w:space="0" w:color="auto"/>
            </w:tcBorders>
            <w:shd w:val="clear" w:color="000000" w:fill="B5E6A2"/>
            <w:noWrap/>
            <w:vAlign w:val="center"/>
            <w:hideMark/>
          </w:tcPr>
          <w:p w14:paraId="614EB63F"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t-Statistic</w:t>
            </w:r>
          </w:p>
        </w:tc>
        <w:tc>
          <w:tcPr>
            <w:tcW w:w="0" w:type="auto"/>
            <w:gridSpan w:val="3"/>
            <w:tcBorders>
              <w:top w:val="nil"/>
              <w:left w:val="nil"/>
              <w:bottom w:val="single" w:sz="4" w:space="0" w:color="auto"/>
              <w:right w:val="nil"/>
            </w:tcBorders>
            <w:shd w:val="clear" w:color="000000" w:fill="94DCF8"/>
            <w:noWrap/>
            <w:vAlign w:val="center"/>
            <w:hideMark/>
          </w:tcPr>
          <w:p w14:paraId="23B27132"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Alternatives</w:t>
            </w:r>
          </w:p>
        </w:tc>
      </w:tr>
      <w:tr w:rsidR="00496109" w:rsidRPr="00496109" w14:paraId="1947008F" w14:textId="77777777" w:rsidTr="00723B5F">
        <w:trPr>
          <w:trHeight w:val="300"/>
        </w:trPr>
        <w:tc>
          <w:tcPr>
            <w:tcW w:w="0" w:type="auto"/>
            <w:vMerge/>
            <w:tcBorders>
              <w:top w:val="single" w:sz="4" w:space="0" w:color="auto"/>
              <w:left w:val="nil"/>
              <w:bottom w:val="nil"/>
              <w:right w:val="single" w:sz="4" w:space="0" w:color="auto"/>
            </w:tcBorders>
            <w:vAlign w:val="center"/>
            <w:hideMark/>
          </w:tcPr>
          <w:p w14:paraId="0614D690"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6877FE25"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5E5DB53F"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double" w:sz="6" w:space="0" w:color="auto"/>
              <w:right w:val="single" w:sz="4" w:space="0" w:color="auto"/>
            </w:tcBorders>
            <w:shd w:val="clear" w:color="auto" w:fill="auto"/>
            <w:noWrap/>
            <w:vAlign w:val="bottom"/>
            <w:hideMark/>
          </w:tcPr>
          <w:p w14:paraId="4BFF09A1"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0 Tours</w:t>
            </w:r>
          </w:p>
        </w:tc>
        <w:tc>
          <w:tcPr>
            <w:tcW w:w="0" w:type="auto"/>
            <w:tcBorders>
              <w:top w:val="nil"/>
              <w:left w:val="nil"/>
              <w:bottom w:val="double" w:sz="6" w:space="0" w:color="auto"/>
              <w:right w:val="single" w:sz="4" w:space="0" w:color="auto"/>
            </w:tcBorders>
            <w:shd w:val="clear" w:color="auto" w:fill="auto"/>
            <w:noWrap/>
            <w:vAlign w:val="bottom"/>
            <w:hideMark/>
          </w:tcPr>
          <w:p w14:paraId="122133DE"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1 Tour</w:t>
            </w:r>
          </w:p>
        </w:tc>
        <w:tc>
          <w:tcPr>
            <w:tcW w:w="0" w:type="auto"/>
            <w:tcBorders>
              <w:top w:val="nil"/>
              <w:left w:val="nil"/>
              <w:bottom w:val="double" w:sz="6" w:space="0" w:color="auto"/>
              <w:right w:val="single" w:sz="4" w:space="0" w:color="auto"/>
            </w:tcBorders>
            <w:shd w:val="clear" w:color="auto" w:fill="auto"/>
            <w:noWrap/>
            <w:vAlign w:val="bottom"/>
            <w:hideMark/>
          </w:tcPr>
          <w:p w14:paraId="1ECF7EFA" w14:textId="77777777" w:rsidR="00496109" w:rsidRPr="00496109" w:rsidRDefault="00496109" w:rsidP="00496109">
            <w:pPr>
              <w:spacing w:after="0" w:line="240" w:lineRule="auto"/>
              <w:jc w:val="center"/>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2+ Tours</w:t>
            </w:r>
          </w:p>
        </w:tc>
      </w:tr>
      <w:tr w:rsidR="00496109" w:rsidRPr="00496109" w14:paraId="4332EBF4" w14:textId="77777777" w:rsidTr="00723B5F">
        <w:trPr>
          <w:trHeight w:val="300"/>
        </w:trPr>
        <w:tc>
          <w:tcPr>
            <w:tcW w:w="0" w:type="auto"/>
            <w:tcBorders>
              <w:top w:val="nil"/>
              <w:left w:val="nil"/>
              <w:bottom w:val="nil"/>
              <w:right w:val="single" w:sz="4" w:space="0" w:color="auto"/>
            </w:tcBorders>
            <w:shd w:val="clear" w:color="000000" w:fill="83CCEB"/>
            <w:noWrap/>
            <w:vAlign w:val="bottom"/>
            <w:hideMark/>
          </w:tcPr>
          <w:p w14:paraId="53ED2937"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4C5316D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-1.54</w:t>
            </w:r>
          </w:p>
        </w:tc>
        <w:tc>
          <w:tcPr>
            <w:tcW w:w="0" w:type="auto"/>
            <w:tcBorders>
              <w:top w:val="nil"/>
              <w:left w:val="nil"/>
              <w:bottom w:val="nil"/>
              <w:right w:val="single" w:sz="4" w:space="0" w:color="auto"/>
            </w:tcBorders>
            <w:shd w:val="clear" w:color="000000" w:fill="B5E6A2"/>
            <w:noWrap/>
            <w:vAlign w:val="center"/>
            <w:hideMark/>
          </w:tcPr>
          <w:p w14:paraId="2A9F491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-2.91</w:t>
            </w:r>
          </w:p>
        </w:tc>
        <w:tc>
          <w:tcPr>
            <w:tcW w:w="0" w:type="auto"/>
            <w:tcBorders>
              <w:top w:val="nil"/>
              <w:left w:val="nil"/>
              <w:bottom w:val="nil"/>
              <w:right w:val="single" w:sz="4" w:space="0" w:color="auto"/>
            </w:tcBorders>
            <w:shd w:val="clear" w:color="auto" w:fill="auto"/>
            <w:noWrap/>
            <w:vAlign w:val="bottom"/>
            <w:hideMark/>
          </w:tcPr>
          <w:p w14:paraId="3BC39FD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AD6F20F"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3112130"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5B1BA802"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1392CE5B"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bottom"/>
            <w:hideMark/>
          </w:tcPr>
          <w:p w14:paraId="020333F5"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-0.917</w:t>
            </w:r>
          </w:p>
        </w:tc>
        <w:tc>
          <w:tcPr>
            <w:tcW w:w="0" w:type="auto"/>
            <w:tcBorders>
              <w:top w:val="nil"/>
              <w:left w:val="nil"/>
              <w:bottom w:val="nil"/>
              <w:right w:val="single" w:sz="4" w:space="0" w:color="auto"/>
            </w:tcBorders>
            <w:shd w:val="clear" w:color="000000" w:fill="B5E6A2"/>
            <w:noWrap/>
            <w:vAlign w:val="bottom"/>
            <w:hideMark/>
          </w:tcPr>
          <w:p w14:paraId="4FECE8A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-1.84</w:t>
            </w:r>
          </w:p>
        </w:tc>
        <w:tc>
          <w:tcPr>
            <w:tcW w:w="0" w:type="auto"/>
            <w:tcBorders>
              <w:top w:val="nil"/>
              <w:left w:val="nil"/>
              <w:bottom w:val="nil"/>
              <w:right w:val="single" w:sz="4" w:space="0" w:color="auto"/>
            </w:tcBorders>
            <w:shd w:val="clear" w:color="auto" w:fill="auto"/>
            <w:noWrap/>
            <w:vAlign w:val="bottom"/>
            <w:hideMark/>
          </w:tcPr>
          <w:p w14:paraId="4EA59C9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2763D5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D1C8B5F"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6F8965A4"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4F092F2A"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life_cycle = 2</w:t>
            </w:r>
          </w:p>
        </w:tc>
        <w:tc>
          <w:tcPr>
            <w:tcW w:w="0" w:type="auto"/>
            <w:tcBorders>
              <w:top w:val="nil"/>
              <w:left w:val="nil"/>
              <w:bottom w:val="nil"/>
              <w:right w:val="single" w:sz="4" w:space="0" w:color="auto"/>
            </w:tcBorders>
            <w:shd w:val="clear" w:color="000000" w:fill="F7C7AC"/>
            <w:noWrap/>
            <w:vAlign w:val="center"/>
            <w:hideMark/>
          </w:tcPr>
          <w:p w14:paraId="2E634150"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0.817</w:t>
            </w:r>
          </w:p>
        </w:tc>
        <w:tc>
          <w:tcPr>
            <w:tcW w:w="0" w:type="auto"/>
            <w:tcBorders>
              <w:top w:val="nil"/>
              <w:left w:val="nil"/>
              <w:bottom w:val="nil"/>
              <w:right w:val="single" w:sz="4" w:space="0" w:color="auto"/>
            </w:tcBorders>
            <w:shd w:val="clear" w:color="000000" w:fill="B5E6A2"/>
            <w:noWrap/>
            <w:vAlign w:val="center"/>
            <w:hideMark/>
          </w:tcPr>
          <w:p w14:paraId="30CD78D9"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1.12</w:t>
            </w:r>
          </w:p>
        </w:tc>
        <w:tc>
          <w:tcPr>
            <w:tcW w:w="0" w:type="auto"/>
            <w:tcBorders>
              <w:top w:val="nil"/>
              <w:left w:val="nil"/>
              <w:bottom w:val="nil"/>
              <w:right w:val="single" w:sz="4" w:space="0" w:color="auto"/>
            </w:tcBorders>
            <w:shd w:val="clear" w:color="auto" w:fill="auto"/>
            <w:noWrap/>
            <w:vAlign w:val="bottom"/>
            <w:hideMark/>
          </w:tcPr>
          <w:p w14:paraId="55A1EE0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0366507"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1CEA480"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224E3EDD"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050D25B1"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workers = 3</w:t>
            </w:r>
          </w:p>
        </w:tc>
        <w:tc>
          <w:tcPr>
            <w:tcW w:w="0" w:type="auto"/>
            <w:tcBorders>
              <w:top w:val="nil"/>
              <w:left w:val="nil"/>
              <w:bottom w:val="nil"/>
              <w:right w:val="single" w:sz="4" w:space="0" w:color="auto"/>
            </w:tcBorders>
            <w:shd w:val="clear" w:color="000000" w:fill="F7C7AC"/>
            <w:noWrap/>
            <w:vAlign w:val="center"/>
            <w:hideMark/>
          </w:tcPr>
          <w:p w14:paraId="646BAB1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0.557</w:t>
            </w:r>
          </w:p>
        </w:tc>
        <w:tc>
          <w:tcPr>
            <w:tcW w:w="0" w:type="auto"/>
            <w:tcBorders>
              <w:top w:val="nil"/>
              <w:left w:val="nil"/>
              <w:bottom w:val="nil"/>
              <w:right w:val="single" w:sz="4" w:space="0" w:color="auto"/>
            </w:tcBorders>
            <w:shd w:val="clear" w:color="000000" w:fill="B5E6A2"/>
            <w:noWrap/>
            <w:vAlign w:val="center"/>
            <w:hideMark/>
          </w:tcPr>
          <w:p w14:paraId="118EE57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3.19</w:t>
            </w:r>
          </w:p>
        </w:tc>
        <w:tc>
          <w:tcPr>
            <w:tcW w:w="0" w:type="auto"/>
            <w:tcBorders>
              <w:top w:val="nil"/>
              <w:left w:val="nil"/>
              <w:bottom w:val="nil"/>
              <w:right w:val="single" w:sz="4" w:space="0" w:color="auto"/>
            </w:tcBorders>
            <w:shd w:val="clear" w:color="auto" w:fill="auto"/>
            <w:noWrap/>
            <w:vAlign w:val="bottom"/>
            <w:hideMark/>
          </w:tcPr>
          <w:p w14:paraId="320535AF"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CE94A4D"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CD429A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1D7D086F"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2ECE6673"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size34</w:t>
            </w:r>
          </w:p>
        </w:tc>
        <w:tc>
          <w:tcPr>
            <w:tcW w:w="0" w:type="auto"/>
            <w:tcBorders>
              <w:top w:val="nil"/>
              <w:left w:val="nil"/>
              <w:bottom w:val="nil"/>
              <w:right w:val="single" w:sz="4" w:space="0" w:color="auto"/>
            </w:tcBorders>
            <w:shd w:val="clear" w:color="000000" w:fill="F7C7AC"/>
            <w:noWrap/>
            <w:vAlign w:val="bottom"/>
            <w:hideMark/>
          </w:tcPr>
          <w:p w14:paraId="3F3D0C2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0.284</w:t>
            </w:r>
          </w:p>
        </w:tc>
        <w:tc>
          <w:tcPr>
            <w:tcW w:w="0" w:type="auto"/>
            <w:tcBorders>
              <w:top w:val="nil"/>
              <w:left w:val="nil"/>
              <w:bottom w:val="nil"/>
              <w:right w:val="single" w:sz="4" w:space="0" w:color="auto"/>
            </w:tcBorders>
            <w:shd w:val="clear" w:color="000000" w:fill="B5E6A2"/>
            <w:noWrap/>
            <w:vAlign w:val="bottom"/>
            <w:hideMark/>
          </w:tcPr>
          <w:p w14:paraId="24087E8D"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3.15</w:t>
            </w:r>
          </w:p>
        </w:tc>
        <w:tc>
          <w:tcPr>
            <w:tcW w:w="0" w:type="auto"/>
            <w:tcBorders>
              <w:top w:val="nil"/>
              <w:left w:val="nil"/>
              <w:bottom w:val="nil"/>
              <w:right w:val="single" w:sz="4" w:space="0" w:color="auto"/>
            </w:tcBorders>
            <w:shd w:val="clear" w:color="auto" w:fill="auto"/>
            <w:noWrap/>
            <w:vAlign w:val="bottom"/>
            <w:hideMark/>
          </w:tcPr>
          <w:p w14:paraId="74EBB22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11E4E39"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2ABA245"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4A8A5FF9"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60B95C38"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income = 1</w:t>
            </w:r>
          </w:p>
        </w:tc>
        <w:tc>
          <w:tcPr>
            <w:tcW w:w="0" w:type="auto"/>
            <w:tcBorders>
              <w:top w:val="nil"/>
              <w:left w:val="nil"/>
              <w:bottom w:val="nil"/>
              <w:right w:val="single" w:sz="4" w:space="0" w:color="auto"/>
            </w:tcBorders>
            <w:shd w:val="clear" w:color="000000" w:fill="F7C7AC"/>
            <w:noWrap/>
            <w:vAlign w:val="bottom"/>
            <w:hideMark/>
          </w:tcPr>
          <w:p w14:paraId="4213BEA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0.225</w:t>
            </w:r>
          </w:p>
        </w:tc>
        <w:tc>
          <w:tcPr>
            <w:tcW w:w="0" w:type="auto"/>
            <w:tcBorders>
              <w:top w:val="nil"/>
              <w:left w:val="nil"/>
              <w:bottom w:val="nil"/>
              <w:right w:val="single" w:sz="4" w:space="0" w:color="auto"/>
            </w:tcBorders>
            <w:shd w:val="clear" w:color="000000" w:fill="B5E6A2"/>
            <w:noWrap/>
            <w:vAlign w:val="bottom"/>
            <w:hideMark/>
          </w:tcPr>
          <w:p w14:paraId="0A855B7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1.48</w:t>
            </w:r>
          </w:p>
        </w:tc>
        <w:tc>
          <w:tcPr>
            <w:tcW w:w="0" w:type="auto"/>
            <w:tcBorders>
              <w:top w:val="nil"/>
              <w:left w:val="nil"/>
              <w:bottom w:val="nil"/>
              <w:right w:val="single" w:sz="4" w:space="0" w:color="auto"/>
            </w:tcBorders>
            <w:shd w:val="clear" w:color="auto" w:fill="auto"/>
            <w:noWrap/>
            <w:vAlign w:val="bottom"/>
            <w:hideMark/>
          </w:tcPr>
          <w:p w14:paraId="3911CAE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AA2CDDF"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2C0D3C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4AA46690"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3990C101"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CBD</w:t>
            </w:r>
          </w:p>
        </w:tc>
        <w:tc>
          <w:tcPr>
            <w:tcW w:w="0" w:type="auto"/>
            <w:tcBorders>
              <w:top w:val="nil"/>
              <w:left w:val="nil"/>
              <w:bottom w:val="nil"/>
              <w:right w:val="single" w:sz="4" w:space="0" w:color="auto"/>
            </w:tcBorders>
            <w:shd w:val="clear" w:color="000000" w:fill="F7C7AC"/>
            <w:noWrap/>
            <w:vAlign w:val="bottom"/>
            <w:hideMark/>
          </w:tcPr>
          <w:p w14:paraId="01490C4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-1.122</w:t>
            </w:r>
          </w:p>
        </w:tc>
        <w:tc>
          <w:tcPr>
            <w:tcW w:w="0" w:type="auto"/>
            <w:tcBorders>
              <w:top w:val="nil"/>
              <w:left w:val="nil"/>
              <w:bottom w:val="nil"/>
              <w:right w:val="single" w:sz="4" w:space="0" w:color="auto"/>
            </w:tcBorders>
            <w:shd w:val="clear" w:color="000000" w:fill="B5E6A2"/>
            <w:noWrap/>
            <w:vAlign w:val="bottom"/>
            <w:hideMark/>
          </w:tcPr>
          <w:p w14:paraId="6A6882C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-3.6</w:t>
            </w:r>
          </w:p>
        </w:tc>
        <w:tc>
          <w:tcPr>
            <w:tcW w:w="0" w:type="auto"/>
            <w:tcBorders>
              <w:top w:val="nil"/>
              <w:left w:val="nil"/>
              <w:bottom w:val="nil"/>
              <w:right w:val="single" w:sz="4" w:space="0" w:color="auto"/>
            </w:tcBorders>
            <w:shd w:val="clear" w:color="auto" w:fill="auto"/>
            <w:noWrap/>
            <w:vAlign w:val="bottom"/>
            <w:hideMark/>
          </w:tcPr>
          <w:p w14:paraId="466E636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3E8AB4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FFEBCF8"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79137BC9"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1FFF6E71"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life_cycle = 1</w:t>
            </w:r>
          </w:p>
        </w:tc>
        <w:tc>
          <w:tcPr>
            <w:tcW w:w="0" w:type="auto"/>
            <w:tcBorders>
              <w:top w:val="nil"/>
              <w:left w:val="nil"/>
              <w:bottom w:val="nil"/>
              <w:right w:val="single" w:sz="4" w:space="0" w:color="auto"/>
            </w:tcBorders>
            <w:shd w:val="clear" w:color="000000" w:fill="F7C7AC"/>
            <w:noWrap/>
            <w:vAlign w:val="bottom"/>
            <w:hideMark/>
          </w:tcPr>
          <w:p w14:paraId="253CAD8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-2.358</w:t>
            </w:r>
          </w:p>
        </w:tc>
        <w:tc>
          <w:tcPr>
            <w:tcW w:w="0" w:type="auto"/>
            <w:tcBorders>
              <w:top w:val="nil"/>
              <w:left w:val="nil"/>
              <w:bottom w:val="nil"/>
              <w:right w:val="single" w:sz="4" w:space="0" w:color="auto"/>
            </w:tcBorders>
            <w:shd w:val="clear" w:color="000000" w:fill="B5E6A2"/>
            <w:noWrap/>
            <w:vAlign w:val="bottom"/>
            <w:hideMark/>
          </w:tcPr>
          <w:p w14:paraId="23D9208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-3.98</w:t>
            </w:r>
          </w:p>
        </w:tc>
        <w:tc>
          <w:tcPr>
            <w:tcW w:w="0" w:type="auto"/>
            <w:tcBorders>
              <w:top w:val="nil"/>
              <w:left w:val="nil"/>
              <w:bottom w:val="nil"/>
              <w:right w:val="single" w:sz="4" w:space="0" w:color="auto"/>
            </w:tcBorders>
            <w:shd w:val="clear" w:color="auto" w:fill="auto"/>
            <w:noWrap/>
            <w:vAlign w:val="bottom"/>
            <w:hideMark/>
          </w:tcPr>
          <w:p w14:paraId="5BC0CB4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E426704"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2476B53C"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r>
      <w:tr w:rsidR="00496109" w:rsidRPr="00496109" w14:paraId="2D9A187E"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7B80C8AD"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life_cycle = 2</w:t>
            </w:r>
          </w:p>
        </w:tc>
        <w:tc>
          <w:tcPr>
            <w:tcW w:w="0" w:type="auto"/>
            <w:tcBorders>
              <w:top w:val="nil"/>
              <w:left w:val="nil"/>
              <w:bottom w:val="nil"/>
              <w:right w:val="single" w:sz="4" w:space="0" w:color="auto"/>
            </w:tcBorders>
            <w:shd w:val="clear" w:color="000000" w:fill="F7C7AC"/>
            <w:noWrap/>
            <w:vAlign w:val="bottom"/>
            <w:hideMark/>
          </w:tcPr>
          <w:p w14:paraId="169F7C07"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0.502</w:t>
            </w:r>
          </w:p>
        </w:tc>
        <w:tc>
          <w:tcPr>
            <w:tcW w:w="0" w:type="auto"/>
            <w:tcBorders>
              <w:top w:val="nil"/>
              <w:left w:val="nil"/>
              <w:bottom w:val="nil"/>
              <w:right w:val="single" w:sz="4" w:space="0" w:color="auto"/>
            </w:tcBorders>
            <w:shd w:val="clear" w:color="000000" w:fill="B5E6A2"/>
            <w:noWrap/>
            <w:vAlign w:val="bottom"/>
            <w:hideMark/>
          </w:tcPr>
          <w:p w14:paraId="7F65D0A9"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0.54</w:t>
            </w:r>
          </w:p>
        </w:tc>
        <w:tc>
          <w:tcPr>
            <w:tcW w:w="0" w:type="auto"/>
            <w:tcBorders>
              <w:top w:val="nil"/>
              <w:left w:val="nil"/>
              <w:bottom w:val="nil"/>
              <w:right w:val="single" w:sz="4" w:space="0" w:color="auto"/>
            </w:tcBorders>
            <w:shd w:val="clear" w:color="auto" w:fill="auto"/>
            <w:noWrap/>
            <w:vAlign w:val="bottom"/>
            <w:hideMark/>
          </w:tcPr>
          <w:p w14:paraId="0002E579"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A2A130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B288C4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1ADB4E52"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0BAA69F6"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workers = 3</w:t>
            </w:r>
          </w:p>
        </w:tc>
        <w:tc>
          <w:tcPr>
            <w:tcW w:w="0" w:type="auto"/>
            <w:tcBorders>
              <w:top w:val="nil"/>
              <w:left w:val="nil"/>
              <w:bottom w:val="nil"/>
              <w:right w:val="single" w:sz="4" w:space="0" w:color="auto"/>
            </w:tcBorders>
            <w:shd w:val="clear" w:color="000000" w:fill="F7C7AC"/>
            <w:noWrap/>
            <w:vAlign w:val="bottom"/>
            <w:hideMark/>
          </w:tcPr>
          <w:p w14:paraId="23AFAC5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-0.486</w:t>
            </w:r>
          </w:p>
        </w:tc>
        <w:tc>
          <w:tcPr>
            <w:tcW w:w="0" w:type="auto"/>
            <w:tcBorders>
              <w:top w:val="nil"/>
              <w:left w:val="nil"/>
              <w:bottom w:val="nil"/>
              <w:right w:val="single" w:sz="4" w:space="0" w:color="auto"/>
            </w:tcBorders>
            <w:shd w:val="clear" w:color="000000" w:fill="B5E6A2"/>
            <w:noWrap/>
            <w:vAlign w:val="bottom"/>
            <w:hideMark/>
          </w:tcPr>
          <w:p w14:paraId="2574518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-1.67</w:t>
            </w:r>
          </w:p>
        </w:tc>
        <w:tc>
          <w:tcPr>
            <w:tcW w:w="0" w:type="auto"/>
            <w:tcBorders>
              <w:top w:val="nil"/>
              <w:left w:val="nil"/>
              <w:bottom w:val="nil"/>
              <w:right w:val="single" w:sz="4" w:space="0" w:color="auto"/>
            </w:tcBorders>
            <w:shd w:val="clear" w:color="auto" w:fill="auto"/>
            <w:noWrap/>
            <w:vAlign w:val="bottom"/>
            <w:hideMark/>
          </w:tcPr>
          <w:p w14:paraId="7A67784C"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E7EE72B"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5773FE7"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740FA5D8"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6A586B9D"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size34</w:t>
            </w:r>
          </w:p>
        </w:tc>
        <w:tc>
          <w:tcPr>
            <w:tcW w:w="0" w:type="auto"/>
            <w:tcBorders>
              <w:top w:val="nil"/>
              <w:left w:val="nil"/>
              <w:bottom w:val="nil"/>
              <w:right w:val="single" w:sz="4" w:space="0" w:color="auto"/>
            </w:tcBorders>
            <w:shd w:val="clear" w:color="000000" w:fill="F7C7AC"/>
            <w:noWrap/>
            <w:vAlign w:val="bottom"/>
            <w:hideMark/>
          </w:tcPr>
          <w:p w14:paraId="5D255F58"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-1.831</w:t>
            </w:r>
          </w:p>
        </w:tc>
        <w:tc>
          <w:tcPr>
            <w:tcW w:w="0" w:type="auto"/>
            <w:tcBorders>
              <w:top w:val="nil"/>
              <w:left w:val="nil"/>
              <w:bottom w:val="nil"/>
              <w:right w:val="single" w:sz="4" w:space="0" w:color="auto"/>
            </w:tcBorders>
            <w:shd w:val="clear" w:color="000000" w:fill="B5E6A2"/>
            <w:noWrap/>
            <w:vAlign w:val="bottom"/>
            <w:hideMark/>
          </w:tcPr>
          <w:p w14:paraId="7DC78FB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-9.47</w:t>
            </w:r>
          </w:p>
        </w:tc>
        <w:tc>
          <w:tcPr>
            <w:tcW w:w="0" w:type="auto"/>
            <w:tcBorders>
              <w:top w:val="nil"/>
              <w:left w:val="nil"/>
              <w:bottom w:val="nil"/>
              <w:right w:val="single" w:sz="4" w:space="0" w:color="auto"/>
            </w:tcBorders>
            <w:shd w:val="clear" w:color="auto" w:fill="auto"/>
            <w:noWrap/>
            <w:vAlign w:val="bottom"/>
            <w:hideMark/>
          </w:tcPr>
          <w:p w14:paraId="6BE1CDD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0A2103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454CB7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16DF533B"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175A4017"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income = 1</w:t>
            </w:r>
          </w:p>
        </w:tc>
        <w:tc>
          <w:tcPr>
            <w:tcW w:w="0" w:type="auto"/>
            <w:tcBorders>
              <w:top w:val="nil"/>
              <w:left w:val="nil"/>
              <w:bottom w:val="nil"/>
              <w:right w:val="single" w:sz="4" w:space="0" w:color="auto"/>
            </w:tcBorders>
            <w:shd w:val="clear" w:color="000000" w:fill="F7C7AC"/>
            <w:noWrap/>
            <w:vAlign w:val="bottom"/>
            <w:hideMark/>
          </w:tcPr>
          <w:p w14:paraId="7C59662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-0.516</w:t>
            </w:r>
          </w:p>
        </w:tc>
        <w:tc>
          <w:tcPr>
            <w:tcW w:w="0" w:type="auto"/>
            <w:tcBorders>
              <w:top w:val="nil"/>
              <w:left w:val="nil"/>
              <w:bottom w:val="nil"/>
              <w:right w:val="single" w:sz="4" w:space="0" w:color="auto"/>
            </w:tcBorders>
            <w:shd w:val="clear" w:color="000000" w:fill="B5E6A2"/>
            <w:noWrap/>
            <w:vAlign w:val="bottom"/>
            <w:hideMark/>
          </w:tcPr>
          <w:p w14:paraId="0CAFED89"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-1.2</w:t>
            </w:r>
          </w:p>
        </w:tc>
        <w:tc>
          <w:tcPr>
            <w:tcW w:w="0" w:type="auto"/>
            <w:tcBorders>
              <w:top w:val="nil"/>
              <w:left w:val="nil"/>
              <w:bottom w:val="nil"/>
              <w:right w:val="single" w:sz="4" w:space="0" w:color="auto"/>
            </w:tcBorders>
            <w:shd w:val="clear" w:color="auto" w:fill="auto"/>
            <w:noWrap/>
            <w:vAlign w:val="bottom"/>
            <w:hideMark/>
          </w:tcPr>
          <w:p w14:paraId="543869D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340A15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17955D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07E1C773"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1088B968"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CBD</w:t>
            </w:r>
          </w:p>
        </w:tc>
        <w:tc>
          <w:tcPr>
            <w:tcW w:w="0" w:type="auto"/>
            <w:tcBorders>
              <w:top w:val="nil"/>
              <w:left w:val="nil"/>
              <w:bottom w:val="nil"/>
              <w:right w:val="single" w:sz="4" w:space="0" w:color="auto"/>
            </w:tcBorders>
            <w:shd w:val="clear" w:color="000000" w:fill="F7C7AC"/>
            <w:noWrap/>
            <w:vAlign w:val="bottom"/>
            <w:hideMark/>
          </w:tcPr>
          <w:p w14:paraId="683D7C6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-1.163</w:t>
            </w:r>
          </w:p>
        </w:tc>
        <w:tc>
          <w:tcPr>
            <w:tcW w:w="0" w:type="auto"/>
            <w:tcBorders>
              <w:top w:val="nil"/>
              <w:left w:val="nil"/>
              <w:bottom w:val="nil"/>
              <w:right w:val="single" w:sz="4" w:space="0" w:color="auto"/>
            </w:tcBorders>
            <w:shd w:val="clear" w:color="000000" w:fill="B5E6A2"/>
            <w:noWrap/>
            <w:vAlign w:val="bottom"/>
            <w:hideMark/>
          </w:tcPr>
          <w:p w14:paraId="19D99EE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-2.18</w:t>
            </w:r>
          </w:p>
        </w:tc>
        <w:tc>
          <w:tcPr>
            <w:tcW w:w="0" w:type="auto"/>
            <w:tcBorders>
              <w:top w:val="nil"/>
              <w:left w:val="nil"/>
              <w:bottom w:val="nil"/>
              <w:right w:val="single" w:sz="4" w:space="0" w:color="auto"/>
            </w:tcBorders>
            <w:shd w:val="clear" w:color="auto" w:fill="auto"/>
            <w:noWrap/>
            <w:vAlign w:val="bottom"/>
            <w:hideMark/>
          </w:tcPr>
          <w:p w14:paraId="4CB1116D"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FF66DD2"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BDFE85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676205D0"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7BAD38E7"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life_cycle = 1</w:t>
            </w:r>
          </w:p>
        </w:tc>
        <w:tc>
          <w:tcPr>
            <w:tcW w:w="0" w:type="auto"/>
            <w:tcBorders>
              <w:top w:val="nil"/>
              <w:left w:val="nil"/>
              <w:bottom w:val="nil"/>
              <w:right w:val="single" w:sz="4" w:space="0" w:color="auto"/>
            </w:tcBorders>
            <w:shd w:val="clear" w:color="000000" w:fill="F7C7AC"/>
            <w:noWrap/>
            <w:vAlign w:val="bottom"/>
            <w:hideMark/>
          </w:tcPr>
          <w:p w14:paraId="3F6CE39D"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-1.419</w:t>
            </w:r>
          </w:p>
        </w:tc>
        <w:tc>
          <w:tcPr>
            <w:tcW w:w="0" w:type="auto"/>
            <w:tcBorders>
              <w:top w:val="nil"/>
              <w:left w:val="nil"/>
              <w:bottom w:val="nil"/>
              <w:right w:val="single" w:sz="4" w:space="0" w:color="auto"/>
            </w:tcBorders>
            <w:shd w:val="clear" w:color="000000" w:fill="B5E6A2"/>
            <w:noWrap/>
            <w:vAlign w:val="bottom"/>
            <w:hideMark/>
          </w:tcPr>
          <w:p w14:paraId="4F64D4E0"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-2.31</w:t>
            </w:r>
          </w:p>
        </w:tc>
        <w:tc>
          <w:tcPr>
            <w:tcW w:w="0" w:type="auto"/>
            <w:tcBorders>
              <w:top w:val="nil"/>
              <w:left w:val="nil"/>
              <w:bottom w:val="nil"/>
              <w:right w:val="single" w:sz="4" w:space="0" w:color="auto"/>
            </w:tcBorders>
            <w:shd w:val="clear" w:color="auto" w:fill="auto"/>
            <w:noWrap/>
            <w:vAlign w:val="bottom"/>
            <w:hideMark/>
          </w:tcPr>
          <w:p w14:paraId="6A478338"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481E01F"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57FEAD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7EB6F208"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3685DB1F"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size = 2</w:t>
            </w:r>
          </w:p>
        </w:tc>
        <w:tc>
          <w:tcPr>
            <w:tcW w:w="0" w:type="auto"/>
            <w:tcBorders>
              <w:top w:val="nil"/>
              <w:left w:val="nil"/>
              <w:bottom w:val="nil"/>
              <w:right w:val="single" w:sz="4" w:space="0" w:color="auto"/>
            </w:tcBorders>
            <w:shd w:val="clear" w:color="000000" w:fill="F7C7AC"/>
            <w:noWrap/>
            <w:vAlign w:val="bottom"/>
            <w:hideMark/>
          </w:tcPr>
          <w:p w14:paraId="483416F1"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-3.935</w:t>
            </w:r>
          </w:p>
        </w:tc>
        <w:tc>
          <w:tcPr>
            <w:tcW w:w="0" w:type="auto"/>
            <w:tcBorders>
              <w:top w:val="nil"/>
              <w:left w:val="nil"/>
              <w:bottom w:val="nil"/>
              <w:right w:val="single" w:sz="4" w:space="0" w:color="auto"/>
            </w:tcBorders>
            <w:shd w:val="clear" w:color="000000" w:fill="B5E6A2"/>
            <w:noWrap/>
            <w:vAlign w:val="bottom"/>
            <w:hideMark/>
          </w:tcPr>
          <w:p w14:paraId="1160FDDC"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-7.42</w:t>
            </w:r>
          </w:p>
        </w:tc>
        <w:tc>
          <w:tcPr>
            <w:tcW w:w="0" w:type="auto"/>
            <w:tcBorders>
              <w:top w:val="nil"/>
              <w:left w:val="nil"/>
              <w:bottom w:val="nil"/>
              <w:right w:val="single" w:sz="4" w:space="0" w:color="auto"/>
            </w:tcBorders>
            <w:shd w:val="clear" w:color="auto" w:fill="auto"/>
            <w:noWrap/>
            <w:vAlign w:val="bottom"/>
            <w:hideMark/>
          </w:tcPr>
          <w:p w14:paraId="50F7A06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6D0CA09"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2E38D77"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6319DEA2" w14:textId="77777777" w:rsidTr="00723B5F">
        <w:trPr>
          <w:trHeight w:val="290"/>
        </w:trPr>
        <w:tc>
          <w:tcPr>
            <w:tcW w:w="0" w:type="auto"/>
            <w:tcBorders>
              <w:top w:val="nil"/>
              <w:left w:val="nil"/>
              <w:bottom w:val="nil"/>
              <w:right w:val="single" w:sz="4" w:space="0" w:color="auto"/>
            </w:tcBorders>
            <w:shd w:val="clear" w:color="000000" w:fill="83CCEB"/>
            <w:noWrap/>
            <w:vAlign w:val="bottom"/>
            <w:hideMark/>
          </w:tcPr>
          <w:p w14:paraId="4B701B03"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size = 5</w:t>
            </w:r>
          </w:p>
        </w:tc>
        <w:tc>
          <w:tcPr>
            <w:tcW w:w="0" w:type="auto"/>
            <w:tcBorders>
              <w:top w:val="nil"/>
              <w:left w:val="nil"/>
              <w:bottom w:val="nil"/>
              <w:right w:val="single" w:sz="4" w:space="0" w:color="auto"/>
            </w:tcBorders>
            <w:shd w:val="clear" w:color="000000" w:fill="F7C7AC"/>
            <w:noWrap/>
            <w:vAlign w:val="bottom"/>
            <w:hideMark/>
          </w:tcPr>
          <w:p w14:paraId="26C9108B"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0.633</w:t>
            </w:r>
          </w:p>
        </w:tc>
        <w:tc>
          <w:tcPr>
            <w:tcW w:w="0" w:type="auto"/>
            <w:tcBorders>
              <w:top w:val="nil"/>
              <w:left w:val="nil"/>
              <w:bottom w:val="nil"/>
              <w:right w:val="single" w:sz="4" w:space="0" w:color="auto"/>
            </w:tcBorders>
            <w:shd w:val="clear" w:color="000000" w:fill="B5E6A2"/>
            <w:noWrap/>
            <w:vAlign w:val="bottom"/>
            <w:hideMark/>
          </w:tcPr>
          <w:p w14:paraId="0A8C5ECB"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5.04</w:t>
            </w:r>
          </w:p>
        </w:tc>
        <w:tc>
          <w:tcPr>
            <w:tcW w:w="0" w:type="auto"/>
            <w:tcBorders>
              <w:top w:val="nil"/>
              <w:left w:val="nil"/>
              <w:bottom w:val="nil"/>
              <w:right w:val="single" w:sz="4" w:space="0" w:color="auto"/>
            </w:tcBorders>
            <w:shd w:val="clear" w:color="auto" w:fill="auto"/>
            <w:noWrap/>
            <w:vAlign w:val="bottom"/>
            <w:hideMark/>
          </w:tcPr>
          <w:p w14:paraId="461D515C"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DC7186D"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A00FDEB"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r w:rsidR="00496109" w:rsidRPr="00496109" w14:paraId="6060A180" w14:textId="77777777" w:rsidTr="00723B5F">
        <w:trPr>
          <w:trHeight w:val="290"/>
        </w:trPr>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727EEAE1"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Rho^2</w:t>
            </w:r>
          </w:p>
        </w:tc>
        <w:tc>
          <w:tcPr>
            <w:tcW w:w="0" w:type="auto"/>
            <w:tcBorders>
              <w:top w:val="single" w:sz="4" w:space="0" w:color="auto"/>
              <w:left w:val="nil"/>
              <w:bottom w:val="single" w:sz="4" w:space="0" w:color="auto"/>
              <w:right w:val="nil"/>
            </w:tcBorders>
            <w:shd w:val="clear" w:color="000000" w:fill="FFC000"/>
            <w:noWrap/>
            <w:vAlign w:val="center"/>
            <w:hideMark/>
          </w:tcPr>
          <w:p w14:paraId="0A05A783" w14:textId="77777777" w:rsidR="00496109" w:rsidRPr="00496109" w:rsidRDefault="00496109" w:rsidP="00496109">
            <w:pPr>
              <w:spacing w:after="0" w:line="240" w:lineRule="auto"/>
              <w:jc w:val="right"/>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0.5</w:t>
            </w:r>
          </w:p>
        </w:tc>
        <w:tc>
          <w:tcPr>
            <w:tcW w:w="0" w:type="auto"/>
            <w:tcBorders>
              <w:top w:val="single" w:sz="4" w:space="0" w:color="auto"/>
              <w:left w:val="nil"/>
              <w:bottom w:val="single" w:sz="4" w:space="0" w:color="auto"/>
              <w:right w:val="nil"/>
            </w:tcBorders>
            <w:shd w:val="clear" w:color="000000" w:fill="FFC000"/>
            <w:noWrap/>
            <w:vAlign w:val="center"/>
            <w:hideMark/>
          </w:tcPr>
          <w:p w14:paraId="15F8041D"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66C296DD"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52227D51"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102E6EE3"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r w:rsidRPr="00496109">
              <w:rPr>
                <w:rFonts w:ascii="Aptos Narrow" w:eastAsia="Times New Roman" w:hAnsi="Aptos Narrow" w:cs="Times New Roman"/>
                <w:b/>
                <w:bCs/>
                <w:color w:val="000000"/>
                <w:kern w:val="0"/>
                <w14:ligatures w14:val="none"/>
              </w:rPr>
              <w:t> </w:t>
            </w:r>
          </w:p>
        </w:tc>
      </w:tr>
      <w:tr w:rsidR="00496109" w:rsidRPr="00496109" w14:paraId="03828750" w14:textId="77777777" w:rsidTr="00723B5F">
        <w:trPr>
          <w:trHeight w:val="290"/>
        </w:trPr>
        <w:tc>
          <w:tcPr>
            <w:tcW w:w="0" w:type="auto"/>
            <w:tcBorders>
              <w:top w:val="nil"/>
              <w:left w:val="nil"/>
              <w:bottom w:val="nil"/>
              <w:right w:val="nil"/>
            </w:tcBorders>
            <w:shd w:val="clear" w:color="auto" w:fill="auto"/>
            <w:noWrap/>
            <w:vAlign w:val="bottom"/>
            <w:hideMark/>
          </w:tcPr>
          <w:p w14:paraId="76209DB0" w14:textId="77777777" w:rsidR="00496109" w:rsidRPr="00496109" w:rsidRDefault="00496109" w:rsidP="00496109">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5C4E623F"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61BE7B9"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37958012"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7D5F0089"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0A48B58"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r>
      <w:tr w:rsidR="00496109" w:rsidRPr="00496109" w14:paraId="1D23C4ED" w14:textId="77777777" w:rsidTr="00723B5F">
        <w:trPr>
          <w:trHeight w:val="290"/>
        </w:trPr>
        <w:tc>
          <w:tcPr>
            <w:tcW w:w="0" w:type="auto"/>
            <w:tcBorders>
              <w:top w:val="nil"/>
              <w:left w:val="nil"/>
              <w:bottom w:val="nil"/>
              <w:right w:val="nil"/>
            </w:tcBorders>
            <w:shd w:val="clear" w:color="000000" w:fill="83CCEB"/>
            <w:noWrap/>
            <w:vAlign w:val="bottom"/>
            <w:hideMark/>
          </w:tcPr>
          <w:p w14:paraId="418DC175"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76438496"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-0.030</w:t>
            </w:r>
          </w:p>
        </w:tc>
        <w:tc>
          <w:tcPr>
            <w:tcW w:w="0" w:type="auto"/>
            <w:tcBorders>
              <w:top w:val="nil"/>
              <w:left w:val="nil"/>
              <w:bottom w:val="nil"/>
              <w:right w:val="nil"/>
            </w:tcBorders>
            <w:shd w:val="clear" w:color="auto" w:fill="auto"/>
            <w:noWrap/>
            <w:vAlign w:val="bottom"/>
            <w:hideMark/>
          </w:tcPr>
          <w:p w14:paraId="17425B97"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67C07550"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D616683"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c>
          <w:tcPr>
            <w:tcW w:w="0" w:type="auto"/>
            <w:tcBorders>
              <w:top w:val="nil"/>
              <w:left w:val="nil"/>
              <w:bottom w:val="nil"/>
              <w:right w:val="nil"/>
            </w:tcBorders>
            <w:shd w:val="clear" w:color="auto" w:fill="auto"/>
            <w:noWrap/>
            <w:vAlign w:val="bottom"/>
            <w:hideMark/>
          </w:tcPr>
          <w:p w14:paraId="7CA6915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p>
        </w:tc>
      </w:tr>
      <w:tr w:rsidR="00496109" w:rsidRPr="00496109" w14:paraId="7FAD501A" w14:textId="77777777" w:rsidTr="00723B5F">
        <w:trPr>
          <w:trHeight w:val="290"/>
        </w:trPr>
        <w:tc>
          <w:tcPr>
            <w:tcW w:w="0" w:type="auto"/>
            <w:tcBorders>
              <w:top w:val="nil"/>
              <w:left w:val="nil"/>
              <w:bottom w:val="nil"/>
              <w:right w:val="nil"/>
            </w:tcBorders>
            <w:shd w:val="clear" w:color="000000" w:fill="83CCEB"/>
            <w:noWrap/>
            <w:vAlign w:val="bottom"/>
            <w:hideMark/>
          </w:tcPr>
          <w:p w14:paraId="004682A8" w14:textId="77777777" w:rsidR="00496109" w:rsidRPr="00496109" w:rsidRDefault="00496109" w:rsidP="00496109">
            <w:pPr>
              <w:spacing w:after="0" w:line="240" w:lineRule="auto"/>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2C0F103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1.180</w:t>
            </w:r>
          </w:p>
        </w:tc>
        <w:tc>
          <w:tcPr>
            <w:tcW w:w="0" w:type="auto"/>
            <w:tcBorders>
              <w:top w:val="nil"/>
              <w:left w:val="nil"/>
              <w:bottom w:val="nil"/>
              <w:right w:val="nil"/>
            </w:tcBorders>
            <w:shd w:val="clear" w:color="auto" w:fill="auto"/>
            <w:noWrap/>
            <w:vAlign w:val="bottom"/>
            <w:hideMark/>
          </w:tcPr>
          <w:p w14:paraId="58EEF09E"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6191BA4F" w14:textId="77777777" w:rsidR="00496109" w:rsidRPr="00496109" w:rsidRDefault="00496109" w:rsidP="00496109">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EA54B88" w14:textId="77777777" w:rsidR="00496109" w:rsidRPr="00496109" w:rsidRDefault="00496109" w:rsidP="00496109">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164F6A4A" w14:textId="77777777" w:rsidR="00496109" w:rsidRPr="00496109" w:rsidRDefault="00496109" w:rsidP="00496109">
            <w:pPr>
              <w:spacing w:after="0" w:line="240" w:lineRule="auto"/>
              <w:jc w:val="center"/>
              <w:rPr>
                <w:rFonts w:ascii="Aptos Narrow" w:eastAsia="Times New Roman" w:hAnsi="Aptos Narrow" w:cs="Times New Roman"/>
                <w:color w:val="000000"/>
                <w:kern w:val="0"/>
                <w14:ligatures w14:val="none"/>
              </w:rPr>
            </w:pPr>
            <w:r w:rsidRPr="00496109">
              <w:rPr>
                <w:rFonts w:ascii="Aptos Narrow" w:eastAsia="Times New Roman" w:hAnsi="Aptos Narrow" w:cs="Times New Roman"/>
                <w:color w:val="000000"/>
                <w:kern w:val="0"/>
                <w14:ligatures w14:val="none"/>
              </w:rPr>
              <w:t>X</w:t>
            </w:r>
          </w:p>
        </w:tc>
      </w:tr>
    </w:tbl>
    <w:p w14:paraId="642174AF" w14:textId="77777777" w:rsidR="00BC4912" w:rsidRDefault="00BC4912" w:rsidP="00BC4912"/>
    <w:p w14:paraId="728637CA" w14:textId="77777777" w:rsidR="00BC4912" w:rsidRDefault="00BC4912" w:rsidP="00BC4912">
      <w:r>
        <w:t>The school tour model is sensitive life cycle variables (presence of kids), size, income, and other variables that are expected to influence school making behavior. Most t-stats are strong, but the life_cycle = 2 dummy variable in the 2+ utility equation is low. Still, the model maintains separate coefficients for 1 and 2+ tours because the relative sizes of the coefficients are intuitive.</w:t>
      </w:r>
    </w:p>
    <w:p w14:paraId="2217258A" w14:textId="77777777" w:rsidR="00BC4912" w:rsidRDefault="00BC4912" w:rsidP="00BC4912">
      <w:pPr>
        <w:pStyle w:val="Heading3"/>
      </w:pPr>
      <w:bookmarkStart w:id="6" w:name="_Toc191039088"/>
      <w:r>
        <w:t>University Tours</w:t>
      </w:r>
      <w:bookmarkEnd w:id="6"/>
    </w:p>
    <w:p w14:paraId="6D07DB00" w14:textId="77777777" w:rsidR="00BC4912" w:rsidRDefault="00BC4912" w:rsidP="00BC4912"/>
    <w:tbl>
      <w:tblPr>
        <w:tblW w:w="0" w:type="auto"/>
        <w:tblLook w:val="04A0" w:firstRow="1" w:lastRow="0" w:firstColumn="1" w:lastColumn="0" w:noHBand="0" w:noVBand="1"/>
      </w:tblPr>
      <w:tblGrid>
        <w:gridCol w:w="2041"/>
        <w:gridCol w:w="1232"/>
        <w:gridCol w:w="1114"/>
        <w:gridCol w:w="871"/>
        <w:gridCol w:w="983"/>
      </w:tblGrid>
      <w:tr w:rsidR="00FA5966" w:rsidRPr="00FA5966" w14:paraId="6C8BCB61" w14:textId="77777777" w:rsidTr="00FA5966">
        <w:trPr>
          <w:trHeight w:val="290"/>
        </w:trPr>
        <w:tc>
          <w:tcPr>
            <w:tcW w:w="0" w:type="auto"/>
            <w:vMerge w:val="restart"/>
            <w:tcBorders>
              <w:top w:val="single" w:sz="4" w:space="0" w:color="auto"/>
              <w:left w:val="nil"/>
              <w:bottom w:val="nil"/>
              <w:right w:val="single" w:sz="4" w:space="0" w:color="auto"/>
            </w:tcBorders>
            <w:shd w:val="clear" w:color="000000" w:fill="83CCEB"/>
            <w:noWrap/>
            <w:vAlign w:val="center"/>
            <w:hideMark/>
          </w:tcPr>
          <w:p w14:paraId="05866B3B" w14:textId="77777777" w:rsidR="00FA5966" w:rsidRPr="00FA5966" w:rsidRDefault="00FA5966" w:rsidP="00FA5966">
            <w:pPr>
              <w:spacing w:after="0" w:line="240" w:lineRule="auto"/>
              <w:jc w:val="center"/>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Variable</w:t>
            </w:r>
          </w:p>
        </w:tc>
        <w:tc>
          <w:tcPr>
            <w:tcW w:w="0" w:type="auto"/>
            <w:vMerge w:val="restart"/>
            <w:tcBorders>
              <w:top w:val="single" w:sz="4" w:space="0" w:color="auto"/>
              <w:left w:val="single" w:sz="4" w:space="0" w:color="auto"/>
              <w:bottom w:val="nil"/>
              <w:right w:val="single" w:sz="4" w:space="0" w:color="auto"/>
            </w:tcBorders>
            <w:shd w:val="clear" w:color="000000" w:fill="F7C7AC"/>
            <w:noWrap/>
            <w:vAlign w:val="center"/>
            <w:hideMark/>
          </w:tcPr>
          <w:p w14:paraId="10CC5A7A" w14:textId="77777777" w:rsidR="00FA5966" w:rsidRPr="00FA5966" w:rsidRDefault="00FA5966" w:rsidP="00FA5966">
            <w:pPr>
              <w:spacing w:after="0" w:line="240" w:lineRule="auto"/>
              <w:jc w:val="center"/>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Coefficient</w:t>
            </w:r>
          </w:p>
        </w:tc>
        <w:tc>
          <w:tcPr>
            <w:tcW w:w="0" w:type="auto"/>
            <w:vMerge w:val="restart"/>
            <w:tcBorders>
              <w:top w:val="single" w:sz="4" w:space="0" w:color="auto"/>
              <w:left w:val="single" w:sz="4" w:space="0" w:color="auto"/>
              <w:bottom w:val="nil"/>
              <w:right w:val="single" w:sz="4" w:space="0" w:color="auto"/>
            </w:tcBorders>
            <w:shd w:val="clear" w:color="000000" w:fill="B5E6A2"/>
            <w:noWrap/>
            <w:vAlign w:val="center"/>
            <w:hideMark/>
          </w:tcPr>
          <w:p w14:paraId="0AB7BBF6" w14:textId="77777777" w:rsidR="00FA5966" w:rsidRPr="00FA5966" w:rsidRDefault="00FA5966" w:rsidP="00FA5966">
            <w:pPr>
              <w:spacing w:after="0" w:line="240" w:lineRule="auto"/>
              <w:jc w:val="center"/>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t-Statistic</w:t>
            </w:r>
          </w:p>
        </w:tc>
        <w:tc>
          <w:tcPr>
            <w:tcW w:w="0" w:type="auto"/>
            <w:gridSpan w:val="2"/>
            <w:tcBorders>
              <w:top w:val="nil"/>
              <w:left w:val="nil"/>
              <w:bottom w:val="single" w:sz="4" w:space="0" w:color="auto"/>
              <w:right w:val="nil"/>
            </w:tcBorders>
            <w:shd w:val="clear" w:color="000000" w:fill="94DCF8"/>
            <w:noWrap/>
            <w:vAlign w:val="center"/>
            <w:hideMark/>
          </w:tcPr>
          <w:p w14:paraId="45B28457" w14:textId="77777777" w:rsidR="00FA5966" w:rsidRPr="00FA5966" w:rsidRDefault="00FA5966" w:rsidP="00FA5966">
            <w:pPr>
              <w:spacing w:after="0" w:line="240" w:lineRule="auto"/>
              <w:jc w:val="center"/>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Alternatives</w:t>
            </w:r>
          </w:p>
        </w:tc>
      </w:tr>
      <w:tr w:rsidR="00FA5966" w:rsidRPr="00FA5966" w14:paraId="4955B0E1" w14:textId="77777777" w:rsidTr="00FA5966">
        <w:trPr>
          <w:trHeight w:val="300"/>
        </w:trPr>
        <w:tc>
          <w:tcPr>
            <w:tcW w:w="0" w:type="auto"/>
            <w:vMerge/>
            <w:tcBorders>
              <w:top w:val="single" w:sz="4" w:space="0" w:color="auto"/>
              <w:left w:val="nil"/>
              <w:bottom w:val="nil"/>
              <w:right w:val="single" w:sz="4" w:space="0" w:color="auto"/>
            </w:tcBorders>
            <w:vAlign w:val="center"/>
            <w:hideMark/>
          </w:tcPr>
          <w:p w14:paraId="4A0636E8"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6B75470F"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0D33F00E"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double" w:sz="6" w:space="0" w:color="auto"/>
              <w:right w:val="single" w:sz="4" w:space="0" w:color="auto"/>
            </w:tcBorders>
            <w:shd w:val="clear" w:color="auto" w:fill="auto"/>
            <w:noWrap/>
            <w:vAlign w:val="bottom"/>
            <w:hideMark/>
          </w:tcPr>
          <w:p w14:paraId="1C8D0841" w14:textId="77777777" w:rsidR="00FA5966" w:rsidRPr="00FA5966" w:rsidRDefault="00FA5966" w:rsidP="00FA5966">
            <w:pPr>
              <w:spacing w:after="0" w:line="240" w:lineRule="auto"/>
              <w:jc w:val="center"/>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0 Tours</w:t>
            </w:r>
          </w:p>
        </w:tc>
        <w:tc>
          <w:tcPr>
            <w:tcW w:w="0" w:type="auto"/>
            <w:tcBorders>
              <w:top w:val="nil"/>
              <w:left w:val="nil"/>
              <w:bottom w:val="double" w:sz="6" w:space="0" w:color="auto"/>
              <w:right w:val="single" w:sz="4" w:space="0" w:color="auto"/>
            </w:tcBorders>
            <w:shd w:val="clear" w:color="auto" w:fill="auto"/>
            <w:noWrap/>
            <w:vAlign w:val="bottom"/>
            <w:hideMark/>
          </w:tcPr>
          <w:p w14:paraId="69825DCF" w14:textId="77777777" w:rsidR="00FA5966" w:rsidRPr="00FA5966" w:rsidRDefault="00FA5966" w:rsidP="00FA5966">
            <w:pPr>
              <w:spacing w:after="0" w:line="240" w:lineRule="auto"/>
              <w:jc w:val="center"/>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1+ Tours</w:t>
            </w:r>
          </w:p>
        </w:tc>
      </w:tr>
      <w:tr w:rsidR="00FA5966" w:rsidRPr="00FA5966" w14:paraId="71C773B9" w14:textId="77777777" w:rsidTr="00FA5966">
        <w:trPr>
          <w:trHeight w:val="300"/>
        </w:trPr>
        <w:tc>
          <w:tcPr>
            <w:tcW w:w="0" w:type="auto"/>
            <w:tcBorders>
              <w:top w:val="nil"/>
              <w:left w:val="nil"/>
              <w:bottom w:val="nil"/>
              <w:right w:val="single" w:sz="4" w:space="0" w:color="auto"/>
            </w:tcBorders>
            <w:shd w:val="clear" w:color="000000" w:fill="83CCEB"/>
            <w:noWrap/>
            <w:vAlign w:val="bottom"/>
            <w:hideMark/>
          </w:tcPr>
          <w:p w14:paraId="776F8A0B"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bottom"/>
            <w:hideMark/>
          </w:tcPr>
          <w:p w14:paraId="0D0FADD4"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-5.492</w:t>
            </w:r>
          </w:p>
        </w:tc>
        <w:tc>
          <w:tcPr>
            <w:tcW w:w="0" w:type="auto"/>
            <w:tcBorders>
              <w:top w:val="nil"/>
              <w:left w:val="nil"/>
              <w:bottom w:val="nil"/>
              <w:right w:val="single" w:sz="4" w:space="0" w:color="auto"/>
            </w:tcBorders>
            <w:shd w:val="clear" w:color="000000" w:fill="B5E6A2"/>
            <w:noWrap/>
            <w:vAlign w:val="bottom"/>
            <w:hideMark/>
          </w:tcPr>
          <w:p w14:paraId="2D8C4BCC"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-28.140</w:t>
            </w:r>
          </w:p>
        </w:tc>
        <w:tc>
          <w:tcPr>
            <w:tcW w:w="0" w:type="auto"/>
            <w:tcBorders>
              <w:top w:val="nil"/>
              <w:left w:val="nil"/>
              <w:bottom w:val="nil"/>
              <w:right w:val="single" w:sz="4" w:space="0" w:color="auto"/>
            </w:tcBorders>
            <w:shd w:val="clear" w:color="auto" w:fill="auto"/>
            <w:noWrap/>
            <w:vAlign w:val="bottom"/>
            <w:hideMark/>
          </w:tcPr>
          <w:p w14:paraId="7A44AA45"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7451F1D"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3EC2FB39" w14:textId="77777777" w:rsidTr="00FA5966">
        <w:trPr>
          <w:trHeight w:val="290"/>
        </w:trPr>
        <w:tc>
          <w:tcPr>
            <w:tcW w:w="0" w:type="auto"/>
            <w:tcBorders>
              <w:top w:val="nil"/>
              <w:left w:val="nil"/>
              <w:bottom w:val="nil"/>
              <w:right w:val="single" w:sz="4" w:space="0" w:color="auto"/>
            </w:tcBorders>
            <w:shd w:val="clear" w:color="000000" w:fill="83CCEB"/>
            <w:noWrap/>
            <w:vAlign w:val="bottom"/>
            <w:hideMark/>
          </w:tcPr>
          <w:p w14:paraId="0BAF7865"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size</w:t>
            </w:r>
          </w:p>
        </w:tc>
        <w:tc>
          <w:tcPr>
            <w:tcW w:w="0" w:type="auto"/>
            <w:tcBorders>
              <w:top w:val="nil"/>
              <w:left w:val="nil"/>
              <w:bottom w:val="nil"/>
              <w:right w:val="single" w:sz="4" w:space="0" w:color="auto"/>
            </w:tcBorders>
            <w:shd w:val="clear" w:color="000000" w:fill="F7C7AC"/>
            <w:noWrap/>
            <w:vAlign w:val="bottom"/>
            <w:hideMark/>
          </w:tcPr>
          <w:p w14:paraId="65AA7BA7"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0.567</w:t>
            </w:r>
          </w:p>
        </w:tc>
        <w:tc>
          <w:tcPr>
            <w:tcW w:w="0" w:type="auto"/>
            <w:tcBorders>
              <w:top w:val="nil"/>
              <w:left w:val="nil"/>
              <w:bottom w:val="nil"/>
              <w:right w:val="single" w:sz="4" w:space="0" w:color="auto"/>
            </w:tcBorders>
            <w:shd w:val="clear" w:color="000000" w:fill="B5E6A2"/>
            <w:noWrap/>
            <w:vAlign w:val="center"/>
            <w:hideMark/>
          </w:tcPr>
          <w:p w14:paraId="5856A203"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8.012</w:t>
            </w:r>
          </w:p>
        </w:tc>
        <w:tc>
          <w:tcPr>
            <w:tcW w:w="0" w:type="auto"/>
            <w:tcBorders>
              <w:top w:val="nil"/>
              <w:left w:val="nil"/>
              <w:bottom w:val="nil"/>
              <w:right w:val="single" w:sz="4" w:space="0" w:color="auto"/>
            </w:tcBorders>
            <w:shd w:val="clear" w:color="auto" w:fill="auto"/>
            <w:noWrap/>
            <w:vAlign w:val="bottom"/>
            <w:hideMark/>
          </w:tcPr>
          <w:p w14:paraId="0E923FF5"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BAC5EF1"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0CBFE095" w14:textId="77777777" w:rsidTr="00FA5966">
        <w:trPr>
          <w:trHeight w:val="290"/>
        </w:trPr>
        <w:tc>
          <w:tcPr>
            <w:tcW w:w="0" w:type="auto"/>
            <w:tcBorders>
              <w:top w:val="nil"/>
              <w:left w:val="nil"/>
              <w:bottom w:val="nil"/>
              <w:right w:val="single" w:sz="4" w:space="0" w:color="auto"/>
            </w:tcBorders>
            <w:shd w:val="clear" w:color="000000" w:fill="83CCEB"/>
            <w:noWrap/>
            <w:vAlign w:val="bottom"/>
            <w:hideMark/>
          </w:tcPr>
          <w:p w14:paraId="592C91F9"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school_tours</w:t>
            </w:r>
          </w:p>
        </w:tc>
        <w:tc>
          <w:tcPr>
            <w:tcW w:w="0" w:type="auto"/>
            <w:tcBorders>
              <w:top w:val="nil"/>
              <w:left w:val="nil"/>
              <w:bottom w:val="nil"/>
              <w:right w:val="single" w:sz="4" w:space="0" w:color="auto"/>
            </w:tcBorders>
            <w:shd w:val="clear" w:color="000000" w:fill="F7C7AC"/>
            <w:noWrap/>
            <w:vAlign w:val="bottom"/>
            <w:hideMark/>
          </w:tcPr>
          <w:p w14:paraId="1DE8D640"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-0.247</w:t>
            </w:r>
          </w:p>
        </w:tc>
        <w:tc>
          <w:tcPr>
            <w:tcW w:w="0" w:type="auto"/>
            <w:tcBorders>
              <w:top w:val="nil"/>
              <w:left w:val="nil"/>
              <w:bottom w:val="nil"/>
              <w:right w:val="single" w:sz="4" w:space="0" w:color="auto"/>
            </w:tcBorders>
            <w:shd w:val="clear" w:color="000000" w:fill="B5E6A2"/>
            <w:noWrap/>
            <w:vAlign w:val="bottom"/>
            <w:hideMark/>
          </w:tcPr>
          <w:p w14:paraId="08701218"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-0.757</w:t>
            </w:r>
          </w:p>
        </w:tc>
        <w:tc>
          <w:tcPr>
            <w:tcW w:w="0" w:type="auto"/>
            <w:tcBorders>
              <w:top w:val="nil"/>
              <w:left w:val="nil"/>
              <w:bottom w:val="nil"/>
              <w:right w:val="single" w:sz="4" w:space="0" w:color="auto"/>
            </w:tcBorders>
            <w:shd w:val="clear" w:color="auto" w:fill="auto"/>
            <w:noWrap/>
            <w:vAlign w:val="bottom"/>
            <w:hideMark/>
          </w:tcPr>
          <w:p w14:paraId="4E72E913"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9646D3F"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065EB2DC" w14:textId="77777777" w:rsidTr="00FA5966">
        <w:trPr>
          <w:trHeight w:val="290"/>
        </w:trPr>
        <w:tc>
          <w:tcPr>
            <w:tcW w:w="0" w:type="auto"/>
            <w:tcBorders>
              <w:top w:val="nil"/>
              <w:left w:val="nil"/>
              <w:bottom w:val="nil"/>
              <w:right w:val="single" w:sz="4" w:space="0" w:color="auto"/>
            </w:tcBorders>
            <w:shd w:val="clear" w:color="000000" w:fill="83CCEB"/>
            <w:noWrap/>
            <w:vAlign w:val="bottom"/>
            <w:hideMark/>
          </w:tcPr>
          <w:p w14:paraId="38176DAD"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income = 2</w:t>
            </w:r>
          </w:p>
        </w:tc>
        <w:tc>
          <w:tcPr>
            <w:tcW w:w="0" w:type="auto"/>
            <w:tcBorders>
              <w:top w:val="nil"/>
              <w:left w:val="nil"/>
              <w:bottom w:val="nil"/>
              <w:right w:val="single" w:sz="4" w:space="0" w:color="auto"/>
            </w:tcBorders>
            <w:shd w:val="clear" w:color="000000" w:fill="F7C7AC"/>
            <w:noWrap/>
            <w:vAlign w:val="bottom"/>
            <w:hideMark/>
          </w:tcPr>
          <w:p w14:paraId="75D74C81"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0.987</w:t>
            </w:r>
          </w:p>
        </w:tc>
        <w:tc>
          <w:tcPr>
            <w:tcW w:w="0" w:type="auto"/>
            <w:tcBorders>
              <w:top w:val="nil"/>
              <w:left w:val="nil"/>
              <w:bottom w:val="nil"/>
              <w:right w:val="single" w:sz="4" w:space="0" w:color="auto"/>
            </w:tcBorders>
            <w:shd w:val="clear" w:color="000000" w:fill="B5E6A2"/>
            <w:noWrap/>
            <w:vAlign w:val="center"/>
            <w:hideMark/>
          </w:tcPr>
          <w:p w14:paraId="5F9ED5B7"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4.645</w:t>
            </w:r>
          </w:p>
        </w:tc>
        <w:tc>
          <w:tcPr>
            <w:tcW w:w="0" w:type="auto"/>
            <w:tcBorders>
              <w:top w:val="nil"/>
              <w:left w:val="nil"/>
              <w:bottom w:val="nil"/>
              <w:right w:val="single" w:sz="4" w:space="0" w:color="auto"/>
            </w:tcBorders>
            <w:shd w:val="clear" w:color="auto" w:fill="auto"/>
            <w:noWrap/>
            <w:vAlign w:val="bottom"/>
            <w:hideMark/>
          </w:tcPr>
          <w:p w14:paraId="6B79BA33"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7E925DF"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276A9E74" w14:textId="77777777" w:rsidTr="00FA5966">
        <w:trPr>
          <w:trHeight w:val="290"/>
        </w:trPr>
        <w:tc>
          <w:tcPr>
            <w:tcW w:w="0" w:type="auto"/>
            <w:tcBorders>
              <w:top w:val="nil"/>
              <w:left w:val="nil"/>
              <w:bottom w:val="nil"/>
              <w:right w:val="single" w:sz="4" w:space="0" w:color="auto"/>
            </w:tcBorders>
            <w:shd w:val="clear" w:color="000000" w:fill="83CCEB"/>
            <w:noWrap/>
            <w:vAlign w:val="bottom"/>
            <w:hideMark/>
          </w:tcPr>
          <w:p w14:paraId="7A004309"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areatype = 2</w:t>
            </w:r>
          </w:p>
        </w:tc>
        <w:tc>
          <w:tcPr>
            <w:tcW w:w="0" w:type="auto"/>
            <w:tcBorders>
              <w:top w:val="nil"/>
              <w:left w:val="nil"/>
              <w:bottom w:val="nil"/>
              <w:right w:val="single" w:sz="4" w:space="0" w:color="auto"/>
            </w:tcBorders>
            <w:shd w:val="clear" w:color="000000" w:fill="F7C7AC"/>
            <w:noWrap/>
            <w:vAlign w:val="bottom"/>
            <w:hideMark/>
          </w:tcPr>
          <w:p w14:paraId="7718BB69"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0.859</w:t>
            </w:r>
          </w:p>
        </w:tc>
        <w:tc>
          <w:tcPr>
            <w:tcW w:w="0" w:type="auto"/>
            <w:tcBorders>
              <w:top w:val="nil"/>
              <w:left w:val="nil"/>
              <w:bottom w:val="nil"/>
              <w:right w:val="single" w:sz="4" w:space="0" w:color="auto"/>
            </w:tcBorders>
            <w:shd w:val="clear" w:color="000000" w:fill="B5E6A2"/>
            <w:noWrap/>
            <w:vAlign w:val="center"/>
            <w:hideMark/>
          </w:tcPr>
          <w:p w14:paraId="0ADA90D3"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4.384</w:t>
            </w:r>
          </w:p>
        </w:tc>
        <w:tc>
          <w:tcPr>
            <w:tcW w:w="0" w:type="auto"/>
            <w:tcBorders>
              <w:top w:val="nil"/>
              <w:left w:val="nil"/>
              <w:bottom w:val="nil"/>
              <w:right w:val="single" w:sz="4" w:space="0" w:color="auto"/>
            </w:tcBorders>
            <w:shd w:val="clear" w:color="auto" w:fill="auto"/>
            <w:noWrap/>
            <w:vAlign w:val="bottom"/>
            <w:hideMark/>
          </w:tcPr>
          <w:p w14:paraId="7DF2B4DB"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3113D54"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03A2DC83" w14:textId="77777777" w:rsidTr="00FA5966">
        <w:trPr>
          <w:trHeight w:val="290"/>
        </w:trPr>
        <w:tc>
          <w:tcPr>
            <w:tcW w:w="0" w:type="auto"/>
            <w:tcBorders>
              <w:top w:val="nil"/>
              <w:left w:val="nil"/>
              <w:bottom w:val="nil"/>
              <w:right w:val="single" w:sz="4" w:space="0" w:color="auto"/>
            </w:tcBorders>
            <w:shd w:val="clear" w:color="000000" w:fill="83CCEB"/>
            <w:noWrap/>
            <w:vAlign w:val="bottom"/>
            <w:hideMark/>
          </w:tcPr>
          <w:p w14:paraId="404D80F0"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size = 3</w:t>
            </w:r>
          </w:p>
        </w:tc>
        <w:tc>
          <w:tcPr>
            <w:tcW w:w="0" w:type="auto"/>
            <w:tcBorders>
              <w:top w:val="nil"/>
              <w:left w:val="nil"/>
              <w:bottom w:val="nil"/>
              <w:right w:val="single" w:sz="4" w:space="0" w:color="auto"/>
            </w:tcBorders>
            <w:shd w:val="clear" w:color="000000" w:fill="F7C7AC"/>
            <w:noWrap/>
            <w:vAlign w:val="bottom"/>
            <w:hideMark/>
          </w:tcPr>
          <w:p w14:paraId="785844E3"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0.335</w:t>
            </w:r>
          </w:p>
        </w:tc>
        <w:tc>
          <w:tcPr>
            <w:tcW w:w="0" w:type="auto"/>
            <w:tcBorders>
              <w:top w:val="nil"/>
              <w:left w:val="nil"/>
              <w:bottom w:val="nil"/>
              <w:right w:val="single" w:sz="4" w:space="0" w:color="auto"/>
            </w:tcBorders>
            <w:shd w:val="clear" w:color="000000" w:fill="B5E6A2"/>
            <w:noWrap/>
            <w:vAlign w:val="bottom"/>
            <w:hideMark/>
          </w:tcPr>
          <w:p w14:paraId="6D57A02A"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1.828</w:t>
            </w:r>
          </w:p>
        </w:tc>
        <w:tc>
          <w:tcPr>
            <w:tcW w:w="0" w:type="auto"/>
            <w:tcBorders>
              <w:top w:val="nil"/>
              <w:left w:val="nil"/>
              <w:bottom w:val="nil"/>
              <w:right w:val="single" w:sz="4" w:space="0" w:color="auto"/>
            </w:tcBorders>
            <w:shd w:val="clear" w:color="auto" w:fill="auto"/>
            <w:noWrap/>
            <w:vAlign w:val="bottom"/>
            <w:hideMark/>
          </w:tcPr>
          <w:p w14:paraId="55A85415"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5AE87F7"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15C5EF88" w14:textId="77777777" w:rsidTr="00FA5966">
        <w:trPr>
          <w:trHeight w:val="290"/>
        </w:trPr>
        <w:tc>
          <w:tcPr>
            <w:tcW w:w="0" w:type="auto"/>
            <w:tcBorders>
              <w:top w:val="nil"/>
              <w:left w:val="nil"/>
              <w:bottom w:val="nil"/>
              <w:right w:val="single" w:sz="4" w:space="0" w:color="auto"/>
            </w:tcBorders>
            <w:shd w:val="clear" w:color="000000" w:fill="83CCEB"/>
            <w:noWrap/>
            <w:vAlign w:val="bottom"/>
            <w:hideMark/>
          </w:tcPr>
          <w:p w14:paraId="19F22F89"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worker = 3</w:t>
            </w:r>
          </w:p>
        </w:tc>
        <w:tc>
          <w:tcPr>
            <w:tcW w:w="0" w:type="auto"/>
            <w:tcBorders>
              <w:top w:val="nil"/>
              <w:left w:val="nil"/>
              <w:bottom w:val="nil"/>
              <w:right w:val="single" w:sz="4" w:space="0" w:color="auto"/>
            </w:tcBorders>
            <w:shd w:val="clear" w:color="000000" w:fill="F7C7AC"/>
            <w:noWrap/>
            <w:vAlign w:val="bottom"/>
            <w:hideMark/>
          </w:tcPr>
          <w:p w14:paraId="7B16591B"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0.701</w:t>
            </w:r>
          </w:p>
        </w:tc>
        <w:tc>
          <w:tcPr>
            <w:tcW w:w="0" w:type="auto"/>
            <w:tcBorders>
              <w:top w:val="nil"/>
              <w:left w:val="nil"/>
              <w:bottom w:val="nil"/>
              <w:right w:val="single" w:sz="4" w:space="0" w:color="auto"/>
            </w:tcBorders>
            <w:shd w:val="clear" w:color="000000" w:fill="B5E6A2"/>
            <w:noWrap/>
            <w:vAlign w:val="bottom"/>
            <w:hideMark/>
          </w:tcPr>
          <w:p w14:paraId="236565CF"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3.364</w:t>
            </w:r>
          </w:p>
        </w:tc>
        <w:tc>
          <w:tcPr>
            <w:tcW w:w="0" w:type="auto"/>
            <w:tcBorders>
              <w:top w:val="nil"/>
              <w:left w:val="nil"/>
              <w:bottom w:val="nil"/>
              <w:right w:val="single" w:sz="4" w:space="0" w:color="auto"/>
            </w:tcBorders>
            <w:shd w:val="clear" w:color="auto" w:fill="auto"/>
            <w:noWrap/>
            <w:vAlign w:val="bottom"/>
            <w:hideMark/>
          </w:tcPr>
          <w:p w14:paraId="03FF7990"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AE74819"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r w:rsidR="00FA5966" w:rsidRPr="00FA5966" w14:paraId="184FC246" w14:textId="77777777" w:rsidTr="00FA5966">
        <w:trPr>
          <w:trHeight w:val="290"/>
        </w:trPr>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6582DF0A"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Rho^2</w:t>
            </w:r>
          </w:p>
        </w:tc>
        <w:tc>
          <w:tcPr>
            <w:tcW w:w="0" w:type="auto"/>
            <w:tcBorders>
              <w:top w:val="single" w:sz="4" w:space="0" w:color="auto"/>
              <w:left w:val="nil"/>
              <w:bottom w:val="single" w:sz="4" w:space="0" w:color="auto"/>
              <w:right w:val="nil"/>
            </w:tcBorders>
            <w:shd w:val="clear" w:color="000000" w:fill="FFC000"/>
            <w:noWrap/>
            <w:vAlign w:val="center"/>
            <w:hideMark/>
          </w:tcPr>
          <w:p w14:paraId="68B36A08" w14:textId="77777777" w:rsidR="00FA5966" w:rsidRPr="00FA5966" w:rsidRDefault="00FA5966" w:rsidP="00FA5966">
            <w:pPr>
              <w:spacing w:after="0" w:line="240" w:lineRule="auto"/>
              <w:jc w:val="right"/>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0.86</w:t>
            </w:r>
          </w:p>
        </w:tc>
        <w:tc>
          <w:tcPr>
            <w:tcW w:w="0" w:type="auto"/>
            <w:tcBorders>
              <w:top w:val="single" w:sz="4" w:space="0" w:color="auto"/>
              <w:left w:val="nil"/>
              <w:bottom w:val="single" w:sz="4" w:space="0" w:color="auto"/>
              <w:right w:val="nil"/>
            </w:tcBorders>
            <w:shd w:val="clear" w:color="000000" w:fill="FFC000"/>
            <w:noWrap/>
            <w:vAlign w:val="center"/>
            <w:hideMark/>
          </w:tcPr>
          <w:p w14:paraId="45F7A839"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48FD5B16"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3A9C46AA"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r w:rsidRPr="00FA5966">
              <w:rPr>
                <w:rFonts w:ascii="Aptos Narrow" w:eastAsia="Times New Roman" w:hAnsi="Aptos Narrow" w:cs="Times New Roman"/>
                <w:b/>
                <w:bCs/>
                <w:color w:val="000000"/>
                <w:kern w:val="0"/>
                <w14:ligatures w14:val="none"/>
              </w:rPr>
              <w:t> </w:t>
            </w:r>
          </w:p>
        </w:tc>
      </w:tr>
      <w:tr w:rsidR="00FA5966" w:rsidRPr="00FA5966" w14:paraId="2D210194" w14:textId="77777777" w:rsidTr="00FA5966">
        <w:trPr>
          <w:trHeight w:val="290"/>
        </w:trPr>
        <w:tc>
          <w:tcPr>
            <w:tcW w:w="0" w:type="auto"/>
            <w:tcBorders>
              <w:top w:val="nil"/>
              <w:left w:val="nil"/>
              <w:bottom w:val="nil"/>
              <w:right w:val="nil"/>
            </w:tcBorders>
            <w:shd w:val="clear" w:color="auto" w:fill="auto"/>
            <w:noWrap/>
            <w:vAlign w:val="bottom"/>
            <w:hideMark/>
          </w:tcPr>
          <w:p w14:paraId="46DCBB17" w14:textId="77777777" w:rsidR="00FA5966" w:rsidRPr="00FA5966" w:rsidRDefault="00FA5966" w:rsidP="00FA5966">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1D023C05" w14:textId="77777777" w:rsidR="00FA5966" w:rsidRPr="00FA5966" w:rsidRDefault="00FA5966" w:rsidP="00FA5966">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79C55D69" w14:textId="77777777" w:rsidR="00FA5966" w:rsidRPr="00FA5966" w:rsidRDefault="00FA5966" w:rsidP="00FA5966">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39D7DEE" w14:textId="77777777" w:rsidR="00FA5966" w:rsidRPr="00FA5966" w:rsidRDefault="00FA5966" w:rsidP="00FA5966">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6BF4E5CE" w14:textId="77777777" w:rsidR="00FA5966" w:rsidRPr="00FA5966" w:rsidRDefault="00FA5966" w:rsidP="00FA5966">
            <w:pPr>
              <w:spacing w:after="0" w:line="240" w:lineRule="auto"/>
              <w:rPr>
                <w:rFonts w:ascii="Times New Roman" w:eastAsia="Times New Roman" w:hAnsi="Times New Roman" w:cs="Times New Roman"/>
                <w:kern w:val="0"/>
                <w:sz w:val="20"/>
                <w:szCs w:val="20"/>
                <w14:ligatures w14:val="none"/>
              </w:rPr>
            </w:pPr>
          </w:p>
        </w:tc>
      </w:tr>
      <w:tr w:rsidR="00FA5966" w:rsidRPr="00FA5966" w14:paraId="046F613B" w14:textId="77777777" w:rsidTr="00FA5966">
        <w:trPr>
          <w:trHeight w:val="290"/>
        </w:trPr>
        <w:tc>
          <w:tcPr>
            <w:tcW w:w="0" w:type="auto"/>
            <w:tcBorders>
              <w:top w:val="nil"/>
              <w:left w:val="nil"/>
              <w:bottom w:val="nil"/>
              <w:right w:val="nil"/>
            </w:tcBorders>
            <w:shd w:val="clear" w:color="000000" w:fill="83CCEB"/>
            <w:noWrap/>
            <w:vAlign w:val="bottom"/>
            <w:hideMark/>
          </w:tcPr>
          <w:p w14:paraId="66465A6A" w14:textId="77777777" w:rsidR="00FA5966" w:rsidRPr="00FA5966" w:rsidRDefault="00FA5966" w:rsidP="00FA5966">
            <w:pPr>
              <w:spacing w:after="0" w:line="240" w:lineRule="auto"/>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lastRenderedPageBreak/>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34077192"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0.740</w:t>
            </w:r>
          </w:p>
        </w:tc>
        <w:tc>
          <w:tcPr>
            <w:tcW w:w="0" w:type="auto"/>
            <w:tcBorders>
              <w:top w:val="nil"/>
              <w:left w:val="nil"/>
              <w:bottom w:val="nil"/>
              <w:right w:val="nil"/>
            </w:tcBorders>
            <w:shd w:val="clear" w:color="auto" w:fill="auto"/>
            <w:noWrap/>
            <w:vAlign w:val="bottom"/>
            <w:hideMark/>
          </w:tcPr>
          <w:p w14:paraId="1C9CB872"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435CAF0D" w14:textId="77777777" w:rsidR="00FA5966" w:rsidRPr="00FA5966" w:rsidRDefault="00FA5966" w:rsidP="00FA5966">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5B4640E" w14:textId="77777777" w:rsidR="00FA5966" w:rsidRPr="00FA5966" w:rsidRDefault="00FA5966" w:rsidP="00FA5966">
            <w:pPr>
              <w:spacing w:after="0" w:line="240" w:lineRule="auto"/>
              <w:jc w:val="center"/>
              <w:rPr>
                <w:rFonts w:ascii="Aptos Narrow" w:eastAsia="Times New Roman" w:hAnsi="Aptos Narrow" w:cs="Times New Roman"/>
                <w:color w:val="000000"/>
                <w:kern w:val="0"/>
                <w14:ligatures w14:val="none"/>
              </w:rPr>
            </w:pPr>
            <w:r w:rsidRPr="00FA5966">
              <w:rPr>
                <w:rFonts w:ascii="Aptos Narrow" w:eastAsia="Times New Roman" w:hAnsi="Aptos Narrow" w:cs="Times New Roman"/>
                <w:color w:val="000000"/>
                <w:kern w:val="0"/>
                <w14:ligatures w14:val="none"/>
              </w:rPr>
              <w:t>X</w:t>
            </w:r>
          </w:p>
        </w:tc>
      </w:tr>
    </w:tbl>
    <w:p w14:paraId="663716A7" w14:textId="77777777" w:rsidR="00BC4912" w:rsidRDefault="00BC4912" w:rsidP="00BC4912"/>
    <w:p w14:paraId="6A6CE28D" w14:textId="77777777" w:rsidR="00BC4912" w:rsidRDefault="00BC4912" w:rsidP="00BC4912">
      <w:r>
        <w:t>The university model is simple, but it does consider the number of K12/school tours made by the household. Making these tours makes it less likely to make university tours. Not only do these tours take up time in the day making other tours less likely, but it also means that at least some children in the house are not university age.</w:t>
      </w:r>
    </w:p>
    <w:p w14:paraId="6E3C2BEA" w14:textId="77777777" w:rsidR="00BC4912" w:rsidRDefault="00BC4912" w:rsidP="00BC4912"/>
    <w:p w14:paraId="156D910B" w14:textId="77777777" w:rsidR="00BC4912" w:rsidRDefault="00BC4912" w:rsidP="00BC4912">
      <w:pPr>
        <w:pStyle w:val="Heading3"/>
      </w:pPr>
      <w:bookmarkStart w:id="7" w:name="_Toc191039089"/>
      <w:r>
        <w:t>Shopping Tours</w:t>
      </w:r>
      <w:bookmarkEnd w:id="7"/>
    </w:p>
    <w:tbl>
      <w:tblPr>
        <w:tblW w:w="0" w:type="auto"/>
        <w:tblLook w:val="04A0" w:firstRow="1" w:lastRow="0" w:firstColumn="1" w:lastColumn="0" w:noHBand="0" w:noVBand="1"/>
      </w:tblPr>
      <w:tblGrid>
        <w:gridCol w:w="2041"/>
        <w:gridCol w:w="1232"/>
        <w:gridCol w:w="1114"/>
        <w:gridCol w:w="871"/>
        <w:gridCol w:w="770"/>
        <w:gridCol w:w="983"/>
      </w:tblGrid>
      <w:tr w:rsidR="005D56C1" w:rsidRPr="005D56C1" w14:paraId="0677D033" w14:textId="77777777" w:rsidTr="005D56C1">
        <w:trPr>
          <w:trHeight w:val="290"/>
        </w:trPr>
        <w:tc>
          <w:tcPr>
            <w:tcW w:w="0" w:type="auto"/>
            <w:vMerge w:val="restart"/>
            <w:tcBorders>
              <w:top w:val="single" w:sz="4" w:space="0" w:color="auto"/>
              <w:left w:val="nil"/>
              <w:bottom w:val="nil"/>
              <w:right w:val="single" w:sz="4" w:space="0" w:color="auto"/>
            </w:tcBorders>
            <w:shd w:val="clear" w:color="000000" w:fill="83CCEB"/>
            <w:noWrap/>
            <w:vAlign w:val="center"/>
            <w:hideMark/>
          </w:tcPr>
          <w:p w14:paraId="43C583EB"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Variable</w:t>
            </w:r>
          </w:p>
        </w:tc>
        <w:tc>
          <w:tcPr>
            <w:tcW w:w="0" w:type="auto"/>
            <w:vMerge w:val="restart"/>
            <w:tcBorders>
              <w:top w:val="single" w:sz="4" w:space="0" w:color="auto"/>
              <w:left w:val="single" w:sz="4" w:space="0" w:color="auto"/>
              <w:bottom w:val="nil"/>
              <w:right w:val="single" w:sz="4" w:space="0" w:color="auto"/>
            </w:tcBorders>
            <w:shd w:val="clear" w:color="000000" w:fill="F7C7AC"/>
            <w:noWrap/>
            <w:vAlign w:val="center"/>
            <w:hideMark/>
          </w:tcPr>
          <w:p w14:paraId="0B62A691"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Coefficient</w:t>
            </w:r>
          </w:p>
        </w:tc>
        <w:tc>
          <w:tcPr>
            <w:tcW w:w="0" w:type="auto"/>
            <w:vMerge w:val="restart"/>
            <w:tcBorders>
              <w:top w:val="single" w:sz="4" w:space="0" w:color="auto"/>
              <w:left w:val="single" w:sz="4" w:space="0" w:color="auto"/>
              <w:bottom w:val="nil"/>
              <w:right w:val="single" w:sz="4" w:space="0" w:color="auto"/>
            </w:tcBorders>
            <w:shd w:val="clear" w:color="000000" w:fill="B5E6A2"/>
            <w:noWrap/>
            <w:vAlign w:val="center"/>
            <w:hideMark/>
          </w:tcPr>
          <w:p w14:paraId="629CB422"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t-Statistic</w:t>
            </w:r>
          </w:p>
        </w:tc>
        <w:tc>
          <w:tcPr>
            <w:tcW w:w="0" w:type="auto"/>
            <w:gridSpan w:val="3"/>
            <w:tcBorders>
              <w:top w:val="nil"/>
              <w:left w:val="nil"/>
              <w:bottom w:val="single" w:sz="4" w:space="0" w:color="auto"/>
              <w:right w:val="nil"/>
            </w:tcBorders>
            <w:shd w:val="clear" w:color="000000" w:fill="94DCF8"/>
            <w:noWrap/>
            <w:vAlign w:val="center"/>
            <w:hideMark/>
          </w:tcPr>
          <w:p w14:paraId="30B763AE"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Alternatives</w:t>
            </w:r>
          </w:p>
        </w:tc>
      </w:tr>
      <w:tr w:rsidR="005D56C1" w:rsidRPr="005D56C1" w14:paraId="496BE4D9" w14:textId="77777777" w:rsidTr="005D56C1">
        <w:trPr>
          <w:trHeight w:val="300"/>
        </w:trPr>
        <w:tc>
          <w:tcPr>
            <w:tcW w:w="0" w:type="auto"/>
            <w:vMerge/>
            <w:tcBorders>
              <w:top w:val="single" w:sz="4" w:space="0" w:color="auto"/>
              <w:left w:val="nil"/>
              <w:bottom w:val="nil"/>
              <w:right w:val="single" w:sz="4" w:space="0" w:color="auto"/>
            </w:tcBorders>
            <w:vAlign w:val="center"/>
            <w:hideMark/>
          </w:tcPr>
          <w:p w14:paraId="3D7ADAAB"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2D23970E"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4966D21F"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double" w:sz="6" w:space="0" w:color="auto"/>
              <w:right w:val="single" w:sz="4" w:space="0" w:color="auto"/>
            </w:tcBorders>
            <w:shd w:val="clear" w:color="auto" w:fill="auto"/>
            <w:noWrap/>
            <w:vAlign w:val="bottom"/>
            <w:hideMark/>
          </w:tcPr>
          <w:p w14:paraId="0897C788"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0 Tours</w:t>
            </w:r>
          </w:p>
        </w:tc>
        <w:tc>
          <w:tcPr>
            <w:tcW w:w="0" w:type="auto"/>
            <w:tcBorders>
              <w:top w:val="nil"/>
              <w:left w:val="nil"/>
              <w:bottom w:val="double" w:sz="6" w:space="0" w:color="auto"/>
              <w:right w:val="single" w:sz="4" w:space="0" w:color="auto"/>
            </w:tcBorders>
            <w:shd w:val="clear" w:color="auto" w:fill="auto"/>
            <w:noWrap/>
            <w:vAlign w:val="bottom"/>
            <w:hideMark/>
          </w:tcPr>
          <w:p w14:paraId="41CE5ED5"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1 Tour</w:t>
            </w:r>
          </w:p>
        </w:tc>
        <w:tc>
          <w:tcPr>
            <w:tcW w:w="0" w:type="auto"/>
            <w:tcBorders>
              <w:top w:val="nil"/>
              <w:left w:val="nil"/>
              <w:bottom w:val="double" w:sz="6" w:space="0" w:color="auto"/>
              <w:right w:val="single" w:sz="4" w:space="0" w:color="auto"/>
            </w:tcBorders>
            <w:shd w:val="clear" w:color="auto" w:fill="auto"/>
            <w:noWrap/>
            <w:vAlign w:val="bottom"/>
            <w:hideMark/>
          </w:tcPr>
          <w:p w14:paraId="2518F496" w14:textId="77777777" w:rsidR="005D56C1" w:rsidRPr="005D56C1" w:rsidRDefault="005D56C1" w:rsidP="005D56C1">
            <w:pPr>
              <w:spacing w:after="0" w:line="240" w:lineRule="auto"/>
              <w:jc w:val="center"/>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2+ Tours</w:t>
            </w:r>
          </w:p>
        </w:tc>
      </w:tr>
      <w:tr w:rsidR="005D56C1" w:rsidRPr="005D56C1" w14:paraId="2B4B7136" w14:textId="77777777" w:rsidTr="005D56C1">
        <w:trPr>
          <w:trHeight w:val="300"/>
        </w:trPr>
        <w:tc>
          <w:tcPr>
            <w:tcW w:w="0" w:type="auto"/>
            <w:tcBorders>
              <w:top w:val="nil"/>
              <w:left w:val="nil"/>
              <w:bottom w:val="nil"/>
              <w:right w:val="single" w:sz="4" w:space="0" w:color="auto"/>
            </w:tcBorders>
            <w:shd w:val="clear" w:color="000000" w:fill="83CCEB"/>
            <w:noWrap/>
            <w:vAlign w:val="bottom"/>
            <w:hideMark/>
          </w:tcPr>
          <w:p w14:paraId="4B37482D"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22D8BD0B"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-0.395</w:t>
            </w:r>
          </w:p>
        </w:tc>
        <w:tc>
          <w:tcPr>
            <w:tcW w:w="0" w:type="auto"/>
            <w:tcBorders>
              <w:top w:val="nil"/>
              <w:left w:val="nil"/>
              <w:bottom w:val="nil"/>
              <w:right w:val="single" w:sz="4" w:space="0" w:color="auto"/>
            </w:tcBorders>
            <w:shd w:val="clear" w:color="000000" w:fill="B5E6A2"/>
            <w:noWrap/>
            <w:vAlign w:val="center"/>
            <w:hideMark/>
          </w:tcPr>
          <w:p w14:paraId="6FD9088A"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-4.79</w:t>
            </w:r>
          </w:p>
        </w:tc>
        <w:tc>
          <w:tcPr>
            <w:tcW w:w="0" w:type="auto"/>
            <w:tcBorders>
              <w:top w:val="nil"/>
              <w:left w:val="nil"/>
              <w:bottom w:val="nil"/>
              <w:right w:val="single" w:sz="4" w:space="0" w:color="auto"/>
            </w:tcBorders>
            <w:shd w:val="clear" w:color="auto" w:fill="auto"/>
            <w:noWrap/>
            <w:vAlign w:val="bottom"/>
            <w:hideMark/>
          </w:tcPr>
          <w:p w14:paraId="7429832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7995418"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03C1055"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r>
      <w:tr w:rsidR="005D56C1" w:rsidRPr="005D56C1" w14:paraId="0C64F3D0"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0842E06A"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08A7F40A"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-2.059</w:t>
            </w:r>
          </w:p>
        </w:tc>
        <w:tc>
          <w:tcPr>
            <w:tcW w:w="0" w:type="auto"/>
            <w:tcBorders>
              <w:top w:val="nil"/>
              <w:left w:val="nil"/>
              <w:bottom w:val="nil"/>
              <w:right w:val="single" w:sz="4" w:space="0" w:color="auto"/>
            </w:tcBorders>
            <w:shd w:val="clear" w:color="000000" w:fill="B5E6A2"/>
            <w:noWrap/>
            <w:vAlign w:val="bottom"/>
            <w:hideMark/>
          </w:tcPr>
          <w:p w14:paraId="2E49D995"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-22.94</w:t>
            </w:r>
          </w:p>
        </w:tc>
        <w:tc>
          <w:tcPr>
            <w:tcW w:w="0" w:type="auto"/>
            <w:tcBorders>
              <w:top w:val="nil"/>
              <w:left w:val="nil"/>
              <w:bottom w:val="nil"/>
              <w:right w:val="single" w:sz="4" w:space="0" w:color="auto"/>
            </w:tcBorders>
            <w:shd w:val="clear" w:color="auto" w:fill="auto"/>
            <w:noWrap/>
            <w:vAlign w:val="bottom"/>
            <w:hideMark/>
          </w:tcPr>
          <w:p w14:paraId="622CFA93"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295C43F"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696A5D6"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05D866F3"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17EA29CA"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size</w:t>
            </w:r>
          </w:p>
        </w:tc>
        <w:tc>
          <w:tcPr>
            <w:tcW w:w="0" w:type="auto"/>
            <w:tcBorders>
              <w:top w:val="nil"/>
              <w:left w:val="nil"/>
              <w:bottom w:val="nil"/>
              <w:right w:val="single" w:sz="4" w:space="0" w:color="auto"/>
            </w:tcBorders>
            <w:shd w:val="clear" w:color="000000" w:fill="F7C7AC"/>
            <w:noWrap/>
            <w:vAlign w:val="center"/>
            <w:hideMark/>
          </w:tcPr>
          <w:p w14:paraId="0D51D8D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0.069</w:t>
            </w:r>
          </w:p>
        </w:tc>
        <w:tc>
          <w:tcPr>
            <w:tcW w:w="0" w:type="auto"/>
            <w:tcBorders>
              <w:top w:val="nil"/>
              <w:left w:val="nil"/>
              <w:bottom w:val="nil"/>
              <w:right w:val="single" w:sz="4" w:space="0" w:color="auto"/>
            </w:tcBorders>
            <w:shd w:val="clear" w:color="000000" w:fill="B5E6A2"/>
            <w:noWrap/>
            <w:vAlign w:val="center"/>
            <w:hideMark/>
          </w:tcPr>
          <w:p w14:paraId="17F87B43"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2.39</w:t>
            </w:r>
          </w:p>
        </w:tc>
        <w:tc>
          <w:tcPr>
            <w:tcW w:w="0" w:type="auto"/>
            <w:tcBorders>
              <w:top w:val="nil"/>
              <w:left w:val="nil"/>
              <w:bottom w:val="nil"/>
              <w:right w:val="single" w:sz="4" w:space="0" w:color="auto"/>
            </w:tcBorders>
            <w:shd w:val="clear" w:color="auto" w:fill="auto"/>
            <w:noWrap/>
            <w:vAlign w:val="bottom"/>
            <w:hideMark/>
          </w:tcPr>
          <w:p w14:paraId="329D73EF"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D75734F"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DD59595"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r>
      <w:tr w:rsidR="005D56C1" w:rsidRPr="005D56C1" w14:paraId="17BA174D"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59F22874"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suburban</w:t>
            </w:r>
          </w:p>
        </w:tc>
        <w:tc>
          <w:tcPr>
            <w:tcW w:w="0" w:type="auto"/>
            <w:tcBorders>
              <w:top w:val="nil"/>
              <w:left w:val="nil"/>
              <w:bottom w:val="nil"/>
              <w:right w:val="single" w:sz="4" w:space="0" w:color="auto"/>
            </w:tcBorders>
            <w:shd w:val="clear" w:color="000000" w:fill="F7C7AC"/>
            <w:noWrap/>
            <w:vAlign w:val="center"/>
            <w:hideMark/>
          </w:tcPr>
          <w:p w14:paraId="3A06E27A"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0.098</w:t>
            </w:r>
          </w:p>
        </w:tc>
        <w:tc>
          <w:tcPr>
            <w:tcW w:w="0" w:type="auto"/>
            <w:tcBorders>
              <w:top w:val="nil"/>
              <w:left w:val="nil"/>
              <w:bottom w:val="nil"/>
              <w:right w:val="single" w:sz="4" w:space="0" w:color="auto"/>
            </w:tcBorders>
            <w:shd w:val="clear" w:color="000000" w:fill="B5E6A2"/>
            <w:noWrap/>
            <w:vAlign w:val="center"/>
            <w:hideMark/>
          </w:tcPr>
          <w:p w14:paraId="352B3139"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1.5</w:t>
            </w:r>
          </w:p>
        </w:tc>
        <w:tc>
          <w:tcPr>
            <w:tcW w:w="0" w:type="auto"/>
            <w:tcBorders>
              <w:top w:val="nil"/>
              <w:left w:val="nil"/>
              <w:bottom w:val="nil"/>
              <w:right w:val="single" w:sz="4" w:space="0" w:color="auto"/>
            </w:tcBorders>
            <w:shd w:val="clear" w:color="auto" w:fill="auto"/>
            <w:noWrap/>
            <w:vAlign w:val="bottom"/>
            <w:hideMark/>
          </w:tcPr>
          <w:p w14:paraId="550C1572"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B9FAA0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474AB2CC"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64941FF4"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591C9A9F"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school+univ</w:t>
            </w:r>
          </w:p>
        </w:tc>
        <w:tc>
          <w:tcPr>
            <w:tcW w:w="0" w:type="auto"/>
            <w:tcBorders>
              <w:top w:val="nil"/>
              <w:left w:val="nil"/>
              <w:bottom w:val="nil"/>
              <w:right w:val="single" w:sz="4" w:space="0" w:color="auto"/>
            </w:tcBorders>
            <w:shd w:val="clear" w:color="000000" w:fill="F7C7AC"/>
            <w:noWrap/>
            <w:vAlign w:val="center"/>
            <w:hideMark/>
          </w:tcPr>
          <w:p w14:paraId="3964A1B3"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-0.314</w:t>
            </w:r>
          </w:p>
        </w:tc>
        <w:tc>
          <w:tcPr>
            <w:tcW w:w="0" w:type="auto"/>
            <w:tcBorders>
              <w:top w:val="nil"/>
              <w:left w:val="nil"/>
              <w:bottom w:val="nil"/>
              <w:right w:val="single" w:sz="4" w:space="0" w:color="auto"/>
            </w:tcBorders>
            <w:shd w:val="clear" w:color="000000" w:fill="B5E6A2"/>
            <w:noWrap/>
            <w:vAlign w:val="bottom"/>
            <w:hideMark/>
          </w:tcPr>
          <w:p w14:paraId="649C24FE"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-6.8</w:t>
            </w:r>
          </w:p>
        </w:tc>
        <w:tc>
          <w:tcPr>
            <w:tcW w:w="0" w:type="auto"/>
            <w:tcBorders>
              <w:top w:val="nil"/>
              <w:left w:val="nil"/>
              <w:bottom w:val="nil"/>
              <w:right w:val="single" w:sz="4" w:space="0" w:color="auto"/>
            </w:tcBorders>
            <w:shd w:val="clear" w:color="auto" w:fill="auto"/>
            <w:noWrap/>
            <w:vAlign w:val="bottom"/>
            <w:hideMark/>
          </w:tcPr>
          <w:p w14:paraId="554423BA"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21B6F49"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1891FC1"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5AA494D0"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219AC29D"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work_tours</w:t>
            </w:r>
          </w:p>
        </w:tc>
        <w:tc>
          <w:tcPr>
            <w:tcW w:w="0" w:type="auto"/>
            <w:tcBorders>
              <w:top w:val="nil"/>
              <w:left w:val="nil"/>
              <w:bottom w:val="nil"/>
              <w:right w:val="single" w:sz="4" w:space="0" w:color="auto"/>
            </w:tcBorders>
            <w:shd w:val="clear" w:color="000000" w:fill="F7C7AC"/>
            <w:noWrap/>
            <w:vAlign w:val="center"/>
            <w:hideMark/>
          </w:tcPr>
          <w:p w14:paraId="4928B4E3"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-0.932</w:t>
            </w:r>
          </w:p>
        </w:tc>
        <w:tc>
          <w:tcPr>
            <w:tcW w:w="0" w:type="auto"/>
            <w:tcBorders>
              <w:top w:val="nil"/>
              <w:left w:val="nil"/>
              <w:bottom w:val="nil"/>
              <w:right w:val="single" w:sz="4" w:space="0" w:color="auto"/>
            </w:tcBorders>
            <w:shd w:val="clear" w:color="000000" w:fill="B5E6A2"/>
            <w:noWrap/>
            <w:vAlign w:val="bottom"/>
            <w:hideMark/>
          </w:tcPr>
          <w:p w14:paraId="39B0369E"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-25.29</w:t>
            </w:r>
          </w:p>
        </w:tc>
        <w:tc>
          <w:tcPr>
            <w:tcW w:w="0" w:type="auto"/>
            <w:tcBorders>
              <w:top w:val="nil"/>
              <w:left w:val="nil"/>
              <w:bottom w:val="nil"/>
              <w:right w:val="single" w:sz="4" w:space="0" w:color="auto"/>
            </w:tcBorders>
            <w:shd w:val="clear" w:color="auto" w:fill="auto"/>
            <w:noWrap/>
            <w:vAlign w:val="bottom"/>
            <w:hideMark/>
          </w:tcPr>
          <w:p w14:paraId="382C102F"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0D75AB2D"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634977D"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06493407"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76EDD9E2"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CBD</w:t>
            </w:r>
          </w:p>
        </w:tc>
        <w:tc>
          <w:tcPr>
            <w:tcW w:w="0" w:type="auto"/>
            <w:tcBorders>
              <w:top w:val="nil"/>
              <w:left w:val="nil"/>
              <w:bottom w:val="nil"/>
              <w:right w:val="single" w:sz="4" w:space="0" w:color="auto"/>
            </w:tcBorders>
            <w:shd w:val="clear" w:color="000000" w:fill="F7C7AC"/>
            <w:noWrap/>
            <w:vAlign w:val="center"/>
            <w:hideMark/>
          </w:tcPr>
          <w:p w14:paraId="1DCCA9A4"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-0.164</w:t>
            </w:r>
          </w:p>
        </w:tc>
        <w:tc>
          <w:tcPr>
            <w:tcW w:w="0" w:type="auto"/>
            <w:tcBorders>
              <w:top w:val="nil"/>
              <w:left w:val="nil"/>
              <w:bottom w:val="nil"/>
              <w:right w:val="single" w:sz="4" w:space="0" w:color="auto"/>
            </w:tcBorders>
            <w:shd w:val="clear" w:color="000000" w:fill="B5E6A2"/>
            <w:noWrap/>
            <w:vAlign w:val="bottom"/>
            <w:hideMark/>
          </w:tcPr>
          <w:p w14:paraId="4F94B9D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-1.61</w:t>
            </w:r>
          </w:p>
        </w:tc>
        <w:tc>
          <w:tcPr>
            <w:tcW w:w="0" w:type="auto"/>
            <w:tcBorders>
              <w:top w:val="nil"/>
              <w:left w:val="nil"/>
              <w:bottom w:val="nil"/>
              <w:right w:val="single" w:sz="4" w:space="0" w:color="auto"/>
            </w:tcBorders>
            <w:shd w:val="clear" w:color="auto" w:fill="auto"/>
            <w:noWrap/>
            <w:vAlign w:val="bottom"/>
            <w:hideMark/>
          </w:tcPr>
          <w:p w14:paraId="17AA4EF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BA415BF"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0E32D2E"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r>
      <w:tr w:rsidR="005D56C1" w:rsidRPr="005D56C1" w14:paraId="21419784"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415D9CC0"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workers = 1</w:t>
            </w:r>
          </w:p>
        </w:tc>
        <w:tc>
          <w:tcPr>
            <w:tcW w:w="0" w:type="auto"/>
            <w:tcBorders>
              <w:top w:val="nil"/>
              <w:left w:val="nil"/>
              <w:bottom w:val="nil"/>
              <w:right w:val="single" w:sz="4" w:space="0" w:color="auto"/>
            </w:tcBorders>
            <w:shd w:val="clear" w:color="000000" w:fill="F7C7AC"/>
            <w:noWrap/>
            <w:vAlign w:val="center"/>
            <w:hideMark/>
          </w:tcPr>
          <w:p w14:paraId="3F535209"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-0.284</w:t>
            </w:r>
          </w:p>
        </w:tc>
        <w:tc>
          <w:tcPr>
            <w:tcW w:w="0" w:type="auto"/>
            <w:tcBorders>
              <w:top w:val="nil"/>
              <w:left w:val="nil"/>
              <w:bottom w:val="nil"/>
              <w:right w:val="single" w:sz="4" w:space="0" w:color="auto"/>
            </w:tcBorders>
            <w:shd w:val="clear" w:color="000000" w:fill="B5E6A2"/>
            <w:noWrap/>
            <w:vAlign w:val="bottom"/>
            <w:hideMark/>
          </w:tcPr>
          <w:p w14:paraId="7A7EE66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-4.37</w:t>
            </w:r>
          </w:p>
        </w:tc>
        <w:tc>
          <w:tcPr>
            <w:tcW w:w="0" w:type="auto"/>
            <w:tcBorders>
              <w:top w:val="nil"/>
              <w:left w:val="nil"/>
              <w:bottom w:val="nil"/>
              <w:right w:val="single" w:sz="4" w:space="0" w:color="auto"/>
            </w:tcBorders>
            <w:shd w:val="clear" w:color="auto" w:fill="auto"/>
            <w:noWrap/>
            <w:vAlign w:val="bottom"/>
            <w:hideMark/>
          </w:tcPr>
          <w:p w14:paraId="7159F40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2F39F10"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729FFA7"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r>
      <w:tr w:rsidR="005D56C1" w:rsidRPr="005D56C1" w14:paraId="1D3F388D"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6C5E6184"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size</w:t>
            </w:r>
          </w:p>
        </w:tc>
        <w:tc>
          <w:tcPr>
            <w:tcW w:w="0" w:type="auto"/>
            <w:tcBorders>
              <w:top w:val="nil"/>
              <w:left w:val="nil"/>
              <w:bottom w:val="nil"/>
              <w:right w:val="single" w:sz="4" w:space="0" w:color="auto"/>
            </w:tcBorders>
            <w:shd w:val="clear" w:color="000000" w:fill="F7C7AC"/>
            <w:noWrap/>
            <w:vAlign w:val="center"/>
            <w:hideMark/>
          </w:tcPr>
          <w:p w14:paraId="7BCFF87D"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0.588</w:t>
            </w:r>
          </w:p>
        </w:tc>
        <w:tc>
          <w:tcPr>
            <w:tcW w:w="0" w:type="auto"/>
            <w:tcBorders>
              <w:top w:val="nil"/>
              <w:left w:val="nil"/>
              <w:bottom w:val="nil"/>
              <w:right w:val="single" w:sz="4" w:space="0" w:color="auto"/>
            </w:tcBorders>
            <w:shd w:val="clear" w:color="000000" w:fill="B5E6A2"/>
            <w:noWrap/>
            <w:vAlign w:val="bottom"/>
            <w:hideMark/>
          </w:tcPr>
          <w:p w14:paraId="747CD735"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17.66</w:t>
            </w:r>
          </w:p>
        </w:tc>
        <w:tc>
          <w:tcPr>
            <w:tcW w:w="0" w:type="auto"/>
            <w:tcBorders>
              <w:top w:val="nil"/>
              <w:left w:val="nil"/>
              <w:bottom w:val="nil"/>
              <w:right w:val="single" w:sz="4" w:space="0" w:color="auto"/>
            </w:tcBorders>
            <w:shd w:val="clear" w:color="auto" w:fill="auto"/>
            <w:noWrap/>
            <w:vAlign w:val="bottom"/>
            <w:hideMark/>
          </w:tcPr>
          <w:p w14:paraId="7458F992"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46B56D8"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4EF593C"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404B0ADC"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1D69467A"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workers</w:t>
            </w:r>
          </w:p>
        </w:tc>
        <w:tc>
          <w:tcPr>
            <w:tcW w:w="0" w:type="auto"/>
            <w:tcBorders>
              <w:top w:val="nil"/>
              <w:left w:val="nil"/>
              <w:bottom w:val="nil"/>
              <w:right w:val="single" w:sz="4" w:space="0" w:color="auto"/>
            </w:tcBorders>
            <w:shd w:val="clear" w:color="000000" w:fill="F7C7AC"/>
            <w:noWrap/>
            <w:vAlign w:val="center"/>
            <w:hideMark/>
          </w:tcPr>
          <w:p w14:paraId="6AC17435"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-0.355</w:t>
            </w:r>
          </w:p>
        </w:tc>
        <w:tc>
          <w:tcPr>
            <w:tcW w:w="0" w:type="auto"/>
            <w:tcBorders>
              <w:top w:val="nil"/>
              <w:left w:val="nil"/>
              <w:bottom w:val="nil"/>
              <w:right w:val="single" w:sz="4" w:space="0" w:color="auto"/>
            </w:tcBorders>
            <w:shd w:val="clear" w:color="000000" w:fill="B5E6A2"/>
            <w:noWrap/>
            <w:vAlign w:val="bottom"/>
            <w:hideMark/>
          </w:tcPr>
          <w:p w14:paraId="1A9416CF"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-4.91</w:t>
            </w:r>
          </w:p>
        </w:tc>
        <w:tc>
          <w:tcPr>
            <w:tcW w:w="0" w:type="auto"/>
            <w:tcBorders>
              <w:top w:val="nil"/>
              <w:left w:val="nil"/>
              <w:bottom w:val="nil"/>
              <w:right w:val="single" w:sz="4" w:space="0" w:color="auto"/>
            </w:tcBorders>
            <w:shd w:val="clear" w:color="auto" w:fill="auto"/>
            <w:noWrap/>
            <w:vAlign w:val="bottom"/>
            <w:hideMark/>
          </w:tcPr>
          <w:p w14:paraId="3E3BB8D9"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42F38C6"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2A1B288"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1F282400"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19EC72B7"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CBD</w:t>
            </w:r>
          </w:p>
        </w:tc>
        <w:tc>
          <w:tcPr>
            <w:tcW w:w="0" w:type="auto"/>
            <w:tcBorders>
              <w:top w:val="nil"/>
              <w:left w:val="nil"/>
              <w:bottom w:val="nil"/>
              <w:right w:val="single" w:sz="4" w:space="0" w:color="auto"/>
            </w:tcBorders>
            <w:shd w:val="clear" w:color="000000" w:fill="F7C7AC"/>
            <w:noWrap/>
            <w:vAlign w:val="center"/>
            <w:hideMark/>
          </w:tcPr>
          <w:p w14:paraId="1EF99353"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-0.894</w:t>
            </w:r>
          </w:p>
        </w:tc>
        <w:tc>
          <w:tcPr>
            <w:tcW w:w="0" w:type="auto"/>
            <w:tcBorders>
              <w:top w:val="nil"/>
              <w:left w:val="nil"/>
              <w:bottom w:val="nil"/>
              <w:right w:val="single" w:sz="4" w:space="0" w:color="auto"/>
            </w:tcBorders>
            <w:shd w:val="clear" w:color="000000" w:fill="B5E6A2"/>
            <w:noWrap/>
            <w:vAlign w:val="bottom"/>
            <w:hideMark/>
          </w:tcPr>
          <w:p w14:paraId="67959D82"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-3.43</w:t>
            </w:r>
          </w:p>
        </w:tc>
        <w:tc>
          <w:tcPr>
            <w:tcW w:w="0" w:type="auto"/>
            <w:tcBorders>
              <w:top w:val="nil"/>
              <w:left w:val="nil"/>
              <w:bottom w:val="nil"/>
              <w:right w:val="single" w:sz="4" w:space="0" w:color="auto"/>
            </w:tcBorders>
            <w:shd w:val="clear" w:color="auto" w:fill="auto"/>
            <w:noWrap/>
            <w:vAlign w:val="bottom"/>
            <w:hideMark/>
          </w:tcPr>
          <w:p w14:paraId="71C87391"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2067EBB"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E38ABEB"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489429AB" w14:textId="77777777" w:rsidTr="005D56C1">
        <w:trPr>
          <w:trHeight w:val="290"/>
        </w:trPr>
        <w:tc>
          <w:tcPr>
            <w:tcW w:w="0" w:type="auto"/>
            <w:tcBorders>
              <w:top w:val="nil"/>
              <w:left w:val="nil"/>
              <w:bottom w:val="nil"/>
              <w:right w:val="single" w:sz="4" w:space="0" w:color="auto"/>
            </w:tcBorders>
            <w:shd w:val="clear" w:color="000000" w:fill="83CCEB"/>
            <w:noWrap/>
            <w:vAlign w:val="bottom"/>
            <w:hideMark/>
          </w:tcPr>
          <w:p w14:paraId="61F9CE5E"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workers = 1</w:t>
            </w:r>
          </w:p>
        </w:tc>
        <w:tc>
          <w:tcPr>
            <w:tcW w:w="0" w:type="auto"/>
            <w:tcBorders>
              <w:top w:val="nil"/>
              <w:left w:val="nil"/>
              <w:bottom w:val="nil"/>
              <w:right w:val="single" w:sz="4" w:space="0" w:color="auto"/>
            </w:tcBorders>
            <w:shd w:val="clear" w:color="000000" w:fill="F7C7AC"/>
            <w:noWrap/>
            <w:vAlign w:val="center"/>
            <w:hideMark/>
          </w:tcPr>
          <w:p w14:paraId="476ED918"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-0.384</w:t>
            </w:r>
          </w:p>
        </w:tc>
        <w:tc>
          <w:tcPr>
            <w:tcW w:w="0" w:type="auto"/>
            <w:tcBorders>
              <w:top w:val="nil"/>
              <w:left w:val="nil"/>
              <w:bottom w:val="nil"/>
              <w:right w:val="single" w:sz="4" w:space="0" w:color="auto"/>
            </w:tcBorders>
            <w:shd w:val="clear" w:color="000000" w:fill="B5E6A2"/>
            <w:noWrap/>
            <w:vAlign w:val="bottom"/>
            <w:hideMark/>
          </w:tcPr>
          <w:p w14:paraId="028B4B9C"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-5.13</w:t>
            </w:r>
          </w:p>
        </w:tc>
        <w:tc>
          <w:tcPr>
            <w:tcW w:w="0" w:type="auto"/>
            <w:tcBorders>
              <w:top w:val="nil"/>
              <w:left w:val="nil"/>
              <w:bottom w:val="nil"/>
              <w:right w:val="single" w:sz="4" w:space="0" w:color="auto"/>
            </w:tcBorders>
            <w:shd w:val="clear" w:color="auto" w:fill="auto"/>
            <w:noWrap/>
            <w:vAlign w:val="bottom"/>
            <w:hideMark/>
          </w:tcPr>
          <w:p w14:paraId="34E043A3"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A8FA540"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3C35B59"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r w:rsidR="005D56C1" w:rsidRPr="005D56C1" w14:paraId="17FFFDF0" w14:textId="77777777" w:rsidTr="005D56C1">
        <w:trPr>
          <w:trHeight w:val="290"/>
        </w:trPr>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770F51C5"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Rho^2</w:t>
            </w:r>
          </w:p>
        </w:tc>
        <w:tc>
          <w:tcPr>
            <w:tcW w:w="0" w:type="auto"/>
            <w:tcBorders>
              <w:top w:val="single" w:sz="4" w:space="0" w:color="auto"/>
              <w:left w:val="nil"/>
              <w:bottom w:val="single" w:sz="4" w:space="0" w:color="auto"/>
              <w:right w:val="nil"/>
            </w:tcBorders>
            <w:shd w:val="clear" w:color="000000" w:fill="FFC000"/>
            <w:noWrap/>
            <w:vAlign w:val="center"/>
            <w:hideMark/>
          </w:tcPr>
          <w:p w14:paraId="21C0EBCD" w14:textId="77777777" w:rsidR="005D56C1" w:rsidRPr="005D56C1" w:rsidRDefault="005D56C1" w:rsidP="005D56C1">
            <w:pPr>
              <w:spacing w:after="0" w:line="240" w:lineRule="auto"/>
              <w:jc w:val="right"/>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0.23</w:t>
            </w:r>
          </w:p>
        </w:tc>
        <w:tc>
          <w:tcPr>
            <w:tcW w:w="0" w:type="auto"/>
            <w:tcBorders>
              <w:top w:val="single" w:sz="4" w:space="0" w:color="auto"/>
              <w:left w:val="nil"/>
              <w:bottom w:val="single" w:sz="4" w:space="0" w:color="auto"/>
              <w:right w:val="nil"/>
            </w:tcBorders>
            <w:shd w:val="clear" w:color="000000" w:fill="FFC000"/>
            <w:noWrap/>
            <w:vAlign w:val="center"/>
            <w:hideMark/>
          </w:tcPr>
          <w:p w14:paraId="0122ED6B"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33FAE276"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3ACE9260"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21D2331F"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r w:rsidRPr="005D56C1">
              <w:rPr>
                <w:rFonts w:ascii="Aptos Narrow" w:eastAsia="Times New Roman" w:hAnsi="Aptos Narrow" w:cs="Times New Roman"/>
                <w:b/>
                <w:bCs/>
                <w:color w:val="000000"/>
                <w:kern w:val="0"/>
                <w14:ligatures w14:val="none"/>
              </w:rPr>
              <w:t> </w:t>
            </w:r>
          </w:p>
        </w:tc>
      </w:tr>
      <w:tr w:rsidR="005D56C1" w:rsidRPr="005D56C1" w14:paraId="152612EC" w14:textId="77777777" w:rsidTr="005D56C1">
        <w:trPr>
          <w:trHeight w:val="290"/>
        </w:trPr>
        <w:tc>
          <w:tcPr>
            <w:tcW w:w="0" w:type="auto"/>
            <w:tcBorders>
              <w:top w:val="nil"/>
              <w:left w:val="nil"/>
              <w:bottom w:val="nil"/>
              <w:right w:val="nil"/>
            </w:tcBorders>
            <w:shd w:val="clear" w:color="auto" w:fill="auto"/>
            <w:noWrap/>
            <w:vAlign w:val="bottom"/>
            <w:hideMark/>
          </w:tcPr>
          <w:p w14:paraId="52BD9336" w14:textId="77777777" w:rsidR="005D56C1" w:rsidRPr="005D56C1" w:rsidRDefault="005D56C1" w:rsidP="005D56C1">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4DC57335"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AE18402"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8920CB5"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05FE3647"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0474EFF4"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r>
      <w:tr w:rsidR="005D56C1" w:rsidRPr="005D56C1" w14:paraId="4F65588B" w14:textId="77777777" w:rsidTr="005D56C1">
        <w:trPr>
          <w:trHeight w:val="290"/>
        </w:trPr>
        <w:tc>
          <w:tcPr>
            <w:tcW w:w="0" w:type="auto"/>
            <w:tcBorders>
              <w:top w:val="nil"/>
              <w:left w:val="nil"/>
              <w:bottom w:val="nil"/>
              <w:right w:val="nil"/>
            </w:tcBorders>
            <w:shd w:val="clear" w:color="000000" w:fill="83CCEB"/>
            <w:noWrap/>
            <w:vAlign w:val="bottom"/>
            <w:hideMark/>
          </w:tcPr>
          <w:p w14:paraId="70B0B2CF"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45C8AF8D"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0.590</w:t>
            </w:r>
          </w:p>
        </w:tc>
        <w:tc>
          <w:tcPr>
            <w:tcW w:w="0" w:type="auto"/>
            <w:tcBorders>
              <w:top w:val="nil"/>
              <w:left w:val="nil"/>
              <w:bottom w:val="nil"/>
              <w:right w:val="nil"/>
            </w:tcBorders>
            <w:shd w:val="clear" w:color="auto" w:fill="auto"/>
            <w:noWrap/>
            <w:vAlign w:val="bottom"/>
            <w:hideMark/>
          </w:tcPr>
          <w:p w14:paraId="3F0393E8"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074E0367"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6E52AE8"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c>
          <w:tcPr>
            <w:tcW w:w="0" w:type="auto"/>
            <w:tcBorders>
              <w:top w:val="nil"/>
              <w:left w:val="nil"/>
              <w:bottom w:val="nil"/>
              <w:right w:val="nil"/>
            </w:tcBorders>
            <w:shd w:val="clear" w:color="auto" w:fill="auto"/>
            <w:noWrap/>
            <w:vAlign w:val="bottom"/>
            <w:hideMark/>
          </w:tcPr>
          <w:p w14:paraId="30ABF1BB"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p>
        </w:tc>
      </w:tr>
      <w:tr w:rsidR="005D56C1" w:rsidRPr="005D56C1" w14:paraId="1EEBA9C8" w14:textId="77777777" w:rsidTr="005D56C1">
        <w:trPr>
          <w:trHeight w:val="290"/>
        </w:trPr>
        <w:tc>
          <w:tcPr>
            <w:tcW w:w="0" w:type="auto"/>
            <w:tcBorders>
              <w:top w:val="nil"/>
              <w:left w:val="nil"/>
              <w:bottom w:val="nil"/>
              <w:right w:val="nil"/>
            </w:tcBorders>
            <w:shd w:val="clear" w:color="000000" w:fill="83CCEB"/>
            <w:noWrap/>
            <w:vAlign w:val="bottom"/>
            <w:hideMark/>
          </w:tcPr>
          <w:p w14:paraId="7E029C84" w14:textId="77777777" w:rsidR="005D56C1" w:rsidRPr="005D56C1" w:rsidRDefault="005D56C1" w:rsidP="005D56C1">
            <w:pPr>
              <w:spacing w:after="0" w:line="240" w:lineRule="auto"/>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453B73DB"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0.460</w:t>
            </w:r>
          </w:p>
        </w:tc>
        <w:tc>
          <w:tcPr>
            <w:tcW w:w="0" w:type="auto"/>
            <w:tcBorders>
              <w:top w:val="nil"/>
              <w:left w:val="nil"/>
              <w:bottom w:val="nil"/>
              <w:right w:val="nil"/>
            </w:tcBorders>
            <w:shd w:val="clear" w:color="auto" w:fill="auto"/>
            <w:noWrap/>
            <w:vAlign w:val="bottom"/>
            <w:hideMark/>
          </w:tcPr>
          <w:p w14:paraId="14D874CC"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4F058096" w14:textId="77777777" w:rsidR="005D56C1" w:rsidRPr="005D56C1" w:rsidRDefault="005D56C1" w:rsidP="005D56C1">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122E977" w14:textId="77777777" w:rsidR="005D56C1" w:rsidRPr="005D56C1" w:rsidRDefault="005D56C1" w:rsidP="005D56C1">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3632E14" w14:textId="77777777" w:rsidR="005D56C1" w:rsidRPr="005D56C1" w:rsidRDefault="005D56C1" w:rsidP="005D56C1">
            <w:pPr>
              <w:spacing w:after="0" w:line="240" w:lineRule="auto"/>
              <w:jc w:val="center"/>
              <w:rPr>
                <w:rFonts w:ascii="Aptos Narrow" w:eastAsia="Times New Roman" w:hAnsi="Aptos Narrow" w:cs="Times New Roman"/>
                <w:color w:val="000000"/>
                <w:kern w:val="0"/>
                <w14:ligatures w14:val="none"/>
              </w:rPr>
            </w:pPr>
            <w:r w:rsidRPr="005D56C1">
              <w:rPr>
                <w:rFonts w:ascii="Aptos Narrow" w:eastAsia="Times New Roman" w:hAnsi="Aptos Narrow" w:cs="Times New Roman"/>
                <w:color w:val="000000"/>
                <w:kern w:val="0"/>
                <w14:ligatures w14:val="none"/>
              </w:rPr>
              <w:t>X</w:t>
            </w:r>
          </w:p>
        </w:tc>
      </w:tr>
    </w:tbl>
    <w:p w14:paraId="763F02C5" w14:textId="77777777" w:rsidR="00BC4912" w:rsidRDefault="00BC4912" w:rsidP="00BC4912"/>
    <w:p w14:paraId="6A5A2C6F" w14:textId="77777777" w:rsidR="00BC4912" w:rsidRDefault="00BC4912" w:rsidP="00BC4912">
      <w:r>
        <w:t>School and work tours both detract from the propensity of a household to make shopping tours. It is more likely that these shopping needs are met as intermediate stops on those tours instead. Living in the most-dense areas lowers the number of shopping trips you make. This is an interesting result and may reflect the complex nature of outings with multiple stops in these areas.</w:t>
      </w:r>
    </w:p>
    <w:p w14:paraId="20679BAE" w14:textId="77777777" w:rsidR="00BC4912" w:rsidRDefault="00BC4912" w:rsidP="00BC4912"/>
    <w:p w14:paraId="41CC37A1" w14:textId="77777777" w:rsidR="00BC4912" w:rsidRDefault="00BC4912" w:rsidP="00BC4912">
      <w:pPr>
        <w:pStyle w:val="Heading3"/>
      </w:pPr>
      <w:bookmarkStart w:id="8" w:name="_Toc191039090"/>
      <w:r>
        <w:t>Other Tours</w:t>
      </w:r>
      <w:bookmarkEnd w:id="8"/>
    </w:p>
    <w:tbl>
      <w:tblPr>
        <w:tblW w:w="0" w:type="auto"/>
        <w:tblLook w:val="04A0" w:firstRow="1" w:lastRow="0" w:firstColumn="1" w:lastColumn="0" w:noHBand="0" w:noVBand="1"/>
      </w:tblPr>
      <w:tblGrid>
        <w:gridCol w:w="2041"/>
        <w:gridCol w:w="1277"/>
        <w:gridCol w:w="1114"/>
        <w:gridCol w:w="871"/>
        <w:gridCol w:w="770"/>
        <w:gridCol w:w="871"/>
        <w:gridCol w:w="871"/>
        <w:gridCol w:w="983"/>
      </w:tblGrid>
      <w:tr w:rsidR="00C24815" w:rsidRPr="00C24815" w14:paraId="47FF9122" w14:textId="77777777" w:rsidTr="00C24815">
        <w:trPr>
          <w:trHeight w:val="290"/>
        </w:trPr>
        <w:tc>
          <w:tcPr>
            <w:tcW w:w="0" w:type="auto"/>
            <w:vMerge w:val="restart"/>
            <w:tcBorders>
              <w:top w:val="single" w:sz="4" w:space="0" w:color="auto"/>
              <w:left w:val="nil"/>
              <w:bottom w:val="nil"/>
              <w:right w:val="single" w:sz="4" w:space="0" w:color="auto"/>
            </w:tcBorders>
            <w:shd w:val="clear" w:color="000000" w:fill="83CCEB"/>
            <w:noWrap/>
            <w:vAlign w:val="center"/>
            <w:hideMark/>
          </w:tcPr>
          <w:p w14:paraId="163FEA6A"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Variable</w:t>
            </w:r>
          </w:p>
        </w:tc>
        <w:tc>
          <w:tcPr>
            <w:tcW w:w="0" w:type="auto"/>
            <w:vMerge w:val="restart"/>
            <w:tcBorders>
              <w:top w:val="single" w:sz="4" w:space="0" w:color="auto"/>
              <w:left w:val="single" w:sz="4" w:space="0" w:color="auto"/>
              <w:bottom w:val="nil"/>
              <w:right w:val="single" w:sz="4" w:space="0" w:color="auto"/>
            </w:tcBorders>
            <w:shd w:val="clear" w:color="000000" w:fill="F7C7AC"/>
            <w:noWrap/>
            <w:vAlign w:val="center"/>
            <w:hideMark/>
          </w:tcPr>
          <w:p w14:paraId="2D10ABC4"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Coefficient</w:t>
            </w:r>
          </w:p>
        </w:tc>
        <w:tc>
          <w:tcPr>
            <w:tcW w:w="0" w:type="auto"/>
            <w:vMerge w:val="restart"/>
            <w:tcBorders>
              <w:top w:val="single" w:sz="4" w:space="0" w:color="auto"/>
              <w:left w:val="single" w:sz="4" w:space="0" w:color="auto"/>
              <w:bottom w:val="nil"/>
              <w:right w:val="single" w:sz="4" w:space="0" w:color="auto"/>
            </w:tcBorders>
            <w:shd w:val="clear" w:color="000000" w:fill="B5E6A2"/>
            <w:noWrap/>
            <w:vAlign w:val="center"/>
            <w:hideMark/>
          </w:tcPr>
          <w:p w14:paraId="739A4E13"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t-Statistic</w:t>
            </w:r>
          </w:p>
        </w:tc>
        <w:tc>
          <w:tcPr>
            <w:tcW w:w="0" w:type="auto"/>
            <w:gridSpan w:val="2"/>
            <w:tcBorders>
              <w:top w:val="nil"/>
              <w:left w:val="single" w:sz="4" w:space="0" w:color="auto"/>
              <w:bottom w:val="single" w:sz="4" w:space="0" w:color="auto"/>
              <w:right w:val="nil"/>
            </w:tcBorders>
            <w:shd w:val="clear" w:color="000000" w:fill="94DCF8"/>
            <w:noWrap/>
            <w:vAlign w:val="center"/>
            <w:hideMark/>
          </w:tcPr>
          <w:p w14:paraId="01B220DF"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Alternatives</w:t>
            </w:r>
          </w:p>
        </w:tc>
        <w:tc>
          <w:tcPr>
            <w:tcW w:w="0" w:type="auto"/>
            <w:tcBorders>
              <w:top w:val="nil"/>
              <w:left w:val="nil"/>
              <w:bottom w:val="single" w:sz="4" w:space="0" w:color="auto"/>
              <w:right w:val="nil"/>
            </w:tcBorders>
            <w:shd w:val="clear" w:color="000000" w:fill="94DCF8"/>
            <w:noWrap/>
            <w:vAlign w:val="center"/>
            <w:hideMark/>
          </w:tcPr>
          <w:p w14:paraId="29A3C921"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nil"/>
              <w:left w:val="nil"/>
              <w:bottom w:val="single" w:sz="4" w:space="0" w:color="auto"/>
              <w:right w:val="nil"/>
            </w:tcBorders>
            <w:shd w:val="clear" w:color="000000" w:fill="94DCF8"/>
            <w:noWrap/>
            <w:vAlign w:val="center"/>
            <w:hideMark/>
          </w:tcPr>
          <w:p w14:paraId="0B67C0B9"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nil"/>
              <w:left w:val="nil"/>
              <w:bottom w:val="single" w:sz="4" w:space="0" w:color="auto"/>
              <w:right w:val="nil"/>
            </w:tcBorders>
            <w:shd w:val="clear" w:color="000000" w:fill="94DCF8"/>
            <w:noWrap/>
            <w:vAlign w:val="center"/>
            <w:hideMark/>
          </w:tcPr>
          <w:p w14:paraId="2659397F"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r>
      <w:tr w:rsidR="00C24815" w:rsidRPr="00C24815" w14:paraId="1DA1B57B" w14:textId="77777777" w:rsidTr="00C24815">
        <w:trPr>
          <w:trHeight w:val="300"/>
        </w:trPr>
        <w:tc>
          <w:tcPr>
            <w:tcW w:w="0" w:type="auto"/>
            <w:vMerge/>
            <w:tcBorders>
              <w:top w:val="single" w:sz="4" w:space="0" w:color="auto"/>
              <w:left w:val="nil"/>
              <w:bottom w:val="nil"/>
              <w:right w:val="single" w:sz="4" w:space="0" w:color="auto"/>
            </w:tcBorders>
            <w:vAlign w:val="center"/>
            <w:hideMark/>
          </w:tcPr>
          <w:p w14:paraId="326F9095"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7D0A65B0"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p>
        </w:tc>
        <w:tc>
          <w:tcPr>
            <w:tcW w:w="0" w:type="auto"/>
            <w:vMerge/>
            <w:tcBorders>
              <w:top w:val="single" w:sz="4" w:space="0" w:color="auto"/>
              <w:left w:val="single" w:sz="4" w:space="0" w:color="auto"/>
              <w:bottom w:val="nil"/>
              <w:right w:val="single" w:sz="4" w:space="0" w:color="auto"/>
            </w:tcBorders>
            <w:vAlign w:val="center"/>
            <w:hideMark/>
          </w:tcPr>
          <w:p w14:paraId="12EC0EAC"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double" w:sz="6" w:space="0" w:color="auto"/>
              <w:right w:val="single" w:sz="4" w:space="0" w:color="auto"/>
            </w:tcBorders>
            <w:shd w:val="clear" w:color="auto" w:fill="auto"/>
            <w:noWrap/>
            <w:vAlign w:val="bottom"/>
            <w:hideMark/>
          </w:tcPr>
          <w:p w14:paraId="04FB882C"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0 Tours</w:t>
            </w:r>
          </w:p>
        </w:tc>
        <w:tc>
          <w:tcPr>
            <w:tcW w:w="0" w:type="auto"/>
            <w:tcBorders>
              <w:top w:val="nil"/>
              <w:left w:val="nil"/>
              <w:bottom w:val="double" w:sz="6" w:space="0" w:color="auto"/>
              <w:right w:val="single" w:sz="4" w:space="0" w:color="auto"/>
            </w:tcBorders>
            <w:shd w:val="clear" w:color="auto" w:fill="auto"/>
            <w:noWrap/>
            <w:vAlign w:val="bottom"/>
            <w:hideMark/>
          </w:tcPr>
          <w:p w14:paraId="40A3AF7D"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1 Tour</w:t>
            </w:r>
          </w:p>
        </w:tc>
        <w:tc>
          <w:tcPr>
            <w:tcW w:w="0" w:type="auto"/>
            <w:tcBorders>
              <w:top w:val="nil"/>
              <w:left w:val="nil"/>
              <w:bottom w:val="double" w:sz="6" w:space="0" w:color="auto"/>
              <w:right w:val="single" w:sz="4" w:space="0" w:color="auto"/>
            </w:tcBorders>
            <w:shd w:val="clear" w:color="auto" w:fill="auto"/>
            <w:noWrap/>
            <w:vAlign w:val="bottom"/>
            <w:hideMark/>
          </w:tcPr>
          <w:p w14:paraId="62902E64"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2 Tours</w:t>
            </w:r>
          </w:p>
        </w:tc>
        <w:tc>
          <w:tcPr>
            <w:tcW w:w="0" w:type="auto"/>
            <w:tcBorders>
              <w:top w:val="nil"/>
              <w:left w:val="nil"/>
              <w:bottom w:val="double" w:sz="6" w:space="0" w:color="auto"/>
              <w:right w:val="single" w:sz="4" w:space="0" w:color="auto"/>
            </w:tcBorders>
            <w:shd w:val="clear" w:color="auto" w:fill="auto"/>
            <w:noWrap/>
            <w:vAlign w:val="bottom"/>
            <w:hideMark/>
          </w:tcPr>
          <w:p w14:paraId="5050A651"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3 Tours</w:t>
            </w:r>
          </w:p>
        </w:tc>
        <w:tc>
          <w:tcPr>
            <w:tcW w:w="0" w:type="auto"/>
            <w:tcBorders>
              <w:top w:val="nil"/>
              <w:left w:val="nil"/>
              <w:bottom w:val="double" w:sz="6" w:space="0" w:color="auto"/>
              <w:right w:val="single" w:sz="4" w:space="0" w:color="auto"/>
            </w:tcBorders>
            <w:shd w:val="clear" w:color="auto" w:fill="auto"/>
            <w:noWrap/>
            <w:vAlign w:val="bottom"/>
            <w:hideMark/>
          </w:tcPr>
          <w:p w14:paraId="41095229" w14:textId="77777777" w:rsidR="00C24815" w:rsidRPr="00C24815" w:rsidRDefault="00C24815" w:rsidP="00C24815">
            <w:pPr>
              <w:spacing w:after="0" w:line="240" w:lineRule="auto"/>
              <w:jc w:val="center"/>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4+ Tours</w:t>
            </w:r>
          </w:p>
        </w:tc>
      </w:tr>
      <w:tr w:rsidR="00C24815" w:rsidRPr="00C24815" w14:paraId="3EB8B24B" w14:textId="77777777" w:rsidTr="00C24815">
        <w:trPr>
          <w:trHeight w:val="300"/>
        </w:trPr>
        <w:tc>
          <w:tcPr>
            <w:tcW w:w="0" w:type="auto"/>
            <w:tcBorders>
              <w:top w:val="nil"/>
              <w:left w:val="nil"/>
              <w:bottom w:val="nil"/>
              <w:right w:val="single" w:sz="4" w:space="0" w:color="auto"/>
            </w:tcBorders>
            <w:shd w:val="clear" w:color="000000" w:fill="83CCEB"/>
            <w:noWrap/>
            <w:vAlign w:val="bottom"/>
            <w:hideMark/>
          </w:tcPr>
          <w:p w14:paraId="5FBBE734"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46A1A69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-0.084</w:t>
            </w:r>
          </w:p>
        </w:tc>
        <w:tc>
          <w:tcPr>
            <w:tcW w:w="0" w:type="auto"/>
            <w:tcBorders>
              <w:top w:val="nil"/>
              <w:left w:val="nil"/>
              <w:bottom w:val="nil"/>
              <w:right w:val="single" w:sz="4" w:space="0" w:color="auto"/>
            </w:tcBorders>
            <w:shd w:val="clear" w:color="000000" w:fill="B5E6A2"/>
            <w:noWrap/>
            <w:vAlign w:val="center"/>
            <w:hideMark/>
          </w:tcPr>
          <w:p w14:paraId="4280832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1.27</w:t>
            </w:r>
          </w:p>
        </w:tc>
        <w:tc>
          <w:tcPr>
            <w:tcW w:w="0" w:type="auto"/>
            <w:tcBorders>
              <w:top w:val="nil"/>
              <w:left w:val="nil"/>
              <w:bottom w:val="nil"/>
              <w:right w:val="single" w:sz="4" w:space="0" w:color="auto"/>
            </w:tcBorders>
            <w:shd w:val="clear" w:color="auto" w:fill="auto"/>
            <w:noWrap/>
            <w:vAlign w:val="bottom"/>
            <w:hideMark/>
          </w:tcPr>
          <w:p w14:paraId="57349E5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8ABB01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D8F7AE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46B0F97"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A41F09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1DE33DCA"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4E9CB95E"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6D8027F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-0.382</w:t>
            </w:r>
          </w:p>
        </w:tc>
        <w:tc>
          <w:tcPr>
            <w:tcW w:w="0" w:type="auto"/>
            <w:tcBorders>
              <w:top w:val="nil"/>
              <w:left w:val="nil"/>
              <w:bottom w:val="nil"/>
              <w:right w:val="single" w:sz="4" w:space="0" w:color="auto"/>
            </w:tcBorders>
            <w:shd w:val="clear" w:color="000000" w:fill="B5E6A2"/>
            <w:noWrap/>
            <w:vAlign w:val="bottom"/>
            <w:hideMark/>
          </w:tcPr>
          <w:p w14:paraId="688ACA6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-1.26</w:t>
            </w:r>
          </w:p>
        </w:tc>
        <w:tc>
          <w:tcPr>
            <w:tcW w:w="0" w:type="auto"/>
            <w:tcBorders>
              <w:top w:val="nil"/>
              <w:left w:val="nil"/>
              <w:bottom w:val="nil"/>
              <w:right w:val="single" w:sz="4" w:space="0" w:color="auto"/>
            </w:tcBorders>
            <w:shd w:val="clear" w:color="auto" w:fill="auto"/>
            <w:noWrap/>
            <w:vAlign w:val="bottom"/>
            <w:hideMark/>
          </w:tcPr>
          <w:p w14:paraId="2F83EC4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30CE46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0A2C6C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FB113F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757C9B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64C07E24"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31C637F7"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1C5DC07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-2.156</w:t>
            </w:r>
          </w:p>
        </w:tc>
        <w:tc>
          <w:tcPr>
            <w:tcW w:w="0" w:type="auto"/>
            <w:tcBorders>
              <w:top w:val="nil"/>
              <w:left w:val="nil"/>
              <w:bottom w:val="nil"/>
              <w:right w:val="single" w:sz="4" w:space="0" w:color="auto"/>
            </w:tcBorders>
            <w:shd w:val="clear" w:color="000000" w:fill="B5E6A2"/>
            <w:noWrap/>
            <w:vAlign w:val="bottom"/>
            <w:hideMark/>
          </w:tcPr>
          <w:p w14:paraId="53AC945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-11.33</w:t>
            </w:r>
          </w:p>
        </w:tc>
        <w:tc>
          <w:tcPr>
            <w:tcW w:w="0" w:type="auto"/>
            <w:tcBorders>
              <w:top w:val="nil"/>
              <w:left w:val="nil"/>
              <w:bottom w:val="nil"/>
              <w:right w:val="single" w:sz="4" w:space="0" w:color="auto"/>
            </w:tcBorders>
            <w:shd w:val="clear" w:color="auto" w:fill="auto"/>
            <w:noWrap/>
            <w:vAlign w:val="bottom"/>
            <w:hideMark/>
          </w:tcPr>
          <w:p w14:paraId="1EC430B7"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78DA52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005F71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FE4844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3CB41CC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1B67C676"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47B41D58"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Constant</w:t>
            </w:r>
          </w:p>
        </w:tc>
        <w:tc>
          <w:tcPr>
            <w:tcW w:w="0" w:type="auto"/>
            <w:tcBorders>
              <w:top w:val="nil"/>
              <w:left w:val="nil"/>
              <w:bottom w:val="nil"/>
              <w:right w:val="single" w:sz="4" w:space="0" w:color="auto"/>
            </w:tcBorders>
            <w:shd w:val="clear" w:color="000000" w:fill="F7C7AC"/>
            <w:noWrap/>
            <w:vAlign w:val="center"/>
            <w:hideMark/>
          </w:tcPr>
          <w:p w14:paraId="63D692E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-3.322</w:t>
            </w:r>
          </w:p>
        </w:tc>
        <w:tc>
          <w:tcPr>
            <w:tcW w:w="0" w:type="auto"/>
            <w:tcBorders>
              <w:top w:val="nil"/>
              <w:left w:val="nil"/>
              <w:bottom w:val="nil"/>
              <w:right w:val="single" w:sz="4" w:space="0" w:color="auto"/>
            </w:tcBorders>
            <w:shd w:val="clear" w:color="000000" w:fill="B5E6A2"/>
            <w:noWrap/>
            <w:vAlign w:val="bottom"/>
            <w:hideMark/>
          </w:tcPr>
          <w:p w14:paraId="39CDC0B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-20.06</w:t>
            </w:r>
          </w:p>
        </w:tc>
        <w:tc>
          <w:tcPr>
            <w:tcW w:w="0" w:type="auto"/>
            <w:tcBorders>
              <w:top w:val="nil"/>
              <w:left w:val="nil"/>
              <w:bottom w:val="nil"/>
              <w:right w:val="single" w:sz="4" w:space="0" w:color="auto"/>
            </w:tcBorders>
            <w:shd w:val="clear" w:color="auto" w:fill="auto"/>
            <w:noWrap/>
            <w:vAlign w:val="bottom"/>
            <w:hideMark/>
          </w:tcPr>
          <w:p w14:paraId="25680E4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3F921D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7944A1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EEA258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7AF4E9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3C607952"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77356638"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lastRenderedPageBreak/>
              <w:t>size</w:t>
            </w:r>
          </w:p>
        </w:tc>
        <w:tc>
          <w:tcPr>
            <w:tcW w:w="0" w:type="auto"/>
            <w:tcBorders>
              <w:top w:val="nil"/>
              <w:left w:val="nil"/>
              <w:bottom w:val="nil"/>
              <w:right w:val="single" w:sz="4" w:space="0" w:color="auto"/>
            </w:tcBorders>
            <w:shd w:val="clear" w:color="000000" w:fill="F7C7AC"/>
            <w:noWrap/>
            <w:vAlign w:val="center"/>
            <w:hideMark/>
          </w:tcPr>
          <w:p w14:paraId="569F6BE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0.271</w:t>
            </w:r>
          </w:p>
        </w:tc>
        <w:tc>
          <w:tcPr>
            <w:tcW w:w="0" w:type="auto"/>
            <w:tcBorders>
              <w:top w:val="nil"/>
              <w:left w:val="nil"/>
              <w:bottom w:val="nil"/>
              <w:right w:val="single" w:sz="4" w:space="0" w:color="auto"/>
            </w:tcBorders>
            <w:shd w:val="clear" w:color="000000" w:fill="B5E6A2"/>
            <w:noWrap/>
            <w:vAlign w:val="center"/>
            <w:hideMark/>
          </w:tcPr>
          <w:p w14:paraId="3CFA623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6.48</w:t>
            </w:r>
          </w:p>
        </w:tc>
        <w:tc>
          <w:tcPr>
            <w:tcW w:w="0" w:type="auto"/>
            <w:tcBorders>
              <w:top w:val="nil"/>
              <w:left w:val="nil"/>
              <w:bottom w:val="nil"/>
              <w:right w:val="single" w:sz="4" w:space="0" w:color="auto"/>
            </w:tcBorders>
            <w:shd w:val="clear" w:color="auto" w:fill="auto"/>
            <w:noWrap/>
            <w:vAlign w:val="bottom"/>
            <w:hideMark/>
          </w:tcPr>
          <w:p w14:paraId="6C95C84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930CA1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FC4E7A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FF71C8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60F19D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155CE177"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5C1B1BA0"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life_cycle = 2</w:t>
            </w:r>
          </w:p>
        </w:tc>
        <w:tc>
          <w:tcPr>
            <w:tcW w:w="0" w:type="auto"/>
            <w:tcBorders>
              <w:top w:val="nil"/>
              <w:left w:val="nil"/>
              <w:bottom w:val="nil"/>
              <w:right w:val="single" w:sz="4" w:space="0" w:color="auto"/>
            </w:tcBorders>
            <w:shd w:val="clear" w:color="000000" w:fill="F7C7AC"/>
            <w:noWrap/>
            <w:vAlign w:val="center"/>
            <w:hideMark/>
          </w:tcPr>
          <w:p w14:paraId="16FFA4F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0.44</w:t>
            </w:r>
          </w:p>
        </w:tc>
        <w:tc>
          <w:tcPr>
            <w:tcW w:w="0" w:type="auto"/>
            <w:tcBorders>
              <w:top w:val="nil"/>
              <w:left w:val="nil"/>
              <w:bottom w:val="nil"/>
              <w:right w:val="single" w:sz="4" w:space="0" w:color="auto"/>
            </w:tcBorders>
            <w:shd w:val="clear" w:color="000000" w:fill="B5E6A2"/>
            <w:noWrap/>
            <w:vAlign w:val="center"/>
            <w:hideMark/>
          </w:tcPr>
          <w:p w14:paraId="68694BE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4.48</w:t>
            </w:r>
          </w:p>
        </w:tc>
        <w:tc>
          <w:tcPr>
            <w:tcW w:w="0" w:type="auto"/>
            <w:tcBorders>
              <w:top w:val="nil"/>
              <w:left w:val="nil"/>
              <w:bottom w:val="nil"/>
              <w:right w:val="single" w:sz="4" w:space="0" w:color="auto"/>
            </w:tcBorders>
            <w:shd w:val="clear" w:color="auto" w:fill="auto"/>
            <w:noWrap/>
            <w:vAlign w:val="bottom"/>
            <w:hideMark/>
          </w:tcPr>
          <w:p w14:paraId="2A9206D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F1DD7E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6F0724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15E4627"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8B5E69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1FBA9E07"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27425BB3"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workers</w:t>
            </w:r>
          </w:p>
        </w:tc>
        <w:tc>
          <w:tcPr>
            <w:tcW w:w="0" w:type="auto"/>
            <w:tcBorders>
              <w:top w:val="nil"/>
              <w:left w:val="nil"/>
              <w:bottom w:val="nil"/>
              <w:right w:val="single" w:sz="4" w:space="0" w:color="auto"/>
            </w:tcBorders>
            <w:shd w:val="clear" w:color="000000" w:fill="F7C7AC"/>
            <w:noWrap/>
            <w:vAlign w:val="center"/>
            <w:hideMark/>
          </w:tcPr>
          <w:p w14:paraId="37C4AC7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0.169</w:t>
            </w:r>
          </w:p>
        </w:tc>
        <w:tc>
          <w:tcPr>
            <w:tcW w:w="0" w:type="auto"/>
            <w:tcBorders>
              <w:top w:val="nil"/>
              <w:left w:val="nil"/>
              <w:bottom w:val="nil"/>
              <w:right w:val="single" w:sz="4" w:space="0" w:color="auto"/>
            </w:tcBorders>
            <w:shd w:val="clear" w:color="000000" w:fill="B5E6A2"/>
            <w:noWrap/>
            <w:vAlign w:val="bottom"/>
            <w:hideMark/>
          </w:tcPr>
          <w:p w14:paraId="0F194FE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5.28</w:t>
            </w:r>
          </w:p>
        </w:tc>
        <w:tc>
          <w:tcPr>
            <w:tcW w:w="0" w:type="auto"/>
            <w:tcBorders>
              <w:top w:val="nil"/>
              <w:left w:val="nil"/>
              <w:bottom w:val="nil"/>
              <w:right w:val="single" w:sz="4" w:space="0" w:color="auto"/>
            </w:tcBorders>
            <w:shd w:val="clear" w:color="auto" w:fill="auto"/>
            <w:noWrap/>
            <w:vAlign w:val="bottom"/>
            <w:hideMark/>
          </w:tcPr>
          <w:p w14:paraId="591AF3A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A03653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F4E538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2AE85C8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F31ACB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14D80C24"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554D2DF6"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MED_INC</w:t>
            </w:r>
          </w:p>
        </w:tc>
        <w:tc>
          <w:tcPr>
            <w:tcW w:w="0" w:type="auto"/>
            <w:tcBorders>
              <w:top w:val="nil"/>
              <w:left w:val="nil"/>
              <w:bottom w:val="nil"/>
              <w:right w:val="single" w:sz="4" w:space="0" w:color="auto"/>
            </w:tcBorders>
            <w:shd w:val="clear" w:color="000000" w:fill="F7C7AC"/>
            <w:noWrap/>
            <w:vAlign w:val="center"/>
            <w:hideMark/>
          </w:tcPr>
          <w:p w14:paraId="0CE911C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0.00000142</w:t>
            </w:r>
          </w:p>
        </w:tc>
        <w:tc>
          <w:tcPr>
            <w:tcW w:w="0" w:type="auto"/>
            <w:tcBorders>
              <w:top w:val="nil"/>
              <w:left w:val="nil"/>
              <w:bottom w:val="nil"/>
              <w:right w:val="single" w:sz="4" w:space="0" w:color="auto"/>
            </w:tcBorders>
            <w:shd w:val="clear" w:color="000000" w:fill="B5E6A2"/>
            <w:noWrap/>
            <w:vAlign w:val="bottom"/>
            <w:hideMark/>
          </w:tcPr>
          <w:p w14:paraId="645BF03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1.97</w:t>
            </w:r>
          </w:p>
        </w:tc>
        <w:tc>
          <w:tcPr>
            <w:tcW w:w="0" w:type="auto"/>
            <w:tcBorders>
              <w:top w:val="nil"/>
              <w:left w:val="nil"/>
              <w:bottom w:val="nil"/>
              <w:right w:val="single" w:sz="4" w:space="0" w:color="auto"/>
            </w:tcBorders>
            <w:shd w:val="clear" w:color="auto" w:fill="auto"/>
            <w:noWrap/>
            <w:vAlign w:val="bottom"/>
            <w:hideMark/>
          </w:tcPr>
          <w:p w14:paraId="361B173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85588E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147187B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62705F1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BFD70A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11BB8278"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3F568783"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school+univ</w:t>
            </w:r>
          </w:p>
        </w:tc>
        <w:tc>
          <w:tcPr>
            <w:tcW w:w="0" w:type="auto"/>
            <w:tcBorders>
              <w:top w:val="nil"/>
              <w:left w:val="nil"/>
              <w:bottom w:val="nil"/>
              <w:right w:val="single" w:sz="4" w:space="0" w:color="auto"/>
            </w:tcBorders>
            <w:shd w:val="clear" w:color="000000" w:fill="F7C7AC"/>
            <w:noWrap/>
            <w:vAlign w:val="center"/>
            <w:hideMark/>
          </w:tcPr>
          <w:p w14:paraId="75997C8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-0.316</w:t>
            </w:r>
          </w:p>
        </w:tc>
        <w:tc>
          <w:tcPr>
            <w:tcW w:w="0" w:type="auto"/>
            <w:tcBorders>
              <w:top w:val="nil"/>
              <w:left w:val="nil"/>
              <w:bottom w:val="nil"/>
              <w:right w:val="single" w:sz="4" w:space="0" w:color="auto"/>
            </w:tcBorders>
            <w:shd w:val="clear" w:color="000000" w:fill="B5E6A2"/>
            <w:noWrap/>
            <w:vAlign w:val="bottom"/>
            <w:hideMark/>
          </w:tcPr>
          <w:p w14:paraId="1C4B8CB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-4.81</w:t>
            </w:r>
          </w:p>
        </w:tc>
        <w:tc>
          <w:tcPr>
            <w:tcW w:w="0" w:type="auto"/>
            <w:tcBorders>
              <w:top w:val="nil"/>
              <w:left w:val="nil"/>
              <w:bottom w:val="nil"/>
              <w:right w:val="single" w:sz="4" w:space="0" w:color="auto"/>
            </w:tcBorders>
            <w:shd w:val="clear" w:color="auto" w:fill="auto"/>
            <w:noWrap/>
            <w:vAlign w:val="bottom"/>
            <w:hideMark/>
          </w:tcPr>
          <w:p w14:paraId="1961B5D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48930B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2E1F179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9D8519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ABF235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36FC8FCA"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6189028B"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work_tours</w:t>
            </w:r>
          </w:p>
        </w:tc>
        <w:tc>
          <w:tcPr>
            <w:tcW w:w="0" w:type="auto"/>
            <w:tcBorders>
              <w:top w:val="nil"/>
              <w:left w:val="nil"/>
              <w:bottom w:val="nil"/>
              <w:right w:val="single" w:sz="4" w:space="0" w:color="auto"/>
            </w:tcBorders>
            <w:shd w:val="clear" w:color="000000" w:fill="F7C7AC"/>
            <w:noWrap/>
            <w:vAlign w:val="center"/>
            <w:hideMark/>
          </w:tcPr>
          <w:p w14:paraId="60337D3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-1.248</w:t>
            </w:r>
          </w:p>
        </w:tc>
        <w:tc>
          <w:tcPr>
            <w:tcW w:w="0" w:type="auto"/>
            <w:tcBorders>
              <w:top w:val="nil"/>
              <w:left w:val="nil"/>
              <w:bottom w:val="nil"/>
              <w:right w:val="single" w:sz="4" w:space="0" w:color="auto"/>
            </w:tcBorders>
            <w:shd w:val="clear" w:color="000000" w:fill="B5E6A2"/>
            <w:noWrap/>
            <w:vAlign w:val="bottom"/>
            <w:hideMark/>
          </w:tcPr>
          <w:p w14:paraId="325878D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-32.6</w:t>
            </w:r>
          </w:p>
        </w:tc>
        <w:tc>
          <w:tcPr>
            <w:tcW w:w="0" w:type="auto"/>
            <w:tcBorders>
              <w:top w:val="nil"/>
              <w:left w:val="nil"/>
              <w:bottom w:val="nil"/>
              <w:right w:val="single" w:sz="4" w:space="0" w:color="auto"/>
            </w:tcBorders>
            <w:shd w:val="clear" w:color="auto" w:fill="auto"/>
            <w:noWrap/>
            <w:vAlign w:val="bottom"/>
            <w:hideMark/>
          </w:tcPr>
          <w:p w14:paraId="07205DE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FBEDDD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851CED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5799FA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35EF437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7129CD15"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12250483"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shop_tours</w:t>
            </w:r>
          </w:p>
        </w:tc>
        <w:tc>
          <w:tcPr>
            <w:tcW w:w="0" w:type="auto"/>
            <w:tcBorders>
              <w:top w:val="nil"/>
              <w:left w:val="nil"/>
              <w:bottom w:val="nil"/>
              <w:right w:val="single" w:sz="4" w:space="0" w:color="auto"/>
            </w:tcBorders>
            <w:shd w:val="clear" w:color="000000" w:fill="F7C7AC"/>
            <w:noWrap/>
            <w:vAlign w:val="center"/>
            <w:hideMark/>
          </w:tcPr>
          <w:p w14:paraId="312ADE0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-0.798</w:t>
            </w:r>
          </w:p>
        </w:tc>
        <w:tc>
          <w:tcPr>
            <w:tcW w:w="0" w:type="auto"/>
            <w:tcBorders>
              <w:top w:val="nil"/>
              <w:left w:val="nil"/>
              <w:bottom w:val="nil"/>
              <w:right w:val="single" w:sz="4" w:space="0" w:color="auto"/>
            </w:tcBorders>
            <w:shd w:val="clear" w:color="000000" w:fill="B5E6A2"/>
            <w:noWrap/>
            <w:vAlign w:val="bottom"/>
            <w:hideMark/>
          </w:tcPr>
          <w:p w14:paraId="54953EA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-25.1</w:t>
            </w:r>
          </w:p>
        </w:tc>
        <w:tc>
          <w:tcPr>
            <w:tcW w:w="0" w:type="auto"/>
            <w:tcBorders>
              <w:top w:val="nil"/>
              <w:left w:val="nil"/>
              <w:bottom w:val="nil"/>
              <w:right w:val="single" w:sz="4" w:space="0" w:color="auto"/>
            </w:tcBorders>
            <w:shd w:val="clear" w:color="auto" w:fill="auto"/>
            <w:noWrap/>
            <w:vAlign w:val="bottom"/>
            <w:hideMark/>
          </w:tcPr>
          <w:p w14:paraId="7C90C99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99329B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DB3DBE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807C38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CE5A64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571EC132"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6BAD9B28"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income = 4</w:t>
            </w:r>
          </w:p>
        </w:tc>
        <w:tc>
          <w:tcPr>
            <w:tcW w:w="0" w:type="auto"/>
            <w:tcBorders>
              <w:top w:val="nil"/>
              <w:left w:val="nil"/>
              <w:bottom w:val="nil"/>
              <w:right w:val="single" w:sz="4" w:space="0" w:color="auto"/>
            </w:tcBorders>
            <w:shd w:val="clear" w:color="000000" w:fill="F7C7AC"/>
            <w:noWrap/>
            <w:vAlign w:val="center"/>
            <w:hideMark/>
          </w:tcPr>
          <w:p w14:paraId="7E26498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0.29</w:t>
            </w:r>
          </w:p>
        </w:tc>
        <w:tc>
          <w:tcPr>
            <w:tcW w:w="0" w:type="auto"/>
            <w:tcBorders>
              <w:top w:val="nil"/>
              <w:left w:val="nil"/>
              <w:bottom w:val="nil"/>
              <w:right w:val="single" w:sz="4" w:space="0" w:color="auto"/>
            </w:tcBorders>
            <w:shd w:val="clear" w:color="000000" w:fill="B5E6A2"/>
            <w:noWrap/>
            <w:vAlign w:val="bottom"/>
            <w:hideMark/>
          </w:tcPr>
          <w:p w14:paraId="1DDFFE4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5.72</w:t>
            </w:r>
          </w:p>
        </w:tc>
        <w:tc>
          <w:tcPr>
            <w:tcW w:w="0" w:type="auto"/>
            <w:tcBorders>
              <w:top w:val="nil"/>
              <w:left w:val="nil"/>
              <w:bottom w:val="nil"/>
              <w:right w:val="single" w:sz="4" w:space="0" w:color="auto"/>
            </w:tcBorders>
            <w:shd w:val="clear" w:color="auto" w:fill="auto"/>
            <w:noWrap/>
            <w:vAlign w:val="bottom"/>
            <w:hideMark/>
          </w:tcPr>
          <w:p w14:paraId="352B178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1335EA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3AC4069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D3E80D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1E2713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6718F365"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51E6700F"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areatype = 5</w:t>
            </w:r>
          </w:p>
        </w:tc>
        <w:tc>
          <w:tcPr>
            <w:tcW w:w="0" w:type="auto"/>
            <w:tcBorders>
              <w:top w:val="nil"/>
              <w:left w:val="nil"/>
              <w:bottom w:val="nil"/>
              <w:right w:val="single" w:sz="4" w:space="0" w:color="auto"/>
            </w:tcBorders>
            <w:shd w:val="clear" w:color="000000" w:fill="F7C7AC"/>
            <w:noWrap/>
            <w:vAlign w:val="center"/>
            <w:hideMark/>
          </w:tcPr>
          <w:p w14:paraId="1065C19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-0.34</w:t>
            </w:r>
          </w:p>
        </w:tc>
        <w:tc>
          <w:tcPr>
            <w:tcW w:w="0" w:type="auto"/>
            <w:tcBorders>
              <w:top w:val="nil"/>
              <w:left w:val="nil"/>
              <w:bottom w:val="nil"/>
              <w:right w:val="single" w:sz="4" w:space="0" w:color="auto"/>
            </w:tcBorders>
            <w:shd w:val="clear" w:color="000000" w:fill="B5E6A2"/>
            <w:noWrap/>
            <w:vAlign w:val="bottom"/>
            <w:hideMark/>
          </w:tcPr>
          <w:p w14:paraId="2ABFDAE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-4.62</w:t>
            </w:r>
          </w:p>
        </w:tc>
        <w:tc>
          <w:tcPr>
            <w:tcW w:w="0" w:type="auto"/>
            <w:tcBorders>
              <w:top w:val="nil"/>
              <w:left w:val="nil"/>
              <w:bottom w:val="nil"/>
              <w:right w:val="single" w:sz="4" w:space="0" w:color="auto"/>
            </w:tcBorders>
            <w:shd w:val="clear" w:color="auto" w:fill="auto"/>
            <w:noWrap/>
            <w:vAlign w:val="bottom"/>
            <w:hideMark/>
          </w:tcPr>
          <w:p w14:paraId="1D3C9F3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9B5B52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AF3C31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4490BB2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F68808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411594CC"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433E56DD"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suburban</w:t>
            </w:r>
          </w:p>
        </w:tc>
        <w:tc>
          <w:tcPr>
            <w:tcW w:w="0" w:type="auto"/>
            <w:tcBorders>
              <w:top w:val="nil"/>
              <w:left w:val="nil"/>
              <w:bottom w:val="nil"/>
              <w:right w:val="single" w:sz="4" w:space="0" w:color="auto"/>
            </w:tcBorders>
            <w:shd w:val="clear" w:color="000000" w:fill="F7C7AC"/>
            <w:noWrap/>
            <w:vAlign w:val="center"/>
            <w:hideMark/>
          </w:tcPr>
          <w:p w14:paraId="499728B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-0.148</w:t>
            </w:r>
          </w:p>
        </w:tc>
        <w:tc>
          <w:tcPr>
            <w:tcW w:w="0" w:type="auto"/>
            <w:tcBorders>
              <w:top w:val="nil"/>
              <w:left w:val="nil"/>
              <w:bottom w:val="nil"/>
              <w:right w:val="single" w:sz="4" w:space="0" w:color="auto"/>
            </w:tcBorders>
            <w:shd w:val="clear" w:color="000000" w:fill="B5E6A2"/>
            <w:noWrap/>
            <w:vAlign w:val="bottom"/>
            <w:hideMark/>
          </w:tcPr>
          <w:p w14:paraId="4701B27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-3.15</w:t>
            </w:r>
          </w:p>
        </w:tc>
        <w:tc>
          <w:tcPr>
            <w:tcW w:w="0" w:type="auto"/>
            <w:tcBorders>
              <w:top w:val="nil"/>
              <w:left w:val="nil"/>
              <w:bottom w:val="nil"/>
              <w:right w:val="single" w:sz="4" w:space="0" w:color="auto"/>
            </w:tcBorders>
            <w:shd w:val="clear" w:color="auto" w:fill="auto"/>
            <w:noWrap/>
            <w:vAlign w:val="bottom"/>
            <w:hideMark/>
          </w:tcPr>
          <w:p w14:paraId="2727A19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66E35E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3D17C7C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5457C86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46AEF5B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38BD7B72"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73FA20BC"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size = 1</w:t>
            </w:r>
          </w:p>
        </w:tc>
        <w:tc>
          <w:tcPr>
            <w:tcW w:w="0" w:type="auto"/>
            <w:tcBorders>
              <w:top w:val="nil"/>
              <w:left w:val="nil"/>
              <w:bottom w:val="nil"/>
              <w:right w:val="single" w:sz="4" w:space="0" w:color="auto"/>
            </w:tcBorders>
            <w:shd w:val="clear" w:color="000000" w:fill="F7C7AC"/>
            <w:noWrap/>
            <w:vAlign w:val="center"/>
            <w:hideMark/>
          </w:tcPr>
          <w:p w14:paraId="5DC6C93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-1.034</w:t>
            </w:r>
          </w:p>
        </w:tc>
        <w:tc>
          <w:tcPr>
            <w:tcW w:w="0" w:type="auto"/>
            <w:tcBorders>
              <w:top w:val="nil"/>
              <w:left w:val="nil"/>
              <w:bottom w:val="nil"/>
              <w:right w:val="single" w:sz="4" w:space="0" w:color="auto"/>
            </w:tcBorders>
            <w:shd w:val="clear" w:color="000000" w:fill="B5E6A2"/>
            <w:noWrap/>
            <w:vAlign w:val="bottom"/>
            <w:hideMark/>
          </w:tcPr>
          <w:p w14:paraId="2E21A1F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-14.8</w:t>
            </w:r>
          </w:p>
        </w:tc>
        <w:tc>
          <w:tcPr>
            <w:tcW w:w="0" w:type="auto"/>
            <w:tcBorders>
              <w:top w:val="nil"/>
              <w:left w:val="nil"/>
              <w:bottom w:val="nil"/>
              <w:right w:val="single" w:sz="4" w:space="0" w:color="auto"/>
            </w:tcBorders>
            <w:shd w:val="clear" w:color="auto" w:fill="auto"/>
            <w:noWrap/>
            <w:vAlign w:val="bottom"/>
            <w:hideMark/>
          </w:tcPr>
          <w:p w14:paraId="5B4E4A0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57BDB1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B900F2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40A29EF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9BA3CD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55CB12E5"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58358EBE"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size</w:t>
            </w:r>
          </w:p>
        </w:tc>
        <w:tc>
          <w:tcPr>
            <w:tcW w:w="0" w:type="auto"/>
            <w:tcBorders>
              <w:top w:val="nil"/>
              <w:left w:val="nil"/>
              <w:bottom w:val="nil"/>
              <w:right w:val="single" w:sz="4" w:space="0" w:color="auto"/>
            </w:tcBorders>
            <w:shd w:val="clear" w:color="000000" w:fill="F7C7AC"/>
            <w:noWrap/>
            <w:vAlign w:val="center"/>
            <w:hideMark/>
          </w:tcPr>
          <w:p w14:paraId="19B1F00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0.646</w:t>
            </w:r>
          </w:p>
        </w:tc>
        <w:tc>
          <w:tcPr>
            <w:tcW w:w="0" w:type="auto"/>
            <w:tcBorders>
              <w:top w:val="nil"/>
              <w:left w:val="nil"/>
              <w:bottom w:val="nil"/>
              <w:right w:val="single" w:sz="4" w:space="0" w:color="auto"/>
            </w:tcBorders>
            <w:shd w:val="clear" w:color="000000" w:fill="B5E6A2"/>
            <w:noWrap/>
            <w:vAlign w:val="bottom"/>
            <w:hideMark/>
          </w:tcPr>
          <w:p w14:paraId="5A532B8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11.02</w:t>
            </w:r>
          </w:p>
        </w:tc>
        <w:tc>
          <w:tcPr>
            <w:tcW w:w="0" w:type="auto"/>
            <w:tcBorders>
              <w:top w:val="nil"/>
              <w:left w:val="nil"/>
              <w:bottom w:val="nil"/>
              <w:right w:val="single" w:sz="4" w:space="0" w:color="auto"/>
            </w:tcBorders>
            <w:shd w:val="clear" w:color="auto" w:fill="auto"/>
            <w:noWrap/>
            <w:vAlign w:val="bottom"/>
            <w:hideMark/>
          </w:tcPr>
          <w:p w14:paraId="43BA40E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B58836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DB5198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7A1EC9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9FF64C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618607DA"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6AA0AFEF"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income = 4</w:t>
            </w:r>
          </w:p>
        </w:tc>
        <w:tc>
          <w:tcPr>
            <w:tcW w:w="0" w:type="auto"/>
            <w:tcBorders>
              <w:top w:val="nil"/>
              <w:left w:val="nil"/>
              <w:bottom w:val="nil"/>
              <w:right w:val="single" w:sz="4" w:space="0" w:color="auto"/>
            </w:tcBorders>
            <w:shd w:val="clear" w:color="000000" w:fill="F7C7AC"/>
            <w:noWrap/>
            <w:vAlign w:val="center"/>
            <w:hideMark/>
          </w:tcPr>
          <w:p w14:paraId="318A4E6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0.606</w:t>
            </w:r>
          </w:p>
        </w:tc>
        <w:tc>
          <w:tcPr>
            <w:tcW w:w="0" w:type="auto"/>
            <w:tcBorders>
              <w:top w:val="nil"/>
              <w:left w:val="nil"/>
              <w:bottom w:val="nil"/>
              <w:right w:val="single" w:sz="4" w:space="0" w:color="auto"/>
            </w:tcBorders>
            <w:shd w:val="clear" w:color="000000" w:fill="B5E6A2"/>
            <w:noWrap/>
            <w:vAlign w:val="bottom"/>
            <w:hideMark/>
          </w:tcPr>
          <w:p w14:paraId="21ED779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8.44</w:t>
            </w:r>
          </w:p>
        </w:tc>
        <w:tc>
          <w:tcPr>
            <w:tcW w:w="0" w:type="auto"/>
            <w:tcBorders>
              <w:top w:val="nil"/>
              <w:left w:val="nil"/>
              <w:bottom w:val="nil"/>
              <w:right w:val="single" w:sz="4" w:space="0" w:color="auto"/>
            </w:tcBorders>
            <w:shd w:val="clear" w:color="auto" w:fill="auto"/>
            <w:noWrap/>
            <w:vAlign w:val="bottom"/>
            <w:hideMark/>
          </w:tcPr>
          <w:p w14:paraId="2E11B6F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8A51D2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15BA7C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4402BA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0CD8501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57000B69"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6DE8338C"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income = 1</w:t>
            </w:r>
          </w:p>
        </w:tc>
        <w:tc>
          <w:tcPr>
            <w:tcW w:w="0" w:type="auto"/>
            <w:tcBorders>
              <w:top w:val="nil"/>
              <w:left w:val="nil"/>
              <w:bottom w:val="nil"/>
              <w:right w:val="single" w:sz="4" w:space="0" w:color="auto"/>
            </w:tcBorders>
            <w:shd w:val="clear" w:color="000000" w:fill="F7C7AC"/>
            <w:noWrap/>
            <w:vAlign w:val="center"/>
            <w:hideMark/>
          </w:tcPr>
          <w:p w14:paraId="000E7DA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-0.579</w:t>
            </w:r>
          </w:p>
        </w:tc>
        <w:tc>
          <w:tcPr>
            <w:tcW w:w="0" w:type="auto"/>
            <w:tcBorders>
              <w:top w:val="nil"/>
              <w:left w:val="nil"/>
              <w:bottom w:val="nil"/>
              <w:right w:val="single" w:sz="4" w:space="0" w:color="auto"/>
            </w:tcBorders>
            <w:shd w:val="clear" w:color="000000" w:fill="B5E6A2"/>
            <w:noWrap/>
            <w:vAlign w:val="bottom"/>
            <w:hideMark/>
          </w:tcPr>
          <w:p w14:paraId="46F6D91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-3.71</w:t>
            </w:r>
          </w:p>
        </w:tc>
        <w:tc>
          <w:tcPr>
            <w:tcW w:w="0" w:type="auto"/>
            <w:tcBorders>
              <w:top w:val="nil"/>
              <w:left w:val="nil"/>
              <w:bottom w:val="nil"/>
              <w:right w:val="single" w:sz="4" w:space="0" w:color="auto"/>
            </w:tcBorders>
            <w:shd w:val="clear" w:color="auto" w:fill="auto"/>
            <w:noWrap/>
            <w:vAlign w:val="bottom"/>
            <w:hideMark/>
          </w:tcPr>
          <w:p w14:paraId="06F413E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CABD79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477A737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FABFA7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43B3779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5F81E659"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37C2AB63"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size = 1</w:t>
            </w:r>
          </w:p>
        </w:tc>
        <w:tc>
          <w:tcPr>
            <w:tcW w:w="0" w:type="auto"/>
            <w:tcBorders>
              <w:top w:val="nil"/>
              <w:left w:val="nil"/>
              <w:bottom w:val="nil"/>
              <w:right w:val="single" w:sz="4" w:space="0" w:color="auto"/>
            </w:tcBorders>
            <w:shd w:val="clear" w:color="000000" w:fill="F7C7AC"/>
            <w:noWrap/>
            <w:vAlign w:val="center"/>
            <w:hideMark/>
          </w:tcPr>
          <w:p w14:paraId="4235D28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-0.561</w:t>
            </w:r>
          </w:p>
        </w:tc>
        <w:tc>
          <w:tcPr>
            <w:tcW w:w="0" w:type="auto"/>
            <w:tcBorders>
              <w:top w:val="nil"/>
              <w:left w:val="nil"/>
              <w:bottom w:val="nil"/>
              <w:right w:val="single" w:sz="4" w:space="0" w:color="auto"/>
            </w:tcBorders>
            <w:shd w:val="clear" w:color="000000" w:fill="B5E6A2"/>
            <w:noWrap/>
            <w:vAlign w:val="bottom"/>
            <w:hideMark/>
          </w:tcPr>
          <w:p w14:paraId="25DB400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-6.09</w:t>
            </w:r>
          </w:p>
        </w:tc>
        <w:tc>
          <w:tcPr>
            <w:tcW w:w="0" w:type="auto"/>
            <w:tcBorders>
              <w:top w:val="nil"/>
              <w:left w:val="nil"/>
              <w:bottom w:val="nil"/>
              <w:right w:val="single" w:sz="4" w:space="0" w:color="auto"/>
            </w:tcBorders>
            <w:shd w:val="clear" w:color="auto" w:fill="auto"/>
            <w:noWrap/>
            <w:vAlign w:val="bottom"/>
            <w:hideMark/>
          </w:tcPr>
          <w:p w14:paraId="6734B12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6B7CDFC2"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30A1175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F08C31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single" w:sz="4" w:space="0" w:color="auto"/>
            </w:tcBorders>
            <w:shd w:val="clear" w:color="auto" w:fill="auto"/>
            <w:noWrap/>
            <w:vAlign w:val="bottom"/>
            <w:hideMark/>
          </w:tcPr>
          <w:p w14:paraId="7E3201F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r>
      <w:tr w:rsidR="00C24815" w:rsidRPr="00C24815" w14:paraId="215E357D"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156ED627"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size</w:t>
            </w:r>
          </w:p>
        </w:tc>
        <w:tc>
          <w:tcPr>
            <w:tcW w:w="0" w:type="auto"/>
            <w:tcBorders>
              <w:top w:val="nil"/>
              <w:left w:val="nil"/>
              <w:bottom w:val="nil"/>
              <w:right w:val="single" w:sz="4" w:space="0" w:color="auto"/>
            </w:tcBorders>
            <w:shd w:val="clear" w:color="000000" w:fill="F7C7AC"/>
            <w:noWrap/>
            <w:vAlign w:val="center"/>
            <w:hideMark/>
          </w:tcPr>
          <w:p w14:paraId="581A464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1.125</w:t>
            </w:r>
          </w:p>
        </w:tc>
        <w:tc>
          <w:tcPr>
            <w:tcW w:w="0" w:type="auto"/>
            <w:tcBorders>
              <w:top w:val="nil"/>
              <w:left w:val="nil"/>
              <w:bottom w:val="nil"/>
              <w:right w:val="single" w:sz="4" w:space="0" w:color="auto"/>
            </w:tcBorders>
            <w:shd w:val="clear" w:color="000000" w:fill="B5E6A2"/>
            <w:noWrap/>
            <w:vAlign w:val="bottom"/>
            <w:hideMark/>
          </w:tcPr>
          <w:p w14:paraId="0306B67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23.29</w:t>
            </w:r>
          </w:p>
        </w:tc>
        <w:tc>
          <w:tcPr>
            <w:tcW w:w="0" w:type="auto"/>
            <w:tcBorders>
              <w:top w:val="nil"/>
              <w:left w:val="nil"/>
              <w:bottom w:val="nil"/>
              <w:right w:val="single" w:sz="4" w:space="0" w:color="auto"/>
            </w:tcBorders>
            <w:shd w:val="clear" w:color="auto" w:fill="auto"/>
            <w:noWrap/>
            <w:vAlign w:val="bottom"/>
            <w:hideMark/>
          </w:tcPr>
          <w:p w14:paraId="3391935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2CE7AB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6460CCD"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866045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7CC15EC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048106C9" w14:textId="77777777" w:rsidTr="00C24815">
        <w:trPr>
          <w:trHeight w:val="290"/>
        </w:trPr>
        <w:tc>
          <w:tcPr>
            <w:tcW w:w="0" w:type="auto"/>
            <w:tcBorders>
              <w:top w:val="nil"/>
              <w:left w:val="nil"/>
              <w:bottom w:val="nil"/>
              <w:right w:val="single" w:sz="4" w:space="0" w:color="auto"/>
            </w:tcBorders>
            <w:shd w:val="clear" w:color="000000" w:fill="83CCEB"/>
            <w:noWrap/>
            <w:vAlign w:val="bottom"/>
            <w:hideMark/>
          </w:tcPr>
          <w:p w14:paraId="3636C89D"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size = 1</w:t>
            </w:r>
          </w:p>
        </w:tc>
        <w:tc>
          <w:tcPr>
            <w:tcW w:w="0" w:type="auto"/>
            <w:tcBorders>
              <w:top w:val="nil"/>
              <w:left w:val="nil"/>
              <w:bottom w:val="nil"/>
              <w:right w:val="single" w:sz="4" w:space="0" w:color="auto"/>
            </w:tcBorders>
            <w:shd w:val="clear" w:color="000000" w:fill="F7C7AC"/>
            <w:noWrap/>
            <w:vAlign w:val="center"/>
            <w:hideMark/>
          </w:tcPr>
          <w:p w14:paraId="6EBAFE7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-1.194</w:t>
            </w:r>
          </w:p>
        </w:tc>
        <w:tc>
          <w:tcPr>
            <w:tcW w:w="0" w:type="auto"/>
            <w:tcBorders>
              <w:top w:val="nil"/>
              <w:left w:val="nil"/>
              <w:bottom w:val="nil"/>
              <w:right w:val="single" w:sz="4" w:space="0" w:color="auto"/>
            </w:tcBorders>
            <w:shd w:val="clear" w:color="000000" w:fill="B5E6A2"/>
            <w:noWrap/>
            <w:vAlign w:val="bottom"/>
            <w:hideMark/>
          </w:tcPr>
          <w:p w14:paraId="16C0BD07"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-6.44</w:t>
            </w:r>
          </w:p>
        </w:tc>
        <w:tc>
          <w:tcPr>
            <w:tcW w:w="0" w:type="auto"/>
            <w:tcBorders>
              <w:top w:val="nil"/>
              <w:left w:val="nil"/>
              <w:bottom w:val="nil"/>
              <w:right w:val="single" w:sz="4" w:space="0" w:color="auto"/>
            </w:tcBorders>
            <w:shd w:val="clear" w:color="auto" w:fill="auto"/>
            <w:noWrap/>
            <w:vAlign w:val="bottom"/>
            <w:hideMark/>
          </w:tcPr>
          <w:p w14:paraId="7B206605"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4F6BBA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288A2753"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5713685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 </w:t>
            </w:r>
          </w:p>
        </w:tc>
        <w:tc>
          <w:tcPr>
            <w:tcW w:w="0" w:type="auto"/>
            <w:tcBorders>
              <w:top w:val="nil"/>
              <w:left w:val="nil"/>
              <w:bottom w:val="nil"/>
              <w:right w:val="single" w:sz="4" w:space="0" w:color="auto"/>
            </w:tcBorders>
            <w:shd w:val="clear" w:color="auto" w:fill="auto"/>
            <w:noWrap/>
            <w:vAlign w:val="bottom"/>
            <w:hideMark/>
          </w:tcPr>
          <w:p w14:paraId="1E963BCE"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r w:rsidR="00C24815" w:rsidRPr="00C24815" w14:paraId="1152D764" w14:textId="77777777" w:rsidTr="00C24815">
        <w:trPr>
          <w:trHeight w:val="290"/>
        </w:trPr>
        <w:tc>
          <w:tcPr>
            <w:tcW w:w="0" w:type="auto"/>
            <w:tcBorders>
              <w:top w:val="single" w:sz="4" w:space="0" w:color="auto"/>
              <w:left w:val="nil"/>
              <w:bottom w:val="single" w:sz="4" w:space="0" w:color="auto"/>
              <w:right w:val="single" w:sz="4" w:space="0" w:color="auto"/>
            </w:tcBorders>
            <w:shd w:val="clear" w:color="000000" w:fill="FFC000"/>
            <w:noWrap/>
            <w:vAlign w:val="bottom"/>
            <w:hideMark/>
          </w:tcPr>
          <w:p w14:paraId="64EE024B"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Rho^2</w:t>
            </w:r>
          </w:p>
        </w:tc>
        <w:tc>
          <w:tcPr>
            <w:tcW w:w="0" w:type="auto"/>
            <w:tcBorders>
              <w:top w:val="single" w:sz="4" w:space="0" w:color="auto"/>
              <w:left w:val="nil"/>
              <w:bottom w:val="single" w:sz="4" w:space="0" w:color="auto"/>
              <w:right w:val="nil"/>
            </w:tcBorders>
            <w:shd w:val="clear" w:color="000000" w:fill="FFC000"/>
            <w:noWrap/>
            <w:vAlign w:val="center"/>
            <w:hideMark/>
          </w:tcPr>
          <w:p w14:paraId="19DAD6B5" w14:textId="77777777" w:rsidR="00C24815" w:rsidRPr="00C24815" w:rsidRDefault="00C24815" w:rsidP="00C24815">
            <w:pPr>
              <w:spacing w:after="0" w:line="240" w:lineRule="auto"/>
              <w:jc w:val="right"/>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0.21</w:t>
            </w:r>
          </w:p>
        </w:tc>
        <w:tc>
          <w:tcPr>
            <w:tcW w:w="0" w:type="auto"/>
            <w:tcBorders>
              <w:top w:val="single" w:sz="4" w:space="0" w:color="auto"/>
              <w:left w:val="nil"/>
              <w:bottom w:val="single" w:sz="4" w:space="0" w:color="auto"/>
              <w:right w:val="nil"/>
            </w:tcBorders>
            <w:shd w:val="clear" w:color="000000" w:fill="FFC000"/>
            <w:noWrap/>
            <w:vAlign w:val="center"/>
            <w:hideMark/>
          </w:tcPr>
          <w:p w14:paraId="7B6BA0F6"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6B0AFAF2"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1F4A003D"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74F7F468"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67682839"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c>
          <w:tcPr>
            <w:tcW w:w="0" w:type="auto"/>
            <w:tcBorders>
              <w:top w:val="single" w:sz="4" w:space="0" w:color="auto"/>
              <w:left w:val="nil"/>
              <w:bottom w:val="single" w:sz="4" w:space="0" w:color="auto"/>
              <w:right w:val="nil"/>
            </w:tcBorders>
            <w:shd w:val="clear" w:color="000000" w:fill="FFC000"/>
            <w:noWrap/>
            <w:vAlign w:val="center"/>
            <w:hideMark/>
          </w:tcPr>
          <w:p w14:paraId="21DC0905"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r w:rsidRPr="00C24815">
              <w:rPr>
                <w:rFonts w:ascii="Aptos Narrow" w:eastAsia="Times New Roman" w:hAnsi="Aptos Narrow" w:cs="Times New Roman"/>
                <w:b/>
                <w:bCs/>
                <w:color w:val="000000"/>
                <w:kern w:val="0"/>
                <w14:ligatures w14:val="none"/>
              </w:rPr>
              <w:t> </w:t>
            </w:r>
          </w:p>
        </w:tc>
      </w:tr>
      <w:tr w:rsidR="00C24815" w:rsidRPr="00C24815" w14:paraId="77294F06" w14:textId="77777777" w:rsidTr="00C24815">
        <w:trPr>
          <w:trHeight w:val="290"/>
        </w:trPr>
        <w:tc>
          <w:tcPr>
            <w:tcW w:w="0" w:type="auto"/>
            <w:tcBorders>
              <w:top w:val="nil"/>
              <w:left w:val="nil"/>
              <w:bottom w:val="nil"/>
              <w:right w:val="nil"/>
            </w:tcBorders>
            <w:shd w:val="clear" w:color="auto" w:fill="auto"/>
            <w:noWrap/>
            <w:vAlign w:val="bottom"/>
            <w:hideMark/>
          </w:tcPr>
          <w:p w14:paraId="321DD140" w14:textId="77777777" w:rsidR="00C24815" w:rsidRPr="00C24815" w:rsidRDefault="00C24815" w:rsidP="00C24815">
            <w:pPr>
              <w:spacing w:after="0" w:line="240" w:lineRule="auto"/>
              <w:rPr>
                <w:rFonts w:ascii="Aptos Narrow" w:eastAsia="Times New Roman" w:hAnsi="Aptos Narrow" w:cs="Times New Roman"/>
                <w:b/>
                <w:bCs/>
                <w:color w:val="000000"/>
                <w:kern w:val="0"/>
                <w14:ligatures w14:val="none"/>
              </w:rPr>
            </w:pPr>
          </w:p>
        </w:tc>
        <w:tc>
          <w:tcPr>
            <w:tcW w:w="0" w:type="auto"/>
            <w:tcBorders>
              <w:top w:val="nil"/>
              <w:left w:val="nil"/>
              <w:bottom w:val="nil"/>
              <w:right w:val="nil"/>
            </w:tcBorders>
            <w:shd w:val="clear" w:color="auto" w:fill="auto"/>
            <w:noWrap/>
            <w:vAlign w:val="bottom"/>
            <w:hideMark/>
          </w:tcPr>
          <w:p w14:paraId="3CF14763"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0F4C7137"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02A01311"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52081C9C"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1C3E77AD"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381DAA7"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7ADF1FD"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r>
      <w:tr w:rsidR="00C24815" w:rsidRPr="00C24815" w14:paraId="5099963A" w14:textId="77777777" w:rsidTr="00C24815">
        <w:trPr>
          <w:trHeight w:val="290"/>
        </w:trPr>
        <w:tc>
          <w:tcPr>
            <w:tcW w:w="0" w:type="auto"/>
            <w:tcBorders>
              <w:top w:val="nil"/>
              <w:left w:val="nil"/>
              <w:bottom w:val="nil"/>
              <w:right w:val="nil"/>
            </w:tcBorders>
            <w:shd w:val="clear" w:color="000000" w:fill="83CCEB"/>
            <w:noWrap/>
            <w:vAlign w:val="bottom"/>
            <w:hideMark/>
          </w:tcPr>
          <w:p w14:paraId="06C98A66"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7CCF303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0.670</w:t>
            </w:r>
          </w:p>
        </w:tc>
        <w:tc>
          <w:tcPr>
            <w:tcW w:w="0" w:type="auto"/>
            <w:tcBorders>
              <w:top w:val="nil"/>
              <w:left w:val="nil"/>
              <w:bottom w:val="nil"/>
              <w:right w:val="nil"/>
            </w:tcBorders>
            <w:shd w:val="clear" w:color="auto" w:fill="auto"/>
            <w:noWrap/>
            <w:vAlign w:val="bottom"/>
            <w:hideMark/>
          </w:tcPr>
          <w:p w14:paraId="33797A8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565F8C00"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A8AC3DA"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nil"/>
            </w:tcBorders>
            <w:shd w:val="clear" w:color="auto" w:fill="auto"/>
            <w:noWrap/>
            <w:vAlign w:val="bottom"/>
            <w:hideMark/>
          </w:tcPr>
          <w:p w14:paraId="28885298"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10D5673D" w14:textId="77777777" w:rsidR="00C24815" w:rsidRPr="00C24815" w:rsidRDefault="00C24815" w:rsidP="00C24815">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65E656B7"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r>
      <w:tr w:rsidR="00C24815" w:rsidRPr="00C24815" w14:paraId="58DE8656" w14:textId="77777777" w:rsidTr="00C24815">
        <w:trPr>
          <w:trHeight w:val="290"/>
        </w:trPr>
        <w:tc>
          <w:tcPr>
            <w:tcW w:w="0" w:type="auto"/>
            <w:tcBorders>
              <w:top w:val="nil"/>
              <w:left w:val="nil"/>
              <w:bottom w:val="nil"/>
              <w:right w:val="nil"/>
            </w:tcBorders>
            <w:shd w:val="clear" w:color="000000" w:fill="83CCEB"/>
            <w:noWrap/>
            <w:vAlign w:val="bottom"/>
            <w:hideMark/>
          </w:tcPr>
          <w:p w14:paraId="2F25108E"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3BF8D720"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0.460</w:t>
            </w:r>
          </w:p>
        </w:tc>
        <w:tc>
          <w:tcPr>
            <w:tcW w:w="0" w:type="auto"/>
            <w:tcBorders>
              <w:top w:val="nil"/>
              <w:left w:val="nil"/>
              <w:bottom w:val="nil"/>
              <w:right w:val="nil"/>
            </w:tcBorders>
            <w:shd w:val="clear" w:color="auto" w:fill="auto"/>
            <w:noWrap/>
            <w:vAlign w:val="bottom"/>
            <w:hideMark/>
          </w:tcPr>
          <w:p w14:paraId="5461C1A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454F64D5"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11DC2390" w14:textId="77777777" w:rsidR="00C24815" w:rsidRPr="00C24815" w:rsidRDefault="00C24815" w:rsidP="00C24815">
            <w:pPr>
              <w:spacing w:after="0" w:line="240" w:lineRule="auto"/>
              <w:jc w:val="center"/>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54CF92B"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nil"/>
            </w:tcBorders>
            <w:shd w:val="clear" w:color="auto" w:fill="auto"/>
            <w:noWrap/>
            <w:vAlign w:val="bottom"/>
            <w:hideMark/>
          </w:tcPr>
          <w:p w14:paraId="34FFC6C1"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5378B5AD"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r>
      <w:tr w:rsidR="00C24815" w:rsidRPr="00C24815" w14:paraId="71877535" w14:textId="77777777" w:rsidTr="00C24815">
        <w:trPr>
          <w:trHeight w:val="290"/>
        </w:trPr>
        <w:tc>
          <w:tcPr>
            <w:tcW w:w="0" w:type="auto"/>
            <w:tcBorders>
              <w:top w:val="nil"/>
              <w:left w:val="nil"/>
              <w:bottom w:val="nil"/>
              <w:right w:val="nil"/>
            </w:tcBorders>
            <w:shd w:val="clear" w:color="000000" w:fill="83CCEB"/>
            <w:noWrap/>
            <w:vAlign w:val="bottom"/>
            <w:hideMark/>
          </w:tcPr>
          <w:p w14:paraId="6BD47EEF"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52169407"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0.770</w:t>
            </w:r>
          </w:p>
        </w:tc>
        <w:tc>
          <w:tcPr>
            <w:tcW w:w="0" w:type="auto"/>
            <w:tcBorders>
              <w:top w:val="nil"/>
              <w:left w:val="nil"/>
              <w:bottom w:val="nil"/>
              <w:right w:val="nil"/>
            </w:tcBorders>
            <w:shd w:val="clear" w:color="auto" w:fill="auto"/>
            <w:noWrap/>
            <w:vAlign w:val="bottom"/>
            <w:hideMark/>
          </w:tcPr>
          <w:p w14:paraId="4739BE76"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0D4CA09E"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FBA8884"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21415DB"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17974D9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c>
          <w:tcPr>
            <w:tcW w:w="0" w:type="auto"/>
            <w:tcBorders>
              <w:top w:val="nil"/>
              <w:left w:val="nil"/>
              <w:bottom w:val="nil"/>
              <w:right w:val="nil"/>
            </w:tcBorders>
            <w:shd w:val="clear" w:color="auto" w:fill="auto"/>
            <w:noWrap/>
            <w:vAlign w:val="bottom"/>
            <w:hideMark/>
          </w:tcPr>
          <w:p w14:paraId="2288B4A9"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r>
      <w:tr w:rsidR="00C24815" w:rsidRPr="00C24815" w14:paraId="027E283C" w14:textId="77777777" w:rsidTr="00C24815">
        <w:trPr>
          <w:trHeight w:val="290"/>
        </w:trPr>
        <w:tc>
          <w:tcPr>
            <w:tcW w:w="0" w:type="auto"/>
            <w:tcBorders>
              <w:top w:val="nil"/>
              <w:left w:val="nil"/>
              <w:bottom w:val="nil"/>
              <w:right w:val="nil"/>
            </w:tcBorders>
            <w:shd w:val="clear" w:color="000000" w:fill="83CCEB"/>
            <w:noWrap/>
            <w:vAlign w:val="bottom"/>
            <w:hideMark/>
          </w:tcPr>
          <w:p w14:paraId="74A86CD5" w14:textId="77777777" w:rsidR="00C24815" w:rsidRPr="00C24815" w:rsidRDefault="00C24815" w:rsidP="00C24815">
            <w:pPr>
              <w:spacing w:after="0" w:line="240" w:lineRule="auto"/>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Calibration Constant</w:t>
            </w:r>
          </w:p>
        </w:tc>
        <w:tc>
          <w:tcPr>
            <w:tcW w:w="0" w:type="auto"/>
            <w:tcBorders>
              <w:top w:val="nil"/>
              <w:left w:val="single" w:sz="4" w:space="0" w:color="auto"/>
              <w:bottom w:val="nil"/>
              <w:right w:val="single" w:sz="4" w:space="0" w:color="auto"/>
            </w:tcBorders>
            <w:shd w:val="clear" w:color="000000" w:fill="F7C7AC"/>
            <w:noWrap/>
            <w:vAlign w:val="bottom"/>
            <w:hideMark/>
          </w:tcPr>
          <w:p w14:paraId="7C642DDF"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0.400</w:t>
            </w:r>
          </w:p>
        </w:tc>
        <w:tc>
          <w:tcPr>
            <w:tcW w:w="0" w:type="auto"/>
            <w:tcBorders>
              <w:top w:val="nil"/>
              <w:left w:val="nil"/>
              <w:bottom w:val="nil"/>
              <w:right w:val="nil"/>
            </w:tcBorders>
            <w:shd w:val="clear" w:color="auto" w:fill="auto"/>
            <w:noWrap/>
            <w:vAlign w:val="bottom"/>
            <w:hideMark/>
          </w:tcPr>
          <w:p w14:paraId="2A40C604"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p>
        </w:tc>
        <w:tc>
          <w:tcPr>
            <w:tcW w:w="0" w:type="auto"/>
            <w:tcBorders>
              <w:top w:val="nil"/>
              <w:left w:val="nil"/>
              <w:bottom w:val="nil"/>
              <w:right w:val="nil"/>
            </w:tcBorders>
            <w:shd w:val="clear" w:color="auto" w:fill="auto"/>
            <w:noWrap/>
            <w:vAlign w:val="bottom"/>
            <w:hideMark/>
          </w:tcPr>
          <w:p w14:paraId="11F940A0"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2231044E"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4D7EF76E"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1AE721A9" w14:textId="77777777" w:rsidR="00C24815" w:rsidRPr="00C24815" w:rsidRDefault="00C24815" w:rsidP="00C24815">
            <w:pPr>
              <w:spacing w:after="0" w:line="240" w:lineRule="auto"/>
              <w:rPr>
                <w:rFonts w:ascii="Times New Roman" w:eastAsia="Times New Roman" w:hAnsi="Times New Roman" w:cs="Times New Roman"/>
                <w:kern w:val="0"/>
                <w:sz w:val="20"/>
                <w:szCs w:val="20"/>
                <w14:ligatures w14:val="none"/>
              </w:rPr>
            </w:pPr>
          </w:p>
        </w:tc>
        <w:tc>
          <w:tcPr>
            <w:tcW w:w="0" w:type="auto"/>
            <w:tcBorders>
              <w:top w:val="nil"/>
              <w:left w:val="nil"/>
              <w:bottom w:val="nil"/>
              <w:right w:val="nil"/>
            </w:tcBorders>
            <w:shd w:val="clear" w:color="auto" w:fill="auto"/>
            <w:noWrap/>
            <w:vAlign w:val="bottom"/>
            <w:hideMark/>
          </w:tcPr>
          <w:p w14:paraId="30031D0C" w14:textId="77777777" w:rsidR="00C24815" w:rsidRPr="00C24815" w:rsidRDefault="00C24815" w:rsidP="00C24815">
            <w:pPr>
              <w:spacing w:after="0" w:line="240" w:lineRule="auto"/>
              <w:jc w:val="center"/>
              <w:rPr>
                <w:rFonts w:ascii="Aptos Narrow" w:eastAsia="Times New Roman" w:hAnsi="Aptos Narrow" w:cs="Times New Roman"/>
                <w:color w:val="000000"/>
                <w:kern w:val="0"/>
                <w14:ligatures w14:val="none"/>
              </w:rPr>
            </w:pPr>
            <w:r w:rsidRPr="00C24815">
              <w:rPr>
                <w:rFonts w:ascii="Aptos Narrow" w:eastAsia="Times New Roman" w:hAnsi="Aptos Narrow" w:cs="Times New Roman"/>
                <w:color w:val="000000"/>
                <w:kern w:val="0"/>
                <w14:ligatures w14:val="none"/>
              </w:rPr>
              <w:t>X</w:t>
            </w:r>
          </w:p>
        </w:tc>
      </w:tr>
    </w:tbl>
    <w:p w14:paraId="76A29613" w14:textId="77777777" w:rsidR="00BC4912" w:rsidRDefault="00BC4912" w:rsidP="00BC4912"/>
    <w:p w14:paraId="566442A6" w14:textId="77777777" w:rsidR="00BC4912" w:rsidRDefault="00BC4912" w:rsidP="00BC4912">
      <w:r>
        <w:t>Other tours include all tours not captured in the other tour types. They are non-mandatory (meaning not for work or school) and they are not shopping. They do include activities like dining, entertainment, social, or general recreation. All other tour types negatively impact the ability to make other tours given the limited time during the day. Income and size also play important roles in predicting these tours.</w:t>
      </w:r>
    </w:p>
    <w:p w14:paraId="5F5DBBEF" w14:textId="77777777" w:rsidR="00BC4912" w:rsidRDefault="00BC4912" w:rsidP="00BC4912">
      <w:pPr>
        <w:pStyle w:val="Heading3"/>
      </w:pPr>
      <w:bookmarkStart w:id="9" w:name="_Toc191039091"/>
      <w:r>
        <w:t>At Work Subtours</w:t>
      </w:r>
      <w:bookmarkEnd w:id="9"/>
    </w:p>
    <w:p w14:paraId="29FFB3AA" w14:textId="77777777" w:rsidR="00BC4912" w:rsidRDefault="00BC4912" w:rsidP="00BC4912"/>
    <w:tbl>
      <w:tblPr>
        <w:tblW w:w="6220" w:type="dxa"/>
        <w:tblLook w:val="04A0" w:firstRow="1" w:lastRow="0" w:firstColumn="1" w:lastColumn="0" w:noHBand="0" w:noVBand="1"/>
      </w:tblPr>
      <w:tblGrid>
        <w:gridCol w:w="1920"/>
        <w:gridCol w:w="1300"/>
        <w:gridCol w:w="1080"/>
        <w:gridCol w:w="887"/>
        <w:gridCol w:w="1033"/>
      </w:tblGrid>
      <w:tr w:rsidR="00BC4912" w:rsidRPr="007202D0" w14:paraId="32019FDF" w14:textId="77777777" w:rsidTr="00C47832">
        <w:trPr>
          <w:trHeight w:val="290"/>
        </w:trPr>
        <w:tc>
          <w:tcPr>
            <w:tcW w:w="1920" w:type="dxa"/>
            <w:vMerge w:val="restart"/>
            <w:tcBorders>
              <w:top w:val="single" w:sz="4" w:space="0" w:color="auto"/>
              <w:left w:val="nil"/>
              <w:bottom w:val="nil"/>
              <w:right w:val="single" w:sz="4" w:space="0" w:color="auto"/>
            </w:tcBorders>
            <w:shd w:val="clear" w:color="000000" w:fill="83CCEB"/>
            <w:noWrap/>
            <w:vAlign w:val="center"/>
            <w:hideMark/>
          </w:tcPr>
          <w:p w14:paraId="519C538E" w14:textId="77777777" w:rsidR="00BC4912" w:rsidRPr="007202D0" w:rsidRDefault="00BC4912" w:rsidP="00C47832">
            <w:pPr>
              <w:spacing w:after="0" w:line="240" w:lineRule="auto"/>
              <w:jc w:val="center"/>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Variable</w:t>
            </w:r>
          </w:p>
        </w:tc>
        <w:tc>
          <w:tcPr>
            <w:tcW w:w="1300" w:type="dxa"/>
            <w:vMerge w:val="restart"/>
            <w:tcBorders>
              <w:top w:val="single" w:sz="4" w:space="0" w:color="auto"/>
              <w:left w:val="single" w:sz="4" w:space="0" w:color="auto"/>
              <w:bottom w:val="nil"/>
              <w:right w:val="single" w:sz="4" w:space="0" w:color="auto"/>
            </w:tcBorders>
            <w:shd w:val="clear" w:color="000000" w:fill="F7C7AC"/>
            <w:noWrap/>
            <w:vAlign w:val="center"/>
            <w:hideMark/>
          </w:tcPr>
          <w:p w14:paraId="753E3D68" w14:textId="77777777" w:rsidR="00BC4912" w:rsidRPr="007202D0" w:rsidRDefault="00BC4912" w:rsidP="00C47832">
            <w:pPr>
              <w:spacing w:after="0" w:line="240" w:lineRule="auto"/>
              <w:jc w:val="center"/>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Coefficient</w:t>
            </w:r>
          </w:p>
        </w:tc>
        <w:tc>
          <w:tcPr>
            <w:tcW w:w="1080" w:type="dxa"/>
            <w:vMerge w:val="restart"/>
            <w:tcBorders>
              <w:top w:val="single" w:sz="4" w:space="0" w:color="auto"/>
              <w:left w:val="single" w:sz="4" w:space="0" w:color="auto"/>
              <w:bottom w:val="nil"/>
              <w:right w:val="single" w:sz="4" w:space="0" w:color="auto"/>
            </w:tcBorders>
            <w:shd w:val="clear" w:color="000000" w:fill="B5E6A2"/>
            <w:noWrap/>
            <w:vAlign w:val="center"/>
            <w:hideMark/>
          </w:tcPr>
          <w:p w14:paraId="6FC6C247" w14:textId="77777777" w:rsidR="00BC4912" w:rsidRPr="007202D0" w:rsidRDefault="00BC4912" w:rsidP="00C47832">
            <w:pPr>
              <w:spacing w:after="0" w:line="240" w:lineRule="auto"/>
              <w:jc w:val="center"/>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t-Statistic</w:t>
            </w:r>
          </w:p>
        </w:tc>
        <w:tc>
          <w:tcPr>
            <w:tcW w:w="1920" w:type="dxa"/>
            <w:gridSpan w:val="2"/>
            <w:tcBorders>
              <w:top w:val="nil"/>
              <w:left w:val="nil"/>
              <w:bottom w:val="single" w:sz="4" w:space="0" w:color="auto"/>
              <w:right w:val="nil"/>
            </w:tcBorders>
            <w:shd w:val="clear" w:color="000000" w:fill="94DCF8"/>
            <w:noWrap/>
            <w:vAlign w:val="center"/>
            <w:hideMark/>
          </w:tcPr>
          <w:p w14:paraId="3718159B" w14:textId="77777777" w:rsidR="00BC4912" w:rsidRPr="007202D0" w:rsidRDefault="00BC4912" w:rsidP="00C47832">
            <w:pPr>
              <w:spacing w:after="0" w:line="240" w:lineRule="auto"/>
              <w:jc w:val="center"/>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Alternatives</w:t>
            </w:r>
          </w:p>
        </w:tc>
      </w:tr>
      <w:tr w:rsidR="00BC4912" w:rsidRPr="007202D0" w14:paraId="4AE56D17" w14:textId="77777777" w:rsidTr="00C47832">
        <w:trPr>
          <w:trHeight w:val="300"/>
        </w:trPr>
        <w:tc>
          <w:tcPr>
            <w:tcW w:w="1920" w:type="dxa"/>
            <w:vMerge/>
            <w:tcBorders>
              <w:top w:val="single" w:sz="4" w:space="0" w:color="auto"/>
              <w:left w:val="nil"/>
              <w:bottom w:val="nil"/>
              <w:right w:val="single" w:sz="4" w:space="0" w:color="auto"/>
            </w:tcBorders>
            <w:vAlign w:val="center"/>
            <w:hideMark/>
          </w:tcPr>
          <w:p w14:paraId="035EE936"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p>
        </w:tc>
        <w:tc>
          <w:tcPr>
            <w:tcW w:w="1300" w:type="dxa"/>
            <w:vMerge/>
            <w:tcBorders>
              <w:top w:val="single" w:sz="4" w:space="0" w:color="auto"/>
              <w:left w:val="single" w:sz="4" w:space="0" w:color="auto"/>
              <w:bottom w:val="nil"/>
              <w:right w:val="single" w:sz="4" w:space="0" w:color="auto"/>
            </w:tcBorders>
            <w:vAlign w:val="center"/>
            <w:hideMark/>
          </w:tcPr>
          <w:p w14:paraId="6B255CC2"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p>
        </w:tc>
        <w:tc>
          <w:tcPr>
            <w:tcW w:w="1080" w:type="dxa"/>
            <w:vMerge/>
            <w:tcBorders>
              <w:top w:val="single" w:sz="4" w:space="0" w:color="auto"/>
              <w:left w:val="single" w:sz="4" w:space="0" w:color="auto"/>
              <w:bottom w:val="nil"/>
              <w:right w:val="single" w:sz="4" w:space="0" w:color="auto"/>
            </w:tcBorders>
            <w:vAlign w:val="center"/>
            <w:hideMark/>
          </w:tcPr>
          <w:p w14:paraId="13647BC2"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p>
        </w:tc>
        <w:tc>
          <w:tcPr>
            <w:tcW w:w="887" w:type="dxa"/>
            <w:tcBorders>
              <w:top w:val="nil"/>
              <w:left w:val="nil"/>
              <w:bottom w:val="double" w:sz="6" w:space="0" w:color="auto"/>
              <w:right w:val="single" w:sz="4" w:space="0" w:color="auto"/>
            </w:tcBorders>
            <w:shd w:val="clear" w:color="auto" w:fill="auto"/>
            <w:noWrap/>
            <w:vAlign w:val="bottom"/>
            <w:hideMark/>
          </w:tcPr>
          <w:p w14:paraId="10EC8FEE" w14:textId="77777777" w:rsidR="00BC4912" w:rsidRPr="007202D0" w:rsidRDefault="00BC4912" w:rsidP="00C47832">
            <w:pPr>
              <w:spacing w:after="0" w:line="240" w:lineRule="auto"/>
              <w:jc w:val="center"/>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0 Tours</w:t>
            </w:r>
          </w:p>
        </w:tc>
        <w:tc>
          <w:tcPr>
            <w:tcW w:w="1033" w:type="dxa"/>
            <w:tcBorders>
              <w:top w:val="nil"/>
              <w:left w:val="nil"/>
              <w:bottom w:val="double" w:sz="6" w:space="0" w:color="auto"/>
              <w:right w:val="single" w:sz="4" w:space="0" w:color="auto"/>
            </w:tcBorders>
            <w:shd w:val="clear" w:color="auto" w:fill="auto"/>
            <w:noWrap/>
            <w:vAlign w:val="bottom"/>
            <w:hideMark/>
          </w:tcPr>
          <w:p w14:paraId="5E5A57C1" w14:textId="77777777" w:rsidR="00BC4912" w:rsidRPr="007202D0" w:rsidRDefault="00BC4912" w:rsidP="00C47832">
            <w:pPr>
              <w:spacing w:after="0" w:line="240" w:lineRule="auto"/>
              <w:jc w:val="center"/>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1+ Tours</w:t>
            </w:r>
          </w:p>
        </w:tc>
      </w:tr>
      <w:tr w:rsidR="00BC4912" w:rsidRPr="007202D0" w14:paraId="0CE838F8" w14:textId="77777777" w:rsidTr="00C47832">
        <w:trPr>
          <w:trHeight w:val="300"/>
        </w:trPr>
        <w:tc>
          <w:tcPr>
            <w:tcW w:w="1920" w:type="dxa"/>
            <w:tcBorders>
              <w:top w:val="nil"/>
              <w:left w:val="nil"/>
              <w:bottom w:val="nil"/>
              <w:right w:val="single" w:sz="4" w:space="0" w:color="auto"/>
            </w:tcBorders>
            <w:shd w:val="clear" w:color="000000" w:fill="83CCEB"/>
            <w:noWrap/>
            <w:vAlign w:val="bottom"/>
            <w:hideMark/>
          </w:tcPr>
          <w:p w14:paraId="5E96ED5C" w14:textId="77777777" w:rsidR="00BC4912" w:rsidRPr="007202D0" w:rsidRDefault="00BC4912" w:rsidP="00C47832">
            <w:pPr>
              <w:spacing w:after="0" w:line="240" w:lineRule="auto"/>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Constant</w:t>
            </w:r>
          </w:p>
        </w:tc>
        <w:tc>
          <w:tcPr>
            <w:tcW w:w="1300" w:type="dxa"/>
            <w:tcBorders>
              <w:top w:val="nil"/>
              <w:left w:val="nil"/>
              <w:bottom w:val="nil"/>
              <w:right w:val="single" w:sz="4" w:space="0" w:color="auto"/>
            </w:tcBorders>
            <w:shd w:val="clear" w:color="000000" w:fill="F7C7AC"/>
            <w:noWrap/>
            <w:vAlign w:val="center"/>
            <w:hideMark/>
          </w:tcPr>
          <w:p w14:paraId="5F1CD2BD"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-1.484</w:t>
            </w:r>
          </w:p>
        </w:tc>
        <w:tc>
          <w:tcPr>
            <w:tcW w:w="1080" w:type="dxa"/>
            <w:tcBorders>
              <w:top w:val="nil"/>
              <w:left w:val="nil"/>
              <w:bottom w:val="nil"/>
              <w:right w:val="single" w:sz="4" w:space="0" w:color="auto"/>
            </w:tcBorders>
            <w:shd w:val="clear" w:color="000000" w:fill="B5E6A2"/>
            <w:noWrap/>
            <w:vAlign w:val="center"/>
            <w:hideMark/>
          </w:tcPr>
          <w:p w14:paraId="6FCD8136"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1.27</w:t>
            </w:r>
          </w:p>
        </w:tc>
        <w:tc>
          <w:tcPr>
            <w:tcW w:w="887" w:type="dxa"/>
            <w:tcBorders>
              <w:top w:val="nil"/>
              <w:left w:val="nil"/>
              <w:bottom w:val="nil"/>
              <w:right w:val="single" w:sz="4" w:space="0" w:color="auto"/>
            </w:tcBorders>
            <w:shd w:val="clear" w:color="auto" w:fill="auto"/>
            <w:noWrap/>
            <w:vAlign w:val="bottom"/>
            <w:hideMark/>
          </w:tcPr>
          <w:p w14:paraId="39E2EBAE"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 </w:t>
            </w:r>
          </w:p>
        </w:tc>
        <w:tc>
          <w:tcPr>
            <w:tcW w:w="1033" w:type="dxa"/>
            <w:tcBorders>
              <w:top w:val="nil"/>
              <w:left w:val="nil"/>
              <w:bottom w:val="nil"/>
              <w:right w:val="single" w:sz="4" w:space="0" w:color="auto"/>
            </w:tcBorders>
            <w:shd w:val="clear" w:color="auto" w:fill="auto"/>
            <w:noWrap/>
            <w:vAlign w:val="bottom"/>
            <w:hideMark/>
          </w:tcPr>
          <w:p w14:paraId="51783DD0"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X</w:t>
            </w:r>
          </w:p>
        </w:tc>
      </w:tr>
      <w:tr w:rsidR="00BC4912" w:rsidRPr="007202D0" w14:paraId="0E241616" w14:textId="77777777" w:rsidTr="00C47832">
        <w:trPr>
          <w:trHeight w:val="290"/>
        </w:trPr>
        <w:tc>
          <w:tcPr>
            <w:tcW w:w="1920" w:type="dxa"/>
            <w:tcBorders>
              <w:top w:val="nil"/>
              <w:left w:val="nil"/>
              <w:bottom w:val="nil"/>
              <w:right w:val="single" w:sz="4" w:space="0" w:color="auto"/>
            </w:tcBorders>
            <w:shd w:val="clear" w:color="000000" w:fill="83CCEB"/>
            <w:noWrap/>
            <w:vAlign w:val="bottom"/>
            <w:hideMark/>
          </w:tcPr>
          <w:p w14:paraId="43DE44DB" w14:textId="77777777" w:rsidR="00BC4912" w:rsidRPr="007202D0" w:rsidRDefault="00BC4912" w:rsidP="00C47832">
            <w:pPr>
              <w:spacing w:after="0" w:line="240" w:lineRule="auto"/>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MED_INC</w:t>
            </w:r>
          </w:p>
        </w:tc>
        <w:tc>
          <w:tcPr>
            <w:tcW w:w="1300" w:type="dxa"/>
            <w:tcBorders>
              <w:top w:val="nil"/>
              <w:left w:val="nil"/>
              <w:bottom w:val="nil"/>
              <w:right w:val="single" w:sz="4" w:space="0" w:color="auto"/>
            </w:tcBorders>
            <w:shd w:val="clear" w:color="000000" w:fill="F7C7AC"/>
            <w:noWrap/>
            <w:vAlign w:val="bottom"/>
            <w:hideMark/>
          </w:tcPr>
          <w:p w14:paraId="41045954"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-0.0000012</w:t>
            </w:r>
          </w:p>
        </w:tc>
        <w:tc>
          <w:tcPr>
            <w:tcW w:w="1080" w:type="dxa"/>
            <w:tcBorders>
              <w:top w:val="nil"/>
              <w:left w:val="nil"/>
              <w:bottom w:val="nil"/>
              <w:right w:val="single" w:sz="4" w:space="0" w:color="auto"/>
            </w:tcBorders>
            <w:shd w:val="clear" w:color="000000" w:fill="B5E6A2"/>
            <w:noWrap/>
            <w:vAlign w:val="bottom"/>
            <w:hideMark/>
          </w:tcPr>
          <w:p w14:paraId="5EE3C833"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2.62</w:t>
            </w:r>
          </w:p>
        </w:tc>
        <w:tc>
          <w:tcPr>
            <w:tcW w:w="887" w:type="dxa"/>
            <w:tcBorders>
              <w:top w:val="nil"/>
              <w:left w:val="nil"/>
              <w:bottom w:val="nil"/>
              <w:right w:val="single" w:sz="4" w:space="0" w:color="auto"/>
            </w:tcBorders>
            <w:shd w:val="clear" w:color="auto" w:fill="auto"/>
            <w:noWrap/>
            <w:vAlign w:val="bottom"/>
            <w:hideMark/>
          </w:tcPr>
          <w:p w14:paraId="638440D0"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 </w:t>
            </w:r>
          </w:p>
        </w:tc>
        <w:tc>
          <w:tcPr>
            <w:tcW w:w="1033" w:type="dxa"/>
            <w:tcBorders>
              <w:top w:val="nil"/>
              <w:left w:val="nil"/>
              <w:bottom w:val="nil"/>
              <w:right w:val="single" w:sz="4" w:space="0" w:color="auto"/>
            </w:tcBorders>
            <w:shd w:val="clear" w:color="auto" w:fill="auto"/>
            <w:noWrap/>
            <w:vAlign w:val="bottom"/>
            <w:hideMark/>
          </w:tcPr>
          <w:p w14:paraId="63B7682B" w14:textId="77777777" w:rsidR="00BC4912" w:rsidRPr="007202D0" w:rsidRDefault="00BC4912" w:rsidP="00C47832">
            <w:pPr>
              <w:spacing w:after="0" w:line="240" w:lineRule="auto"/>
              <w:jc w:val="center"/>
              <w:rPr>
                <w:rFonts w:ascii="Aptos Narrow" w:eastAsia="Times New Roman" w:hAnsi="Aptos Narrow" w:cs="Times New Roman"/>
                <w:color w:val="000000"/>
                <w:kern w:val="0"/>
                <w14:ligatures w14:val="none"/>
              </w:rPr>
            </w:pPr>
            <w:r w:rsidRPr="007202D0">
              <w:rPr>
                <w:rFonts w:ascii="Aptos Narrow" w:eastAsia="Times New Roman" w:hAnsi="Aptos Narrow" w:cs="Times New Roman"/>
                <w:color w:val="000000"/>
                <w:kern w:val="0"/>
                <w14:ligatures w14:val="none"/>
              </w:rPr>
              <w:t>X</w:t>
            </w:r>
          </w:p>
        </w:tc>
      </w:tr>
      <w:tr w:rsidR="00BC4912" w:rsidRPr="007202D0" w14:paraId="43937E11" w14:textId="77777777" w:rsidTr="00C47832">
        <w:trPr>
          <w:trHeight w:val="290"/>
        </w:trPr>
        <w:tc>
          <w:tcPr>
            <w:tcW w:w="1920" w:type="dxa"/>
            <w:tcBorders>
              <w:top w:val="single" w:sz="4" w:space="0" w:color="auto"/>
              <w:left w:val="nil"/>
              <w:bottom w:val="single" w:sz="4" w:space="0" w:color="auto"/>
              <w:right w:val="single" w:sz="4" w:space="0" w:color="auto"/>
            </w:tcBorders>
            <w:shd w:val="clear" w:color="000000" w:fill="FFC000"/>
            <w:noWrap/>
            <w:vAlign w:val="bottom"/>
            <w:hideMark/>
          </w:tcPr>
          <w:p w14:paraId="19700304"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Rho^2</w:t>
            </w:r>
          </w:p>
        </w:tc>
        <w:tc>
          <w:tcPr>
            <w:tcW w:w="1300" w:type="dxa"/>
            <w:tcBorders>
              <w:top w:val="single" w:sz="4" w:space="0" w:color="auto"/>
              <w:left w:val="nil"/>
              <w:bottom w:val="single" w:sz="4" w:space="0" w:color="auto"/>
              <w:right w:val="nil"/>
            </w:tcBorders>
            <w:shd w:val="clear" w:color="000000" w:fill="FFC000"/>
            <w:noWrap/>
            <w:vAlign w:val="center"/>
            <w:hideMark/>
          </w:tcPr>
          <w:p w14:paraId="79306CB1" w14:textId="77777777" w:rsidR="00BC4912" w:rsidRPr="007202D0" w:rsidRDefault="00BC4912" w:rsidP="00C47832">
            <w:pPr>
              <w:spacing w:after="0" w:line="240" w:lineRule="auto"/>
              <w:jc w:val="right"/>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0.33</w:t>
            </w:r>
          </w:p>
        </w:tc>
        <w:tc>
          <w:tcPr>
            <w:tcW w:w="1080" w:type="dxa"/>
            <w:tcBorders>
              <w:top w:val="single" w:sz="4" w:space="0" w:color="auto"/>
              <w:left w:val="nil"/>
              <w:bottom w:val="single" w:sz="4" w:space="0" w:color="auto"/>
              <w:right w:val="nil"/>
            </w:tcBorders>
            <w:shd w:val="clear" w:color="000000" w:fill="FFC000"/>
            <w:noWrap/>
            <w:vAlign w:val="center"/>
            <w:hideMark/>
          </w:tcPr>
          <w:p w14:paraId="51C6C400"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 </w:t>
            </w:r>
          </w:p>
        </w:tc>
        <w:tc>
          <w:tcPr>
            <w:tcW w:w="887" w:type="dxa"/>
            <w:tcBorders>
              <w:top w:val="single" w:sz="4" w:space="0" w:color="auto"/>
              <w:left w:val="nil"/>
              <w:bottom w:val="single" w:sz="4" w:space="0" w:color="auto"/>
              <w:right w:val="nil"/>
            </w:tcBorders>
            <w:shd w:val="clear" w:color="000000" w:fill="FFC000"/>
            <w:noWrap/>
            <w:vAlign w:val="center"/>
            <w:hideMark/>
          </w:tcPr>
          <w:p w14:paraId="515A1E06"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 </w:t>
            </w:r>
          </w:p>
        </w:tc>
        <w:tc>
          <w:tcPr>
            <w:tcW w:w="1033" w:type="dxa"/>
            <w:tcBorders>
              <w:top w:val="single" w:sz="4" w:space="0" w:color="auto"/>
              <w:left w:val="nil"/>
              <w:bottom w:val="single" w:sz="4" w:space="0" w:color="auto"/>
              <w:right w:val="nil"/>
            </w:tcBorders>
            <w:shd w:val="clear" w:color="000000" w:fill="FFC000"/>
            <w:noWrap/>
            <w:vAlign w:val="center"/>
            <w:hideMark/>
          </w:tcPr>
          <w:p w14:paraId="093EA6D9" w14:textId="77777777" w:rsidR="00BC4912" w:rsidRPr="007202D0" w:rsidRDefault="00BC4912" w:rsidP="00C47832">
            <w:pPr>
              <w:spacing w:after="0" w:line="240" w:lineRule="auto"/>
              <w:rPr>
                <w:rFonts w:ascii="Aptos Narrow" w:eastAsia="Times New Roman" w:hAnsi="Aptos Narrow" w:cs="Times New Roman"/>
                <w:b/>
                <w:bCs/>
                <w:color w:val="000000"/>
                <w:kern w:val="0"/>
                <w14:ligatures w14:val="none"/>
              </w:rPr>
            </w:pPr>
            <w:r w:rsidRPr="007202D0">
              <w:rPr>
                <w:rFonts w:ascii="Aptos Narrow" w:eastAsia="Times New Roman" w:hAnsi="Aptos Narrow" w:cs="Times New Roman"/>
                <w:b/>
                <w:bCs/>
                <w:color w:val="000000"/>
                <w:kern w:val="0"/>
                <w14:ligatures w14:val="none"/>
              </w:rPr>
              <w:t> </w:t>
            </w:r>
          </w:p>
        </w:tc>
      </w:tr>
    </w:tbl>
    <w:p w14:paraId="0C58249A" w14:textId="77777777" w:rsidR="00BC4912" w:rsidRDefault="00BC4912" w:rsidP="00BC4912"/>
    <w:p w14:paraId="2C80D3EE" w14:textId="77777777" w:rsidR="00BC4912" w:rsidRPr="00CF0F4B" w:rsidRDefault="00BC4912" w:rsidP="00BC4912">
      <w:r>
        <w:t xml:space="preserve">The at-work subtour model is slightly different from the others above. Instead of predicting the number of subtours a household makes, this model predicts the probability that each work tour will generate an at-work subtour. This model is practically a constants model (asserting observed </w:t>
      </w:r>
      <w:r>
        <w:lastRenderedPageBreak/>
        <w:t>probabilities from the survey), does include an income effect that makes it slightly more likely for high-income workers to go out for lunch or do other things during the work day.</w:t>
      </w:r>
    </w:p>
    <w:p w14:paraId="51F7559E" w14:textId="77777777" w:rsidR="00BC4912" w:rsidRDefault="00BC4912" w:rsidP="00BC4912"/>
    <w:p w14:paraId="5AC7AC95" w14:textId="77777777" w:rsidR="00F759E8" w:rsidRDefault="00F759E8" w:rsidP="00BC4912"/>
    <w:p w14:paraId="37EFF828" w14:textId="0601B7B7" w:rsidR="00F759E8" w:rsidRDefault="00F759E8" w:rsidP="00F759E8">
      <w:pPr>
        <w:pStyle w:val="Heading1"/>
      </w:pPr>
      <w:bookmarkStart w:id="10" w:name="_Toc191039092"/>
      <w:r>
        <w:t>Destination Choice</w:t>
      </w:r>
      <w:bookmarkEnd w:id="10"/>
    </w:p>
    <w:p w14:paraId="556F96A6" w14:textId="77777777" w:rsidR="005810FC" w:rsidRPr="005810FC" w:rsidRDefault="005810FC" w:rsidP="005810FC">
      <w:r w:rsidRPr="005810FC">
        <w:t>During the model update phase, the coefficients of the existing destination choice model specifications were re-estimated. Rather than develop an entire new framework for destination choice and use TransCAD’s in-built procedures for both Multinomial and Nested DC, the current specifications were updated owing to budgetary and time constraints. </w:t>
      </w:r>
    </w:p>
    <w:p w14:paraId="34F32FC1" w14:textId="77777777" w:rsidR="005810FC" w:rsidRPr="005810FC" w:rsidRDefault="005810FC" w:rsidP="005810FC">
      <w:r w:rsidRPr="005810FC">
        <w:t>Some salient features of the models and the update are: </w:t>
      </w:r>
    </w:p>
    <w:p w14:paraId="707BC398" w14:textId="77777777" w:rsidR="005810FC" w:rsidRPr="005810FC" w:rsidRDefault="005810FC" w:rsidP="005810FC">
      <w:pPr>
        <w:numPr>
          <w:ilvl w:val="0"/>
          <w:numId w:val="6"/>
        </w:numPr>
      </w:pPr>
      <w:r w:rsidRPr="005810FC">
        <w:t>The models are multinomial choice (MNL) </w:t>
      </w:r>
    </w:p>
    <w:p w14:paraId="570B9F2B" w14:textId="77777777" w:rsidR="005810FC" w:rsidRPr="005810FC" w:rsidRDefault="005810FC" w:rsidP="005810FC">
      <w:pPr>
        <w:numPr>
          <w:ilvl w:val="0"/>
          <w:numId w:val="7"/>
        </w:numPr>
      </w:pPr>
      <w:r w:rsidRPr="005810FC">
        <w:t>Many models have two sets of equations, one for income classes 1 to 3 and another for the highest income class 4. </w:t>
      </w:r>
    </w:p>
    <w:p w14:paraId="73E625AF" w14:textId="77777777" w:rsidR="005810FC" w:rsidRPr="005810FC" w:rsidRDefault="005810FC" w:rsidP="005810FC">
      <w:pPr>
        <w:numPr>
          <w:ilvl w:val="0"/>
          <w:numId w:val="8"/>
        </w:numPr>
      </w:pPr>
      <w:r w:rsidRPr="005810FC">
        <w:t>The size variable is reduced by 1 after each choice is made. </w:t>
      </w:r>
    </w:p>
    <w:p w14:paraId="5F40AE72" w14:textId="77777777" w:rsidR="005810FC" w:rsidRPr="005810FC" w:rsidRDefault="005810FC" w:rsidP="005810FC">
      <w:pPr>
        <w:numPr>
          <w:ilvl w:val="0"/>
          <w:numId w:val="9"/>
        </w:numPr>
      </w:pPr>
      <w:r w:rsidRPr="005810FC">
        <w:t>During the estimation, any modifications to the intrazonal calculations (which was perhaps done during calibration of the previous model) were removed. The intrazonal variable in the updated model is now simply a binary variable. </w:t>
      </w:r>
    </w:p>
    <w:p w14:paraId="4F713FA1" w14:textId="77777777" w:rsidR="005810FC" w:rsidRPr="005810FC" w:rsidRDefault="005810FC" w:rsidP="005810FC">
      <w:pPr>
        <w:numPr>
          <w:ilvl w:val="0"/>
          <w:numId w:val="10"/>
        </w:numPr>
      </w:pPr>
      <w:r w:rsidRPr="005810FC">
        <w:t>In general, the estimations were a decent fit given these are models with a lot of alternatives with few observations with inadequate coverage of chosen alternatives. </w:t>
      </w:r>
    </w:p>
    <w:p w14:paraId="46A2D2C3" w14:textId="77777777" w:rsidR="005810FC" w:rsidRPr="005810FC" w:rsidRDefault="005810FC" w:rsidP="005810FC">
      <w:pPr>
        <w:numPr>
          <w:ilvl w:val="0"/>
          <w:numId w:val="11"/>
        </w:numPr>
      </w:pPr>
      <w:r w:rsidRPr="005810FC">
        <w:t>The time co-efficient for a couple of the models were adjusted post estimation to match observed (weighted) trip lengths. These will be indicated along with the results. </w:t>
      </w:r>
    </w:p>
    <w:p w14:paraId="6F7C636B" w14:textId="77777777" w:rsidR="005810FC" w:rsidRPr="005810FC" w:rsidRDefault="005810FC" w:rsidP="005810FC">
      <w:r w:rsidRPr="005810FC">
        <w:t>Model Estimation Results  </w:t>
      </w:r>
    </w:p>
    <w:p w14:paraId="11FF053F" w14:textId="77777777" w:rsidR="005810FC" w:rsidRPr="005810FC" w:rsidRDefault="005810FC" w:rsidP="005810FC">
      <w:r w:rsidRPr="005810FC">
        <w:t>Work Tours </w:t>
      </w:r>
    </w:p>
    <w:p w14:paraId="7F7901A6" w14:textId="2B7ABB3E" w:rsidR="005810FC" w:rsidRPr="005810FC" w:rsidRDefault="005810FC" w:rsidP="005810FC">
      <w:r w:rsidRPr="005810FC">
        <w:rPr>
          <w:noProof/>
        </w:rPr>
        <w:lastRenderedPageBreak/>
        <w:drawing>
          <wp:inline distT="0" distB="0" distL="0" distR="0" wp14:anchorId="11047A5A" wp14:editId="20C11CCD">
            <wp:extent cx="5886450" cy="4057650"/>
            <wp:effectExtent l="0" t="0" r="0" b="0"/>
            <wp:docPr id="310513646" name="Picture 12"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table with numbers and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0" cy="4057650"/>
                    </a:xfrm>
                    <a:prstGeom prst="rect">
                      <a:avLst/>
                    </a:prstGeom>
                    <a:noFill/>
                    <a:ln>
                      <a:noFill/>
                    </a:ln>
                  </pic:spPr>
                </pic:pic>
              </a:graphicData>
            </a:graphic>
          </wp:inline>
        </w:drawing>
      </w:r>
      <w:r w:rsidRPr="005810FC">
        <w:t> </w:t>
      </w:r>
    </w:p>
    <w:p w14:paraId="60412D3F" w14:textId="77777777" w:rsidR="005810FC" w:rsidRPr="005810FC" w:rsidRDefault="005810FC" w:rsidP="005810FC">
      <w:r w:rsidRPr="005810FC">
        <w:t> </w:t>
      </w:r>
    </w:p>
    <w:p w14:paraId="3F71B21D" w14:textId="77777777" w:rsidR="005810FC" w:rsidRPr="005810FC" w:rsidRDefault="005810FC" w:rsidP="005810FC">
      <w:r w:rsidRPr="005810FC">
        <w:t>School Tours </w:t>
      </w:r>
    </w:p>
    <w:p w14:paraId="07CACF6A" w14:textId="12C45A0C" w:rsidR="005810FC" w:rsidRPr="005810FC" w:rsidRDefault="005810FC" w:rsidP="005810FC">
      <w:r w:rsidRPr="005810FC">
        <w:rPr>
          <w:noProof/>
        </w:rPr>
        <w:drawing>
          <wp:inline distT="0" distB="0" distL="0" distR="0" wp14:anchorId="73D6835E" wp14:editId="265B2C6F">
            <wp:extent cx="5886450" cy="2032000"/>
            <wp:effectExtent l="0" t="0" r="0" b="6350"/>
            <wp:docPr id="974674559" name="Picture 11" descr="A table with numbers and a few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table with numbers and a few black text&#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0" cy="2032000"/>
                    </a:xfrm>
                    <a:prstGeom prst="rect">
                      <a:avLst/>
                    </a:prstGeom>
                    <a:noFill/>
                    <a:ln>
                      <a:noFill/>
                    </a:ln>
                  </pic:spPr>
                </pic:pic>
              </a:graphicData>
            </a:graphic>
          </wp:inline>
        </w:drawing>
      </w:r>
      <w:r w:rsidRPr="005810FC">
        <w:t> </w:t>
      </w:r>
    </w:p>
    <w:p w14:paraId="0A83D6EC" w14:textId="77777777" w:rsidR="005810FC" w:rsidRPr="005810FC" w:rsidRDefault="005810FC" w:rsidP="005810FC">
      <w:r w:rsidRPr="005810FC">
        <w:t> </w:t>
      </w:r>
    </w:p>
    <w:p w14:paraId="7ED8E529" w14:textId="77777777" w:rsidR="005810FC" w:rsidRPr="005810FC" w:rsidRDefault="005810FC" w:rsidP="005810FC">
      <w:r w:rsidRPr="005810FC">
        <w:t>University Tours </w:t>
      </w:r>
    </w:p>
    <w:p w14:paraId="61DC5665" w14:textId="433E836A" w:rsidR="005810FC" w:rsidRPr="005810FC" w:rsidRDefault="005810FC" w:rsidP="005810FC">
      <w:r w:rsidRPr="005810FC">
        <w:rPr>
          <w:noProof/>
        </w:rPr>
        <w:lastRenderedPageBreak/>
        <w:drawing>
          <wp:inline distT="0" distB="0" distL="0" distR="0" wp14:anchorId="077AA197" wp14:editId="27961208">
            <wp:extent cx="5905500" cy="2305050"/>
            <wp:effectExtent l="0" t="0" r="0" b="0"/>
            <wp:docPr id="114361334" name="Picture 10" descr="A blue and yellow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blue and yellow rectangular box with black 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2305050"/>
                    </a:xfrm>
                    <a:prstGeom prst="rect">
                      <a:avLst/>
                    </a:prstGeom>
                    <a:noFill/>
                    <a:ln>
                      <a:noFill/>
                    </a:ln>
                  </pic:spPr>
                </pic:pic>
              </a:graphicData>
            </a:graphic>
          </wp:inline>
        </w:drawing>
      </w:r>
      <w:r w:rsidRPr="005810FC">
        <w:t> </w:t>
      </w:r>
    </w:p>
    <w:p w14:paraId="5CEB4E4F" w14:textId="77777777" w:rsidR="005810FC" w:rsidRPr="005810FC" w:rsidRDefault="005810FC" w:rsidP="005810FC">
      <w:r w:rsidRPr="005810FC">
        <w:t> </w:t>
      </w:r>
    </w:p>
    <w:p w14:paraId="4A2822F0" w14:textId="77777777" w:rsidR="005810FC" w:rsidRPr="005810FC" w:rsidRDefault="005810FC" w:rsidP="005810FC">
      <w:r w:rsidRPr="005810FC">
        <w:t> </w:t>
      </w:r>
    </w:p>
    <w:p w14:paraId="00D11CCB" w14:textId="77777777" w:rsidR="005810FC" w:rsidRPr="005810FC" w:rsidRDefault="005810FC" w:rsidP="005810FC">
      <w:r w:rsidRPr="005810FC">
        <w:t>Shop Tours </w:t>
      </w:r>
    </w:p>
    <w:p w14:paraId="714A55C9" w14:textId="60BE4F31" w:rsidR="005810FC" w:rsidRPr="005810FC" w:rsidRDefault="005810FC" w:rsidP="005810FC">
      <w:r w:rsidRPr="005810FC">
        <w:rPr>
          <w:noProof/>
        </w:rPr>
        <w:drawing>
          <wp:inline distT="0" distB="0" distL="0" distR="0" wp14:anchorId="0695DBD3" wp14:editId="77DFD369">
            <wp:extent cx="5943600" cy="3059430"/>
            <wp:effectExtent l="0" t="0" r="0" b="7620"/>
            <wp:docPr id="646343341" name="Picture 9"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table with numbers and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r w:rsidRPr="005810FC">
        <w:t> </w:t>
      </w:r>
    </w:p>
    <w:p w14:paraId="4BC9E925" w14:textId="77777777" w:rsidR="005810FC" w:rsidRPr="005810FC" w:rsidRDefault="005810FC" w:rsidP="005810FC">
      <w:r w:rsidRPr="005810FC">
        <w:t> </w:t>
      </w:r>
    </w:p>
    <w:p w14:paraId="1C020FD4" w14:textId="77777777" w:rsidR="005810FC" w:rsidRPr="005810FC" w:rsidRDefault="005810FC" w:rsidP="005810FC">
      <w:r w:rsidRPr="005810FC">
        <w:t> </w:t>
      </w:r>
    </w:p>
    <w:p w14:paraId="1625F443" w14:textId="77777777" w:rsidR="005810FC" w:rsidRPr="005810FC" w:rsidRDefault="005810FC" w:rsidP="005810FC">
      <w:r w:rsidRPr="005810FC">
        <w:t> </w:t>
      </w:r>
    </w:p>
    <w:p w14:paraId="49186350" w14:textId="77777777" w:rsidR="005810FC" w:rsidRPr="005810FC" w:rsidRDefault="005810FC" w:rsidP="005810FC">
      <w:r w:rsidRPr="005810FC">
        <w:t> </w:t>
      </w:r>
    </w:p>
    <w:p w14:paraId="47A6DE03" w14:textId="77777777" w:rsidR="005810FC" w:rsidRPr="005810FC" w:rsidRDefault="005810FC" w:rsidP="005810FC">
      <w:r w:rsidRPr="005810FC">
        <w:t> </w:t>
      </w:r>
    </w:p>
    <w:p w14:paraId="679FECC8" w14:textId="77777777" w:rsidR="005810FC" w:rsidRPr="005810FC" w:rsidRDefault="005810FC" w:rsidP="005810FC">
      <w:r w:rsidRPr="005810FC">
        <w:lastRenderedPageBreak/>
        <w:t>Other Tours </w:t>
      </w:r>
    </w:p>
    <w:p w14:paraId="7D4BB0BC" w14:textId="7B5B145B" w:rsidR="005810FC" w:rsidRPr="005810FC" w:rsidRDefault="005810FC" w:rsidP="005810FC">
      <w:r w:rsidRPr="005810FC">
        <w:rPr>
          <w:noProof/>
        </w:rPr>
        <w:drawing>
          <wp:inline distT="0" distB="0" distL="0" distR="0" wp14:anchorId="3E1EE972" wp14:editId="0E7A0D40">
            <wp:extent cx="5943600" cy="3233420"/>
            <wp:effectExtent l="0" t="0" r="0" b="5080"/>
            <wp:docPr id="809597257" name="Picture 8" descr="A blue and orange calculator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blue and orange calculator with black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33420"/>
                    </a:xfrm>
                    <a:prstGeom prst="rect">
                      <a:avLst/>
                    </a:prstGeom>
                    <a:noFill/>
                    <a:ln>
                      <a:noFill/>
                    </a:ln>
                  </pic:spPr>
                </pic:pic>
              </a:graphicData>
            </a:graphic>
          </wp:inline>
        </w:drawing>
      </w:r>
      <w:r w:rsidRPr="005810FC">
        <w:t> </w:t>
      </w:r>
    </w:p>
    <w:p w14:paraId="5BC814B5" w14:textId="77777777" w:rsidR="005810FC" w:rsidRPr="005810FC" w:rsidRDefault="005810FC" w:rsidP="005810FC">
      <w:r w:rsidRPr="005810FC">
        <w:t> </w:t>
      </w:r>
    </w:p>
    <w:p w14:paraId="25CF39B3" w14:textId="77777777" w:rsidR="005810FC" w:rsidRPr="005810FC" w:rsidRDefault="005810FC" w:rsidP="005810FC">
      <w:r w:rsidRPr="005810FC">
        <w:t> </w:t>
      </w:r>
    </w:p>
    <w:p w14:paraId="19E5489E" w14:textId="77777777" w:rsidR="005810FC" w:rsidRPr="005810FC" w:rsidRDefault="005810FC" w:rsidP="005810FC">
      <w:r w:rsidRPr="005810FC">
        <w:t>At-Work Tours </w:t>
      </w:r>
    </w:p>
    <w:p w14:paraId="0C1F9EE8" w14:textId="36125A60" w:rsidR="005810FC" w:rsidRPr="005810FC" w:rsidRDefault="005810FC" w:rsidP="005810FC">
      <w:r w:rsidRPr="005810FC">
        <w:rPr>
          <w:noProof/>
        </w:rPr>
        <w:drawing>
          <wp:inline distT="0" distB="0" distL="0" distR="0" wp14:anchorId="42EE924E" wp14:editId="1BA8CECD">
            <wp:extent cx="5943600" cy="1839595"/>
            <wp:effectExtent l="0" t="0" r="0" b="8255"/>
            <wp:docPr id="5048698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39595"/>
                    </a:xfrm>
                    <a:prstGeom prst="rect">
                      <a:avLst/>
                    </a:prstGeom>
                    <a:noFill/>
                    <a:ln>
                      <a:noFill/>
                    </a:ln>
                  </pic:spPr>
                </pic:pic>
              </a:graphicData>
            </a:graphic>
          </wp:inline>
        </w:drawing>
      </w:r>
      <w:r w:rsidRPr="005810FC">
        <w:t> </w:t>
      </w:r>
    </w:p>
    <w:p w14:paraId="18E73599" w14:textId="77777777" w:rsidR="00684FD9" w:rsidRPr="00684FD9" w:rsidRDefault="00684FD9" w:rsidP="00684FD9"/>
    <w:p w14:paraId="0205EE0A" w14:textId="77777777" w:rsidR="00F87726" w:rsidRDefault="00F87726">
      <w:pPr>
        <w:rPr>
          <w:rFonts w:asciiTheme="majorHAnsi" w:eastAsiaTheme="majorEastAsia" w:hAnsiTheme="majorHAnsi" w:cstheme="majorBidi"/>
          <w:color w:val="0F4761" w:themeColor="accent1" w:themeShade="BF"/>
          <w:sz w:val="40"/>
          <w:szCs w:val="40"/>
        </w:rPr>
      </w:pPr>
      <w:r>
        <w:br w:type="page"/>
      </w:r>
    </w:p>
    <w:p w14:paraId="18FE31DA" w14:textId="640DD735" w:rsidR="00684FD9" w:rsidRDefault="00684FD9" w:rsidP="00684FD9">
      <w:pPr>
        <w:pStyle w:val="Heading1"/>
      </w:pPr>
      <w:bookmarkStart w:id="11" w:name="_Toc191039093"/>
      <w:r>
        <w:lastRenderedPageBreak/>
        <w:t>Time of Day</w:t>
      </w:r>
      <w:bookmarkEnd w:id="11"/>
    </w:p>
    <w:p w14:paraId="732975ED" w14:textId="77777777" w:rsidR="00F87726" w:rsidRPr="00F87726" w:rsidRDefault="00F87726" w:rsidP="00F87726">
      <w:r w:rsidRPr="00F87726">
        <w:t>For each tour, the Metrolina model predicts the choice of forward and return time periods with the choices being Peak (PK) or Off-peak (OP). Therefore, every tour falls under one of four categories depending on the forward and return period, namely PK_PK, PK_OP, OP_PK, OP_OP. The previous version of the model reverts to a trip-based approach after destination choice. PK and OP matrices were generated by purpose on which the mode choice models were evaluated. A TOD model then subsequently splits the PK and OP mode choice output matrices by using PA/AP factors to generate subperiod (AM, MD, PM and NT) matrices. </w:t>
      </w:r>
    </w:p>
    <w:p w14:paraId="189E06A7" w14:textId="77777777" w:rsidR="00F87726" w:rsidRPr="00F87726" w:rsidRDefault="00F87726" w:rsidP="00F87726">
      <w:r w:rsidRPr="00F87726">
        <w:t>The updated Metrolina model deviates slightly from this approach. Like in the previous model, the forward and return period (PK/OP) is predicted for each tour. However, the mode choice is also tour-based, and the time-of-day model is applied just before the creation of the OD matrices. Therefore, there is a need to generate 4 sets of matrices (AM, MD, PM and NT) from the tour level output. </w:t>
      </w:r>
    </w:p>
    <w:p w14:paraId="0171EA65" w14:textId="77777777" w:rsidR="00F87726" w:rsidRPr="00F87726" w:rsidRDefault="00F87726" w:rsidP="00F87726">
      <w:r w:rsidRPr="00F87726">
        <w:t>This is done by analyzing the survey to apportion the appropriate combination of PK_PK, PK_OP, OP_PK and OP_OP tours into sub-periods. </w:t>
      </w:r>
    </w:p>
    <w:p w14:paraId="0A39E13D" w14:textId="77777777" w:rsidR="00F87726" w:rsidRPr="00F87726" w:rsidRDefault="00F87726" w:rsidP="00F87726">
      <w:r w:rsidRPr="00F87726">
        <w:t>For example, the PK_PK combination has three possibilities (AM_AM, AM_PM and PM_PM). The survey was used to obtain percentages of tours in each subcategory by purpose. These are directly applied in the model. The tables containing these factors are shown below: </w:t>
      </w:r>
    </w:p>
    <w:p w14:paraId="69828BA5" w14:textId="77777777" w:rsidR="00F87726" w:rsidRPr="00F87726" w:rsidRDefault="00F87726" w:rsidP="00F87726">
      <w:r w:rsidRPr="00F87726">
        <w:t>PK_PK factors </w:t>
      </w:r>
    </w:p>
    <w:p w14:paraId="50341DE8" w14:textId="6A9C1D19" w:rsidR="00F87726" w:rsidRPr="00F87726" w:rsidRDefault="00F87726" w:rsidP="00F87726">
      <w:r w:rsidRPr="00F87726">
        <w:rPr>
          <w:noProof/>
        </w:rPr>
        <w:drawing>
          <wp:inline distT="0" distB="0" distL="0" distR="0" wp14:anchorId="06CDFDFD" wp14:editId="72A2CCEA">
            <wp:extent cx="5943600" cy="1887855"/>
            <wp:effectExtent l="0" t="0" r="0" b="0"/>
            <wp:docPr id="489980666" name="Picture 8" descr="A table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table with numbers and percentage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87855"/>
                    </a:xfrm>
                    <a:prstGeom prst="rect">
                      <a:avLst/>
                    </a:prstGeom>
                    <a:noFill/>
                    <a:ln>
                      <a:noFill/>
                    </a:ln>
                  </pic:spPr>
                </pic:pic>
              </a:graphicData>
            </a:graphic>
          </wp:inline>
        </w:drawing>
      </w:r>
      <w:r w:rsidRPr="00F87726">
        <w:t> </w:t>
      </w:r>
    </w:p>
    <w:p w14:paraId="7A6C3115" w14:textId="77777777" w:rsidR="00F87726" w:rsidRPr="00F87726" w:rsidRDefault="00F87726" w:rsidP="00F87726">
      <w:r w:rsidRPr="00F87726">
        <w:t>PK_OP factors </w:t>
      </w:r>
    </w:p>
    <w:p w14:paraId="23A3F0BC" w14:textId="0121026A" w:rsidR="00F87726" w:rsidRPr="00F87726" w:rsidRDefault="00F87726" w:rsidP="00F87726">
      <w:r w:rsidRPr="00F87726">
        <w:rPr>
          <w:noProof/>
        </w:rPr>
        <w:lastRenderedPageBreak/>
        <w:drawing>
          <wp:inline distT="0" distB="0" distL="0" distR="0" wp14:anchorId="27957B73" wp14:editId="3279AE50">
            <wp:extent cx="5943600" cy="1842135"/>
            <wp:effectExtent l="0" t="0" r="0" b="5715"/>
            <wp:docPr id="1729406075" name="Picture 7"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table with numbers and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42135"/>
                    </a:xfrm>
                    <a:prstGeom prst="rect">
                      <a:avLst/>
                    </a:prstGeom>
                    <a:noFill/>
                    <a:ln>
                      <a:noFill/>
                    </a:ln>
                  </pic:spPr>
                </pic:pic>
              </a:graphicData>
            </a:graphic>
          </wp:inline>
        </w:drawing>
      </w:r>
      <w:r w:rsidRPr="00F87726">
        <w:t> </w:t>
      </w:r>
    </w:p>
    <w:p w14:paraId="63572ABF" w14:textId="77777777" w:rsidR="00F87726" w:rsidRPr="00F87726" w:rsidRDefault="00F87726" w:rsidP="00F87726">
      <w:r w:rsidRPr="00F87726">
        <w:t> </w:t>
      </w:r>
    </w:p>
    <w:p w14:paraId="220FC20C" w14:textId="77777777" w:rsidR="00F87726" w:rsidRPr="00F87726" w:rsidRDefault="00F87726" w:rsidP="00F87726">
      <w:r w:rsidRPr="00F87726">
        <w:t>OP_PK factors </w:t>
      </w:r>
    </w:p>
    <w:p w14:paraId="519405F9" w14:textId="2E554307" w:rsidR="00F87726" w:rsidRPr="00F87726" w:rsidRDefault="00F87726" w:rsidP="00F87726">
      <w:r w:rsidRPr="00F87726">
        <w:rPr>
          <w:noProof/>
        </w:rPr>
        <w:drawing>
          <wp:inline distT="0" distB="0" distL="0" distR="0" wp14:anchorId="2CADA885" wp14:editId="4FFCBFC2">
            <wp:extent cx="5943600" cy="1908810"/>
            <wp:effectExtent l="0" t="0" r="0" b="0"/>
            <wp:docPr id="915053962" name="Picture 6"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table with numbers and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08810"/>
                    </a:xfrm>
                    <a:prstGeom prst="rect">
                      <a:avLst/>
                    </a:prstGeom>
                    <a:noFill/>
                    <a:ln>
                      <a:noFill/>
                    </a:ln>
                  </pic:spPr>
                </pic:pic>
              </a:graphicData>
            </a:graphic>
          </wp:inline>
        </w:drawing>
      </w:r>
      <w:r w:rsidRPr="00F87726">
        <w:t> </w:t>
      </w:r>
    </w:p>
    <w:p w14:paraId="36B60377" w14:textId="77777777" w:rsidR="00F87726" w:rsidRPr="00F87726" w:rsidRDefault="00F87726" w:rsidP="00F87726">
      <w:r w:rsidRPr="00F87726">
        <w:t> </w:t>
      </w:r>
    </w:p>
    <w:p w14:paraId="7FAFB62E" w14:textId="77777777" w:rsidR="00F87726" w:rsidRPr="00F87726" w:rsidRDefault="00F87726" w:rsidP="00F87726">
      <w:r w:rsidRPr="00F87726">
        <w:t>OP_OP factors </w:t>
      </w:r>
    </w:p>
    <w:p w14:paraId="12ED0DA2" w14:textId="33BB05B4" w:rsidR="00F87726" w:rsidRPr="00F87726" w:rsidRDefault="00F87726" w:rsidP="00F87726">
      <w:r w:rsidRPr="00F87726">
        <w:rPr>
          <w:noProof/>
        </w:rPr>
        <w:drawing>
          <wp:inline distT="0" distB="0" distL="0" distR="0" wp14:anchorId="1D26C392" wp14:editId="34AB8932">
            <wp:extent cx="5943600" cy="2157095"/>
            <wp:effectExtent l="0" t="0" r="0" b="0"/>
            <wp:docPr id="1866886907" name="Picture 5" descr="A table of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table of numbers and percentag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157095"/>
                    </a:xfrm>
                    <a:prstGeom prst="rect">
                      <a:avLst/>
                    </a:prstGeom>
                    <a:noFill/>
                    <a:ln>
                      <a:noFill/>
                    </a:ln>
                  </pic:spPr>
                </pic:pic>
              </a:graphicData>
            </a:graphic>
          </wp:inline>
        </w:drawing>
      </w:r>
      <w:r w:rsidRPr="00F87726">
        <w:t> </w:t>
      </w:r>
    </w:p>
    <w:p w14:paraId="73EC027D" w14:textId="77777777" w:rsidR="00F759E8" w:rsidRDefault="00F759E8" w:rsidP="00F759E8"/>
    <w:p w14:paraId="6AA2404D" w14:textId="647FE90E" w:rsidR="00F759E8" w:rsidRDefault="00F759E8" w:rsidP="00F759E8">
      <w:pPr>
        <w:pStyle w:val="Heading1"/>
      </w:pPr>
      <w:bookmarkStart w:id="12" w:name="_Toc191039094"/>
      <w:r>
        <w:lastRenderedPageBreak/>
        <w:t>Mode Choice</w:t>
      </w:r>
      <w:bookmarkEnd w:id="12"/>
    </w:p>
    <w:p w14:paraId="67FE3D2C" w14:textId="77777777" w:rsidR="00734731" w:rsidRDefault="00734731" w:rsidP="00734731">
      <w:r>
        <w:t>The mode choice model for Metrolina was estimated based on the household survey records for 6 tour purposes: Work, Other, Shop, University, Sub-Tour and School tours. These models are estimated as nested logit models. Note that the previous Metrolina model did not have a mode choice model for school tours since it was based on a fixed shares model.</w:t>
      </w:r>
    </w:p>
    <w:p w14:paraId="1F7DB14E" w14:textId="77777777" w:rsidR="00734731" w:rsidRDefault="00734731" w:rsidP="00734731">
      <w:r>
        <w:t>In the context of application, the tour mode choice model is applied after the tour destinations and tour time of day are determined.</w:t>
      </w:r>
    </w:p>
    <w:p w14:paraId="3407BB87" w14:textId="77777777" w:rsidR="00734731" w:rsidRDefault="00734731" w:rsidP="00734731">
      <w:pPr>
        <w:pStyle w:val="Heading2"/>
      </w:pPr>
      <w:bookmarkStart w:id="13" w:name="_Toc191039095"/>
      <w:r>
        <w:t>Preliminary Analysis</w:t>
      </w:r>
      <w:bookmarkEnd w:id="13"/>
    </w:p>
    <w:p w14:paraId="27B1FABE" w14:textId="77777777" w:rsidR="00734731" w:rsidRDefault="00734731" w:rsidP="00734731">
      <w:r>
        <w:t>The survey records were scanned for frequency of observations, shown in the table below:</w:t>
      </w:r>
    </w:p>
    <w:p w14:paraId="71ED168C" w14:textId="77777777" w:rsidR="00734731" w:rsidRDefault="00734731" w:rsidP="00734731">
      <w:r>
        <w:rPr>
          <w:noProof/>
        </w:rPr>
        <w:drawing>
          <wp:inline distT="0" distB="0" distL="0" distR="0" wp14:anchorId="6CE9252D" wp14:editId="4744316C">
            <wp:extent cx="6542857" cy="3257143"/>
            <wp:effectExtent l="0" t="0" r="0" b="635"/>
            <wp:docPr id="46775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59124" name="Picture 1" descr="A screenshot of a computer&#10;&#10;Description automatically generated"/>
                    <pic:cNvPicPr/>
                  </pic:nvPicPr>
                  <pic:blipFill>
                    <a:blip r:embed="rId18"/>
                    <a:stretch>
                      <a:fillRect/>
                    </a:stretch>
                  </pic:blipFill>
                  <pic:spPr>
                    <a:xfrm>
                      <a:off x="0" y="0"/>
                      <a:ext cx="6542857" cy="3257143"/>
                    </a:xfrm>
                    <a:prstGeom prst="rect">
                      <a:avLst/>
                    </a:prstGeom>
                  </pic:spPr>
                </pic:pic>
              </a:graphicData>
            </a:graphic>
          </wp:inline>
        </w:drawing>
      </w:r>
    </w:p>
    <w:p w14:paraId="2F86FCA9" w14:textId="77777777" w:rsidR="00734731" w:rsidRDefault="00734731" w:rsidP="00734731">
      <w:r>
        <w:t>The number of observations for each tour purpose determines the alternative set of modes that can be estimated. Some highlights from the above table are:</w:t>
      </w:r>
    </w:p>
    <w:p w14:paraId="6897A659" w14:textId="77777777" w:rsidR="00734731" w:rsidRDefault="00734731" w:rsidP="00734731">
      <w:pPr>
        <w:pStyle w:val="ListParagraph"/>
        <w:numPr>
          <w:ilvl w:val="0"/>
          <w:numId w:val="2"/>
        </w:numPr>
      </w:pPr>
      <w:r>
        <w:t>Observations with chosen modes micromobility and LD passenger are ignored since there are very few records. Missing mode records are obviously dropped.</w:t>
      </w:r>
    </w:p>
    <w:p w14:paraId="1CD5A510" w14:textId="77777777" w:rsidR="00734731" w:rsidRDefault="00734731" w:rsidP="00734731">
      <w:pPr>
        <w:pStyle w:val="ListParagraph"/>
        <w:numPr>
          <w:ilvl w:val="0"/>
          <w:numId w:val="2"/>
        </w:numPr>
      </w:pPr>
      <w:r>
        <w:t>Taxi is combined with TNC (Transport Network Company) during estimation and only estimated for the ‘Work’, ‘Other’ and ‘Shop’ purposes.</w:t>
      </w:r>
    </w:p>
    <w:p w14:paraId="4B2A0C89" w14:textId="77777777" w:rsidR="00734731" w:rsidRDefault="00734731" w:rsidP="00734731">
      <w:pPr>
        <w:pStyle w:val="ListParagraph"/>
        <w:numPr>
          <w:ilvl w:val="0"/>
          <w:numId w:val="2"/>
        </w:numPr>
      </w:pPr>
      <w:r>
        <w:t>School Bus is an alternative only for the ‘School’ purpose. Records with school bus choice for ‘Work’ and ‘Other’ purpose are ignored.</w:t>
      </w:r>
    </w:p>
    <w:p w14:paraId="272FC6AD" w14:textId="77777777" w:rsidR="00734731" w:rsidRDefault="00734731" w:rsidP="00734731">
      <w:pPr>
        <w:pStyle w:val="ListParagraph"/>
        <w:numPr>
          <w:ilvl w:val="0"/>
          <w:numId w:val="2"/>
        </w:numPr>
      </w:pPr>
      <w:r>
        <w:t>The full set of transit modes (Walk Access to Bus, Walk Access to Rail, Drive Access to Bus, Drive Access to Rail) are alternatives only for the ‘Work’ and ‘Other’ tour purpose.</w:t>
      </w:r>
    </w:p>
    <w:p w14:paraId="6EE5ABB1" w14:textId="77777777" w:rsidR="00734731" w:rsidRDefault="00734731" w:rsidP="00734731">
      <w:pPr>
        <w:pStyle w:val="ListParagraph"/>
        <w:numPr>
          <w:ilvl w:val="0"/>
          <w:numId w:val="2"/>
        </w:numPr>
      </w:pPr>
      <w:r>
        <w:t>Only Walk Access transit modes are considered as alternatives for the ‘Shop’ purpose. The drive access to bus is typically ignored for shopping trips as it is unlikely in practice, although very few respondents chose this mode.</w:t>
      </w:r>
    </w:p>
    <w:p w14:paraId="7BF8A520" w14:textId="77777777" w:rsidR="00734731" w:rsidRDefault="00734731" w:rsidP="00734731">
      <w:pPr>
        <w:pStyle w:val="ListParagraph"/>
        <w:numPr>
          <w:ilvl w:val="0"/>
          <w:numId w:val="2"/>
        </w:numPr>
      </w:pPr>
      <w:r>
        <w:lastRenderedPageBreak/>
        <w:t>Walk Access to Bus is the only transit alternative for the school purpose.</w:t>
      </w:r>
    </w:p>
    <w:p w14:paraId="0CE3B856" w14:textId="77777777" w:rsidR="00734731" w:rsidRDefault="00734731" w:rsidP="00734731">
      <w:pPr>
        <w:pStyle w:val="ListParagraph"/>
        <w:numPr>
          <w:ilvl w:val="0"/>
          <w:numId w:val="2"/>
        </w:numPr>
      </w:pPr>
      <w:r>
        <w:t>The Subtour mode choice set comprises only of the Auto modes and the Walk mode.</w:t>
      </w:r>
    </w:p>
    <w:p w14:paraId="17236A86" w14:textId="77777777" w:rsidR="00734731" w:rsidRDefault="00734731" w:rsidP="00734731">
      <w:pPr>
        <w:pStyle w:val="Heading2"/>
      </w:pPr>
      <w:bookmarkStart w:id="14" w:name="_Toc191039096"/>
      <w:r>
        <w:t>General Estimation Notes</w:t>
      </w:r>
      <w:bookmarkEnd w:id="14"/>
    </w:p>
    <w:p w14:paraId="44BA61C2" w14:textId="77777777" w:rsidR="00734731" w:rsidRDefault="00734731" w:rsidP="00734731">
      <w:pPr>
        <w:pStyle w:val="ListParagraph"/>
        <w:numPr>
          <w:ilvl w:val="0"/>
          <w:numId w:val="3"/>
        </w:numPr>
      </w:pPr>
      <w:r>
        <w:t xml:space="preserve">Nested Logit (NL) models are estimated for various purposes, which have significant advantages over Multinomial (MNL) mode choice models, especially if there are similar alternatives (such as SOV, HOV2, HOV3). </w:t>
      </w:r>
    </w:p>
    <w:p w14:paraId="3D452977" w14:textId="77777777" w:rsidR="00734731" w:rsidRDefault="00734731" w:rsidP="00734731">
      <w:pPr>
        <w:pStyle w:val="ListParagraph"/>
        <w:numPr>
          <w:ilvl w:val="0"/>
          <w:numId w:val="3"/>
        </w:numPr>
      </w:pPr>
      <w:r>
        <w:t>The nesting structure can vary by purpose and do have multiple levels. Each alternative in a higher nest has a nest coefficient or theta that is typically estimated if possible. However, for the Metrolina model, estimation was possible only if these nesting coefficients were fixed. Values of 0.7 for the upper nests and 0.5 for the lower nest alternative are typical values and yielded successful estimation of other parameters.</w:t>
      </w:r>
    </w:p>
    <w:p w14:paraId="215499D7" w14:textId="77777777" w:rsidR="00734731" w:rsidRDefault="00734731" w:rsidP="00734731">
      <w:pPr>
        <w:pStyle w:val="ListParagraph"/>
        <w:numPr>
          <w:ilvl w:val="0"/>
          <w:numId w:val="3"/>
        </w:numPr>
      </w:pPr>
      <w:r>
        <w:t>Since the model is applied in a disaggregate fashion, household variables such as income can be directly used in the model utility specification. There is no need to split data/productions into market segments before applying the models.</w:t>
      </w:r>
    </w:p>
    <w:p w14:paraId="459E9E41" w14:textId="77777777" w:rsidR="00734731" w:rsidRDefault="00734731" w:rsidP="00734731">
      <w:pPr>
        <w:pStyle w:val="ListParagraph"/>
        <w:numPr>
          <w:ilvl w:val="0"/>
          <w:numId w:val="3"/>
        </w:numPr>
      </w:pPr>
      <w:r>
        <w:t>The utility terms and relationships between the various parameters are similar to the previous model.</w:t>
      </w:r>
    </w:p>
    <w:p w14:paraId="7129F296" w14:textId="77777777" w:rsidR="00734731" w:rsidRDefault="00734731" w:rsidP="00734731">
      <w:pPr>
        <w:pStyle w:val="ListParagraph"/>
        <w:numPr>
          <w:ilvl w:val="0"/>
          <w:numId w:val="3"/>
        </w:numPr>
      </w:pPr>
      <w:r>
        <w:t>T-stats of estimated coefficients are shown.</w:t>
      </w:r>
    </w:p>
    <w:p w14:paraId="714C4F90" w14:textId="77777777" w:rsidR="00734731" w:rsidRDefault="00734731" w:rsidP="00734731">
      <w:pPr>
        <w:rPr>
          <w:rFonts w:asciiTheme="majorHAnsi" w:eastAsiaTheme="majorEastAsia" w:hAnsiTheme="majorHAnsi" w:cstheme="majorBidi"/>
          <w:color w:val="0F4761" w:themeColor="accent1" w:themeShade="BF"/>
          <w:sz w:val="32"/>
          <w:szCs w:val="32"/>
        </w:rPr>
      </w:pPr>
      <w:r>
        <w:br w:type="page"/>
      </w:r>
    </w:p>
    <w:p w14:paraId="179536E2" w14:textId="77777777" w:rsidR="00734731" w:rsidRDefault="00734731" w:rsidP="00734731">
      <w:pPr>
        <w:pStyle w:val="Heading2"/>
      </w:pPr>
      <w:bookmarkStart w:id="15" w:name="_Toc191039097"/>
      <w:r>
        <w:lastRenderedPageBreak/>
        <w:t>Estimation Results</w:t>
      </w:r>
      <w:bookmarkEnd w:id="15"/>
    </w:p>
    <w:p w14:paraId="52674169" w14:textId="77777777" w:rsidR="00734731" w:rsidRPr="0022535A" w:rsidRDefault="00734731" w:rsidP="00734731">
      <w:r>
        <w:t>For each of the purposes, the nesting structure, the utility table along with estimated model coefficients and expressions, values of parameters and nest coefficients are shown. The rho-sq is shown at the bottom of the utility table. In the utility table, an X in a particular column (each alternative is a column) indicates that the utility term (row) is active for that alternative. If a cell in any column does not have an X, then that term does not apply to that column (alternative).</w:t>
      </w:r>
    </w:p>
    <w:p w14:paraId="5E4533A8" w14:textId="77777777" w:rsidR="00734731" w:rsidRDefault="00734731" w:rsidP="00734731">
      <w:pPr>
        <w:pStyle w:val="Heading2"/>
      </w:pPr>
      <w:bookmarkStart w:id="16" w:name="_Toc191039098"/>
      <w:r>
        <w:t>Work Tour Purpose</w:t>
      </w:r>
      <w:bookmarkEnd w:id="16"/>
    </w:p>
    <w:p w14:paraId="1FDB9E0F" w14:textId="77777777" w:rsidR="00734731" w:rsidRPr="006C4043" w:rsidRDefault="00734731" w:rsidP="00734731">
      <w:pPr>
        <w:rPr>
          <w:rStyle w:val="Emphasis"/>
        </w:rPr>
      </w:pPr>
      <w:r w:rsidRPr="006C4043">
        <w:rPr>
          <w:rStyle w:val="Emphasis"/>
        </w:rPr>
        <w:t>Tree Structure</w:t>
      </w:r>
    </w:p>
    <w:p w14:paraId="474B59C0" w14:textId="77777777" w:rsidR="00734731" w:rsidRDefault="00734731" w:rsidP="00734731">
      <w:pPr>
        <w:keepNext/>
      </w:pPr>
      <w:r>
        <w:rPr>
          <w:noProof/>
        </w:rPr>
        <w:drawing>
          <wp:inline distT="0" distB="0" distL="0" distR="0" wp14:anchorId="1E28E2AA" wp14:editId="218C52DA">
            <wp:extent cx="6702893" cy="1571851"/>
            <wp:effectExtent l="0" t="0" r="3175" b="9525"/>
            <wp:docPr id="100564705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7050" name="Picture 1" descr="A diagram of a company&#10;&#10;Description automatically generated"/>
                    <pic:cNvPicPr/>
                  </pic:nvPicPr>
                  <pic:blipFill>
                    <a:blip r:embed="rId19"/>
                    <a:stretch>
                      <a:fillRect/>
                    </a:stretch>
                  </pic:blipFill>
                  <pic:spPr>
                    <a:xfrm>
                      <a:off x="0" y="0"/>
                      <a:ext cx="6754473" cy="1583947"/>
                    </a:xfrm>
                    <a:prstGeom prst="rect">
                      <a:avLst/>
                    </a:prstGeom>
                  </pic:spPr>
                </pic:pic>
              </a:graphicData>
            </a:graphic>
          </wp:inline>
        </w:drawing>
      </w:r>
    </w:p>
    <w:p w14:paraId="30BEEC59" w14:textId="77777777" w:rsidR="00734731" w:rsidRPr="006C4043" w:rsidRDefault="00734731" w:rsidP="00734731">
      <w:pPr>
        <w:rPr>
          <w:rStyle w:val="Emphasis"/>
        </w:rPr>
      </w:pPr>
      <w:r w:rsidRPr="006C4043">
        <w:rPr>
          <w:rStyle w:val="Emphasis"/>
        </w:rPr>
        <w:t>Utility Table</w:t>
      </w:r>
    </w:p>
    <w:p w14:paraId="277DE4C1" w14:textId="77777777" w:rsidR="00734731" w:rsidRDefault="00734731" w:rsidP="00734731">
      <w:pPr>
        <w:pStyle w:val="ListParagraph"/>
        <w:ind w:left="180"/>
      </w:pPr>
      <w:r>
        <w:rPr>
          <w:noProof/>
        </w:rPr>
        <w:drawing>
          <wp:inline distT="0" distB="0" distL="0" distR="0" wp14:anchorId="1F53266D" wp14:editId="53F5E409">
            <wp:extent cx="6478145" cy="4140200"/>
            <wp:effectExtent l="19050" t="19050" r="18415" b="12700"/>
            <wp:docPr id="1405256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56712" name="Picture 1" descr="A screenshot of a computer&#10;&#10;Description automatically generated"/>
                    <pic:cNvPicPr/>
                  </pic:nvPicPr>
                  <pic:blipFill>
                    <a:blip r:embed="rId20"/>
                    <a:stretch>
                      <a:fillRect/>
                    </a:stretch>
                  </pic:blipFill>
                  <pic:spPr>
                    <a:xfrm>
                      <a:off x="0" y="0"/>
                      <a:ext cx="6499801" cy="4154040"/>
                    </a:xfrm>
                    <a:prstGeom prst="rect">
                      <a:avLst/>
                    </a:prstGeom>
                    <a:ln>
                      <a:solidFill>
                        <a:schemeClr val="accent1"/>
                      </a:solidFill>
                    </a:ln>
                  </pic:spPr>
                </pic:pic>
              </a:graphicData>
            </a:graphic>
          </wp:inline>
        </w:drawing>
      </w:r>
    </w:p>
    <w:p w14:paraId="23BD9276" w14:textId="77777777" w:rsidR="00734731" w:rsidRDefault="00734731" w:rsidP="00734731">
      <w:pPr>
        <w:rPr>
          <w:rStyle w:val="Emphasis"/>
        </w:rPr>
      </w:pPr>
      <w:r w:rsidRPr="006C4043">
        <w:rPr>
          <w:rStyle w:val="Emphasis"/>
        </w:rPr>
        <w:lastRenderedPageBreak/>
        <w:t>Constants Table</w:t>
      </w:r>
    </w:p>
    <w:p w14:paraId="3AA8843F" w14:textId="77777777" w:rsidR="00734731" w:rsidRPr="00540104" w:rsidRDefault="00734731" w:rsidP="00734731">
      <w:pPr>
        <w:rPr>
          <w:rStyle w:val="Emphasis"/>
          <w:i w:val="0"/>
          <w:iCs w:val="0"/>
        </w:rPr>
      </w:pPr>
      <w:r w:rsidRPr="00540104">
        <w:rPr>
          <w:rStyle w:val="Emphasis"/>
        </w:rPr>
        <w:t xml:space="preserve">The constants </w:t>
      </w:r>
      <w:r>
        <w:rPr>
          <w:rStyle w:val="Emphasis"/>
        </w:rPr>
        <w:t xml:space="preserve">in the table below </w:t>
      </w:r>
      <w:r w:rsidRPr="00540104">
        <w:rPr>
          <w:rStyle w:val="Emphasis"/>
        </w:rPr>
        <w:t>are common to all estimated models.</w:t>
      </w:r>
    </w:p>
    <w:p w14:paraId="6DE63462" w14:textId="77777777" w:rsidR="00734731" w:rsidRDefault="00734731" w:rsidP="00734731">
      <w:pPr>
        <w:pStyle w:val="ListParagraph"/>
      </w:pPr>
      <w:r>
        <w:rPr>
          <w:noProof/>
        </w:rPr>
        <w:drawing>
          <wp:inline distT="0" distB="0" distL="0" distR="0" wp14:anchorId="1B3A0F34" wp14:editId="1D6600E1">
            <wp:extent cx="4467225" cy="1192349"/>
            <wp:effectExtent l="0" t="0" r="0" b="8255"/>
            <wp:docPr id="1813326684" name="Picture 1" descr="A table with numbers and a green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26684" name="Picture 1" descr="A table with numbers and a green background&#10;&#10;Description automatically generated with medium confidence"/>
                    <pic:cNvPicPr/>
                  </pic:nvPicPr>
                  <pic:blipFill>
                    <a:blip r:embed="rId21"/>
                    <a:stretch>
                      <a:fillRect/>
                    </a:stretch>
                  </pic:blipFill>
                  <pic:spPr>
                    <a:xfrm>
                      <a:off x="0" y="0"/>
                      <a:ext cx="4486876" cy="1197594"/>
                    </a:xfrm>
                    <a:prstGeom prst="rect">
                      <a:avLst/>
                    </a:prstGeom>
                  </pic:spPr>
                </pic:pic>
              </a:graphicData>
            </a:graphic>
          </wp:inline>
        </w:drawing>
      </w:r>
    </w:p>
    <w:p w14:paraId="33748917" w14:textId="77777777" w:rsidR="00734731" w:rsidRDefault="00734731" w:rsidP="00734731">
      <w:pPr>
        <w:pStyle w:val="ListParagraph"/>
      </w:pPr>
    </w:p>
    <w:p w14:paraId="18BC0A01" w14:textId="77777777" w:rsidR="00734731" w:rsidRDefault="00734731" w:rsidP="00734731">
      <w:pPr>
        <w:pStyle w:val="Heading3"/>
      </w:pPr>
      <w:bookmarkStart w:id="17" w:name="_Toc191039099"/>
      <w:r>
        <w:t>Features of the utility specification:</w:t>
      </w:r>
      <w:bookmarkEnd w:id="17"/>
    </w:p>
    <w:p w14:paraId="00D88941" w14:textId="77777777" w:rsidR="00734731" w:rsidRDefault="00734731" w:rsidP="00734731">
      <w:pPr>
        <w:pStyle w:val="ListParagraph"/>
        <w:numPr>
          <w:ilvl w:val="0"/>
          <w:numId w:val="5"/>
        </w:numPr>
      </w:pPr>
      <w:r>
        <w:t>The ‘Variable’ column in the above table indicates the utility variable. During application, the appropriate variable from the skims matrix or the TAZ layer will be used. A ‘Constant’ indicates that the term is an alternative specific constant typically applicable to one of the alternatives.</w:t>
      </w:r>
    </w:p>
    <w:p w14:paraId="0E1641A2" w14:textId="77777777" w:rsidR="00734731" w:rsidRDefault="00734731" w:rsidP="00734731">
      <w:pPr>
        <w:pStyle w:val="ListParagraph"/>
        <w:numPr>
          <w:ilvl w:val="0"/>
          <w:numId w:val="5"/>
        </w:numPr>
      </w:pPr>
      <w:r>
        <w:t xml:space="preserve">The ‘Derived Coefficient Formula’ indicates any derived coefficients. For example, the ‘Fare (Income 1)’ variable has a derived coefficient of </w:t>
      </w:r>
      <w:r w:rsidRPr="000D7502">
        <w:rPr>
          <w:i/>
          <w:iCs/>
        </w:rPr>
        <w:t>IVTT</w:t>
      </w:r>
      <w:r>
        <w:t>/</w:t>
      </w:r>
      <w:r w:rsidRPr="000D7502">
        <w:rPr>
          <w:i/>
          <w:iCs/>
        </w:rPr>
        <w:t>vot1</w:t>
      </w:r>
      <w:r>
        <w:t xml:space="preserve">. The </w:t>
      </w:r>
      <w:r w:rsidRPr="000D7502">
        <w:rPr>
          <w:i/>
          <w:iCs/>
        </w:rPr>
        <w:t>IVTT</w:t>
      </w:r>
      <w:r>
        <w:rPr>
          <w:i/>
          <w:iCs/>
        </w:rPr>
        <w:t xml:space="preserve"> </w:t>
      </w:r>
      <w:r>
        <w:t xml:space="preserve">coefficient from an earlier row can be seen as -0.0210. The value of time for the first income class, i.e., </w:t>
      </w:r>
      <w:r w:rsidRPr="000D7502">
        <w:rPr>
          <w:i/>
          <w:iCs/>
        </w:rPr>
        <w:t>vot1</w:t>
      </w:r>
      <w:r>
        <w:t xml:space="preserve"> value from the constant’s parameter table is 6.7 c/min. Thus the ‘Fare (Income 1)’ has a coefficient of -0.0210/6.7 = -0.003134. Note that for certain derived coefficients, the values of the parameter will vary based on the alternative. For example, the </w:t>
      </w:r>
      <w:r w:rsidRPr="000D7502">
        <w:rPr>
          <w:i/>
          <w:iCs/>
        </w:rPr>
        <w:t>occ</w:t>
      </w:r>
      <w:r>
        <w:t xml:space="preserve"> parameter in the ‘Auto Distance (Income1)’ term is 1.0 for the SOV alternative, 2.0 for the HOV2 alternative and 3.3 for the HOV3 alternative.</w:t>
      </w:r>
    </w:p>
    <w:p w14:paraId="06E08E1E" w14:textId="77777777" w:rsidR="00734731" w:rsidRDefault="00734731" w:rsidP="00734731">
      <w:pPr>
        <w:pStyle w:val="ListParagraph"/>
        <w:numPr>
          <w:ilvl w:val="0"/>
          <w:numId w:val="5"/>
        </w:numPr>
      </w:pPr>
      <w:r>
        <w:t>The estimated coefficient and the t-statistic are shown in the columns ‘Coefficient’ and ‘t-statistic’. Only estimated coefficients (and not derived ones) will have an associated t-statistic. Typically, an absolute t-statistic of over 1.96 indicates a 95% confidence in the estimate. Some coefficients such as alternate specific constants (ASCs) may be retained even though they have poor t-stats. Note that it is expected that these ASCs are adjusted during model calibration.</w:t>
      </w:r>
    </w:p>
    <w:p w14:paraId="6FB8BE98" w14:textId="77777777" w:rsidR="00734731" w:rsidRDefault="00734731" w:rsidP="00734731">
      <w:pPr>
        <w:pStyle w:val="ListParagraph"/>
        <w:numPr>
          <w:ilvl w:val="0"/>
          <w:numId w:val="5"/>
        </w:numPr>
      </w:pPr>
      <w:r>
        <w:t xml:space="preserve">The remainder of the columns form the alternatives and an X for any row indicates that the variable (row) is applicable to that alternative. The partial utility term in this case is the coefficient (or derived coefficient) multiplied by the variable value. For example, the utility equation for TNC is -0.0910*’Auto Time TNC’. The utility specification for the ‘Walk’ alternative is -0.2190 + 0.5370*’Low Income Dummy’ + 1.55*’Intrazonal Dummy’ -0.0210*’WalkTime’. Note that the ASC term is simply multiplied by 1 and added. </w:t>
      </w:r>
    </w:p>
    <w:p w14:paraId="1D74BD6D" w14:textId="77777777" w:rsidR="00734731" w:rsidRDefault="00734731" w:rsidP="00734731">
      <w:pPr>
        <w:pStyle w:val="ListParagraph"/>
        <w:ind w:left="1440"/>
      </w:pPr>
    </w:p>
    <w:p w14:paraId="2293C58F" w14:textId="77777777" w:rsidR="00734731" w:rsidRDefault="00734731" w:rsidP="00734731">
      <w:pPr>
        <w:pStyle w:val="ListParagraph"/>
        <w:ind w:left="1440"/>
      </w:pPr>
      <w:r>
        <w:t xml:space="preserve">It may be easier to look at a particular column (alternative), find the rows marked X and determine the partial utility term by multiplying the variable with the coefficient. </w:t>
      </w:r>
    </w:p>
    <w:p w14:paraId="1A0EB2F4" w14:textId="77777777" w:rsidR="00734731" w:rsidRDefault="00734731" w:rsidP="00734731">
      <w:pPr>
        <w:pStyle w:val="Heading3"/>
      </w:pPr>
      <w:bookmarkStart w:id="18" w:name="_Toc191039100"/>
      <w:r>
        <w:lastRenderedPageBreak/>
        <w:t>Work Tour mode choice model estimation notes:</w:t>
      </w:r>
      <w:bookmarkEnd w:id="18"/>
    </w:p>
    <w:p w14:paraId="40F3F05D" w14:textId="77777777" w:rsidR="00734731" w:rsidRDefault="00734731" w:rsidP="00734731">
      <w:pPr>
        <w:pStyle w:val="ListParagraph"/>
        <w:numPr>
          <w:ilvl w:val="0"/>
          <w:numId w:val="4"/>
        </w:numPr>
      </w:pPr>
      <w:r>
        <w:t>The model is Nested Logit with main nests for the Auto, Non-Motorized and Transit modes. The nest coefficient at this level is asserted to be 0.7. The HOV nest has children POOL2 and POOL3. The transit nest is further split based on access mode. The nest coefficients at all these levels are asserted to be 0.5. Note that similar alternatives (or alternatives that can be more easily substituted with each other) form a nesting group.</w:t>
      </w:r>
    </w:p>
    <w:p w14:paraId="695902B0" w14:textId="77777777" w:rsidR="00734731" w:rsidRDefault="00734731" w:rsidP="00734731">
      <w:pPr>
        <w:pStyle w:val="ListParagraph"/>
        <w:numPr>
          <w:ilvl w:val="0"/>
          <w:numId w:val="4"/>
        </w:numPr>
      </w:pPr>
      <w:r>
        <w:t xml:space="preserve">The Auto modes are sensitive to travel time, travel distance (that affects the auto operation cost) and parking. The relationships between the coefficients of the parking terms, auto operation costs (AOC) and time are consistent with the previous Metrolina model including the values of the </w:t>
      </w:r>
      <w:r>
        <w:rPr>
          <w:i/>
          <w:iCs/>
        </w:rPr>
        <w:t>vot</w:t>
      </w:r>
      <w:r>
        <w:t xml:space="preserve">, </w:t>
      </w:r>
      <w:r w:rsidRPr="008B73F1">
        <w:rPr>
          <w:i/>
          <w:iCs/>
        </w:rPr>
        <w:t>aoc</w:t>
      </w:r>
      <w:r>
        <w:t xml:space="preserve"> parameters.</w:t>
      </w:r>
    </w:p>
    <w:p w14:paraId="16C91127" w14:textId="77777777" w:rsidR="00734731" w:rsidRDefault="00734731" w:rsidP="00734731">
      <w:pPr>
        <w:pStyle w:val="ListParagraph"/>
        <w:numPr>
          <w:ilvl w:val="0"/>
          <w:numId w:val="4"/>
        </w:numPr>
      </w:pPr>
      <w:r>
        <w:t>Transit alternatives included both walk and drive access to Bus and Premium modes. The relationships between various transit skims such as In-Vehicle Travel Time (IVTT) and Fare etc. were borrowed from the previous model. Note that the IVTT on any premium transit leg is discounted by 30%. The previous model had further discounts to the premium modes, which we eliminated.</w:t>
      </w:r>
    </w:p>
    <w:p w14:paraId="3AA3B845" w14:textId="77777777" w:rsidR="00734731" w:rsidRDefault="00734731" w:rsidP="00734731">
      <w:pPr>
        <w:pStyle w:val="ListParagraph"/>
        <w:numPr>
          <w:ilvl w:val="0"/>
          <w:numId w:val="4"/>
        </w:numPr>
      </w:pPr>
      <w:r>
        <w:t>Intrazonal effects are strong for the non-motorized modes.</w:t>
      </w:r>
    </w:p>
    <w:p w14:paraId="35E10443" w14:textId="77777777" w:rsidR="00734731" w:rsidRDefault="00734731" w:rsidP="00734731">
      <w:pPr>
        <w:pStyle w:val="ListParagraph"/>
        <w:numPr>
          <w:ilvl w:val="0"/>
          <w:numId w:val="4"/>
        </w:numPr>
      </w:pPr>
      <w:r>
        <w:t>Low Income has a positive effect on transit choice.</w:t>
      </w:r>
    </w:p>
    <w:p w14:paraId="146D45F9" w14:textId="77777777" w:rsidR="00734731" w:rsidRDefault="00734731" w:rsidP="00734731">
      <w:pPr>
        <w:pStyle w:val="ListParagraph"/>
        <w:numPr>
          <w:ilvl w:val="0"/>
          <w:numId w:val="4"/>
        </w:numPr>
      </w:pPr>
      <w:r>
        <w:t>CBD destination has a positive impact on choice of transit.</w:t>
      </w:r>
    </w:p>
    <w:p w14:paraId="3F222DCF" w14:textId="77777777" w:rsidR="00734731" w:rsidRDefault="00734731" w:rsidP="00734731">
      <w:pPr>
        <w:pStyle w:val="ListParagraph"/>
        <w:numPr>
          <w:ilvl w:val="0"/>
          <w:numId w:val="4"/>
        </w:numPr>
      </w:pPr>
      <w:r>
        <w:t>Since the mode choice is now applied in a disaggregate fashion (as opposed to aggregate before), the income designation is available for each record. Thus, there is no need to split the data by income class and apply different models to each class. The appropriate utility term pertaining to the income class will be used directly.</w:t>
      </w:r>
    </w:p>
    <w:p w14:paraId="1D443B90" w14:textId="77777777" w:rsidR="00734731" w:rsidRDefault="00734731" w:rsidP="00734731">
      <w:pPr>
        <w:pStyle w:val="ListParagraph"/>
        <w:numPr>
          <w:ilvl w:val="0"/>
          <w:numId w:val="4"/>
        </w:numPr>
      </w:pPr>
      <w:r>
        <w:t>The model rho-sq is a very good 0.577 with small ASCs. This typically indicates an excellent fit.</w:t>
      </w:r>
    </w:p>
    <w:p w14:paraId="5DADC33A" w14:textId="77777777" w:rsidR="00734731" w:rsidRDefault="00734731" w:rsidP="00734731">
      <w:pPr>
        <w:rPr>
          <w:rFonts w:asciiTheme="majorHAnsi" w:eastAsiaTheme="majorEastAsia" w:hAnsiTheme="majorHAnsi" w:cstheme="majorBidi"/>
          <w:color w:val="0F4761" w:themeColor="accent1" w:themeShade="BF"/>
          <w:sz w:val="32"/>
          <w:szCs w:val="32"/>
        </w:rPr>
      </w:pPr>
      <w:r>
        <w:br w:type="page"/>
      </w:r>
    </w:p>
    <w:p w14:paraId="6E275F96" w14:textId="77777777" w:rsidR="00734731" w:rsidRDefault="00734731" w:rsidP="00734731">
      <w:pPr>
        <w:pStyle w:val="Heading2"/>
      </w:pPr>
      <w:bookmarkStart w:id="19" w:name="_Toc191039101"/>
      <w:r>
        <w:lastRenderedPageBreak/>
        <w:t>Other Tour Purpose</w:t>
      </w:r>
      <w:bookmarkEnd w:id="19"/>
    </w:p>
    <w:p w14:paraId="778ADD53" w14:textId="77777777" w:rsidR="00734731" w:rsidRPr="006C4043" w:rsidRDefault="00734731" w:rsidP="00734731">
      <w:pPr>
        <w:rPr>
          <w:rStyle w:val="Emphasis"/>
        </w:rPr>
      </w:pPr>
      <w:r w:rsidRPr="006C4043">
        <w:rPr>
          <w:rStyle w:val="Emphasis"/>
        </w:rPr>
        <w:t>Tree Structure</w:t>
      </w:r>
    </w:p>
    <w:p w14:paraId="25599F48" w14:textId="77777777" w:rsidR="00734731" w:rsidRDefault="00734731" w:rsidP="00734731">
      <w:pPr>
        <w:keepNext/>
      </w:pPr>
      <w:r>
        <w:rPr>
          <w:noProof/>
        </w:rPr>
        <w:drawing>
          <wp:inline distT="0" distB="0" distL="0" distR="0" wp14:anchorId="6D3C7A0C" wp14:editId="4423150C">
            <wp:extent cx="6702893" cy="1571851"/>
            <wp:effectExtent l="0" t="0" r="3175" b="9525"/>
            <wp:docPr id="63706590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7050" name="Picture 1" descr="A diagram of a company&#10;&#10;Description automatically generated"/>
                    <pic:cNvPicPr/>
                  </pic:nvPicPr>
                  <pic:blipFill>
                    <a:blip r:embed="rId19"/>
                    <a:stretch>
                      <a:fillRect/>
                    </a:stretch>
                  </pic:blipFill>
                  <pic:spPr>
                    <a:xfrm>
                      <a:off x="0" y="0"/>
                      <a:ext cx="6754473" cy="1583947"/>
                    </a:xfrm>
                    <a:prstGeom prst="rect">
                      <a:avLst/>
                    </a:prstGeom>
                  </pic:spPr>
                </pic:pic>
              </a:graphicData>
            </a:graphic>
          </wp:inline>
        </w:drawing>
      </w:r>
    </w:p>
    <w:p w14:paraId="7A4056CF" w14:textId="77777777" w:rsidR="00734731" w:rsidRPr="006C4043" w:rsidRDefault="00734731" w:rsidP="00734731">
      <w:pPr>
        <w:rPr>
          <w:rStyle w:val="Emphasis"/>
        </w:rPr>
      </w:pPr>
      <w:r w:rsidRPr="006C4043">
        <w:rPr>
          <w:rStyle w:val="Emphasis"/>
        </w:rPr>
        <w:t>Utility Table</w:t>
      </w:r>
    </w:p>
    <w:p w14:paraId="114F323F" w14:textId="77777777" w:rsidR="00734731" w:rsidRPr="008355D0" w:rsidRDefault="00734731" w:rsidP="00734731">
      <w:pPr>
        <w:pStyle w:val="ListParagraph"/>
        <w:ind w:left="180"/>
      </w:pPr>
      <w:r>
        <w:rPr>
          <w:noProof/>
        </w:rPr>
        <w:drawing>
          <wp:inline distT="0" distB="0" distL="0" distR="0" wp14:anchorId="10EB3C69" wp14:editId="2B7953D3">
            <wp:extent cx="6354192" cy="3822700"/>
            <wp:effectExtent l="19050" t="19050" r="27940" b="25400"/>
            <wp:docPr id="8793636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63673" name="Picture 1" descr="A screenshot of a computer screen&#10;&#10;Description automatically generated"/>
                    <pic:cNvPicPr/>
                  </pic:nvPicPr>
                  <pic:blipFill>
                    <a:blip r:embed="rId22"/>
                    <a:stretch>
                      <a:fillRect/>
                    </a:stretch>
                  </pic:blipFill>
                  <pic:spPr>
                    <a:xfrm>
                      <a:off x="0" y="0"/>
                      <a:ext cx="6370831" cy="3832710"/>
                    </a:xfrm>
                    <a:prstGeom prst="rect">
                      <a:avLst/>
                    </a:prstGeom>
                    <a:ln>
                      <a:solidFill>
                        <a:schemeClr val="accent1"/>
                      </a:solidFill>
                    </a:ln>
                  </pic:spPr>
                </pic:pic>
              </a:graphicData>
            </a:graphic>
          </wp:inline>
        </w:drawing>
      </w:r>
    </w:p>
    <w:p w14:paraId="264755DB" w14:textId="77777777" w:rsidR="00734731" w:rsidRPr="00234BC2" w:rsidRDefault="00734731" w:rsidP="00734731">
      <w:pPr>
        <w:pStyle w:val="Heading3"/>
        <w:rPr>
          <w:lang w:val="fr-FR"/>
        </w:rPr>
      </w:pPr>
      <w:bookmarkStart w:id="20" w:name="_Toc191039102"/>
      <w:r w:rsidRPr="00234BC2">
        <w:rPr>
          <w:lang w:val="fr-FR"/>
        </w:rPr>
        <w:t>Other Tour mode choice model estimation notes:</w:t>
      </w:r>
      <w:bookmarkEnd w:id="20"/>
    </w:p>
    <w:p w14:paraId="19B58A87" w14:textId="77777777" w:rsidR="00734731" w:rsidRDefault="00734731" w:rsidP="00734731">
      <w:pPr>
        <w:pStyle w:val="ListParagraph"/>
        <w:numPr>
          <w:ilvl w:val="0"/>
          <w:numId w:val="4"/>
        </w:numPr>
      </w:pPr>
      <w:r>
        <w:t>The model has a very similar structure to the Work model.</w:t>
      </w:r>
    </w:p>
    <w:p w14:paraId="649019F5" w14:textId="77777777" w:rsidR="00734731" w:rsidRDefault="00734731" w:rsidP="00734731">
      <w:pPr>
        <w:pStyle w:val="ListParagraph"/>
        <w:numPr>
          <w:ilvl w:val="0"/>
          <w:numId w:val="4"/>
        </w:numPr>
      </w:pPr>
      <w:r>
        <w:t>Like the work model, Intrazonal effects are significant for non-motorized modes, low-income effect is associated with higher transit usage probability and CDB destinations have a positive effect on transit choice.</w:t>
      </w:r>
    </w:p>
    <w:p w14:paraId="0740BFB2" w14:textId="77777777" w:rsidR="00734731" w:rsidRDefault="00734731" w:rsidP="00734731">
      <w:pPr>
        <w:pStyle w:val="ListParagraph"/>
        <w:numPr>
          <w:ilvl w:val="0"/>
          <w:numId w:val="4"/>
        </w:numPr>
      </w:pPr>
      <w:r>
        <w:t>The model rho-sq 0.384 and indicates a good fit.</w:t>
      </w:r>
    </w:p>
    <w:p w14:paraId="5A06D486" w14:textId="77777777" w:rsidR="00734731" w:rsidRDefault="00734731" w:rsidP="00734731">
      <w:pPr>
        <w:pStyle w:val="ListParagraph"/>
        <w:numPr>
          <w:ilvl w:val="0"/>
          <w:numId w:val="4"/>
        </w:numPr>
      </w:pPr>
      <w:r>
        <w:t xml:space="preserve">All values of constants such as </w:t>
      </w:r>
      <w:r w:rsidRPr="004E3FE6">
        <w:rPr>
          <w:i/>
          <w:iCs/>
        </w:rPr>
        <w:t>vot1</w:t>
      </w:r>
      <w:r>
        <w:t xml:space="preserve">, </w:t>
      </w:r>
      <w:r w:rsidRPr="004E3FE6">
        <w:rPr>
          <w:i/>
          <w:iCs/>
        </w:rPr>
        <w:t>occ</w:t>
      </w:r>
      <w:r>
        <w:t xml:space="preserve"> etc. are unchanged from those used in the ‘Work’ model.</w:t>
      </w:r>
    </w:p>
    <w:p w14:paraId="5313EFBF" w14:textId="77777777" w:rsidR="00734731" w:rsidRDefault="00734731" w:rsidP="00734731">
      <w:pPr>
        <w:pStyle w:val="Heading2"/>
      </w:pPr>
      <w:bookmarkStart w:id="21" w:name="_Toc191039103"/>
      <w:r>
        <w:lastRenderedPageBreak/>
        <w:t>Shop Tour Purpose</w:t>
      </w:r>
      <w:bookmarkEnd w:id="21"/>
    </w:p>
    <w:p w14:paraId="3EE14EC6" w14:textId="77777777" w:rsidR="00734731" w:rsidRPr="006C4043" w:rsidRDefault="00734731" w:rsidP="00734731">
      <w:pPr>
        <w:rPr>
          <w:rStyle w:val="Emphasis"/>
        </w:rPr>
      </w:pPr>
      <w:r w:rsidRPr="006C4043">
        <w:rPr>
          <w:rStyle w:val="Emphasis"/>
        </w:rPr>
        <w:t>Tree Structure</w:t>
      </w:r>
    </w:p>
    <w:p w14:paraId="6497DA58" w14:textId="77777777" w:rsidR="00734731" w:rsidRDefault="00734731" w:rsidP="00734731">
      <w:pPr>
        <w:keepNext/>
      </w:pPr>
      <w:r>
        <w:rPr>
          <w:noProof/>
        </w:rPr>
        <w:drawing>
          <wp:inline distT="0" distB="0" distL="0" distR="0" wp14:anchorId="68918AA9" wp14:editId="32815A66">
            <wp:extent cx="5943600" cy="1670685"/>
            <wp:effectExtent l="0" t="0" r="0" b="5715"/>
            <wp:docPr id="161140138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01383" name="Picture 1" descr="A diagram of a flowchart&#10;&#10;Description automatically generated"/>
                    <pic:cNvPicPr/>
                  </pic:nvPicPr>
                  <pic:blipFill>
                    <a:blip r:embed="rId23"/>
                    <a:stretch>
                      <a:fillRect/>
                    </a:stretch>
                  </pic:blipFill>
                  <pic:spPr>
                    <a:xfrm>
                      <a:off x="0" y="0"/>
                      <a:ext cx="5943600" cy="1670685"/>
                    </a:xfrm>
                    <a:prstGeom prst="rect">
                      <a:avLst/>
                    </a:prstGeom>
                  </pic:spPr>
                </pic:pic>
              </a:graphicData>
            </a:graphic>
          </wp:inline>
        </w:drawing>
      </w:r>
    </w:p>
    <w:p w14:paraId="30A048B2" w14:textId="77777777" w:rsidR="00734731" w:rsidRPr="006C4043" w:rsidRDefault="00734731" w:rsidP="00734731">
      <w:pPr>
        <w:rPr>
          <w:rStyle w:val="Emphasis"/>
        </w:rPr>
      </w:pPr>
      <w:r w:rsidRPr="006C4043">
        <w:rPr>
          <w:rStyle w:val="Emphasis"/>
        </w:rPr>
        <w:t>Utility Table</w:t>
      </w:r>
    </w:p>
    <w:p w14:paraId="1011AFA1" w14:textId="77777777" w:rsidR="00734731" w:rsidRPr="008355D0" w:rsidRDefault="00734731" w:rsidP="00734731">
      <w:pPr>
        <w:pStyle w:val="ListParagraph"/>
        <w:ind w:left="180"/>
      </w:pPr>
      <w:r>
        <w:rPr>
          <w:noProof/>
        </w:rPr>
        <w:drawing>
          <wp:inline distT="0" distB="0" distL="0" distR="0" wp14:anchorId="2775CF33" wp14:editId="6D9AB0B1">
            <wp:extent cx="6169585" cy="3917950"/>
            <wp:effectExtent l="19050" t="19050" r="22225" b="25400"/>
            <wp:docPr id="1849168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68793" name="Picture 1" descr="A screenshot of a computer&#10;&#10;Description automatically generated"/>
                    <pic:cNvPicPr/>
                  </pic:nvPicPr>
                  <pic:blipFill>
                    <a:blip r:embed="rId24"/>
                    <a:stretch>
                      <a:fillRect/>
                    </a:stretch>
                  </pic:blipFill>
                  <pic:spPr>
                    <a:xfrm>
                      <a:off x="0" y="0"/>
                      <a:ext cx="6172948" cy="3920086"/>
                    </a:xfrm>
                    <a:prstGeom prst="rect">
                      <a:avLst/>
                    </a:prstGeom>
                    <a:ln>
                      <a:solidFill>
                        <a:schemeClr val="accent1"/>
                      </a:solidFill>
                    </a:ln>
                  </pic:spPr>
                </pic:pic>
              </a:graphicData>
            </a:graphic>
          </wp:inline>
        </w:drawing>
      </w:r>
    </w:p>
    <w:p w14:paraId="118B7A99" w14:textId="77777777" w:rsidR="00734731" w:rsidRDefault="00734731" w:rsidP="00734731">
      <w:pPr>
        <w:pStyle w:val="Heading3"/>
      </w:pPr>
      <w:bookmarkStart w:id="22" w:name="_Toc191039104"/>
      <w:r>
        <w:t>Shop Tour mode choice model estimation notes:</w:t>
      </w:r>
      <w:bookmarkEnd w:id="22"/>
    </w:p>
    <w:p w14:paraId="2EEB0185" w14:textId="77777777" w:rsidR="00734731" w:rsidRDefault="00734731" w:rsidP="00734731">
      <w:pPr>
        <w:pStyle w:val="ListParagraph"/>
        <w:numPr>
          <w:ilvl w:val="0"/>
          <w:numId w:val="4"/>
        </w:numPr>
      </w:pPr>
      <w:r>
        <w:t>The Shop tour model noticeably does not have drive-access modes to transit for reasons explained earlier. There is thus no need for a second level of nesting for transit alternatives.</w:t>
      </w:r>
    </w:p>
    <w:p w14:paraId="08A61F2A" w14:textId="77777777" w:rsidR="00734731" w:rsidRDefault="00734731" w:rsidP="00734731">
      <w:pPr>
        <w:pStyle w:val="ListParagraph"/>
        <w:numPr>
          <w:ilvl w:val="0"/>
          <w:numId w:val="4"/>
        </w:numPr>
      </w:pPr>
      <w:r>
        <w:t>Other model effects common to the work and other purpose persist.</w:t>
      </w:r>
    </w:p>
    <w:p w14:paraId="68064B8C" w14:textId="77777777" w:rsidR="00734731" w:rsidRDefault="00734731" w:rsidP="00734731">
      <w:pPr>
        <w:pStyle w:val="ListParagraph"/>
        <w:numPr>
          <w:ilvl w:val="0"/>
          <w:numId w:val="4"/>
        </w:numPr>
      </w:pPr>
      <w:r>
        <w:t>The model rho-sq 0.449 again indicates a good fit.</w:t>
      </w:r>
    </w:p>
    <w:p w14:paraId="548D2A07" w14:textId="77777777" w:rsidR="00734731" w:rsidRDefault="00734731" w:rsidP="00734731">
      <w:pPr>
        <w:pStyle w:val="Heading2"/>
      </w:pPr>
      <w:bookmarkStart w:id="23" w:name="_Toc191039105"/>
      <w:r>
        <w:lastRenderedPageBreak/>
        <w:t>University Tour Purpose</w:t>
      </w:r>
      <w:bookmarkEnd w:id="23"/>
    </w:p>
    <w:p w14:paraId="46922529" w14:textId="77777777" w:rsidR="00734731" w:rsidRPr="006C4043" w:rsidRDefault="00734731" w:rsidP="00734731">
      <w:pPr>
        <w:rPr>
          <w:rStyle w:val="Emphasis"/>
        </w:rPr>
      </w:pPr>
      <w:r w:rsidRPr="006C4043">
        <w:rPr>
          <w:rStyle w:val="Emphasis"/>
        </w:rPr>
        <w:t>Tree Structure</w:t>
      </w:r>
    </w:p>
    <w:p w14:paraId="6FA86ED5" w14:textId="77777777" w:rsidR="00734731" w:rsidRDefault="00734731" w:rsidP="00734731">
      <w:pPr>
        <w:keepNext/>
      </w:pPr>
      <w:r>
        <w:rPr>
          <w:noProof/>
        </w:rPr>
        <w:drawing>
          <wp:inline distT="0" distB="0" distL="0" distR="0" wp14:anchorId="627955FC" wp14:editId="63E47CBC">
            <wp:extent cx="4216400" cy="1767645"/>
            <wp:effectExtent l="0" t="0" r="0" b="4445"/>
            <wp:docPr id="536580326"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80326" name="Picture 1" descr="A diagram of a structure&#10;&#10;Description automatically generated"/>
                    <pic:cNvPicPr/>
                  </pic:nvPicPr>
                  <pic:blipFill>
                    <a:blip r:embed="rId25"/>
                    <a:stretch>
                      <a:fillRect/>
                    </a:stretch>
                  </pic:blipFill>
                  <pic:spPr>
                    <a:xfrm>
                      <a:off x="0" y="0"/>
                      <a:ext cx="4216400" cy="1767645"/>
                    </a:xfrm>
                    <a:prstGeom prst="rect">
                      <a:avLst/>
                    </a:prstGeom>
                  </pic:spPr>
                </pic:pic>
              </a:graphicData>
            </a:graphic>
          </wp:inline>
        </w:drawing>
      </w:r>
    </w:p>
    <w:p w14:paraId="2BB0D286" w14:textId="77777777" w:rsidR="00734731" w:rsidRPr="006C4043" w:rsidRDefault="00734731" w:rsidP="00734731">
      <w:pPr>
        <w:rPr>
          <w:rStyle w:val="Emphasis"/>
        </w:rPr>
      </w:pPr>
      <w:r w:rsidRPr="006C4043">
        <w:rPr>
          <w:rStyle w:val="Emphasis"/>
        </w:rPr>
        <w:t>Utility Table</w:t>
      </w:r>
    </w:p>
    <w:p w14:paraId="39891CF2" w14:textId="77777777" w:rsidR="00734731" w:rsidRPr="008355D0" w:rsidRDefault="00734731" w:rsidP="00734731">
      <w:pPr>
        <w:pStyle w:val="ListParagraph"/>
        <w:ind w:left="180"/>
      </w:pPr>
      <w:r>
        <w:rPr>
          <w:noProof/>
        </w:rPr>
        <w:drawing>
          <wp:inline distT="0" distB="0" distL="0" distR="0" wp14:anchorId="4F92307B" wp14:editId="365AC603">
            <wp:extent cx="5849516" cy="3632200"/>
            <wp:effectExtent l="19050" t="19050" r="18415" b="25400"/>
            <wp:docPr id="117788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81963" name="Picture 1" descr="A screenshot of a computer&#10;&#10;Description automatically generated"/>
                    <pic:cNvPicPr/>
                  </pic:nvPicPr>
                  <pic:blipFill>
                    <a:blip r:embed="rId26"/>
                    <a:stretch>
                      <a:fillRect/>
                    </a:stretch>
                  </pic:blipFill>
                  <pic:spPr>
                    <a:xfrm>
                      <a:off x="0" y="0"/>
                      <a:ext cx="5859377" cy="3638323"/>
                    </a:xfrm>
                    <a:prstGeom prst="rect">
                      <a:avLst/>
                    </a:prstGeom>
                    <a:ln>
                      <a:solidFill>
                        <a:schemeClr val="accent1"/>
                      </a:solidFill>
                    </a:ln>
                  </pic:spPr>
                </pic:pic>
              </a:graphicData>
            </a:graphic>
          </wp:inline>
        </w:drawing>
      </w:r>
    </w:p>
    <w:p w14:paraId="5C284794" w14:textId="77777777" w:rsidR="00734731" w:rsidRPr="00234BC2" w:rsidRDefault="00734731" w:rsidP="00734731">
      <w:pPr>
        <w:pStyle w:val="Heading3"/>
        <w:rPr>
          <w:lang w:val="fr-FR"/>
        </w:rPr>
      </w:pPr>
      <w:bookmarkStart w:id="24" w:name="_Toc191039106"/>
      <w:r w:rsidRPr="00234BC2">
        <w:rPr>
          <w:lang w:val="fr-FR"/>
        </w:rPr>
        <w:t>University Tour mode choice model estimation notes:</w:t>
      </w:r>
      <w:bookmarkEnd w:id="24"/>
    </w:p>
    <w:p w14:paraId="104EE68A" w14:textId="77777777" w:rsidR="00734731" w:rsidRDefault="00734731" w:rsidP="00734731">
      <w:pPr>
        <w:pStyle w:val="ListParagraph"/>
        <w:numPr>
          <w:ilvl w:val="0"/>
          <w:numId w:val="4"/>
        </w:numPr>
      </w:pPr>
      <w:r>
        <w:t>The drive access modes to transit and TNC were dropped, due to insufficient records.  The drive access modes to transit can be added during application if desired.</w:t>
      </w:r>
    </w:p>
    <w:p w14:paraId="3DEEF395" w14:textId="77777777" w:rsidR="00734731" w:rsidRDefault="00734731" w:rsidP="00734731">
      <w:pPr>
        <w:pStyle w:val="ListParagraph"/>
        <w:numPr>
          <w:ilvl w:val="0"/>
          <w:numId w:val="4"/>
        </w:numPr>
      </w:pPr>
      <w:r>
        <w:t>Other model effects common to the work and other purpose persist.</w:t>
      </w:r>
    </w:p>
    <w:p w14:paraId="13035E7E" w14:textId="77777777" w:rsidR="00734731" w:rsidRDefault="00734731" w:rsidP="00734731">
      <w:pPr>
        <w:pStyle w:val="ListParagraph"/>
        <w:numPr>
          <w:ilvl w:val="0"/>
          <w:numId w:val="4"/>
        </w:numPr>
      </w:pPr>
      <w:r>
        <w:t>The model rho-sq 0.267 again indicates a decent fit given the estimation record set size especially for non-frequent modes.</w:t>
      </w:r>
    </w:p>
    <w:p w14:paraId="034CC691" w14:textId="77777777" w:rsidR="00734731" w:rsidRDefault="00734731" w:rsidP="00734731">
      <w:pPr>
        <w:pStyle w:val="Heading2"/>
      </w:pPr>
      <w:bookmarkStart w:id="25" w:name="_Toc191039107"/>
      <w:r>
        <w:lastRenderedPageBreak/>
        <w:t>School Tour Purpose</w:t>
      </w:r>
      <w:bookmarkEnd w:id="25"/>
    </w:p>
    <w:p w14:paraId="336A6465" w14:textId="77777777" w:rsidR="00734731" w:rsidRPr="006C4043" w:rsidRDefault="00734731" w:rsidP="00734731">
      <w:pPr>
        <w:rPr>
          <w:rStyle w:val="Emphasis"/>
        </w:rPr>
      </w:pPr>
      <w:r w:rsidRPr="006C4043">
        <w:rPr>
          <w:rStyle w:val="Emphasis"/>
        </w:rPr>
        <w:t>Tree Structure</w:t>
      </w:r>
    </w:p>
    <w:p w14:paraId="139A479F" w14:textId="77777777" w:rsidR="00734731" w:rsidRDefault="00734731" w:rsidP="00734731">
      <w:pPr>
        <w:keepNext/>
      </w:pPr>
      <w:r>
        <w:rPr>
          <w:noProof/>
        </w:rPr>
        <w:drawing>
          <wp:inline distT="0" distB="0" distL="0" distR="0" wp14:anchorId="536B2712" wp14:editId="50C6D067">
            <wp:extent cx="5465378" cy="1879600"/>
            <wp:effectExtent l="0" t="0" r="2540" b="6350"/>
            <wp:docPr id="332828260" name="Picture 1"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28260" name="Picture 1" descr="A diagram of a computer flowchart&#10;&#10;Description automatically generated"/>
                    <pic:cNvPicPr/>
                  </pic:nvPicPr>
                  <pic:blipFill>
                    <a:blip r:embed="rId27"/>
                    <a:stretch>
                      <a:fillRect/>
                    </a:stretch>
                  </pic:blipFill>
                  <pic:spPr>
                    <a:xfrm>
                      <a:off x="0" y="0"/>
                      <a:ext cx="5475939" cy="1883232"/>
                    </a:xfrm>
                    <a:prstGeom prst="rect">
                      <a:avLst/>
                    </a:prstGeom>
                  </pic:spPr>
                </pic:pic>
              </a:graphicData>
            </a:graphic>
          </wp:inline>
        </w:drawing>
      </w:r>
    </w:p>
    <w:p w14:paraId="20BA4979" w14:textId="77777777" w:rsidR="00734731" w:rsidRPr="006C4043" w:rsidRDefault="00734731" w:rsidP="00734731">
      <w:pPr>
        <w:rPr>
          <w:rStyle w:val="Emphasis"/>
        </w:rPr>
      </w:pPr>
      <w:r w:rsidRPr="006C4043">
        <w:rPr>
          <w:rStyle w:val="Emphasis"/>
        </w:rPr>
        <w:t>Utility Table</w:t>
      </w:r>
    </w:p>
    <w:p w14:paraId="25A16EF7" w14:textId="77777777" w:rsidR="00734731" w:rsidRPr="008355D0" w:rsidRDefault="00734731" w:rsidP="00734731">
      <w:pPr>
        <w:pStyle w:val="ListParagraph"/>
        <w:ind w:left="180"/>
      </w:pPr>
      <w:r>
        <w:rPr>
          <w:noProof/>
        </w:rPr>
        <w:drawing>
          <wp:inline distT="0" distB="0" distL="0" distR="0" wp14:anchorId="7635EAB6" wp14:editId="0D7A4C85">
            <wp:extent cx="6255612" cy="2584450"/>
            <wp:effectExtent l="19050" t="19050" r="12065" b="25400"/>
            <wp:docPr id="150629363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93639" name="Picture 1" descr="A screenshot of a spreadsheet&#10;&#10;Description automatically generated"/>
                    <pic:cNvPicPr/>
                  </pic:nvPicPr>
                  <pic:blipFill>
                    <a:blip r:embed="rId28"/>
                    <a:stretch>
                      <a:fillRect/>
                    </a:stretch>
                  </pic:blipFill>
                  <pic:spPr>
                    <a:xfrm>
                      <a:off x="0" y="0"/>
                      <a:ext cx="6256981" cy="2585016"/>
                    </a:xfrm>
                    <a:prstGeom prst="rect">
                      <a:avLst/>
                    </a:prstGeom>
                    <a:ln>
                      <a:solidFill>
                        <a:schemeClr val="accent1"/>
                      </a:solidFill>
                    </a:ln>
                  </pic:spPr>
                </pic:pic>
              </a:graphicData>
            </a:graphic>
          </wp:inline>
        </w:drawing>
      </w:r>
    </w:p>
    <w:p w14:paraId="3D2AC290" w14:textId="77777777" w:rsidR="00734731" w:rsidRDefault="00734731" w:rsidP="00734731">
      <w:pPr>
        <w:pStyle w:val="Heading3"/>
      </w:pPr>
      <w:bookmarkStart w:id="26" w:name="_Toc191039108"/>
      <w:r>
        <w:t>School Tour mode choice model estimation notes:</w:t>
      </w:r>
      <w:bookmarkEnd w:id="26"/>
    </w:p>
    <w:p w14:paraId="2C76D712" w14:textId="77777777" w:rsidR="00734731" w:rsidRDefault="00734731" w:rsidP="00734731">
      <w:pPr>
        <w:pStyle w:val="ListParagraph"/>
        <w:numPr>
          <w:ilvl w:val="0"/>
          <w:numId w:val="4"/>
        </w:numPr>
      </w:pPr>
      <w:r>
        <w:t>The school tour mode choice replaces the fixed shares model.</w:t>
      </w:r>
    </w:p>
    <w:p w14:paraId="66258F53" w14:textId="77777777" w:rsidR="00734731" w:rsidRDefault="00734731" w:rsidP="00734731">
      <w:pPr>
        <w:pStyle w:val="ListParagraph"/>
        <w:numPr>
          <w:ilvl w:val="0"/>
          <w:numId w:val="4"/>
        </w:numPr>
      </w:pPr>
      <w:r>
        <w:t>Walk access to bus is the only transit alternative. There is no TNC alternative.</w:t>
      </w:r>
    </w:p>
    <w:p w14:paraId="49F84F6C" w14:textId="77777777" w:rsidR="00734731" w:rsidRDefault="00734731" w:rsidP="00734731">
      <w:pPr>
        <w:pStyle w:val="ListParagraph"/>
        <w:numPr>
          <w:ilvl w:val="0"/>
          <w:numId w:val="4"/>
        </w:numPr>
      </w:pPr>
      <w:r>
        <w:t>School Bus is an added alternative.</w:t>
      </w:r>
    </w:p>
    <w:p w14:paraId="560BCE21" w14:textId="77777777" w:rsidR="00734731" w:rsidRDefault="00734731" w:rsidP="00734731">
      <w:pPr>
        <w:pStyle w:val="ListParagraph"/>
        <w:numPr>
          <w:ilvl w:val="0"/>
          <w:numId w:val="4"/>
        </w:numPr>
      </w:pPr>
      <w:r>
        <w:t>Low-income effect having a positive effect on bus utility persists.</w:t>
      </w:r>
    </w:p>
    <w:p w14:paraId="1DEFB769" w14:textId="77777777" w:rsidR="00734731" w:rsidRDefault="00734731" w:rsidP="00734731">
      <w:pPr>
        <w:pStyle w:val="ListParagraph"/>
        <w:numPr>
          <w:ilvl w:val="0"/>
          <w:numId w:val="4"/>
        </w:numPr>
      </w:pPr>
      <w:r>
        <w:t>Intrazonal effects for non-motorized modes persist.</w:t>
      </w:r>
    </w:p>
    <w:p w14:paraId="105BEE72" w14:textId="77777777" w:rsidR="00734731" w:rsidRDefault="00734731" w:rsidP="00734731">
      <w:pPr>
        <w:pStyle w:val="ListParagraph"/>
        <w:numPr>
          <w:ilvl w:val="0"/>
          <w:numId w:val="4"/>
        </w:numPr>
      </w:pPr>
      <w:r>
        <w:t>Neither auto-operative nor parking costs are considered as utility terms.</w:t>
      </w:r>
    </w:p>
    <w:p w14:paraId="31D740D7" w14:textId="77777777" w:rsidR="00734731" w:rsidRDefault="00734731" w:rsidP="00734731">
      <w:pPr>
        <w:pStyle w:val="ListParagraph"/>
        <w:numPr>
          <w:ilvl w:val="0"/>
          <w:numId w:val="4"/>
        </w:numPr>
      </w:pPr>
      <w:r>
        <w:t>The model rho-sq 0.328 again indicates a good fit.</w:t>
      </w:r>
    </w:p>
    <w:p w14:paraId="29DF3F24" w14:textId="77777777" w:rsidR="00734731" w:rsidRDefault="00734731" w:rsidP="00734731">
      <w:pPr>
        <w:ind w:left="360"/>
      </w:pPr>
    </w:p>
    <w:p w14:paraId="7486030B" w14:textId="77777777" w:rsidR="00734731" w:rsidRDefault="00734731" w:rsidP="00734731">
      <w:r>
        <w:br w:type="page"/>
      </w:r>
    </w:p>
    <w:p w14:paraId="542FBB53" w14:textId="77777777" w:rsidR="00734731" w:rsidRDefault="00734731" w:rsidP="00734731">
      <w:pPr>
        <w:pStyle w:val="Heading2"/>
      </w:pPr>
      <w:bookmarkStart w:id="27" w:name="_Toc191039109"/>
      <w:r>
        <w:lastRenderedPageBreak/>
        <w:t>Sub-Tour Purpose</w:t>
      </w:r>
      <w:bookmarkEnd w:id="27"/>
    </w:p>
    <w:p w14:paraId="46324295" w14:textId="77777777" w:rsidR="00734731" w:rsidRPr="006C4043" w:rsidRDefault="00734731" w:rsidP="00734731">
      <w:pPr>
        <w:rPr>
          <w:rStyle w:val="Emphasis"/>
        </w:rPr>
      </w:pPr>
      <w:r w:rsidRPr="006C4043">
        <w:rPr>
          <w:rStyle w:val="Emphasis"/>
        </w:rPr>
        <w:t>Tree Structure</w:t>
      </w:r>
    </w:p>
    <w:p w14:paraId="11312965" w14:textId="77777777" w:rsidR="00734731" w:rsidRDefault="00734731" w:rsidP="00734731">
      <w:pPr>
        <w:keepNext/>
      </w:pPr>
      <w:r>
        <w:rPr>
          <w:noProof/>
        </w:rPr>
        <w:drawing>
          <wp:inline distT="0" distB="0" distL="0" distR="0" wp14:anchorId="27D63C4C" wp14:editId="60D3E901">
            <wp:extent cx="3393756" cy="2305050"/>
            <wp:effectExtent l="0" t="0" r="0" b="0"/>
            <wp:docPr id="2097730684"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0684" name="Picture 1" descr="A diagram of a structure&#10;&#10;Description automatically generated"/>
                    <pic:cNvPicPr/>
                  </pic:nvPicPr>
                  <pic:blipFill>
                    <a:blip r:embed="rId29"/>
                    <a:stretch>
                      <a:fillRect/>
                    </a:stretch>
                  </pic:blipFill>
                  <pic:spPr>
                    <a:xfrm>
                      <a:off x="0" y="0"/>
                      <a:ext cx="3398463" cy="2308247"/>
                    </a:xfrm>
                    <a:prstGeom prst="rect">
                      <a:avLst/>
                    </a:prstGeom>
                  </pic:spPr>
                </pic:pic>
              </a:graphicData>
            </a:graphic>
          </wp:inline>
        </w:drawing>
      </w:r>
    </w:p>
    <w:p w14:paraId="260DC44F" w14:textId="77777777" w:rsidR="00734731" w:rsidRPr="006C4043" w:rsidRDefault="00734731" w:rsidP="00734731">
      <w:pPr>
        <w:rPr>
          <w:rStyle w:val="Emphasis"/>
        </w:rPr>
      </w:pPr>
      <w:r w:rsidRPr="006C4043">
        <w:rPr>
          <w:rStyle w:val="Emphasis"/>
        </w:rPr>
        <w:t>Utility Table</w:t>
      </w:r>
    </w:p>
    <w:p w14:paraId="7930E283" w14:textId="77777777" w:rsidR="00734731" w:rsidRPr="008355D0" w:rsidRDefault="00734731" w:rsidP="00734731">
      <w:pPr>
        <w:pStyle w:val="ListParagraph"/>
        <w:ind w:left="180"/>
      </w:pPr>
      <w:r>
        <w:rPr>
          <w:noProof/>
        </w:rPr>
        <w:drawing>
          <wp:inline distT="0" distB="0" distL="0" distR="0" wp14:anchorId="3C9EAA73" wp14:editId="2DFDC483">
            <wp:extent cx="6324581" cy="2667000"/>
            <wp:effectExtent l="19050" t="19050" r="19685" b="19050"/>
            <wp:docPr id="1728291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1373" name="Picture 1" descr="A screenshot of a computer&#10;&#10;Description automatically generated"/>
                    <pic:cNvPicPr/>
                  </pic:nvPicPr>
                  <pic:blipFill>
                    <a:blip r:embed="rId30"/>
                    <a:stretch>
                      <a:fillRect/>
                    </a:stretch>
                  </pic:blipFill>
                  <pic:spPr>
                    <a:xfrm>
                      <a:off x="0" y="0"/>
                      <a:ext cx="6326720" cy="2667902"/>
                    </a:xfrm>
                    <a:prstGeom prst="rect">
                      <a:avLst/>
                    </a:prstGeom>
                    <a:ln>
                      <a:solidFill>
                        <a:schemeClr val="accent1"/>
                      </a:solidFill>
                    </a:ln>
                  </pic:spPr>
                </pic:pic>
              </a:graphicData>
            </a:graphic>
          </wp:inline>
        </w:drawing>
      </w:r>
    </w:p>
    <w:p w14:paraId="636EB74B" w14:textId="77777777" w:rsidR="00734731" w:rsidRPr="00234BC2" w:rsidRDefault="00734731" w:rsidP="00734731">
      <w:pPr>
        <w:pStyle w:val="Heading3"/>
        <w:rPr>
          <w:lang w:val="fr-FR"/>
        </w:rPr>
      </w:pPr>
      <w:bookmarkStart w:id="28" w:name="_Toc191039110"/>
      <w:r w:rsidRPr="00234BC2">
        <w:rPr>
          <w:lang w:val="fr-FR"/>
        </w:rPr>
        <w:t>Sub-Tour mode choice model estimation notes:</w:t>
      </w:r>
      <w:bookmarkEnd w:id="28"/>
    </w:p>
    <w:p w14:paraId="297AB441" w14:textId="77777777" w:rsidR="00734731" w:rsidRDefault="00734731" w:rsidP="00734731">
      <w:pPr>
        <w:pStyle w:val="ListParagraph"/>
        <w:numPr>
          <w:ilvl w:val="0"/>
          <w:numId w:val="4"/>
        </w:numPr>
      </w:pPr>
      <w:r>
        <w:t>The sub-tour mode choices are limited to auto modes and the walk mode.</w:t>
      </w:r>
    </w:p>
    <w:p w14:paraId="6361ECB1" w14:textId="77777777" w:rsidR="00734731" w:rsidRDefault="00734731" w:rsidP="00734731">
      <w:pPr>
        <w:pStyle w:val="ListParagraph"/>
        <w:numPr>
          <w:ilvl w:val="0"/>
          <w:numId w:val="4"/>
        </w:numPr>
      </w:pPr>
      <w:r>
        <w:t>Auto mode utility terms consist of travel time, auto operating cost and parking cost.</w:t>
      </w:r>
    </w:p>
    <w:p w14:paraId="3EC21C4A" w14:textId="77777777" w:rsidR="00734731" w:rsidRDefault="00734731" w:rsidP="00734731">
      <w:pPr>
        <w:pStyle w:val="ListParagraph"/>
        <w:numPr>
          <w:ilvl w:val="0"/>
          <w:numId w:val="4"/>
        </w:numPr>
      </w:pPr>
      <w:r>
        <w:t>Intrazonal effect has a positive impact on walk mode utility.</w:t>
      </w:r>
    </w:p>
    <w:p w14:paraId="37C4227E" w14:textId="77777777" w:rsidR="00734731" w:rsidRDefault="00734731" w:rsidP="00734731">
      <w:pPr>
        <w:pStyle w:val="ListParagraph"/>
        <w:numPr>
          <w:ilvl w:val="0"/>
          <w:numId w:val="4"/>
        </w:numPr>
      </w:pPr>
      <w:r>
        <w:t>The model rho-sq 0.452 indicates a good fit.</w:t>
      </w:r>
    </w:p>
    <w:p w14:paraId="7A6C0CEB" w14:textId="77777777" w:rsidR="00734731" w:rsidRDefault="00734731" w:rsidP="00734731"/>
    <w:p w14:paraId="1E3888B6" w14:textId="77777777" w:rsidR="00734731" w:rsidRDefault="00734731" w:rsidP="00734731">
      <w:pPr>
        <w:pStyle w:val="Heading3"/>
      </w:pPr>
    </w:p>
    <w:p w14:paraId="79E172F9" w14:textId="77777777" w:rsidR="00734731" w:rsidRDefault="00734731" w:rsidP="00734731">
      <w:r>
        <w:br w:type="page"/>
      </w:r>
    </w:p>
    <w:p w14:paraId="5904B7E3" w14:textId="77777777" w:rsidR="00734731" w:rsidRDefault="00734731" w:rsidP="00734731">
      <w:pPr>
        <w:pStyle w:val="Heading2"/>
      </w:pPr>
      <w:bookmarkStart w:id="29" w:name="_Toc191039111"/>
      <w:r>
        <w:lastRenderedPageBreak/>
        <w:t>Model calibration: Constant (ASC) adjustments</w:t>
      </w:r>
      <w:bookmarkEnd w:id="29"/>
    </w:p>
    <w:p w14:paraId="250F5C01" w14:textId="77777777" w:rsidR="00734731" w:rsidRDefault="00734731" w:rsidP="00734731">
      <w:r>
        <w:t xml:space="preserve">Typically, logit models are estimated without survey weights. Post estimation, alternate specific constants are adjusted to match weighted survey shares by mode. A similar procedure was adapted for the Charlotte model. </w:t>
      </w:r>
    </w:p>
    <w:p w14:paraId="5949525A" w14:textId="77777777" w:rsidR="00734731" w:rsidRPr="000C6249" w:rsidRDefault="00734731" w:rsidP="00734731">
      <w:pPr>
        <w:rPr>
          <w:rFonts w:ascii="MS Mincho" w:eastAsia="MS Mincho" w:hAnsi="MS Mincho" w:cs="MS Mincho"/>
        </w:rPr>
      </w:pPr>
      <w:r>
        <w:t xml:space="preserve">The one complication is that transit weighted shares from the survey are not reliable due to the small sample size and therefore cannot be taken at face value. Instead, transit mode choice calibration heavily depends on external data such as observed boardings by transit mode. The initial application of the mode choice model (with constants adjusted to match survey weighted shares) resulted in model boardings well above the observed boardings. The transit shares were therefore lowered significantly, and new constants were established. These constants are updated in the model specifications and used during application. </w:t>
      </w:r>
    </w:p>
    <w:p w14:paraId="5F348821" w14:textId="77777777" w:rsidR="00684FD9" w:rsidRPr="00684FD9" w:rsidRDefault="00684FD9" w:rsidP="00684FD9"/>
    <w:p w14:paraId="38D3250E" w14:textId="18B8393D" w:rsidR="00F759E8" w:rsidRDefault="00F759E8" w:rsidP="00F759E8">
      <w:pPr>
        <w:pStyle w:val="Heading1"/>
      </w:pPr>
      <w:bookmarkStart w:id="30" w:name="_Toc191039112"/>
      <w:r>
        <w:t>Intermediate Stops</w:t>
      </w:r>
      <w:bookmarkEnd w:id="30"/>
    </w:p>
    <w:p w14:paraId="258F2EA9" w14:textId="2AE4C297" w:rsidR="00F759E8" w:rsidRDefault="00F759E8" w:rsidP="00F759E8">
      <w:r>
        <w:t>Once the destination and mode of each tour is known, these models predict the number of intermediate stops made along the tour. In other words, if a worker leaves to go to work, but stops to drop off a child, that drop off is an intermediate stop on their work tour. Based on the survey, transit tours were asserted to have no intermediate stops.</w:t>
      </w:r>
    </w:p>
    <w:p w14:paraId="23435A35" w14:textId="21F60A51" w:rsidR="00F759E8" w:rsidRDefault="00F759E8" w:rsidP="00F759E8">
      <w:r>
        <w:t>The MRM also predicts stops independently by direction: production-to-attraction (PA) or attraction-to-production (AP). In other words, stops on the way to work are predicted separately from stops on the way home. This allows several of the AP direction models to consider the number of stops already made in the PA direction.</w:t>
      </w:r>
    </w:p>
    <w:p w14:paraId="070084BE" w14:textId="57726761" w:rsidR="00F759E8" w:rsidRDefault="00F759E8" w:rsidP="00F759E8">
      <w:pPr>
        <w:pStyle w:val="Heading2"/>
      </w:pPr>
      <w:bookmarkStart w:id="31" w:name="_Toc191039113"/>
      <w:r>
        <w:t>Work Stops</w:t>
      </w:r>
      <w:bookmarkEnd w:id="31"/>
    </w:p>
    <w:p w14:paraId="7F4C8E39" w14:textId="4262C027" w:rsidR="00F759E8" w:rsidRPr="00F759E8" w:rsidRDefault="00F759E8" w:rsidP="00F759E8">
      <w:r>
        <w:t>Work stops are sensitive to things like higher income (income = 4), the presence of kids (life cycle = 2), if the tour mode is HOV, and the amount of retail near the home. In the AP direction, making more work tours in a day reduces the likelihood of making an intermediate stop in the AP direction on each tour, which is an intuitive result.</w:t>
      </w:r>
    </w:p>
    <w:p w14:paraId="00781A11" w14:textId="0B5E44A7" w:rsidR="00F759E8" w:rsidRDefault="00F759E8" w:rsidP="00F759E8">
      <w:pPr>
        <w:pStyle w:val="Heading3"/>
      </w:pPr>
      <w:bookmarkStart w:id="32" w:name="_Toc191039114"/>
      <w:r>
        <w:t>PA</w:t>
      </w:r>
      <w:bookmarkEnd w:id="32"/>
    </w:p>
    <w:tbl>
      <w:tblPr>
        <w:tblW w:w="8640" w:type="dxa"/>
        <w:tblLook w:val="04A0" w:firstRow="1" w:lastRow="0" w:firstColumn="1" w:lastColumn="0" w:noHBand="0" w:noVBand="1"/>
      </w:tblPr>
      <w:tblGrid>
        <w:gridCol w:w="2740"/>
        <w:gridCol w:w="1232"/>
        <w:gridCol w:w="1000"/>
        <w:gridCol w:w="1254"/>
        <w:gridCol w:w="1074"/>
        <w:gridCol w:w="1452"/>
      </w:tblGrid>
      <w:tr w:rsidR="00394FCB" w:rsidRPr="00394FCB" w14:paraId="0CE32840" w14:textId="77777777" w:rsidTr="00394FCB">
        <w:trPr>
          <w:trHeight w:val="300"/>
        </w:trPr>
        <w:tc>
          <w:tcPr>
            <w:tcW w:w="2740" w:type="dxa"/>
            <w:vMerge w:val="restart"/>
            <w:tcBorders>
              <w:top w:val="single" w:sz="8" w:space="0" w:color="auto"/>
              <w:left w:val="nil"/>
              <w:bottom w:val="nil"/>
              <w:right w:val="single" w:sz="8" w:space="0" w:color="auto"/>
            </w:tcBorders>
            <w:shd w:val="clear" w:color="000000" w:fill="83CCEB"/>
            <w:noWrap/>
            <w:vAlign w:val="center"/>
            <w:hideMark/>
          </w:tcPr>
          <w:p w14:paraId="51C20547"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1B515BBF"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1B3977E5"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3780" w:type="dxa"/>
            <w:gridSpan w:val="3"/>
            <w:tcBorders>
              <w:top w:val="nil"/>
              <w:left w:val="nil"/>
              <w:bottom w:val="single" w:sz="8" w:space="0" w:color="auto"/>
              <w:right w:val="nil"/>
            </w:tcBorders>
            <w:shd w:val="clear" w:color="000000" w:fill="94DCF8"/>
            <w:noWrap/>
            <w:vAlign w:val="center"/>
            <w:hideMark/>
          </w:tcPr>
          <w:p w14:paraId="06B946F0"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7318D278" w14:textId="77777777" w:rsidTr="00394FCB">
        <w:trPr>
          <w:trHeight w:val="300"/>
        </w:trPr>
        <w:tc>
          <w:tcPr>
            <w:tcW w:w="2740" w:type="dxa"/>
            <w:vMerge/>
            <w:tcBorders>
              <w:top w:val="single" w:sz="8" w:space="0" w:color="auto"/>
              <w:left w:val="nil"/>
              <w:bottom w:val="nil"/>
              <w:right w:val="single" w:sz="8" w:space="0" w:color="auto"/>
            </w:tcBorders>
            <w:vAlign w:val="center"/>
            <w:hideMark/>
          </w:tcPr>
          <w:p w14:paraId="018BE889"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F64759B"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7C00B11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254" w:type="dxa"/>
            <w:tcBorders>
              <w:top w:val="nil"/>
              <w:left w:val="nil"/>
              <w:bottom w:val="double" w:sz="6" w:space="0" w:color="auto"/>
              <w:right w:val="single" w:sz="8" w:space="0" w:color="auto"/>
            </w:tcBorders>
            <w:shd w:val="clear" w:color="auto" w:fill="auto"/>
            <w:noWrap/>
            <w:vAlign w:val="center"/>
            <w:hideMark/>
          </w:tcPr>
          <w:p w14:paraId="4196DFC7"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1074" w:type="dxa"/>
            <w:tcBorders>
              <w:top w:val="nil"/>
              <w:left w:val="nil"/>
              <w:bottom w:val="double" w:sz="6" w:space="0" w:color="auto"/>
              <w:right w:val="single" w:sz="8" w:space="0" w:color="auto"/>
            </w:tcBorders>
            <w:shd w:val="clear" w:color="auto" w:fill="auto"/>
            <w:noWrap/>
            <w:vAlign w:val="center"/>
            <w:hideMark/>
          </w:tcPr>
          <w:p w14:paraId="5413AB1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1452" w:type="dxa"/>
            <w:tcBorders>
              <w:top w:val="nil"/>
              <w:left w:val="nil"/>
              <w:bottom w:val="double" w:sz="6" w:space="0" w:color="auto"/>
              <w:right w:val="single" w:sz="8" w:space="0" w:color="auto"/>
            </w:tcBorders>
            <w:shd w:val="clear" w:color="auto" w:fill="auto"/>
            <w:noWrap/>
            <w:vAlign w:val="center"/>
            <w:hideMark/>
          </w:tcPr>
          <w:p w14:paraId="11974403"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r>
      <w:tr w:rsidR="00394FCB" w:rsidRPr="00394FCB" w14:paraId="64B50CD2" w14:textId="77777777" w:rsidTr="00394FCB">
        <w:trPr>
          <w:trHeight w:val="300"/>
        </w:trPr>
        <w:tc>
          <w:tcPr>
            <w:tcW w:w="2740" w:type="dxa"/>
            <w:tcBorders>
              <w:top w:val="nil"/>
              <w:left w:val="nil"/>
              <w:bottom w:val="nil"/>
              <w:right w:val="single" w:sz="8" w:space="0" w:color="auto"/>
            </w:tcBorders>
            <w:shd w:val="clear" w:color="000000" w:fill="83CCEB"/>
            <w:noWrap/>
            <w:vAlign w:val="center"/>
            <w:hideMark/>
          </w:tcPr>
          <w:p w14:paraId="1A4F4C51"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income = 4</w:t>
            </w:r>
          </w:p>
        </w:tc>
        <w:tc>
          <w:tcPr>
            <w:tcW w:w="1120" w:type="dxa"/>
            <w:tcBorders>
              <w:top w:val="nil"/>
              <w:left w:val="nil"/>
              <w:bottom w:val="nil"/>
              <w:right w:val="single" w:sz="8" w:space="0" w:color="auto"/>
            </w:tcBorders>
            <w:shd w:val="clear" w:color="000000" w:fill="F7C7AC"/>
            <w:noWrap/>
            <w:vAlign w:val="center"/>
            <w:hideMark/>
          </w:tcPr>
          <w:p w14:paraId="6F2F89A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-0.55</w:t>
            </w:r>
          </w:p>
        </w:tc>
        <w:tc>
          <w:tcPr>
            <w:tcW w:w="1000" w:type="dxa"/>
            <w:tcBorders>
              <w:top w:val="nil"/>
              <w:left w:val="nil"/>
              <w:bottom w:val="nil"/>
              <w:right w:val="single" w:sz="8" w:space="0" w:color="auto"/>
            </w:tcBorders>
            <w:shd w:val="clear" w:color="000000" w:fill="B5E6A2"/>
            <w:noWrap/>
            <w:vAlign w:val="center"/>
            <w:hideMark/>
          </w:tcPr>
          <w:p w14:paraId="0DC1B24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-3.59</w:t>
            </w:r>
          </w:p>
        </w:tc>
        <w:tc>
          <w:tcPr>
            <w:tcW w:w="1254" w:type="dxa"/>
            <w:tcBorders>
              <w:top w:val="nil"/>
              <w:left w:val="nil"/>
              <w:bottom w:val="nil"/>
              <w:right w:val="single" w:sz="8" w:space="0" w:color="auto"/>
            </w:tcBorders>
            <w:shd w:val="clear" w:color="auto" w:fill="auto"/>
            <w:noWrap/>
            <w:vAlign w:val="center"/>
            <w:hideMark/>
          </w:tcPr>
          <w:p w14:paraId="5AE10E2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06E8EF7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3138A23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21991C32"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10B9CE8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life cycle = 2</w:t>
            </w:r>
          </w:p>
        </w:tc>
        <w:tc>
          <w:tcPr>
            <w:tcW w:w="1120" w:type="dxa"/>
            <w:tcBorders>
              <w:top w:val="nil"/>
              <w:left w:val="nil"/>
              <w:bottom w:val="nil"/>
              <w:right w:val="single" w:sz="8" w:space="0" w:color="auto"/>
            </w:tcBorders>
            <w:shd w:val="clear" w:color="000000" w:fill="F7C7AC"/>
            <w:noWrap/>
            <w:vAlign w:val="center"/>
            <w:hideMark/>
          </w:tcPr>
          <w:p w14:paraId="4333C1C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0.47</w:t>
            </w:r>
          </w:p>
        </w:tc>
        <w:tc>
          <w:tcPr>
            <w:tcW w:w="1000" w:type="dxa"/>
            <w:tcBorders>
              <w:top w:val="nil"/>
              <w:left w:val="nil"/>
              <w:bottom w:val="nil"/>
              <w:right w:val="single" w:sz="8" w:space="0" w:color="auto"/>
            </w:tcBorders>
            <w:shd w:val="clear" w:color="000000" w:fill="B5E6A2"/>
            <w:noWrap/>
            <w:vAlign w:val="center"/>
            <w:hideMark/>
          </w:tcPr>
          <w:p w14:paraId="339E528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2.85</w:t>
            </w:r>
          </w:p>
        </w:tc>
        <w:tc>
          <w:tcPr>
            <w:tcW w:w="1254" w:type="dxa"/>
            <w:tcBorders>
              <w:top w:val="nil"/>
              <w:left w:val="nil"/>
              <w:bottom w:val="nil"/>
              <w:right w:val="single" w:sz="8" w:space="0" w:color="auto"/>
            </w:tcBorders>
            <w:shd w:val="clear" w:color="auto" w:fill="auto"/>
            <w:noWrap/>
            <w:vAlign w:val="center"/>
            <w:hideMark/>
          </w:tcPr>
          <w:p w14:paraId="5BD1C1D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19062E0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1D214D2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7F9B5B22"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09DB73E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retail within 1.5 miles of origin</w:t>
            </w:r>
          </w:p>
        </w:tc>
        <w:tc>
          <w:tcPr>
            <w:tcW w:w="1120" w:type="dxa"/>
            <w:tcBorders>
              <w:top w:val="nil"/>
              <w:left w:val="nil"/>
              <w:bottom w:val="nil"/>
              <w:right w:val="single" w:sz="8" w:space="0" w:color="auto"/>
            </w:tcBorders>
            <w:shd w:val="clear" w:color="000000" w:fill="F7C7AC"/>
            <w:noWrap/>
            <w:vAlign w:val="center"/>
            <w:hideMark/>
          </w:tcPr>
          <w:p w14:paraId="42F9E7D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0.00005</w:t>
            </w:r>
          </w:p>
        </w:tc>
        <w:tc>
          <w:tcPr>
            <w:tcW w:w="1000" w:type="dxa"/>
            <w:tcBorders>
              <w:top w:val="nil"/>
              <w:left w:val="nil"/>
              <w:bottom w:val="nil"/>
              <w:right w:val="single" w:sz="8" w:space="0" w:color="auto"/>
            </w:tcBorders>
            <w:shd w:val="clear" w:color="000000" w:fill="B5E6A2"/>
            <w:noWrap/>
            <w:vAlign w:val="center"/>
            <w:hideMark/>
          </w:tcPr>
          <w:p w14:paraId="0840002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2.57</w:t>
            </w:r>
          </w:p>
        </w:tc>
        <w:tc>
          <w:tcPr>
            <w:tcW w:w="1254" w:type="dxa"/>
            <w:tcBorders>
              <w:top w:val="nil"/>
              <w:left w:val="nil"/>
              <w:bottom w:val="nil"/>
              <w:right w:val="single" w:sz="8" w:space="0" w:color="auto"/>
            </w:tcBorders>
            <w:shd w:val="clear" w:color="auto" w:fill="auto"/>
            <w:noWrap/>
            <w:vAlign w:val="center"/>
            <w:hideMark/>
          </w:tcPr>
          <w:p w14:paraId="1A533C0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06329A2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5E51B50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E92E3E1"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0604160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65CDA29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1.24</w:t>
            </w:r>
          </w:p>
        </w:tc>
        <w:tc>
          <w:tcPr>
            <w:tcW w:w="1000" w:type="dxa"/>
            <w:tcBorders>
              <w:top w:val="nil"/>
              <w:left w:val="nil"/>
              <w:bottom w:val="nil"/>
              <w:right w:val="single" w:sz="8" w:space="0" w:color="auto"/>
            </w:tcBorders>
            <w:shd w:val="clear" w:color="000000" w:fill="B5E6A2"/>
            <w:noWrap/>
            <w:vAlign w:val="center"/>
            <w:hideMark/>
          </w:tcPr>
          <w:p w14:paraId="1CE386D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6.68</w:t>
            </w:r>
          </w:p>
        </w:tc>
        <w:tc>
          <w:tcPr>
            <w:tcW w:w="1254" w:type="dxa"/>
            <w:tcBorders>
              <w:top w:val="nil"/>
              <w:left w:val="nil"/>
              <w:bottom w:val="nil"/>
              <w:right w:val="single" w:sz="8" w:space="0" w:color="auto"/>
            </w:tcBorders>
            <w:shd w:val="clear" w:color="auto" w:fill="auto"/>
            <w:noWrap/>
            <w:vAlign w:val="center"/>
            <w:hideMark/>
          </w:tcPr>
          <w:p w14:paraId="5FB80BD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32AA2F7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45EC8AB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551CE854"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043CEE3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308B14F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-3.55</w:t>
            </w:r>
          </w:p>
        </w:tc>
        <w:tc>
          <w:tcPr>
            <w:tcW w:w="1000" w:type="dxa"/>
            <w:tcBorders>
              <w:top w:val="nil"/>
              <w:left w:val="nil"/>
              <w:bottom w:val="nil"/>
              <w:right w:val="single" w:sz="8" w:space="0" w:color="auto"/>
            </w:tcBorders>
            <w:shd w:val="clear" w:color="000000" w:fill="B5E6A2"/>
            <w:noWrap/>
            <w:vAlign w:val="center"/>
            <w:hideMark/>
          </w:tcPr>
          <w:p w14:paraId="62AFF39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-22.45</w:t>
            </w:r>
          </w:p>
        </w:tc>
        <w:tc>
          <w:tcPr>
            <w:tcW w:w="1254" w:type="dxa"/>
            <w:tcBorders>
              <w:top w:val="nil"/>
              <w:left w:val="nil"/>
              <w:bottom w:val="nil"/>
              <w:right w:val="single" w:sz="8" w:space="0" w:color="auto"/>
            </w:tcBorders>
            <w:shd w:val="clear" w:color="auto" w:fill="auto"/>
            <w:noWrap/>
            <w:vAlign w:val="center"/>
            <w:hideMark/>
          </w:tcPr>
          <w:p w14:paraId="131FBF1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43F3B9A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782596F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19CEEB02"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5109C8B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7F64F08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1.60</w:t>
            </w:r>
          </w:p>
        </w:tc>
        <w:tc>
          <w:tcPr>
            <w:tcW w:w="1000" w:type="dxa"/>
            <w:tcBorders>
              <w:top w:val="nil"/>
              <w:left w:val="nil"/>
              <w:bottom w:val="nil"/>
              <w:right w:val="single" w:sz="8" w:space="0" w:color="auto"/>
            </w:tcBorders>
            <w:shd w:val="clear" w:color="000000" w:fill="B5E6A2"/>
            <w:noWrap/>
            <w:vAlign w:val="center"/>
            <w:hideMark/>
          </w:tcPr>
          <w:p w14:paraId="5E6CA77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5.44</w:t>
            </w:r>
          </w:p>
        </w:tc>
        <w:tc>
          <w:tcPr>
            <w:tcW w:w="1254" w:type="dxa"/>
            <w:tcBorders>
              <w:top w:val="nil"/>
              <w:left w:val="nil"/>
              <w:bottom w:val="nil"/>
              <w:right w:val="single" w:sz="8" w:space="0" w:color="auto"/>
            </w:tcBorders>
            <w:shd w:val="clear" w:color="auto" w:fill="auto"/>
            <w:noWrap/>
            <w:vAlign w:val="center"/>
            <w:hideMark/>
          </w:tcPr>
          <w:p w14:paraId="096239A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184AB44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452" w:type="dxa"/>
            <w:tcBorders>
              <w:top w:val="nil"/>
              <w:left w:val="nil"/>
              <w:bottom w:val="nil"/>
              <w:right w:val="single" w:sz="8" w:space="0" w:color="auto"/>
            </w:tcBorders>
            <w:shd w:val="clear" w:color="auto" w:fill="auto"/>
            <w:noWrap/>
            <w:vAlign w:val="center"/>
            <w:hideMark/>
          </w:tcPr>
          <w:p w14:paraId="04F3D8C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545CCB2" w14:textId="77777777" w:rsidTr="00394FCB">
        <w:trPr>
          <w:trHeight w:val="300"/>
        </w:trPr>
        <w:tc>
          <w:tcPr>
            <w:tcW w:w="2740" w:type="dxa"/>
            <w:tcBorders>
              <w:top w:val="nil"/>
              <w:left w:val="nil"/>
              <w:bottom w:val="nil"/>
              <w:right w:val="single" w:sz="8" w:space="0" w:color="auto"/>
            </w:tcBorders>
            <w:shd w:val="clear" w:color="000000" w:fill="83CCEB"/>
            <w:noWrap/>
            <w:vAlign w:val="center"/>
            <w:hideMark/>
          </w:tcPr>
          <w:p w14:paraId="321A7A7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3CD9707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-4.81</w:t>
            </w:r>
          </w:p>
        </w:tc>
        <w:tc>
          <w:tcPr>
            <w:tcW w:w="1000" w:type="dxa"/>
            <w:tcBorders>
              <w:top w:val="nil"/>
              <w:left w:val="nil"/>
              <w:bottom w:val="nil"/>
              <w:right w:val="single" w:sz="8" w:space="0" w:color="auto"/>
            </w:tcBorders>
            <w:shd w:val="clear" w:color="000000" w:fill="B5E6A2"/>
            <w:noWrap/>
            <w:vAlign w:val="center"/>
            <w:hideMark/>
          </w:tcPr>
          <w:p w14:paraId="7CBD40E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-19.99</w:t>
            </w:r>
          </w:p>
        </w:tc>
        <w:tc>
          <w:tcPr>
            <w:tcW w:w="1254" w:type="dxa"/>
            <w:tcBorders>
              <w:top w:val="nil"/>
              <w:left w:val="nil"/>
              <w:bottom w:val="nil"/>
              <w:right w:val="single" w:sz="8" w:space="0" w:color="auto"/>
            </w:tcBorders>
            <w:shd w:val="clear" w:color="auto" w:fill="auto"/>
            <w:noWrap/>
            <w:vAlign w:val="center"/>
            <w:hideMark/>
          </w:tcPr>
          <w:p w14:paraId="036FC16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715C2E7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452" w:type="dxa"/>
            <w:tcBorders>
              <w:top w:val="nil"/>
              <w:left w:val="nil"/>
              <w:bottom w:val="nil"/>
              <w:right w:val="single" w:sz="8" w:space="0" w:color="auto"/>
            </w:tcBorders>
            <w:shd w:val="clear" w:color="auto" w:fill="auto"/>
            <w:noWrap/>
            <w:vAlign w:val="center"/>
            <w:hideMark/>
          </w:tcPr>
          <w:p w14:paraId="786F6A1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C29A311" w14:textId="77777777" w:rsidTr="00394FCB">
        <w:trPr>
          <w:trHeight w:val="300"/>
        </w:trPr>
        <w:tc>
          <w:tcPr>
            <w:tcW w:w="2740" w:type="dxa"/>
            <w:tcBorders>
              <w:top w:val="single" w:sz="8" w:space="0" w:color="auto"/>
              <w:left w:val="nil"/>
              <w:bottom w:val="single" w:sz="8" w:space="0" w:color="auto"/>
              <w:right w:val="single" w:sz="8" w:space="0" w:color="auto"/>
            </w:tcBorders>
            <w:shd w:val="clear" w:color="000000" w:fill="FFC000"/>
            <w:noWrap/>
            <w:vAlign w:val="center"/>
            <w:hideMark/>
          </w:tcPr>
          <w:p w14:paraId="41CAA87F"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lastRenderedPageBreak/>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16AEF631"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0.79</w:t>
            </w:r>
          </w:p>
        </w:tc>
        <w:tc>
          <w:tcPr>
            <w:tcW w:w="1000" w:type="dxa"/>
            <w:tcBorders>
              <w:top w:val="single" w:sz="8" w:space="0" w:color="auto"/>
              <w:left w:val="nil"/>
              <w:bottom w:val="single" w:sz="8" w:space="0" w:color="auto"/>
              <w:right w:val="nil"/>
            </w:tcBorders>
            <w:shd w:val="clear" w:color="000000" w:fill="FFC000"/>
            <w:noWrap/>
            <w:vAlign w:val="center"/>
            <w:hideMark/>
          </w:tcPr>
          <w:p w14:paraId="51277869"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254" w:type="dxa"/>
            <w:tcBorders>
              <w:top w:val="single" w:sz="8" w:space="0" w:color="auto"/>
              <w:left w:val="nil"/>
              <w:bottom w:val="single" w:sz="8" w:space="0" w:color="auto"/>
              <w:right w:val="nil"/>
            </w:tcBorders>
            <w:shd w:val="clear" w:color="000000" w:fill="FFC000"/>
            <w:noWrap/>
            <w:vAlign w:val="center"/>
            <w:hideMark/>
          </w:tcPr>
          <w:p w14:paraId="72434057"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074" w:type="dxa"/>
            <w:tcBorders>
              <w:top w:val="single" w:sz="8" w:space="0" w:color="auto"/>
              <w:left w:val="nil"/>
              <w:bottom w:val="single" w:sz="8" w:space="0" w:color="auto"/>
              <w:right w:val="nil"/>
            </w:tcBorders>
            <w:shd w:val="clear" w:color="000000" w:fill="FFC000"/>
            <w:noWrap/>
            <w:vAlign w:val="center"/>
            <w:hideMark/>
          </w:tcPr>
          <w:p w14:paraId="19082E89"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452" w:type="dxa"/>
            <w:tcBorders>
              <w:top w:val="single" w:sz="8" w:space="0" w:color="auto"/>
              <w:left w:val="nil"/>
              <w:bottom w:val="single" w:sz="8" w:space="0" w:color="auto"/>
              <w:right w:val="single" w:sz="8" w:space="0" w:color="auto"/>
            </w:tcBorders>
            <w:shd w:val="clear" w:color="000000" w:fill="FFC000"/>
            <w:noWrap/>
            <w:vAlign w:val="center"/>
            <w:hideMark/>
          </w:tcPr>
          <w:p w14:paraId="69EE0B0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43A51C4C" w14:textId="77777777" w:rsidTr="00394FCB">
        <w:trPr>
          <w:trHeight w:val="290"/>
        </w:trPr>
        <w:tc>
          <w:tcPr>
            <w:tcW w:w="2740" w:type="dxa"/>
            <w:tcBorders>
              <w:top w:val="nil"/>
              <w:left w:val="nil"/>
              <w:bottom w:val="nil"/>
              <w:right w:val="nil"/>
            </w:tcBorders>
            <w:shd w:val="clear" w:color="auto" w:fill="auto"/>
            <w:noWrap/>
            <w:vAlign w:val="bottom"/>
            <w:hideMark/>
          </w:tcPr>
          <w:p w14:paraId="1461C4BB"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05C4EFA9"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6F2AE2EF"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254" w:type="dxa"/>
            <w:tcBorders>
              <w:top w:val="nil"/>
              <w:left w:val="nil"/>
              <w:bottom w:val="nil"/>
              <w:right w:val="nil"/>
            </w:tcBorders>
            <w:shd w:val="clear" w:color="auto" w:fill="auto"/>
            <w:noWrap/>
            <w:vAlign w:val="bottom"/>
            <w:hideMark/>
          </w:tcPr>
          <w:p w14:paraId="5B50E209"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74" w:type="dxa"/>
            <w:tcBorders>
              <w:top w:val="nil"/>
              <w:left w:val="nil"/>
              <w:bottom w:val="nil"/>
              <w:right w:val="nil"/>
            </w:tcBorders>
            <w:shd w:val="clear" w:color="auto" w:fill="auto"/>
            <w:noWrap/>
            <w:vAlign w:val="bottom"/>
            <w:hideMark/>
          </w:tcPr>
          <w:p w14:paraId="48FC4CCF"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452" w:type="dxa"/>
            <w:tcBorders>
              <w:top w:val="nil"/>
              <w:left w:val="nil"/>
              <w:bottom w:val="nil"/>
              <w:right w:val="nil"/>
            </w:tcBorders>
            <w:shd w:val="clear" w:color="auto" w:fill="auto"/>
            <w:noWrap/>
            <w:vAlign w:val="bottom"/>
            <w:hideMark/>
          </w:tcPr>
          <w:p w14:paraId="121B7D5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777609D9"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303B5C5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7052291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0.74</w:t>
            </w:r>
          </w:p>
        </w:tc>
        <w:tc>
          <w:tcPr>
            <w:tcW w:w="1000" w:type="dxa"/>
            <w:tcBorders>
              <w:top w:val="nil"/>
              <w:left w:val="nil"/>
              <w:bottom w:val="nil"/>
              <w:right w:val="nil"/>
            </w:tcBorders>
            <w:shd w:val="clear" w:color="auto" w:fill="auto"/>
            <w:noWrap/>
            <w:vAlign w:val="bottom"/>
            <w:hideMark/>
          </w:tcPr>
          <w:p w14:paraId="1AFEDC4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254" w:type="dxa"/>
            <w:tcBorders>
              <w:top w:val="nil"/>
              <w:left w:val="nil"/>
              <w:bottom w:val="nil"/>
              <w:right w:val="nil"/>
            </w:tcBorders>
            <w:shd w:val="clear" w:color="auto" w:fill="auto"/>
            <w:noWrap/>
            <w:vAlign w:val="bottom"/>
            <w:hideMark/>
          </w:tcPr>
          <w:p w14:paraId="3E564F8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74" w:type="dxa"/>
            <w:tcBorders>
              <w:top w:val="nil"/>
              <w:left w:val="nil"/>
              <w:bottom w:val="nil"/>
              <w:right w:val="nil"/>
            </w:tcBorders>
            <w:shd w:val="clear" w:color="auto" w:fill="auto"/>
            <w:noWrap/>
            <w:vAlign w:val="center"/>
            <w:hideMark/>
          </w:tcPr>
          <w:p w14:paraId="103530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nil"/>
            </w:tcBorders>
            <w:shd w:val="clear" w:color="auto" w:fill="auto"/>
            <w:noWrap/>
            <w:vAlign w:val="bottom"/>
            <w:hideMark/>
          </w:tcPr>
          <w:p w14:paraId="639C1F9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1AE55609"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0664CA0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63A78D0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0.95</w:t>
            </w:r>
          </w:p>
        </w:tc>
        <w:tc>
          <w:tcPr>
            <w:tcW w:w="1000" w:type="dxa"/>
            <w:tcBorders>
              <w:top w:val="nil"/>
              <w:left w:val="nil"/>
              <w:bottom w:val="nil"/>
              <w:right w:val="nil"/>
            </w:tcBorders>
            <w:shd w:val="clear" w:color="auto" w:fill="auto"/>
            <w:noWrap/>
            <w:vAlign w:val="bottom"/>
            <w:hideMark/>
          </w:tcPr>
          <w:p w14:paraId="2DD9B2D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254" w:type="dxa"/>
            <w:tcBorders>
              <w:top w:val="nil"/>
              <w:left w:val="nil"/>
              <w:bottom w:val="nil"/>
              <w:right w:val="nil"/>
            </w:tcBorders>
            <w:shd w:val="clear" w:color="auto" w:fill="auto"/>
            <w:noWrap/>
            <w:vAlign w:val="bottom"/>
            <w:hideMark/>
          </w:tcPr>
          <w:p w14:paraId="13AD9FA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74" w:type="dxa"/>
            <w:tcBorders>
              <w:top w:val="nil"/>
              <w:left w:val="nil"/>
              <w:bottom w:val="nil"/>
              <w:right w:val="nil"/>
            </w:tcBorders>
            <w:shd w:val="clear" w:color="auto" w:fill="auto"/>
            <w:noWrap/>
            <w:vAlign w:val="bottom"/>
            <w:hideMark/>
          </w:tcPr>
          <w:p w14:paraId="06D32F4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452" w:type="dxa"/>
            <w:tcBorders>
              <w:top w:val="nil"/>
              <w:left w:val="nil"/>
              <w:bottom w:val="nil"/>
              <w:right w:val="nil"/>
            </w:tcBorders>
            <w:shd w:val="clear" w:color="auto" w:fill="auto"/>
            <w:noWrap/>
            <w:vAlign w:val="center"/>
            <w:hideMark/>
          </w:tcPr>
          <w:p w14:paraId="6EC872B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511364B3" w14:textId="77777777" w:rsidR="00F759E8" w:rsidRDefault="00F759E8" w:rsidP="00F759E8"/>
    <w:p w14:paraId="7A85655F" w14:textId="068D6AE3" w:rsidR="00F759E8" w:rsidRDefault="00F759E8" w:rsidP="00F759E8">
      <w:pPr>
        <w:pStyle w:val="Heading3"/>
      </w:pPr>
      <w:bookmarkStart w:id="33" w:name="_Toc191039115"/>
      <w:r>
        <w:t>AP</w:t>
      </w:r>
      <w:bookmarkEnd w:id="33"/>
    </w:p>
    <w:tbl>
      <w:tblPr>
        <w:tblW w:w="8640" w:type="dxa"/>
        <w:tblLook w:val="04A0" w:firstRow="1" w:lastRow="0" w:firstColumn="1" w:lastColumn="0" w:noHBand="0" w:noVBand="1"/>
      </w:tblPr>
      <w:tblGrid>
        <w:gridCol w:w="2740"/>
        <w:gridCol w:w="1232"/>
        <w:gridCol w:w="1000"/>
        <w:gridCol w:w="1254"/>
        <w:gridCol w:w="1074"/>
        <w:gridCol w:w="1452"/>
      </w:tblGrid>
      <w:tr w:rsidR="00394FCB" w:rsidRPr="00394FCB" w14:paraId="31F31768" w14:textId="77777777" w:rsidTr="00394FCB">
        <w:trPr>
          <w:trHeight w:val="300"/>
        </w:trPr>
        <w:tc>
          <w:tcPr>
            <w:tcW w:w="2740" w:type="dxa"/>
            <w:vMerge w:val="restart"/>
            <w:tcBorders>
              <w:top w:val="single" w:sz="8" w:space="0" w:color="auto"/>
              <w:left w:val="nil"/>
              <w:bottom w:val="nil"/>
              <w:right w:val="single" w:sz="8" w:space="0" w:color="auto"/>
            </w:tcBorders>
            <w:shd w:val="clear" w:color="000000" w:fill="83CCEB"/>
            <w:noWrap/>
            <w:vAlign w:val="center"/>
            <w:hideMark/>
          </w:tcPr>
          <w:p w14:paraId="10BDEB11"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0EFA28C"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643BB79D"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3780" w:type="dxa"/>
            <w:gridSpan w:val="3"/>
            <w:tcBorders>
              <w:top w:val="nil"/>
              <w:left w:val="nil"/>
              <w:bottom w:val="single" w:sz="8" w:space="0" w:color="auto"/>
              <w:right w:val="nil"/>
            </w:tcBorders>
            <w:shd w:val="clear" w:color="000000" w:fill="94DCF8"/>
            <w:noWrap/>
            <w:vAlign w:val="center"/>
            <w:hideMark/>
          </w:tcPr>
          <w:p w14:paraId="61FFEB4F"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1D19F6A8" w14:textId="77777777" w:rsidTr="00394FCB">
        <w:trPr>
          <w:trHeight w:val="300"/>
        </w:trPr>
        <w:tc>
          <w:tcPr>
            <w:tcW w:w="2740" w:type="dxa"/>
            <w:vMerge/>
            <w:tcBorders>
              <w:top w:val="single" w:sz="8" w:space="0" w:color="auto"/>
              <w:left w:val="nil"/>
              <w:bottom w:val="nil"/>
              <w:right w:val="single" w:sz="8" w:space="0" w:color="auto"/>
            </w:tcBorders>
            <w:vAlign w:val="center"/>
            <w:hideMark/>
          </w:tcPr>
          <w:p w14:paraId="55D5C539"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04FC10C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551B3E9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254" w:type="dxa"/>
            <w:tcBorders>
              <w:top w:val="nil"/>
              <w:left w:val="nil"/>
              <w:bottom w:val="double" w:sz="6" w:space="0" w:color="auto"/>
              <w:right w:val="single" w:sz="8" w:space="0" w:color="auto"/>
            </w:tcBorders>
            <w:shd w:val="clear" w:color="auto" w:fill="auto"/>
            <w:noWrap/>
            <w:vAlign w:val="center"/>
            <w:hideMark/>
          </w:tcPr>
          <w:p w14:paraId="113CDA1C"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1074" w:type="dxa"/>
            <w:tcBorders>
              <w:top w:val="nil"/>
              <w:left w:val="nil"/>
              <w:bottom w:val="double" w:sz="6" w:space="0" w:color="auto"/>
              <w:right w:val="single" w:sz="8" w:space="0" w:color="auto"/>
            </w:tcBorders>
            <w:shd w:val="clear" w:color="auto" w:fill="auto"/>
            <w:noWrap/>
            <w:vAlign w:val="center"/>
            <w:hideMark/>
          </w:tcPr>
          <w:p w14:paraId="668820F0"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1452" w:type="dxa"/>
            <w:tcBorders>
              <w:top w:val="nil"/>
              <w:left w:val="nil"/>
              <w:bottom w:val="double" w:sz="6" w:space="0" w:color="auto"/>
              <w:right w:val="single" w:sz="8" w:space="0" w:color="auto"/>
            </w:tcBorders>
            <w:shd w:val="clear" w:color="auto" w:fill="auto"/>
            <w:noWrap/>
            <w:vAlign w:val="center"/>
            <w:hideMark/>
          </w:tcPr>
          <w:p w14:paraId="0F647CF2"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r>
      <w:tr w:rsidR="00394FCB" w:rsidRPr="00394FCB" w14:paraId="21B57BAF" w14:textId="77777777" w:rsidTr="00394FCB">
        <w:trPr>
          <w:trHeight w:val="300"/>
        </w:trPr>
        <w:tc>
          <w:tcPr>
            <w:tcW w:w="2740" w:type="dxa"/>
            <w:tcBorders>
              <w:top w:val="nil"/>
              <w:left w:val="nil"/>
              <w:bottom w:val="nil"/>
              <w:right w:val="single" w:sz="8" w:space="0" w:color="auto"/>
            </w:tcBorders>
            <w:shd w:val="clear" w:color="000000" w:fill="83CCEB"/>
            <w:noWrap/>
            <w:vAlign w:val="center"/>
            <w:hideMark/>
          </w:tcPr>
          <w:p w14:paraId="08183AFD"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PA choice</w:t>
            </w:r>
          </w:p>
        </w:tc>
        <w:tc>
          <w:tcPr>
            <w:tcW w:w="1120" w:type="dxa"/>
            <w:tcBorders>
              <w:top w:val="nil"/>
              <w:left w:val="nil"/>
              <w:bottom w:val="nil"/>
              <w:right w:val="single" w:sz="8" w:space="0" w:color="auto"/>
            </w:tcBorders>
            <w:shd w:val="clear" w:color="000000" w:fill="F7C7AC"/>
            <w:noWrap/>
            <w:vAlign w:val="center"/>
            <w:hideMark/>
          </w:tcPr>
          <w:p w14:paraId="249BB8F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0.27</w:t>
            </w:r>
          </w:p>
        </w:tc>
        <w:tc>
          <w:tcPr>
            <w:tcW w:w="1000" w:type="dxa"/>
            <w:tcBorders>
              <w:top w:val="nil"/>
              <w:left w:val="nil"/>
              <w:bottom w:val="nil"/>
              <w:right w:val="single" w:sz="8" w:space="0" w:color="auto"/>
            </w:tcBorders>
            <w:shd w:val="clear" w:color="000000" w:fill="B5E6A2"/>
            <w:noWrap/>
            <w:vAlign w:val="center"/>
            <w:hideMark/>
          </w:tcPr>
          <w:p w14:paraId="05142A1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2.35</w:t>
            </w:r>
          </w:p>
        </w:tc>
        <w:tc>
          <w:tcPr>
            <w:tcW w:w="1254" w:type="dxa"/>
            <w:tcBorders>
              <w:top w:val="nil"/>
              <w:left w:val="nil"/>
              <w:bottom w:val="nil"/>
              <w:right w:val="single" w:sz="8" w:space="0" w:color="auto"/>
            </w:tcBorders>
            <w:shd w:val="clear" w:color="auto" w:fill="auto"/>
            <w:noWrap/>
            <w:vAlign w:val="center"/>
            <w:hideMark/>
          </w:tcPr>
          <w:p w14:paraId="719F4A9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06FE1A7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5D4B02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96531E5"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4A56ACAF"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life cycle = 2</w:t>
            </w:r>
          </w:p>
        </w:tc>
        <w:tc>
          <w:tcPr>
            <w:tcW w:w="1120" w:type="dxa"/>
            <w:tcBorders>
              <w:top w:val="nil"/>
              <w:left w:val="nil"/>
              <w:bottom w:val="nil"/>
              <w:right w:val="single" w:sz="8" w:space="0" w:color="auto"/>
            </w:tcBorders>
            <w:shd w:val="clear" w:color="000000" w:fill="F7C7AC"/>
            <w:noWrap/>
            <w:vAlign w:val="center"/>
            <w:hideMark/>
          </w:tcPr>
          <w:p w14:paraId="7A2B93A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-0.33</w:t>
            </w:r>
          </w:p>
        </w:tc>
        <w:tc>
          <w:tcPr>
            <w:tcW w:w="1000" w:type="dxa"/>
            <w:tcBorders>
              <w:top w:val="nil"/>
              <w:left w:val="nil"/>
              <w:bottom w:val="nil"/>
              <w:right w:val="single" w:sz="8" w:space="0" w:color="auto"/>
            </w:tcBorders>
            <w:shd w:val="clear" w:color="000000" w:fill="B5E6A2"/>
            <w:noWrap/>
            <w:vAlign w:val="center"/>
            <w:hideMark/>
          </w:tcPr>
          <w:p w14:paraId="74CD7FC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-3.79</w:t>
            </w:r>
          </w:p>
        </w:tc>
        <w:tc>
          <w:tcPr>
            <w:tcW w:w="1254" w:type="dxa"/>
            <w:tcBorders>
              <w:top w:val="nil"/>
              <w:left w:val="nil"/>
              <w:bottom w:val="nil"/>
              <w:right w:val="single" w:sz="8" w:space="0" w:color="auto"/>
            </w:tcBorders>
            <w:shd w:val="clear" w:color="auto" w:fill="auto"/>
            <w:noWrap/>
            <w:vAlign w:val="center"/>
            <w:hideMark/>
          </w:tcPr>
          <w:p w14:paraId="0AACFCF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2970942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5EF1480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0CB0C700"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6A3819F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work tours</w:t>
            </w:r>
          </w:p>
        </w:tc>
        <w:tc>
          <w:tcPr>
            <w:tcW w:w="1120" w:type="dxa"/>
            <w:tcBorders>
              <w:top w:val="nil"/>
              <w:left w:val="nil"/>
              <w:bottom w:val="nil"/>
              <w:right w:val="single" w:sz="8" w:space="0" w:color="auto"/>
            </w:tcBorders>
            <w:shd w:val="clear" w:color="000000" w:fill="F7C7AC"/>
            <w:noWrap/>
            <w:vAlign w:val="center"/>
            <w:hideMark/>
          </w:tcPr>
          <w:p w14:paraId="054941F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-0.18</w:t>
            </w:r>
          </w:p>
        </w:tc>
        <w:tc>
          <w:tcPr>
            <w:tcW w:w="1000" w:type="dxa"/>
            <w:tcBorders>
              <w:top w:val="nil"/>
              <w:left w:val="nil"/>
              <w:bottom w:val="nil"/>
              <w:right w:val="single" w:sz="8" w:space="0" w:color="auto"/>
            </w:tcBorders>
            <w:shd w:val="clear" w:color="000000" w:fill="B5E6A2"/>
            <w:noWrap/>
            <w:vAlign w:val="center"/>
            <w:hideMark/>
          </w:tcPr>
          <w:p w14:paraId="667593A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-2.18</w:t>
            </w:r>
          </w:p>
        </w:tc>
        <w:tc>
          <w:tcPr>
            <w:tcW w:w="1254" w:type="dxa"/>
            <w:tcBorders>
              <w:top w:val="nil"/>
              <w:left w:val="nil"/>
              <w:bottom w:val="nil"/>
              <w:right w:val="single" w:sz="8" w:space="0" w:color="auto"/>
            </w:tcBorders>
            <w:shd w:val="clear" w:color="auto" w:fill="auto"/>
            <w:noWrap/>
            <w:vAlign w:val="center"/>
            <w:hideMark/>
          </w:tcPr>
          <w:p w14:paraId="47AD3F9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5C6E1F6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07B6D90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43C07D87"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74CEFC3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43AF23D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1.18</w:t>
            </w:r>
          </w:p>
        </w:tc>
        <w:tc>
          <w:tcPr>
            <w:tcW w:w="1000" w:type="dxa"/>
            <w:tcBorders>
              <w:top w:val="nil"/>
              <w:left w:val="nil"/>
              <w:bottom w:val="nil"/>
              <w:right w:val="single" w:sz="8" w:space="0" w:color="auto"/>
            </w:tcBorders>
            <w:shd w:val="clear" w:color="000000" w:fill="B5E6A2"/>
            <w:noWrap/>
            <w:vAlign w:val="center"/>
            <w:hideMark/>
          </w:tcPr>
          <w:p w14:paraId="310003F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11.04</w:t>
            </w:r>
          </w:p>
        </w:tc>
        <w:tc>
          <w:tcPr>
            <w:tcW w:w="1254" w:type="dxa"/>
            <w:tcBorders>
              <w:top w:val="nil"/>
              <w:left w:val="nil"/>
              <w:bottom w:val="nil"/>
              <w:right w:val="single" w:sz="8" w:space="0" w:color="auto"/>
            </w:tcBorders>
            <w:shd w:val="clear" w:color="auto" w:fill="auto"/>
            <w:noWrap/>
            <w:vAlign w:val="center"/>
            <w:hideMark/>
          </w:tcPr>
          <w:p w14:paraId="68A41DE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7B1BE93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78CF4C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39DC268E"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4A9C6FC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6E79B11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-0.96</w:t>
            </w:r>
          </w:p>
        </w:tc>
        <w:tc>
          <w:tcPr>
            <w:tcW w:w="1000" w:type="dxa"/>
            <w:tcBorders>
              <w:top w:val="nil"/>
              <w:left w:val="nil"/>
              <w:bottom w:val="nil"/>
              <w:right w:val="single" w:sz="8" w:space="0" w:color="auto"/>
            </w:tcBorders>
            <w:shd w:val="clear" w:color="000000" w:fill="B5E6A2"/>
            <w:noWrap/>
            <w:vAlign w:val="center"/>
            <w:hideMark/>
          </w:tcPr>
          <w:p w14:paraId="4D8B79E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-7.44</w:t>
            </w:r>
          </w:p>
        </w:tc>
        <w:tc>
          <w:tcPr>
            <w:tcW w:w="1254" w:type="dxa"/>
            <w:tcBorders>
              <w:top w:val="nil"/>
              <w:left w:val="nil"/>
              <w:bottom w:val="nil"/>
              <w:right w:val="single" w:sz="8" w:space="0" w:color="auto"/>
            </w:tcBorders>
            <w:shd w:val="clear" w:color="auto" w:fill="auto"/>
            <w:noWrap/>
            <w:vAlign w:val="center"/>
            <w:hideMark/>
          </w:tcPr>
          <w:p w14:paraId="7ACF5AF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7FE1B8B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single" w:sz="8" w:space="0" w:color="auto"/>
            </w:tcBorders>
            <w:shd w:val="clear" w:color="auto" w:fill="auto"/>
            <w:noWrap/>
            <w:vAlign w:val="center"/>
            <w:hideMark/>
          </w:tcPr>
          <w:p w14:paraId="1177BEB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18B34CE4"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4DBFF8A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work tours</w:t>
            </w:r>
          </w:p>
        </w:tc>
        <w:tc>
          <w:tcPr>
            <w:tcW w:w="1120" w:type="dxa"/>
            <w:tcBorders>
              <w:top w:val="nil"/>
              <w:left w:val="nil"/>
              <w:bottom w:val="nil"/>
              <w:right w:val="single" w:sz="8" w:space="0" w:color="auto"/>
            </w:tcBorders>
            <w:shd w:val="clear" w:color="000000" w:fill="F7C7AC"/>
            <w:noWrap/>
            <w:vAlign w:val="center"/>
            <w:hideMark/>
          </w:tcPr>
          <w:p w14:paraId="58B28A5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-0.28</w:t>
            </w:r>
          </w:p>
        </w:tc>
        <w:tc>
          <w:tcPr>
            <w:tcW w:w="1000" w:type="dxa"/>
            <w:tcBorders>
              <w:top w:val="nil"/>
              <w:left w:val="nil"/>
              <w:bottom w:val="nil"/>
              <w:right w:val="single" w:sz="8" w:space="0" w:color="auto"/>
            </w:tcBorders>
            <w:shd w:val="clear" w:color="000000" w:fill="B5E6A2"/>
            <w:noWrap/>
            <w:vAlign w:val="center"/>
            <w:hideMark/>
          </w:tcPr>
          <w:p w14:paraId="5472E30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-2.71</w:t>
            </w:r>
          </w:p>
        </w:tc>
        <w:tc>
          <w:tcPr>
            <w:tcW w:w="1254" w:type="dxa"/>
            <w:tcBorders>
              <w:top w:val="nil"/>
              <w:left w:val="nil"/>
              <w:bottom w:val="nil"/>
              <w:right w:val="single" w:sz="8" w:space="0" w:color="auto"/>
            </w:tcBorders>
            <w:shd w:val="clear" w:color="auto" w:fill="auto"/>
            <w:noWrap/>
            <w:vAlign w:val="center"/>
            <w:hideMark/>
          </w:tcPr>
          <w:p w14:paraId="567B99A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5EC31C1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452" w:type="dxa"/>
            <w:tcBorders>
              <w:top w:val="nil"/>
              <w:left w:val="nil"/>
              <w:bottom w:val="nil"/>
              <w:right w:val="single" w:sz="8" w:space="0" w:color="auto"/>
            </w:tcBorders>
            <w:shd w:val="clear" w:color="auto" w:fill="auto"/>
            <w:noWrap/>
            <w:vAlign w:val="center"/>
            <w:hideMark/>
          </w:tcPr>
          <w:p w14:paraId="7E18CE6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A9179FD"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319989E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6A4BB91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1.70</w:t>
            </w:r>
          </w:p>
        </w:tc>
        <w:tc>
          <w:tcPr>
            <w:tcW w:w="1000" w:type="dxa"/>
            <w:tcBorders>
              <w:top w:val="nil"/>
              <w:left w:val="nil"/>
              <w:bottom w:val="nil"/>
              <w:right w:val="single" w:sz="8" w:space="0" w:color="auto"/>
            </w:tcBorders>
            <w:shd w:val="clear" w:color="000000" w:fill="B5E6A2"/>
            <w:noWrap/>
            <w:vAlign w:val="center"/>
            <w:hideMark/>
          </w:tcPr>
          <w:p w14:paraId="7609335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14.36</w:t>
            </w:r>
          </w:p>
        </w:tc>
        <w:tc>
          <w:tcPr>
            <w:tcW w:w="1254" w:type="dxa"/>
            <w:tcBorders>
              <w:top w:val="nil"/>
              <w:left w:val="nil"/>
              <w:bottom w:val="nil"/>
              <w:right w:val="single" w:sz="8" w:space="0" w:color="auto"/>
            </w:tcBorders>
            <w:shd w:val="clear" w:color="auto" w:fill="auto"/>
            <w:noWrap/>
            <w:vAlign w:val="center"/>
            <w:hideMark/>
          </w:tcPr>
          <w:p w14:paraId="5A04B94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0245872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452" w:type="dxa"/>
            <w:tcBorders>
              <w:top w:val="nil"/>
              <w:left w:val="nil"/>
              <w:bottom w:val="nil"/>
              <w:right w:val="single" w:sz="8" w:space="0" w:color="auto"/>
            </w:tcBorders>
            <w:shd w:val="clear" w:color="auto" w:fill="auto"/>
            <w:noWrap/>
            <w:vAlign w:val="center"/>
            <w:hideMark/>
          </w:tcPr>
          <w:p w14:paraId="405DD3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2507619D" w14:textId="77777777" w:rsidTr="00394FCB">
        <w:trPr>
          <w:trHeight w:val="300"/>
        </w:trPr>
        <w:tc>
          <w:tcPr>
            <w:tcW w:w="2740" w:type="dxa"/>
            <w:tcBorders>
              <w:top w:val="nil"/>
              <w:left w:val="nil"/>
              <w:bottom w:val="nil"/>
              <w:right w:val="single" w:sz="8" w:space="0" w:color="auto"/>
            </w:tcBorders>
            <w:shd w:val="clear" w:color="000000" w:fill="83CCEB"/>
            <w:noWrap/>
            <w:vAlign w:val="center"/>
            <w:hideMark/>
          </w:tcPr>
          <w:p w14:paraId="6A01DECF"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64CDADB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-1.55</w:t>
            </w:r>
          </w:p>
        </w:tc>
        <w:tc>
          <w:tcPr>
            <w:tcW w:w="1000" w:type="dxa"/>
            <w:tcBorders>
              <w:top w:val="nil"/>
              <w:left w:val="nil"/>
              <w:bottom w:val="nil"/>
              <w:right w:val="single" w:sz="8" w:space="0" w:color="auto"/>
            </w:tcBorders>
            <w:shd w:val="clear" w:color="000000" w:fill="B5E6A2"/>
            <w:noWrap/>
            <w:vAlign w:val="center"/>
            <w:hideMark/>
          </w:tcPr>
          <w:p w14:paraId="418E7C1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-9.68</w:t>
            </w:r>
          </w:p>
        </w:tc>
        <w:tc>
          <w:tcPr>
            <w:tcW w:w="1254" w:type="dxa"/>
            <w:tcBorders>
              <w:top w:val="nil"/>
              <w:left w:val="nil"/>
              <w:bottom w:val="nil"/>
              <w:right w:val="single" w:sz="8" w:space="0" w:color="auto"/>
            </w:tcBorders>
            <w:shd w:val="clear" w:color="auto" w:fill="auto"/>
            <w:noWrap/>
            <w:vAlign w:val="center"/>
            <w:hideMark/>
          </w:tcPr>
          <w:p w14:paraId="123AFE5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074" w:type="dxa"/>
            <w:tcBorders>
              <w:top w:val="nil"/>
              <w:left w:val="nil"/>
              <w:bottom w:val="nil"/>
              <w:right w:val="single" w:sz="8" w:space="0" w:color="auto"/>
            </w:tcBorders>
            <w:shd w:val="clear" w:color="auto" w:fill="auto"/>
            <w:noWrap/>
            <w:vAlign w:val="center"/>
            <w:hideMark/>
          </w:tcPr>
          <w:p w14:paraId="7C3CC2E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452" w:type="dxa"/>
            <w:tcBorders>
              <w:top w:val="nil"/>
              <w:left w:val="nil"/>
              <w:bottom w:val="nil"/>
              <w:right w:val="single" w:sz="8" w:space="0" w:color="auto"/>
            </w:tcBorders>
            <w:shd w:val="clear" w:color="auto" w:fill="auto"/>
            <w:noWrap/>
            <w:vAlign w:val="center"/>
            <w:hideMark/>
          </w:tcPr>
          <w:p w14:paraId="420DC33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40368D4" w14:textId="77777777" w:rsidTr="00394FCB">
        <w:trPr>
          <w:trHeight w:val="300"/>
        </w:trPr>
        <w:tc>
          <w:tcPr>
            <w:tcW w:w="2740" w:type="dxa"/>
            <w:tcBorders>
              <w:top w:val="single" w:sz="8" w:space="0" w:color="auto"/>
              <w:left w:val="nil"/>
              <w:bottom w:val="single" w:sz="8" w:space="0" w:color="auto"/>
              <w:right w:val="single" w:sz="8" w:space="0" w:color="auto"/>
            </w:tcBorders>
            <w:shd w:val="clear" w:color="000000" w:fill="FFC000"/>
            <w:noWrap/>
            <w:vAlign w:val="center"/>
            <w:hideMark/>
          </w:tcPr>
          <w:p w14:paraId="273879D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3CA6CA41"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0.23</w:t>
            </w:r>
          </w:p>
        </w:tc>
        <w:tc>
          <w:tcPr>
            <w:tcW w:w="1000" w:type="dxa"/>
            <w:tcBorders>
              <w:top w:val="single" w:sz="8" w:space="0" w:color="auto"/>
              <w:left w:val="nil"/>
              <w:bottom w:val="single" w:sz="8" w:space="0" w:color="auto"/>
              <w:right w:val="nil"/>
            </w:tcBorders>
            <w:shd w:val="clear" w:color="000000" w:fill="FFC000"/>
            <w:noWrap/>
            <w:vAlign w:val="center"/>
            <w:hideMark/>
          </w:tcPr>
          <w:p w14:paraId="65A9EC5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254" w:type="dxa"/>
            <w:tcBorders>
              <w:top w:val="single" w:sz="8" w:space="0" w:color="auto"/>
              <w:left w:val="nil"/>
              <w:bottom w:val="single" w:sz="8" w:space="0" w:color="auto"/>
              <w:right w:val="nil"/>
            </w:tcBorders>
            <w:shd w:val="clear" w:color="000000" w:fill="FFC000"/>
            <w:noWrap/>
            <w:vAlign w:val="center"/>
            <w:hideMark/>
          </w:tcPr>
          <w:p w14:paraId="42DC9F72"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074" w:type="dxa"/>
            <w:tcBorders>
              <w:top w:val="single" w:sz="8" w:space="0" w:color="auto"/>
              <w:left w:val="nil"/>
              <w:bottom w:val="single" w:sz="8" w:space="0" w:color="auto"/>
              <w:right w:val="nil"/>
            </w:tcBorders>
            <w:shd w:val="clear" w:color="000000" w:fill="FFC000"/>
            <w:noWrap/>
            <w:vAlign w:val="center"/>
            <w:hideMark/>
          </w:tcPr>
          <w:p w14:paraId="24DDAA1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452" w:type="dxa"/>
            <w:tcBorders>
              <w:top w:val="single" w:sz="8" w:space="0" w:color="auto"/>
              <w:left w:val="nil"/>
              <w:bottom w:val="single" w:sz="8" w:space="0" w:color="auto"/>
              <w:right w:val="single" w:sz="8" w:space="0" w:color="auto"/>
            </w:tcBorders>
            <w:shd w:val="clear" w:color="000000" w:fill="FFC000"/>
            <w:noWrap/>
            <w:vAlign w:val="center"/>
            <w:hideMark/>
          </w:tcPr>
          <w:p w14:paraId="66D2E761"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5E29E698" w14:textId="77777777" w:rsidTr="00394FCB">
        <w:trPr>
          <w:trHeight w:val="290"/>
        </w:trPr>
        <w:tc>
          <w:tcPr>
            <w:tcW w:w="2740" w:type="dxa"/>
            <w:tcBorders>
              <w:top w:val="nil"/>
              <w:left w:val="nil"/>
              <w:bottom w:val="nil"/>
              <w:right w:val="nil"/>
            </w:tcBorders>
            <w:shd w:val="clear" w:color="auto" w:fill="auto"/>
            <w:noWrap/>
            <w:vAlign w:val="bottom"/>
            <w:hideMark/>
          </w:tcPr>
          <w:p w14:paraId="51D958C4"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1A2F498C"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23253A6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254" w:type="dxa"/>
            <w:tcBorders>
              <w:top w:val="nil"/>
              <w:left w:val="nil"/>
              <w:bottom w:val="nil"/>
              <w:right w:val="nil"/>
            </w:tcBorders>
            <w:shd w:val="clear" w:color="auto" w:fill="auto"/>
            <w:noWrap/>
            <w:vAlign w:val="bottom"/>
            <w:hideMark/>
          </w:tcPr>
          <w:p w14:paraId="663D6FC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74" w:type="dxa"/>
            <w:tcBorders>
              <w:top w:val="nil"/>
              <w:left w:val="nil"/>
              <w:bottom w:val="nil"/>
              <w:right w:val="nil"/>
            </w:tcBorders>
            <w:shd w:val="clear" w:color="auto" w:fill="auto"/>
            <w:noWrap/>
            <w:vAlign w:val="bottom"/>
            <w:hideMark/>
          </w:tcPr>
          <w:p w14:paraId="5DF53B1E"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452" w:type="dxa"/>
            <w:tcBorders>
              <w:top w:val="nil"/>
              <w:left w:val="nil"/>
              <w:bottom w:val="nil"/>
              <w:right w:val="nil"/>
            </w:tcBorders>
            <w:shd w:val="clear" w:color="auto" w:fill="auto"/>
            <w:noWrap/>
            <w:vAlign w:val="bottom"/>
            <w:hideMark/>
          </w:tcPr>
          <w:p w14:paraId="23E9DF5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129C9CAE"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088034D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39777A2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0.00</w:t>
            </w:r>
          </w:p>
        </w:tc>
        <w:tc>
          <w:tcPr>
            <w:tcW w:w="1000" w:type="dxa"/>
            <w:tcBorders>
              <w:top w:val="nil"/>
              <w:left w:val="nil"/>
              <w:bottom w:val="nil"/>
              <w:right w:val="nil"/>
            </w:tcBorders>
            <w:shd w:val="clear" w:color="auto" w:fill="auto"/>
            <w:noWrap/>
            <w:vAlign w:val="bottom"/>
            <w:hideMark/>
          </w:tcPr>
          <w:p w14:paraId="37966C3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254" w:type="dxa"/>
            <w:tcBorders>
              <w:top w:val="nil"/>
              <w:left w:val="nil"/>
              <w:bottom w:val="nil"/>
              <w:right w:val="nil"/>
            </w:tcBorders>
            <w:shd w:val="clear" w:color="auto" w:fill="auto"/>
            <w:noWrap/>
            <w:vAlign w:val="bottom"/>
            <w:hideMark/>
          </w:tcPr>
          <w:p w14:paraId="20C2FE82"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74" w:type="dxa"/>
            <w:tcBorders>
              <w:top w:val="nil"/>
              <w:left w:val="nil"/>
              <w:bottom w:val="nil"/>
              <w:right w:val="nil"/>
            </w:tcBorders>
            <w:shd w:val="clear" w:color="auto" w:fill="auto"/>
            <w:noWrap/>
            <w:vAlign w:val="center"/>
            <w:hideMark/>
          </w:tcPr>
          <w:p w14:paraId="73AA8A5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452" w:type="dxa"/>
            <w:tcBorders>
              <w:top w:val="nil"/>
              <w:left w:val="nil"/>
              <w:bottom w:val="nil"/>
              <w:right w:val="nil"/>
            </w:tcBorders>
            <w:shd w:val="clear" w:color="auto" w:fill="auto"/>
            <w:noWrap/>
            <w:vAlign w:val="bottom"/>
            <w:hideMark/>
          </w:tcPr>
          <w:p w14:paraId="708AA9A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3DA6730A" w14:textId="77777777" w:rsidTr="00394FCB">
        <w:trPr>
          <w:trHeight w:val="290"/>
        </w:trPr>
        <w:tc>
          <w:tcPr>
            <w:tcW w:w="2740" w:type="dxa"/>
            <w:tcBorders>
              <w:top w:val="nil"/>
              <w:left w:val="nil"/>
              <w:bottom w:val="nil"/>
              <w:right w:val="single" w:sz="8" w:space="0" w:color="auto"/>
            </w:tcBorders>
            <w:shd w:val="clear" w:color="000000" w:fill="83CCEB"/>
            <w:noWrap/>
            <w:vAlign w:val="center"/>
            <w:hideMark/>
          </w:tcPr>
          <w:p w14:paraId="1D338DA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5DCE6D0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0.14</w:t>
            </w:r>
          </w:p>
        </w:tc>
        <w:tc>
          <w:tcPr>
            <w:tcW w:w="1000" w:type="dxa"/>
            <w:tcBorders>
              <w:top w:val="nil"/>
              <w:left w:val="nil"/>
              <w:bottom w:val="nil"/>
              <w:right w:val="nil"/>
            </w:tcBorders>
            <w:shd w:val="clear" w:color="auto" w:fill="auto"/>
            <w:noWrap/>
            <w:vAlign w:val="bottom"/>
            <w:hideMark/>
          </w:tcPr>
          <w:p w14:paraId="533A71B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254" w:type="dxa"/>
            <w:tcBorders>
              <w:top w:val="nil"/>
              <w:left w:val="nil"/>
              <w:bottom w:val="nil"/>
              <w:right w:val="nil"/>
            </w:tcBorders>
            <w:shd w:val="clear" w:color="auto" w:fill="auto"/>
            <w:noWrap/>
            <w:vAlign w:val="bottom"/>
            <w:hideMark/>
          </w:tcPr>
          <w:p w14:paraId="0428C20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74" w:type="dxa"/>
            <w:tcBorders>
              <w:top w:val="nil"/>
              <w:left w:val="nil"/>
              <w:bottom w:val="nil"/>
              <w:right w:val="nil"/>
            </w:tcBorders>
            <w:shd w:val="clear" w:color="auto" w:fill="auto"/>
            <w:noWrap/>
            <w:vAlign w:val="bottom"/>
            <w:hideMark/>
          </w:tcPr>
          <w:p w14:paraId="2AA89D3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452" w:type="dxa"/>
            <w:tcBorders>
              <w:top w:val="nil"/>
              <w:left w:val="nil"/>
              <w:bottom w:val="nil"/>
              <w:right w:val="nil"/>
            </w:tcBorders>
            <w:shd w:val="clear" w:color="auto" w:fill="auto"/>
            <w:noWrap/>
            <w:vAlign w:val="center"/>
            <w:hideMark/>
          </w:tcPr>
          <w:p w14:paraId="21A4784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0F7AA33F" w14:textId="77777777" w:rsidR="00F759E8" w:rsidRDefault="00F759E8" w:rsidP="00F759E8"/>
    <w:p w14:paraId="00B18FB4" w14:textId="58E8BF90" w:rsidR="00F759E8" w:rsidRDefault="00F759E8" w:rsidP="00F759E8">
      <w:pPr>
        <w:pStyle w:val="Heading2"/>
      </w:pPr>
      <w:bookmarkStart w:id="34" w:name="_Toc191039116"/>
      <w:r>
        <w:t>School Stops</w:t>
      </w:r>
      <w:bookmarkEnd w:id="34"/>
    </w:p>
    <w:p w14:paraId="16135F49" w14:textId="0DC1604C" w:rsidR="00F759E8" w:rsidRPr="00F759E8" w:rsidRDefault="00F759E8" w:rsidP="00F759E8">
      <w:r>
        <w:t>Area type variables and tour mode dominate the school stops model. For school trips made by SOV (generally 17-18 year old high school students), they are less likely to make intermediate stops.</w:t>
      </w:r>
    </w:p>
    <w:p w14:paraId="396722CC" w14:textId="7C2138A8" w:rsidR="00F759E8" w:rsidRDefault="00F759E8" w:rsidP="00F759E8">
      <w:pPr>
        <w:pStyle w:val="Heading3"/>
      </w:pPr>
      <w:bookmarkStart w:id="35" w:name="_Toc191039117"/>
      <w:r>
        <w:t>PA</w:t>
      </w:r>
      <w:bookmarkEnd w:id="35"/>
    </w:p>
    <w:tbl>
      <w:tblPr>
        <w:tblW w:w="7560" w:type="dxa"/>
        <w:tblLook w:val="04A0" w:firstRow="1" w:lastRow="0" w:firstColumn="1" w:lastColumn="0" w:noHBand="0" w:noVBand="1"/>
      </w:tblPr>
      <w:tblGrid>
        <w:gridCol w:w="2560"/>
        <w:gridCol w:w="1232"/>
        <w:gridCol w:w="1000"/>
        <w:gridCol w:w="955"/>
        <w:gridCol w:w="818"/>
        <w:gridCol w:w="1107"/>
      </w:tblGrid>
      <w:tr w:rsidR="00394FCB" w:rsidRPr="00394FCB" w14:paraId="7289117B" w14:textId="77777777" w:rsidTr="00394FCB">
        <w:trPr>
          <w:trHeight w:val="30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5E40492C"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343FB2B"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420786D3"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2880" w:type="dxa"/>
            <w:gridSpan w:val="3"/>
            <w:tcBorders>
              <w:top w:val="nil"/>
              <w:left w:val="nil"/>
              <w:bottom w:val="single" w:sz="8" w:space="0" w:color="auto"/>
              <w:right w:val="nil"/>
            </w:tcBorders>
            <w:shd w:val="clear" w:color="000000" w:fill="94DCF8"/>
            <w:noWrap/>
            <w:vAlign w:val="center"/>
            <w:hideMark/>
          </w:tcPr>
          <w:p w14:paraId="35CC1D34"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231E3DA5"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0F70815D"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A1F92FE"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5856FBAE"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5" w:type="dxa"/>
            <w:tcBorders>
              <w:top w:val="nil"/>
              <w:left w:val="nil"/>
              <w:bottom w:val="double" w:sz="6" w:space="0" w:color="auto"/>
              <w:right w:val="single" w:sz="8" w:space="0" w:color="auto"/>
            </w:tcBorders>
            <w:shd w:val="clear" w:color="auto" w:fill="auto"/>
            <w:noWrap/>
            <w:vAlign w:val="center"/>
            <w:hideMark/>
          </w:tcPr>
          <w:p w14:paraId="1C02212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8" w:type="dxa"/>
            <w:tcBorders>
              <w:top w:val="nil"/>
              <w:left w:val="nil"/>
              <w:bottom w:val="double" w:sz="6" w:space="0" w:color="auto"/>
              <w:right w:val="single" w:sz="8" w:space="0" w:color="auto"/>
            </w:tcBorders>
            <w:shd w:val="clear" w:color="auto" w:fill="auto"/>
            <w:noWrap/>
            <w:vAlign w:val="center"/>
            <w:hideMark/>
          </w:tcPr>
          <w:p w14:paraId="18BE679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1107" w:type="dxa"/>
            <w:tcBorders>
              <w:top w:val="nil"/>
              <w:left w:val="nil"/>
              <w:bottom w:val="double" w:sz="6" w:space="0" w:color="auto"/>
              <w:right w:val="single" w:sz="8" w:space="0" w:color="auto"/>
            </w:tcBorders>
            <w:shd w:val="clear" w:color="auto" w:fill="auto"/>
            <w:noWrap/>
            <w:vAlign w:val="center"/>
            <w:hideMark/>
          </w:tcPr>
          <w:p w14:paraId="5B994CA5"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r>
      <w:tr w:rsidR="00394FCB" w:rsidRPr="00394FCB" w14:paraId="39C917CA" w14:textId="77777777" w:rsidTr="00394FCB">
        <w:trPr>
          <w:trHeight w:val="310"/>
        </w:trPr>
        <w:tc>
          <w:tcPr>
            <w:tcW w:w="2560" w:type="dxa"/>
            <w:tcBorders>
              <w:top w:val="nil"/>
              <w:left w:val="nil"/>
              <w:bottom w:val="nil"/>
              <w:right w:val="single" w:sz="8" w:space="0" w:color="auto"/>
            </w:tcBorders>
            <w:shd w:val="clear" w:color="000000" w:fill="83CCEB"/>
            <w:noWrap/>
            <w:vAlign w:val="center"/>
            <w:hideMark/>
          </w:tcPr>
          <w:p w14:paraId="5A2FA567"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retail within 3 miles of origin</w:t>
            </w:r>
          </w:p>
        </w:tc>
        <w:tc>
          <w:tcPr>
            <w:tcW w:w="1120" w:type="dxa"/>
            <w:tcBorders>
              <w:top w:val="nil"/>
              <w:left w:val="nil"/>
              <w:bottom w:val="nil"/>
              <w:right w:val="single" w:sz="8" w:space="0" w:color="auto"/>
            </w:tcBorders>
            <w:shd w:val="clear" w:color="000000" w:fill="F7C7AC"/>
            <w:noWrap/>
            <w:vAlign w:val="center"/>
            <w:hideMark/>
          </w:tcPr>
          <w:p w14:paraId="70E93EA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0.00</w:t>
            </w:r>
          </w:p>
        </w:tc>
        <w:tc>
          <w:tcPr>
            <w:tcW w:w="1000" w:type="dxa"/>
            <w:tcBorders>
              <w:top w:val="nil"/>
              <w:left w:val="nil"/>
              <w:bottom w:val="nil"/>
              <w:right w:val="single" w:sz="8" w:space="0" w:color="auto"/>
            </w:tcBorders>
            <w:shd w:val="clear" w:color="000000" w:fill="B5E6A2"/>
            <w:noWrap/>
            <w:vAlign w:val="center"/>
            <w:hideMark/>
          </w:tcPr>
          <w:p w14:paraId="3F16600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2.97</w:t>
            </w:r>
          </w:p>
        </w:tc>
        <w:tc>
          <w:tcPr>
            <w:tcW w:w="955" w:type="dxa"/>
            <w:tcBorders>
              <w:top w:val="nil"/>
              <w:left w:val="nil"/>
              <w:bottom w:val="nil"/>
              <w:right w:val="single" w:sz="8" w:space="0" w:color="auto"/>
            </w:tcBorders>
            <w:shd w:val="clear" w:color="auto" w:fill="auto"/>
            <w:noWrap/>
            <w:vAlign w:val="center"/>
            <w:hideMark/>
          </w:tcPr>
          <w:p w14:paraId="586E6C5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1F3E4AB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33C5793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179C5A7"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72A2792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5E0F703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1.12</w:t>
            </w:r>
          </w:p>
        </w:tc>
        <w:tc>
          <w:tcPr>
            <w:tcW w:w="1000" w:type="dxa"/>
            <w:tcBorders>
              <w:top w:val="nil"/>
              <w:left w:val="nil"/>
              <w:bottom w:val="nil"/>
              <w:right w:val="single" w:sz="8" w:space="0" w:color="auto"/>
            </w:tcBorders>
            <w:shd w:val="clear" w:color="000000" w:fill="B5E6A2"/>
            <w:noWrap/>
            <w:vAlign w:val="center"/>
            <w:hideMark/>
          </w:tcPr>
          <w:p w14:paraId="114FCE2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3.22</w:t>
            </w:r>
          </w:p>
        </w:tc>
        <w:tc>
          <w:tcPr>
            <w:tcW w:w="955" w:type="dxa"/>
            <w:tcBorders>
              <w:top w:val="nil"/>
              <w:left w:val="nil"/>
              <w:bottom w:val="nil"/>
              <w:right w:val="single" w:sz="8" w:space="0" w:color="auto"/>
            </w:tcBorders>
            <w:shd w:val="clear" w:color="auto" w:fill="auto"/>
            <w:noWrap/>
            <w:vAlign w:val="center"/>
            <w:hideMark/>
          </w:tcPr>
          <w:p w14:paraId="3DA4C3E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74FB3F1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65AF4F1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5AABC590"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07A05629"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2D16291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-4.35880</w:t>
            </w:r>
          </w:p>
        </w:tc>
        <w:tc>
          <w:tcPr>
            <w:tcW w:w="1000" w:type="dxa"/>
            <w:tcBorders>
              <w:top w:val="nil"/>
              <w:left w:val="nil"/>
              <w:bottom w:val="nil"/>
              <w:right w:val="single" w:sz="8" w:space="0" w:color="auto"/>
            </w:tcBorders>
            <w:shd w:val="clear" w:color="000000" w:fill="B5E6A2"/>
            <w:noWrap/>
            <w:vAlign w:val="center"/>
            <w:hideMark/>
          </w:tcPr>
          <w:p w14:paraId="4633ABD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-12.22</w:t>
            </w:r>
          </w:p>
        </w:tc>
        <w:tc>
          <w:tcPr>
            <w:tcW w:w="955" w:type="dxa"/>
            <w:tcBorders>
              <w:top w:val="nil"/>
              <w:left w:val="nil"/>
              <w:bottom w:val="nil"/>
              <w:right w:val="single" w:sz="8" w:space="0" w:color="auto"/>
            </w:tcBorders>
            <w:shd w:val="clear" w:color="auto" w:fill="auto"/>
            <w:noWrap/>
            <w:vAlign w:val="center"/>
            <w:hideMark/>
          </w:tcPr>
          <w:p w14:paraId="4754A92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15E9362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2ECF1D8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340AC1F2"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0AC70E2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117632F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-5.78</w:t>
            </w:r>
          </w:p>
        </w:tc>
        <w:tc>
          <w:tcPr>
            <w:tcW w:w="1000" w:type="dxa"/>
            <w:tcBorders>
              <w:top w:val="nil"/>
              <w:left w:val="nil"/>
              <w:bottom w:val="nil"/>
              <w:right w:val="single" w:sz="8" w:space="0" w:color="auto"/>
            </w:tcBorders>
            <w:shd w:val="clear" w:color="000000" w:fill="B5E6A2"/>
            <w:noWrap/>
            <w:vAlign w:val="center"/>
            <w:hideMark/>
          </w:tcPr>
          <w:p w14:paraId="7E8E67A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-13.57</w:t>
            </w:r>
          </w:p>
        </w:tc>
        <w:tc>
          <w:tcPr>
            <w:tcW w:w="955" w:type="dxa"/>
            <w:tcBorders>
              <w:top w:val="nil"/>
              <w:left w:val="nil"/>
              <w:bottom w:val="nil"/>
              <w:right w:val="single" w:sz="8" w:space="0" w:color="auto"/>
            </w:tcBorders>
            <w:shd w:val="clear" w:color="auto" w:fill="auto"/>
            <w:noWrap/>
            <w:vAlign w:val="center"/>
            <w:hideMark/>
          </w:tcPr>
          <w:p w14:paraId="382A57E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4B7B905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7" w:type="dxa"/>
            <w:tcBorders>
              <w:top w:val="nil"/>
              <w:left w:val="nil"/>
              <w:bottom w:val="nil"/>
              <w:right w:val="single" w:sz="8" w:space="0" w:color="auto"/>
            </w:tcBorders>
            <w:shd w:val="clear" w:color="auto" w:fill="auto"/>
            <w:noWrap/>
            <w:vAlign w:val="center"/>
            <w:hideMark/>
          </w:tcPr>
          <w:p w14:paraId="5E5D156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712E5A30"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1BBF3D3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129CAB85"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0.8</w:t>
            </w:r>
          </w:p>
        </w:tc>
        <w:tc>
          <w:tcPr>
            <w:tcW w:w="1000" w:type="dxa"/>
            <w:tcBorders>
              <w:top w:val="single" w:sz="8" w:space="0" w:color="auto"/>
              <w:left w:val="nil"/>
              <w:bottom w:val="single" w:sz="8" w:space="0" w:color="auto"/>
              <w:right w:val="nil"/>
            </w:tcBorders>
            <w:shd w:val="clear" w:color="000000" w:fill="FFC000"/>
            <w:noWrap/>
            <w:vAlign w:val="center"/>
            <w:hideMark/>
          </w:tcPr>
          <w:p w14:paraId="1F6CD1CE"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5" w:type="dxa"/>
            <w:tcBorders>
              <w:top w:val="single" w:sz="8" w:space="0" w:color="auto"/>
              <w:left w:val="nil"/>
              <w:bottom w:val="single" w:sz="8" w:space="0" w:color="auto"/>
              <w:right w:val="nil"/>
            </w:tcBorders>
            <w:shd w:val="clear" w:color="000000" w:fill="FFC000"/>
            <w:noWrap/>
            <w:vAlign w:val="center"/>
            <w:hideMark/>
          </w:tcPr>
          <w:p w14:paraId="2CB9801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8" w:type="dxa"/>
            <w:tcBorders>
              <w:top w:val="single" w:sz="8" w:space="0" w:color="auto"/>
              <w:left w:val="nil"/>
              <w:bottom w:val="single" w:sz="8" w:space="0" w:color="auto"/>
              <w:right w:val="nil"/>
            </w:tcBorders>
            <w:shd w:val="clear" w:color="000000" w:fill="FFC000"/>
            <w:noWrap/>
            <w:vAlign w:val="center"/>
            <w:hideMark/>
          </w:tcPr>
          <w:p w14:paraId="6372B07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7" w:type="dxa"/>
            <w:tcBorders>
              <w:top w:val="single" w:sz="8" w:space="0" w:color="auto"/>
              <w:left w:val="nil"/>
              <w:bottom w:val="single" w:sz="8" w:space="0" w:color="auto"/>
              <w:right w:val="single" w:sz="8" w:space="0" w:color="auto"/>
            </w:tcBorders>
            <w:shd w:val="clear" w:color="000000" w:fill="FFC000"/>
            <w:noWrap/>
            <w:vAlign w:val="center"/>
            <w:hideMark/>
          </w:tcPr>
          <w:p w14:paraId="41E7B59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4EBF99A8" w14:textId="77777777" w:rsidTr="00394FCB">
        <w:trPr>
          <w:trHeight w:val="290"/>
        </w:trPr>
        <w:tc>
          <w:tcPr>
            <w:tcW w:w="2560" w:type="dxa"/>
            <w:tcBorders>
              <w:top w:val="nil"/>
              <w:left w:val="nil"/>
              <w:bottom w:val="nil"/>
              <w:right w:val="nil"/>
            </w:tcBorders>
            <w:shd w:val="clear" w:color="auto" w:fill="auto"/>
            <w:noWrap/>
            <w:vAlign w:val="bottom"/>
            <w:hideMark/>
          </w:tcPr>
          <w:p w14:paraId="1A46D8B4"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2AF42F3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74C3D87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5" w:type="dxa"/>
            <w:tcBorders>
              <w:top w:val="nil"/>
              <w:left w:val="nil"/>
              <w:bottom w:val="nil"/>
              <w:right w:val="nil"/>
            </w:tcBorders>
            <w:shd w:val="clear" w:color="auto" w:fill="auto"/>
            <w:noWrap/>
            <w:vAlign w:val="bottom"/>
            <w:hideMark/>
          </w:tcPr>
          <w:p w14:paraId="18547A1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7BDC9FF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bottom"/>
            <w:hideMark/>
          </w:tcPr>
          <w:p w14:paraId="59F2B2B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2D25C859"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2776A73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0DF8982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0.63</w:t>
            </w:r>
          </w:p>
        </w:tc>
        <w:tc>
          <w:tcPr>
            <w:tcW w:w="1000" w:type="dxa"/>
            <w:tcBorders>
              <w:top w:val="nil"/>
              <w:left w:val="nil"/>
              <w:bottom w:val="nil"/>
              <w:right w:val="nil"/>
            </w:tcBorders>
            <w:shd w:val="clear" w:color="auto" w:fill="auto"/>
            <w:noWrap/>
            <w:vAlign w:val="bottom"/>
            <w:hideMark/>
          </w:tcPr>
          <w:p w14:paraId="14F2077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2414CD9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center"/>
            <w:hideMark/>
          </w:tcPr>
          <w:p w14:paraId="4D1F517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nil"/>
            </w:tcBorders>
            <w:shd w:val="clear" w:color="auto" w:fill="auto"/>
            <w:noWrap/>
            <w:vAlign w:val="bottom"/>
            <w:hideMark/>
          </w:tcPr>
          <w:p w14:paraId="45857D5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6DB7C15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1D83C717"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63797F2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-0.12</w:t>
            </w:r>
          </w:p>
        </w:tc>
        <w:tc>
          <w:tcPr>
            <w:tcW w:w="1000" w:type="dxa"/>
            <w:tcBorders>
              <w:top w:val="nil"/>
              <w:left w:val="nil"/>
              <w:bottom w:val="nil"/>
              <w:right w:val="nil"/>
            </w:tcBorders>
            <w:shd w:val="clear" w:color="auto" w:fill="auto"/>
            <w:noWrap/>
            <w:vAlign w:val="bottom"/>
            <w:hideMark/>
          </w:tcPr>
          <w:p w14:paraId="470F745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36EF663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1931AE7E"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center"/>
            <w:hideMark/>
          </w:tcPr>
          <w:p w14:paraId="21FFCF1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68C40CE2" w14:textId="77777777" w:rsidR="00F759E8" w:rsidRDefault="00F759E8" w:rsidP="00F759E8"/>
    <w:p w14:paraId="480FF372" w14:textId="0F3D6333" w:rsidR="00F759E8" w:rsidRDefault="00F759E8" w:rsidP="00F759E8">
      <w:pPr>
        <w:pStyle w:val="Heading3"/>
      </w:pPr>
      <w:bookmarkStart w:id="36" w:name="_Toc191039118"/>
      <w:r>
        <w:lastRenderedPageBreak/>
        <w:t>AP</w:t>
      </w:r>
      <w:bookmarkEnd w:id="36"/>
    </w:p>
    <w:tbl>
      <w:tblPr>
        <w:tblW w:w="7560" w:type="dxa"/>
        <w:tblLook w:val="04A0" w:firstRow="1" w:lastRow="0" w:firstColumn="1" w:lastColumn="0" w:noHBand="0" w:noVBand="1"/>
      </w:tblPr>
      <w:tblGrid>
        <w:gridCol w:w="2560"/>
        <w:gridCol w:w="1232"/>
        <w:gridCol w:w="1000"/>
        <w:gridCol w:w="955"/>
        <w:gridCol w:w="818"/>
        <w:gridCol w:w="1107"/>
      </w:tblGrid>
      <w:tr w:rsidR="00394FCB" w:rsidRPr="00394FCB" w14:paraId="60896B09" w14:textId="77777777" w:rsidTr="00394FCB">
        <w:trPr>
          <w:trHeight w:val="30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0A0F83BE"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103DB6E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2A9EECE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2880" w:type="dxa"/>
            <w:gridSpan w:val="3"/>
            <w:tcBorders>
              <w:top w:val="nil"/>
              <w:left w:val="nil"/>
              <w:bottom w:val="single" w:sz="8" w:space="0" w:color="auto"/>
              <w:right w:val="nil"/>
            </w:tcBorders>
            <w:shd w:val="clear" w:color="000000" w:fill="94DCF8"/>
            <w:noWrap/>
            <w:vAlign w:val="center"/>
            <w:hideMark/>
          </w:tcPr>
          <w:p w14:paraId="2DF30EBE"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00D8914F"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12DC143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20000A3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3C9505CC"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5" w:type="dxa"/>
            <w:tcBorders>
              <w:top w:val="nil"/>
              <w:left w:val="nil"/>
              <w:bottom w:val="double" w:sz="6" w:space="0" w:color="auto"/>
              <w:right w:val="single" w:sz="8" w:space="0" w:color="auto"/>
            </w:tcBorders>
            <w:shd w:val="clear" w:color="auto" w:fill="auto"/>
            <w:noWrap/>
            <w:vAlign w:val="center"/>
            <w:hideMark/>
          </w:tcPr>
          <w:p w14:paraId="3C0C3BD3"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8" w:type="dxa"/>
            <w:tcBorders>
              <w:top w:val="nil"/>
              <w:left w:val="nil"/>
              <w:bottom w:val="double" w:sz="6" w:space="0" w:color="auto"/>
              <w:right w:val="single" w:sz="8" w:space="0" w:color="auto"/>
            </w:tcBorders>
            <w:shd w:val="clear" w:color="auto" w:fill="auto"/>
            <w:noWrap/>
            <w:vAlign w:val="center"/>
            <w:hideMark/>
          </w:tcPr>
          <w:p w14:paraId="3C5FE9E4"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1107" w:type="dxa"/>
            <w:tcBorders>
              <w:top w:val="nil"/>
              <w:left w:val="nil"/>
              <w:bottom w:val="double" w:sz="6" w:space="0" w:color="auto"/>
              <w:right w:val="single" w:sz="8" w:space="0" w:color="auto"/>
            </w:tcBorders>
            <w:shd w:val="clear" w:color="auto" w:fill="auto"/>
            <w:noWrap/>
            <w:vAlign w:val="center"/>
            <w:hideMark/>
          </w:tcPr>
          <w:p w14:paraId="469C9A4F"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r>
      <w:tr w:rsidR="00394FCB" w:rsidRPr="00394FCB" w14:paraId="6C93B773" w14:textId="77777777" w:rsidTr="00394FCB">
        <w:trPr>
          <w:trHeight w:val="310"/>
        </w:trPr>
        <w:tc>
          <w:tcPr>
            <w:tcW w:w="2560" w:type="dxa"/>
            <w:tcBorders>
              <w:top w:val="nil"/>
              <w:left w:val="nil"/>
              <w:bottom w:val="nil"/>
              <w:right w:val="single" w:sz="8" w:space="0" w:color="auto"/>
            </w:tcBorders>
            <w:shd w:val="clear" w:color="000000" w:fill="83CCEB"/>
            <w:noWrap/>
            <w:vAlign w:val="center"/>
            <w:hideMark/>
          </w:tcPr>
          <w:p w14:paraId="0F4B378E"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539EEA6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0.05</w:t>
            </w:r>
          </w:p>
        </w:tc>
        <w:tc>
          <w:tcPr>
            <w:tcW w:w="1000" w:type="dxa"/>
            <w:tcBorders>
              <w:top w:val="nil"/>
              <w:left w:val="nil"/>
              <w:bottom w:val="nil"/>
              <w:right w:val="single" w:sz="8" w:space="0" w:color="auto"/>
            </w:tcBorders>
            <w:shd w:val="clear" w:color="000000" w:fill="B5E6A2"/>
            <w:noWrap/>
            <w:vAlign w:val="center"/>
            <w:hideMark/>
          </w:tcPr>
          <w:p w14:paraId="1292352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4.34</w:t>
            </w:r>
          </w:p>
        </w:tc>
        <w:tc>
          <w:tcPr>
            <w:tcW w:w="955" w:type="dxa"/>
            <w:tcBorders>
              <w:top w:val="nil"/>
              <w:left w:val="nil"/>
              <w:bottom w:val="nil"/>
              <w:right w:val="single" w:sz="8" w:space="0" w:color="auto"/>
            </w:tcBorders>
            <w:shd w:val="clear" w:color="auto" w:fill="auto"/>
            <w:noWrap/>
            <w:vAlign w:val="center"/>
            <w:hideMark/>
          </w:tcPr>
          <w:p w14:paraId="0E0E449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546AB89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1D37466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5D483395"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79F1AA2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origin AT = 5</w:t>
            </w:r>
          </w:p>
        </w:tc>
        <w:tc>
          <w:tcPr>
            <w:tcW w:w="1120" w:type="dxa"/>
            <w:tcBorders>
              <w:top w:val="nil"/>
              <w:left w:val="nil"/>
              <w:bottom w:val="nil"/>
              <w:right w:val="single" w:sz="8" w:space="0" w:color="auto"/>
            </w:tcBorders>
            <w:shd w:val="clear" w:color="000000" w:fill="F7C7AC"/>
            <w:noWrap/>
            <w:vAlign w:val="center"/>
            <w:hideMark/>
          </w:tcPr>
          <w:p w14:paraId="471A02F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0.51</w:t>
            </w:r>
          </w:p>
        </w:tc>
        <w:tc>
          <w:tcPr>
            <w:tcW w:w="1000" w:type="dxa"/>
            <w:tcBorders>
              <w:top w:val="nil"/>
              <w:left w:val="nil"/>
              <w:bottom w:val="nil"/>
              <w:right w:val="single" w:sz="8" w:space="0" w:color="auto"/>
            </w:tcBorders>
            <w:shd w:val="clear" w:color="000000" w:fill="B5E6A2"/>
            <w:noWrap/>
            <w:vAlign w:val="center"/>
            <w:hideMark/>
          </w:tcPr>
          <w:p w14:paraId="4BF0CBB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2.43</w:t>
            </w:r>
          </w:p>
        </w:tc>
        <w:tc>
          <w:tcPr>
            <w:tcW w:w="955" w:type="dxa"/>
            <w:tcBorders>
              <w:top w:val="nil"/>
              <w:left w:val="nil"/>
              <w:bottom w:val="nil"/>
              <w:right w:val="single" w:sz="8" w:space="0" w:color="auto"/>
            </w:tcBorders>
            <w:shd w:val="clear" w:color="auto" w:fill="auto"/>
            <w:noWrap/>
            <w:vAlign w:val="center"/>
            <w:hideMark/>
          </w:tcPr>
          <w:p w14:paraId="6FC433B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55003C6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051A4EA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D4B6C11"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35EFCFF1"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4C09313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0.56660</w:t>
            </w:r>
          </w:p>
        </w:tc>
        <w:tc>
          <w:tcPr>
            <w:tcW w:w="1000" w:type="dxa"/>
            <w:tcBorders>
              <w:top w:val="nil"/>
              <w:left w:val="nil"/>
              <w:bottom w:val="nil"/>
              <w:right w:val="single" w:sz="8" w:space="0" w:color="auto"/>
            </w:tcBorders>
            <w:shd w:val="clear" w:color="000000" w:fill="B5E6A2"/>
            <w:noWrap/>
            <w:vAlign w:val="center"/>
            <w:hideMark/>
          </w:tcPr>
          <w:p w14:paraId="17B1A43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3.27</w:t>
            </w:r>
          </w:p>
        </w:tc>
        <w:tc>
          <w:tcPr>
            <w:tcW w:w="955" w:type="dxa"/>
            <w:tcBorders>
              <w:top w:val="nil"/>
              <w:left w:val="nil"/>
              <w:bottom w:val="nil"/>
              <w:right w:val="single" w:sz="8" w:space="0" w:color="auto"/>
            </w:tcBorders>
            <w:shd w:val="clear" w:color="auto" w:fill="auto"/>
            <w:noWrap/>
            <w:vAlign w:val="center"/>
            <w:hideMark/>
          </w:tcPr>
          <w:p w14:paraId="14F64D7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4805B20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1D8AB4E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AFCCF05"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017DBA12"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4F57FB9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-3.12</w:t>
            </w:r>
          </w:p>
        </w:tc>
        <w:tc>
          <w:tcPr>
            <w:tcW w:w="1000" w:type="dxa"/>
            <w:tcBorders>
              <w:top w:val="nil"/>
              <w:left w:val="nil"/>
              <w:bottom w:val="nil"/>
              <w:right w:val="single" w:sz="8" w:space="0" w:color="auto"/>
            </w:tcBorders>
            <w:shd w:val="clear" w:color="000000" w:fill="B5E6A2"/>
            <w:noWrap/>
            <w:vAlign w:val="center"/>
            <w:hideMark/>
          </w:tcPr>
          <w:p w14:paraId="7D5C7CE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-13.36</w:t>
            </w:r>
          </w:p>
        </w:tc>
        <w:tc>
          <w:tcPr>
            <w:tcW w:w="955" w:type="dxa"/>
            <w:tcBorders>
              <w:top w:val="nil"/>
              <w:left w:val="nil"/>
              <w:bottom w:val="nil"/>
              <w:right w:val="single" w:sz="8" w:space="0" w:color="auto"/>
            </w:tcBorders>
            <w:shd w:val="clear" w:color="auto" w:fill="auto"/>
            <w:noWrap/>
            <w:vAlign w:val="center"/>
            <w:hideMark/>
          </w:tcPr>
          <w:p w14:paraId="6031223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57FB09C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54B2D0B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4EE817A6"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7F9EDFE9"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origin AT = 5</w:t>
            </w:r>
          </w:p>
        </w:tc>
        <w:tc>
          <w:tcPr>
            <w:tcW w:w="1120" w:type="dxa"/>
            <w:tcBorders>
              <w:top w:val="nil"/>
              <w:left w:val="nil"/>
              <w:bottom w:val="nil"/>
              <w:right w:val="single" w:sz="8" w:space="0" w:color="auto"/>
            </w:tcBorders>
            <w:shd w:val="clear" w:color="000000" w:fill="F7C7AC"/>
            <w:noWrap/>
            <w:vAlign w:val="center"/>
            <w:hideMark/>
          </w:tcPr>
          <w:p w14:paraId="0D00D97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0.51</w:t>
            </w:r>
          </w:p>
        </w:tc>
        <w:tc>
          <w:tcPr>
            <w:tcW w:w="1000" w:type="dxa"/>
            <w:tcBorders>
              <w:top w:val="nil"/>
              <w:left w:val="nil"/>
              <w:bottom w:val="nil"/>
              <w:right w:val="single" w:sz="8" w:space="0" w:color="auto"/>
            </w:tcBorders>
            <w:shd w:val="clear" w:color="000000" w:fill="B5E6A2"/>
            <w:noWrap/>
            <w:vAlign w:val="center"/>
            <w:hideMark/>
          </w:tcPr>
          <w:p w14:paraId="74A392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2.43</w:t>
            </w:r>
          </w:p>
        </w:tc>
        <w:tc>
          <w:tcPr>
            <w:tcW w:w="955" w:type="dxa"/>
            <w:tcBorders>
              <w:top w:val="nil"/>
              <w:left w:val="nil"/>
              <w:bottom w:val="nil"/>
              <w:right w:val="single" w:sz="8" w:space="0" w:color="auto"/>
            </w:tcBorders>
            <w:shd w:val="clear" w:color="auto" w:fill="auto"/>
            <w:noWrap/>
            <w:vAlign w:val="center"/>
            <w:hideMark/>
          </w:tcPr>
          <w:p w14:paraId="4241DED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740F9BB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7" w:type="dxa"/>
            <w:tcBorders>
              <w:top w:val="nil"/>
              <w:left w:val="nil"/>
              <w:bottom w:val="nil"/>
              <w:right w:val="single" w:sz="8" w:space="0" w:color="auto"/>
            </w:tcBorders>
            <w:shd w:val="clear" w:color="auto" w:fill="auto"/>
            <w:noWrap/>
            <w:vAlign w:val="center"/>
            <w:hideMark/>
          </w:tcPr>
          <w:p w14:paraId="15D6077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DA76BF0"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38E00B7B"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06252EC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-3.87</w:t>
            </w:r>
          </w:p>
        </w:tc>
        <w:tc>
          <w:tcPr>
            <w:tcW w:w="1000" w:type="dxa"/>
            <w:tcBorders>
              <w:top w:val="nil"/>
              <w:left w:val="nil"/>
              <w:bottom w:val="nil"/>
              <w:right w:val="single" w:sz="8" w:space="0" w:color="auto"/>
            </w:tcBorders>
            <w:shd w:val="clear" w:color="000000" w:fill="B5E6A2"/>
            <w:noWrap/>
            <w:vAlign w:val="center"/>
            <w:hideMark/>
          </w:tcPr>
          <w:p w14:paraId="5B811C0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-11.92</w:t>
            </w:r>
          </w:p>
        </w:tc>
        <w:tc>
          <w:tcPr>
            <w:tcW w:w="955" w:type="dxa"/>
            <w:tcBorders>
              <w:top w:val="nil"/>
              <w:left w:val="nil"/>
              <w:bottom w:val="nil"/>
              <w:right w:val="single" w:sz="8" w:space="0" w:color="auto"/>
            </w:tcBorders>
            <w:shd w:val="clear" w:color="auto" w:fill="auto"/>
            <w:noWrap/>
            <w:vAlign w:val="center"/>
            <w:hideMark/>
          </w:tcPr>
          <w:p w14:paraId="031D232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0FDAEE4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7" w:type="dxa"/>
            <w:tcBorders>
              <w:top w:val="nil"/>
              <w:left w:val="nil"/>
              <w:bottom w:val="nil"/>
              <w:right w:val="single" w:sz="8" w:space="0" w:color="auto"/>
            </w:tcBorders>
            <w:shd w:val="clear" w:color="auto" w:fill="auto"/>
            <w:noWrap/>
            <w:vAlign w:val="center"/>
            <w:hideMark/>
          </w:tcPr>
          <w:p w14:paraId="5CF4FD5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04ED1BCE"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5AE4A9A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114D7936"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0.5</w:t>
            </w:r>
          </w:p>
        </w:tc>
        <w:tc>
          <w:tcPr>
            <w:tcW w:w="1000" w:type="dxa"/>
            <w:tcBorders>
              <w:top w:val="single" w:sz="8" w:space="0" w:color="auto"/>
              <w:left w:val="nil"/>
              <w:bottom w:val="single" w:sz="8" w:space="0" w:color="auto"/>
              <w:right w:val="nil"/>
            </w:tcBorders>
            <w:shd w:val="clear" w:color="000000" w:fill="FFC000"/>
            <w:noWrap/>
            <w:vAlign w:val="center"/>
            <w:hideMark/>
          </w:tcPr>
          <w:p w14:paraId="642FC4A9"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5" w:type="dxa"/>
            <w:tcBorders>
              <w:top w:val="single" w:sz="8" w:space="0" w:color="auto"/>
              <w:left w:val="nil"/>
              <w:bottom w:val="single" w:sz="8" w:space="0" w:color="auto"/>
              <w:right w:val="nil"/>
            </w:tcBorders>
            <w:shd w:val="clear" w:color="000000" w:fill="FFC000"/>
            <w:noWrap/>
            <w:vAlign w:val="center"/>
            <w:hideMark/>
          </w:tcPr>
          <w:p w14:paraId="17988281"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8" w:type="dxa"/>
            <w:tcBorders>
              <w:top w:val="single" w:sz="8" w:space="0" w:color="auto"/>
              <w:left w:val="nil"/>
              <w:bottom w:val="single" w:sz="8" w:space="0" w:color="auto"/>
              <w:right w:val="nil"/>
            </w:tcBorders>
            <w:shd w:val="clear" w:color="000000" w:fill="FFC000"/>
            <w:noWrap/>
            <w:vAlign w:val="center"/>
            <w:hideMark/>
          </w:tcPr>
          <w:p w14:paraId="50D3530C"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7" w:type="dxa"/>
            <w:tcBorders>
              <w:top w:val="single" w:sz="8" w:space="0" w:color="auto"/>
              <w:left w:val="nil"/>
              <w:bottom w:val="single" w:sz="8" w:space="0" w:color="auto"/>
              <w:right w:val="single" w:sz="8" w:space="0" w:color="auto"/>
            </w:tcBorders>
            <w:shd w:val="clear" w:color="000000" w:fill="FFC000"/>
            <w:noWrap/>
            <w:vAlign w:val="center"/>
            <w:hideMark/>
          </w:tcPr>
          <w:p w14:paraId="5625D87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6A576D53" w14:textId="77777777" w:rsidTr="00394FCB">
        <w:trPr>
          <w:trHeight w:val="290"/>
        </w:trPr>
        <w:tc>
          <w:tcPr>
            <w:tcW w:w="2560" w:type="dxa"/>
            <w:tcBorders>
              <w:top w:val="nil"/>
              <w:left w:val="nil"/>
              <w:bottom w:val="nil"/>
              <w:right w:val="nil"/>
            </w:tcBorders>
            <w:shd w:val="clear" w:color="auto" w:fill="auto"/>
            <w:noWrap/>
            <w:vAlign w:val="bottom"/>
            <w:hideMark/>
          </w:tcPr>
          <w:p w14:paraId="17505C8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00FA140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14DE8BB0"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5" w:type="dxa"/>
            <w:tcBorders>
              <w:top w:val="nil"/>
              <w:left w:val="nil"/>
              <w:bottom w:val="nil"/>
              <w:right w:val="nil"/>
            </w:tcBorders>
            <w:shd w:val="clear" w:color="auto" w:fill="auto"/>
            <w:noWrap/>
            <w:vAlign w:val="bottom"/>
            <w:hideMark/>
          </w:tcPr>
          <w:p w14:paraId="38A19530"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29E524E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bottom"/>
            <w:hideMark/>
          </w:tcPr>
          <w:p w14:paraId="56C54E3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20B8616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709E9F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12614FE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-0.28</w:t>
            </w:r>
          </w:p>
        </w:tc>
        <w:tc>
          <w:tcPr>
            <w:tcW w:w="1000" w:type="dxa"/>
            <w:tcBorders>
              <w:top w:val="nil"/>
              <w:left w:val="nil"/>
              <w:bottom w:val="nil"/>
              <w:right w:val="nil"/>
            </w:tcBorders>
            <w:shd w:val="clear" w:color="auto" w:fill="auto"/>
            <w:noWrap/>
            <w:vAlign w:val="bottom"/>
            <w:hideMark/>
          </w:tcPr>
          <w:p w14:paraId="3A43C42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54C83D6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center"/>
            <w:hideMark/>
          </w:tcPr>
          <w:p w14:paraId="20E90F6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nil"/>
            </w:tcBorders>
            <w:shd w:val="clear" w:color="auto" w:fill="auto"/>
            <w:noWrap/>
            <w:vAlign w:val="bottom"/>
            <w:hideMark/>
          </w:tcPr>
          <w:p w14:paraId="27FFF07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4CF90C0D"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C7E0017"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68D6515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0.19</w:t>
            </w:r>
          </w:p>
        </w:tc>
        <w:tc>
          <w:tcPr>
            <w:tcW w:w="1000" w:type="dxa"/>
            <w:tcBorders>
              <w:top w:val="nil"/>
              <w:left w:val="nil"/>
              <w:bottom w:val="nil"/>
              <w:right w:val="nil"/>
            </w:tcBorders>
            <w:shd w:val="clear" w:color="auto" w:fill="auto"/>
            <w:noWrap/>
            <w:vAlign w:val="bottom"/>
            <w:hideMark/>
          </w:tcPr>
          <w:p w14:paraId="00FC42E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689FD49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56AB669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center"/>
            <w:hideMark/>
          </w:tcPr>
          <w:p w14:paraId="088AB97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204B82B0" w14:textId="77777777" w:rsidR="00F759E8" w:rsidRDefault="00F759E8" w:rsidP="00F759E8"/>
    <w:p w14:paraId="7C9C0336" w14:textId="73937DB9" w:rsidR="0063636C" w:rsidRDefault="0063636C" w:rsidP="0063636C">
      <w:pPr>
        <w:pStyle w:val="Heading2"/>
      </w:pPr>
      <w:bookmarkStart w:id="37" w:name="_Toc191039119"/>
      <w:r>
        <w:t>University</w:t>
      </w:r>
      <w:r w:rsidR="003D0565">
        <w:t xml:space="preserve"> Stops</w:t>
      </w:r>
      <w:bookmarkEnd w:id="37"/>
    </w:p>
    <w:p w14:paraId="2A40F102" w14:textId="1AD5E0FF" w:rsidR="0063636C" w:rsidRPr="0063636C" w:rsidRDefault="000B23C8" w:rsidP="0063636C">
      <w:r>
        <w:t>Income and area type are important for the university stop choice. The total number of tours made in a day also negatively impacts the likelihood of making a stop in the AP direction.</w:t>
      </w:r>
    </w:p>
    <w:p w14:paraId="0306D60B" w14:textId="0ACBD7FE" w:rsidR="0063636C" w:rsidRDefault="0063636C" w:rsidP="0063636C">
      <w:pPr>
        <w:pStyle w:val="Heading3"/>
      </w:pPr>
      <w:bookmarkStart w:id="38" w:name="_Toc191039120"/>
      <w:r>
        <w:t>PA</w:t>
      </w:r>
      <w:bookmarkEnd w:id="38"/>
    </w:p>
    <w:tbl>
      <w:tblPr>
        <w:tblW w:w="7560" w:type="dxa"/>
        <w:tblLook w:val="04A0" w:firstRow="1" w:lastRow="0" w:firstColumn="1" w:lastColumn="0" w:noHBand="0" w:noVBand="1"/>
      </w:tblPr>
      <w:tblGrid>
        <w:gridCol w:w="2560"/>
        <w:gridCol w:w="1232"/>
        <w:gridCol w:w="1000"/>
        <w:gridCol w:w="955"/>
        <w:gridCol w:w="818"/>
        <w:gridCol w:w="1107"/>
      </w:tblGrid>
      <w:tr w:rsidR="00394FCB" w:rsidRPr="00394FCB" w14:paraId="6B9F7B46" w14:textId="77777777" w:rsidTr="00394FCB">
        <w:trPr>
          <w:trHeight w:val="30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5942533E"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0806297"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3853185E"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2880" w:type="dxa"/>
            <w:gridSpan w:val="3"/>
            <w:tcBorders>
              <w:top w:val="nil"/>
              <w:left w:val="nil"/>
              <w:bottom w:val="single" w:sz="8" w:space="0" w:color="auto"/>
              <w:right w:val="nil"/>
            </w:tcBorders>
            <w:shd w:val="clear" w:color="000000" w:fill="94DCF8"/>
            <w:noWrap/>
            <w:vAlign w:val="center"/>
            <w:hideMark/>
          </w:tcPr>
          <w:p w14:paraId="66DA9BFF"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339785CB"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60490D03"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6D850B2C"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240A841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5" w:type="dxa"/>
            <w:tcBorders>
              <w:top w:val="nil"/>
              <w:left w:val="nil"/>
              <w:bottom w:val="double" w:sz="6" w:space="0" w:color="auto"/>
              <w:right w:val="single" w:sz="8" w:space="0" w:color="auto"/>
            </w:tcBorders>
            <w:shd w:val="clear" w:color="auto" w:fill="auto"/>
            <w:noWrap/>
            <w:vAlign w:val="center"/>
            <w:hideMark/>
          </w:tcPr>
          <w:p w14:paraId="4279DF1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8" w:type="dxa"/>
            <w:tcBorders>
              <w:top w:val="nil"/>
              <w:left w:val="nil"/>
              <w:bottom w:val="double" w:sz="6" w:space="0" w:color="auto"/>
              <w:right w:val="single" w:sz="8" w:space="0" w:color="auto"/>
            </w:tcBorders>
            <w:shd w:val="clear" w:color="auto" w:fill="auto"/>
            <w:noWrap/>
            <w:vAlign w:val="center"/>
            <w:hideMark/>
          </w:tcPr>
          <w:p w14:paraId="58703771"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1107" w:type="dxa"/>
            <w:tcBorders>
              <w:top w:val="nil"/>
              <w:left w:val="nil"/>
              <w:bottom w:val="double" w:sz="6" w:space="0" w:color="auto"/>
              <w:right w:val="single" w:sz="8" w:space="0" w:color="auto"/>
            </w:tcBorders>
            <w:shd w:val="clear" w:color="auto" w:fill="auto"/>
            <w:noWrap/>
            <w:vAlign w:val="center"/>
            <w:hideMark/>
          </w:tcPr>
          <w:p w14:paraId="640BCBD5"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r>
      <w:tr w:rsidR="00394FCB" w:rsidRPr="00394FCB" w14:paraId="16C0CDAA"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56F4874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income = 4</w:t>
            </w:r>
          </w:p>
        </w:tc>
        <w:tc>
          <w:tcPr>
            <w:tcW w:w="1120" w:type="dxa"/>
            <w:tcBorders>
              <w:top w:val="nil"/>
              <w:left w:val="nil"/>
              <w:bottom w:val="nil"/>
              <w:right w:val="single" w:sz="8" w:space="0" w:color="auto"/>
            </w:tcBorders>
            <w:shd w:val="clear" w:color="000000" w:fill="F7C7AC"/>
            <w:noWrap/>
            <w:vAlign w:val="center"/>
            <w:hideMark/>
          </w:tcPr>
          <w:p w14:paraId="7DF7648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-1.26</w:t>
            </w:r>
          </w:p>
        </w:tc>
        <w:tc>
          <w:tcPr>
            <w:tcW w:w="1000" w:type="dxa"/>
            <w:tcBorders>
              <w:top w:val="nil"/>
              <w:left w:val="nil"/>
              <w:bottom w:val="nil"/>
              <w:right w:val="single" w:sz="8" w:space="0" w:color="auto"/>
            </w:tcBorders>
            <w:shd w:val="clear" w:color="000000" w:fill="B5E6A2"/>
            <w:noWrap/>
            <w:vAlign w:val="center"/>
            <w:hideMark/>
          </w:tcPr>
          <w:p w14:paraId="16D924F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-2.05</w:t>
            </w:r>
          </w:p>
        </w:tc>
        <w:tc>
          <w:tcPr>
            <w:tcW w:w="955" w:type="dxa"/>
            <w:tcBorders>
              <w:top w:val="nil"/>
              <w:left w:val="nil"/>
              <w:bottom w:val="nil"/>
              <w:right w:val="single" w:sz="8" w:space="0" w:color="auto"/>
            </w:tcBorders>
            <w:shd w:val="clear" w:color="auto" w:fill="auto"/>
            <w:noWrap/>
            <w:vAlign w:val="center"/>
            <w:hideMark/>
          </w:tcPr>
          <w:p w14:paraId="236B733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6C30D9C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291E9ED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C6B49A8"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D9EBCA2"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4DB796C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1.17</w:t>
            </w:r>
          </w:p>
        </w:tc>
        <w:tc>
          <w:tcPr>
            <w:tcW w:w="1000" w:type="dxa"/>
            <w:tcBorders>
              <w:top w:val="nil"/>
              <w:left w:val="nil"/>
              <w:bottom w:val="nil"/>
              <w:right w:val="single" w:sz="8" w:space="0" w:color="auto"/>
            </w:tcBorders>
            <w:shd w:val="clear" w:color="000000" w:fill="B5E6A2"/>
            <w:noWrap/>
            <w:vAlign w:val="center"/>
            <w:hideMark/>
          </w:tcPr>
          <w:p w14:paraId="17210B5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1.98</w:t>
            </w:r>
          </w:p>
        </w:tc>
        <w:tc>
          <w:tcPr>
            <w:tcW w:w="955" w:type="dxa"/>
            <w:tcBorders>
              <w:top w:val="nil"/>
              <w:left w:val="nil"/>
              <w:bottom w:val="nil"/>
              <w:right w:val="single" w:sz="8" w:space="0" w:color="auto"/>
            </w:tcBorders>
            <w:shd w:val="clear" w:color="auto" w:fill="auto"/>
            <w:noWrap/>
            <w:vAlign w:val="center"/>
            <w:hideMark/>
          </w:tcPr>
          <w:p w14:paraId="69BDE74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355E1EE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76D45FC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58981BC7"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AF58F51"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origin AT = 1</w:t>
            </w:r>
          </w:p>
        </w:tc>
        <w:tc>
          <w:tcPr>
            <w:tcW w:w="1120" w:type="dxa"/>
            <w:tcBorders>
              <w:top w:val="nil"/>
              <w:left w:val="nil"/>
              <w:bottom w:val="nil"/>
              <w:right w:val="single" w:sz="8" w:space="0" w:color="auto"/>
            </w:tcBorders>
            <w:shd w:val="clear" w:color="000000" w:fill="F7C7AC"/>
            <w:noWrap/>
            <w:vAlign w:val="center"/>
            <w:hideMark/>
          </w:tcPr>
          <w:p w14:paraId="4987F5B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2.37020</w:t>
            </w:r>
          </w:p>
        </w:tc>
        <w:tc>
          <w:tcPr>
            <w:tcW w:w="1000" w:type="dxa"/>
            <w:tcBorders>
              <w:top w:val="nil"/>
              <w:left w:val="nil"/>
              <w:bottom w:val="nil"/>
              <w:right w:val="single" w:sz="8" w:space="0" w:color="auto"/>
            </w:tcBorders>
            <w:shd w:val="clear" w:color="000000" w:fill="B5E6A2"/>
            <w:noWrap/>
            <w:vAlign w:val="center"/>
            <w:hideMark/>
          </w:tcPr>
          <w:p w14:paraId="7FEB08E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2.22</w:t>
            </w:r>
          </w:p>
        </w:tc>
        <w:tc>
          <w:tcPr>
            <w:tcW w:w="955" w:type="dxa"/>
            <w:tcBorders>
              <w:top w:val="nil"/>
              <w:left w:val="nil"/>
              <w:bottom w:val="nil"/>
              <w:right w:val="single" w:sz="8" w:space="0" w:color="auto"/>
            </w:tcBorders>
            <w:shd w:val="clear" w:color="auto" w:fill="auto"/>
            <w:noWrap/>
            <w:vAlign w:val="center"/>
            <w:hideMark/>
          </w:tcPr>
          <w:p w14:paraId="76C2984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2258EBE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485DFBF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ABB42A5"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E6E947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53422D4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-3.08</w:t>
            </w:r>
          </w:p>
        </w:tc>
        <w:tc>
          <w:tcPr>
            <w:tcW w:w="1000" w:type="dxa"/>
            <w:tcBorders>
              <w:top w:val="nil"/>
              <w:left w:val="nil"/>
              <w:bottom w:val="nil"/>
              <w:right w:val="single" w:sz="8" w:space="0" w:color="auto"/>
            </w:tcBorders>
            <w:shd w:val="clear" w:color="000000" w:fill="B5E6A2"/>
            <w:noWrap/>
            <w:vAlign w:val="center"/>
            <w:hideMark/>
          </w:tcPr>
          <w:p w14:paraId="2CD1239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-5.61</w:t>
            </w:r>
          </w:p>
        </w:tc>
        <w:tc>
          <w:tcPr>
            <w:tcW w:w="955" w:type="dxa"/>
            <w:tcBorders>
              <w:top w:val="nil"/>
              <w:left w:val="nil"/>
              <w:bottom w:val="nil"/>
              <w:right w:val="single" w:sz="8" w:space="0" w:color="auto"/>
            </w:tcBorders>
            <w:shd w:val="clear" w:color="auto" w:fill="auto"/>
            <w:noWrap/>
            <w:vAlign w:val="center"/>
            <w:hideMark/>
          </w:tcPr>
          <w:p w14:paraId="6E5017C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11ADDE2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563141E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6053225F"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3CF87F1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24309CA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-3.49</w:t>
            </w:r>
          </w:p>
        </w:tc>
        <w:tc>
          <w:tcPr>
            <w:tcW w:w="1000" w:type="dxa"/>
            <w:tcBorders>
              <w:top w:val="nil"/>
              <w:left w:val="nil"/>
              <w:bottom w:val="nil"/>
              <w:right w:val="single" w:sz="8" w:space="0" w:color="auto"/>
            </w:tcBorders>
            <w:shd w:val="clear" w:color="000000" w:fill="B5E6A2"/>
            <w:noWrap/>
            <w:vAlign w:val="center"/>
            <w:hideMark/>
          </w:tcPr>
          <w:p w14:paraId="77F7745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-5.85</w:t>
            </w:r>
          </w:p>
        </w:tc>
        <w:tc>
          <w:tcPr>
            <w:tcW w:w="955" w:type="dxa"/>
            <w:tcBorders>
              <w:top w:val="nil"/>
              <w:left w:val="nil"/>
              <w:bottom w:val="nil"/>
              <w:right w:val="single" w:sz="8" w:space="0" w:color="auto"/>
            </w:tcBorders>
            <w:shd w:val="clear" w:color="auto" w:fill="auto"/>
            <w:noWrap/>
            <w:vAlign w:val="center"/>
            <w:hideMark/>
          </w:tcPr>
          <w:p w14:paraId="6B36D8C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3226A2A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7" w:type="dxa"/>
            <w:tcBorders>
              <w:top w:val="nil"/>
              <w:left w:val="nil"/>
              <w:bottom w:val="nil"/>
              <w:right w:val="single" w:sz="8" w:space="0" w:color="auto"/>
            </w:tcBorders>
            <w:shd w:val="clear" w:color="auto" w:fill="auto"/>
            <w:noWrap/>
            <w:vAlign w:val="center"/>
            <w:hideMark/>
          </w:tcPr>
          <w:p w14:paraId="0F3ADD9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2E5DD991"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705A8BC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5CB10F08"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0.7</w:t>
            </w:r>
          </w:p>
        </w:tc>
        <w:tc>
          <w:tcPr>
            <w:tcW w:w="1000" w:type="dxa"/>
            <w:tcBorders>
              <w:top w:val="single" w:sz="8" w:space="0" w:color="auto"/>
              <w:left w:val="nil"/>
              <w:bottom w:val="single" w:sz="8" w:space="0" w:color="auto"/>
              <w:right w:val="nil"/>
            </w:tcBorders>
            <w:shd w:val="clear" w:color="000000" w:fill="FFC000"/>
            <w:noWrap/>
            <w:vAlign w:val="center"/>
            <w:hideMark/>
          </w:tcPr>
          <w:p w14:paraId="0F9A998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5" w:type="dxa"/>
            <w:tcBorders>
              <w:top w:val="single" w:sz="8" w:space="0" w:color="auto"/>
              <w:left w:val="nil"/>
              <w:bottom w:val="single" w:sz="8" w:space="0" w:color="auto"/>
              <w:right w:val="nil"/>
            </w:tcBorders>
            <w:shd w:val="clear" w:color="000000" w:fill="FFC000"/>
            <w:noWrap/>
            <w:vAlign w:val="center"/>
            <w:hideMark/>
          </w:tcPr>
          <w:p w14:paraId="39006792"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8" w:type="dxa"/>
            <w:tcBorders>
              <w:top w:val="single" w:sz="8" w:space="0" w:color="auto"/>
              <w:left w:val="nil"/>
              <w:bottom w:val="single" w:sz="8" w:space="0" w:color="auto"/>
              <w:right w:val="nil"/>
            </w:tcBorders>
            <w:shd w:val="clear" w:color="000000" w:fill="FFC000"/>
            <w:noWrap/>
            <w:vAlign w:val="center"/>
            <w:hideMark/>
          </w:tcPr>
          <w:p w14:paraId="5F92273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7" w:type="dxa"/>
            <w:tcBorders>
              <w:top w:val="single" w:sz="8" w:space="0" w:color="auto"/>
              <w:left w:val="nil"/>
              <w:bottom w:val="single" w:sz="8" w:space="0" w:color="auto"/>
              <w:right w:val="single" w:sz="8" w:space="0" w:color="auto"/>
            </w:tcBorders>
            <w:shd w:val="clear" w:color="000000" w:fill="FFC000"/>
            <w:noWrap/>
            <w:vAlign w:val="center"/>
            <w:hideMark/>
          </w:tcPr>
          <w:p w14:paraId="04F7B81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46D7CC19" w14:textId="77777777" w:rsidTr="00394FCB">
        <w:trPr>
          <w:trHeight w:val="290"/>
        </w:trPr>
        <w:tc>
          <w:tcPr>
            <w:tcW w:w="2560" w:type="dxa"/>
            <w:tcBorders>
              <w:top w:val="nil"/>
              <w:left w:val="nil"/>
              <w:bottom w:val="nil"/>
              <w:right w:val="nil"/>
            </w:tcBorders>
            <w:shd w:val="clear" w:color="auto" w:fill="auto"/>
            <w:noWrap/>
            <w:vAlign w:val="bottom"/>
            <w:hideMark/>
          </w:tcPr>
          <w:p w14:paraId="617064A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2FD1E70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2298F6A0"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5" w:type="dxa"/>
            <w:tcBorders>
              <w:top w:val="nil"/>
              <w:left w:val="nil"/>
              <w:bottom w:val="nil"/>
              <w:right w:val="nil"/>
            </w:tcBorders>
            <w:shd w:val="clear" w:color="auto" w:fill="auto"/>
            <w:noWrap/>
            <w:vAlign w:val="bottom"/>
            <w:hideMark/>
          </w:tcPr>
          <w:p w14:paraId="613A0DFF"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0B37E07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bottom"/>
            <w:hideMark/>
          </w:tcPr>
          <w:p w14:paraId="79AB9749"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36505B3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FBDA93B"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0A12279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-0.31</w:t>
            </w:r>
          </w:p>
        </w:tc>
        <w:tc>
          <w:tcPr>
            <w:tcW w:w="1000" w:type="dxa"/>
            <w:tcBorders>
              <w:top w:val="nil"/>
              <w:left w:val="nil"/>
              <w:bottom w:val="nil"/>
              <w:right w:val="nil"/>
            </w:tcBorders>
            <w:shd w:val="clear" w:color="auto" w:fill="auto"/>
            <w:noWrap/>
            <w:vAlign w:val="bottom"/>
            <w:hideMark/>
          </w:tcPr>
          <w:p w14:paraId="75854F3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163D449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center"/>
            <w:hideMark/>
          </w:tcPr>
          <w:p w14:paraId="477CB9C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nil"/>
            </w:tcBorders>
            <w:shd w:val="clear" w:color="auto" w:fill="auto"/>
            <w:noWrap/>
            <w:vAlign w:val="bottom"/>
            <w:hideMark/>
          </w:tcPr>
          <w:p w14:paraId="16F0FE1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0FB7CBF4"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3C778C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5670A46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1.62</w:t>
            </w:r>
          </w:p>
        </w:tc>
        <w:tc>
          <w:tcPr>
            <w:tcW w:w="1000" w:type="dxa"/>
            <w:tcBorders>
              <w:top w:val="nil"/>
              <w:left w:val="nil"/>
              <w:bottom w:val="nil"/>
              <w:right w:val="nil"/>
            </w:tcBorders>
            <w:shd w:val="clear" w:color="auto" w:fill="auto"/>
            <w:noWrap/>
            <w:vAlign w:val="bottom"/>
            <w:hideMark/>
          </w:tcPr>
          <w:p w14:paraId="3A5F31B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710446AC"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4C182FF7"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center"/>
            <w:hideMark/>
          </w:tcPr>
          <w:p w14:paraId="56F4FD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673EF2D1" w14:textId="77777777" w:rsidR="0063636C" w:rsidRDefault="0063636C" w:rsidP="0063636C"/>
    <w:p w14:paraId="0A04E9CF" w14:textId="4BD3EC0C" w:rsidR="0063636C" w:rsidRDefault="0063636C" w:rsidP="0063636C">
      <w:pPr>
        <w:pStyle w:val="Heading3"/>
      </w:pPr>
      <w:bookmarkStart w:id="39" w:name="_Toc191039121"/>
      <w:r>
        <w:t>AP</w:t>
      </w:r>
      <w:bookmarkEnd w:id="39"/>
    </w:p>
    <w:tbl>
      <w:tblPr>
        <w:tblW w:w="7560" w:type="dxa"/>
        <w:tblLook w:val="04A0" w:firstRow="1" w:lastRow="0" w:firstColumn="1" w:lastColumn="0" w:noHBand="0" w:noVBand="1"/>
      </w:tblPr>
      <w:tblGrid>
        <w:gridCol w:w="2560"/>
        <w:gridCol w:w="1232"/>
        <w:gridCol w:w="1000"/>
        <w:gridCol w:w="955"/>
        <w:gridCol w:w="818"/>
        <w:gridCol w:w="1107"/>
      </w:tblGrid>
      <w:tr w:rsidR="00394FCB" w:rsidRPr="00394FCB" w14:paraId="1AB2F793" w14:textId="77777777" w:rsidTr="00394FCB">
        <w:trPr>
          <w:trHeight w:val="30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4C75DA78"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604B0CE7"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3A3AD58E"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2880" w:type="dxa"/>
            <w:gridSpan w:val="3"/>
            <w:tcBorders>
              <w:top w:val="nil"/>
              <w:left w:val="nil"/>
              <w:bottom w:val="single" w:sz="8" w:space="0" w:color="auto"/>
              <w:right w:val="nil"/>
            </w:tcBorders>
            <w:shd w:val="clear" w:color="000000" w:fill="94DCF8"/>
            <w:noWrap/>
            <w:vAlign w:val="center"/>
            <w:hideMark/>
          </w:tcPr>
          <w:p w14:paraId="7E1F880B"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0265262C"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5ED07354"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7DE54ECE"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610D274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5" w:type="dxa"/>
            <w:tcBorders>
              <w:top w:val="nil"/>
              <w:left w:val="nil"/>
              <w:bottom w:val="double" w:sz="6" w:space="0" w:color="auto"/>
              <w:right w:val="single" w:sz="8" w:space="0" w:color="auto"/>
            </w:tcBorders>
            <w:shd w:val="clear" w:color="auto" w:fill="auto"/>
            <w:noWrap/>
            <w:vAlign w:val="center"/>
            <w:hideMark/>
          </w:tcPr>
          <w:p w14:paraId="50A7AA2D"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8" w:type="dxa"/>
            <w:tcBorders>
              <w:top w:val="nil"/>
              <w:left w:val="nil"/>
              <w:bottom w:val="double" w:sz="6" w:space="0" w:color="auto"/>
              <w:right w:val="single" w:sz="8" w:space="0" w:color="auto"/>
            </w:tcBorders>
            <w:shd w:val="clear" w:color="auto" w:fill="auto"/>
            <w:noWrap/>
            <w:vAlign w:val="center"/>
            <w:hideMark/>
          </w:tcPr>
          <w:p w14:paraId="4B3857B7"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1107" w:type="dxa"/>
            <w:tcBorders>
              <w:top w:val="nil"/>
              <w:left w:val="nil"/>
              <w:bottom w:val="double" w:sz="6" w:space="0" w:color="auto"/>
              <w:right w:val="single" w:sz="8" w:space="0" w:color="auto"/>
            </w:tcBorders>
            <w:shd w:val="clear" w:color="auto" w:fill="auto"/>
            <w:noWrap/>
            <w:vAlign w:val="center"/>
            <w:hideMark/>
          </w:tcPr>
          <w:p w14:paraId="4B89D960"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r>
      <w:tr w:rsidR="00394FCB" w:rsidRPr="00394FCB" w14:paraId="6C6CA013"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7D7627D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38E37CB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1.49</w:t>
            </w:r>
          </w:p>
        </w:tc>
        <w:tc>
          <w:tcPr>
            <w:tcW w:w="1000" w:type="dxa"/>
            <w:tcBorders>
              <w:top w:val="nil"/>
              <w:left w:val="nil"/>
              <w:bottom w:val="nil"/>
              <w:right w:val="single" w:sz="8" w:space="0" w:color="auto"/>
            </w:tcBorders>
            <w:shd w:val="clear" w:color="000000" w:fill="B5E6A2"/>
            <w:noWrap/>
            <w:vAlign w:val="center"/>
            <w:hideMark/>
          </w:tcPr>
          <w:p w14:paraId="0A342A9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4.08</w:t>
            </w:r>
          </w:p>
        </w:tc>
        <w:tc>
          <w:tcPr>
            <w:tcW w:w="955" w:type="dxa"/>
            <w:tcBorders>
              <w:top w:val="nil"/>
              <w:left w:val="nil"/>
              <w:bottom w:val="nil"/>
              <w:right w:val="single" w:sz="8" w:space="0" w:color="auto"/>
            </w:tcBorders>
            <w:shd w:val="clear" w:color="auto" w:fill="auto"/>
            <w:noWrap/>
            <w:vAlign w:val="center"/>
            <w:hideMark/>
          </w:tcPr>
          <w:p w14:paraId="0E536A0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31167F3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471ADBB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2E77575"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1E45DE82"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7975E06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-0.28</w:t>
            </w:r>
          </w:p>
        </w:tc>
        <w:tc>
          <w:tcPr>
            <w:tcW w:w="1000" w:type="dxa"/>
            <w:tcBorders>
              <w:top w:val="nil"/>
              <w:left w:val="nil"/>
              <w:bottom w:val="nil"/>
              <w:right w:val="single" w:sz="8" w:space="0" w:color="auto"/>
            </w:tcBorders>
            <w:shd w:val="clear" w:color="000000" w:fill="B5E6A2"/>
            <w:noWrap/>
            <w:vAlign w:val="center"/>
            <w:hideMark/>
          </w:tcPr>
          <w:p w14:paraId="3A2E3AE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-2.42</w:t>
            </w:r>
          </w:p>
        </w:tc>
        <w:tc>
          <w:tcPr>
            <w:tcW w:w="955" w:type="dxa"/>
            <w:tcBorders>
              <w:top w:val="nil"/>
              <w:left w:val="nil"/>
              <w:bottom w:val="nil"/>
              <w:right w:val="single" w:sz="8" w:space="0" w:color="auto"/>
            </w:tcBorders>
            <w:shd w:val="clear" w:color="auto" w:fill="auto"/>
            <w:noWrap/>
            <w:vAlign w:val="center"/>
            <w:hideMark/>
          </w:tcPr>
          <w:p w14:paraId="1A95F94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0689A27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692B72F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79E9D90"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491D4A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destination AT = 1 or AT = 2</w:t>
            </w:r>
          </w:p>
        </w:tc>
        <w:tc>
          <w:tcPr>
            <w:tcW w:w="1120" w:type="dxa"/>
            <w:tcBorders>
              <w:top w:val="nil"/>
              <w:left w:val="nil"/>
              <w:bottom w:val="nil"/>
              <w:right w:val="single" w:sz="8" w:space="0" w:color="auto"/>
            </w:tcBorders>
            <w:shd w:val="clear" w:color="000000" w:fill="F7C7AC"/>
            <w:noWrap/>
            <w:vAlign w:val="center"/>
            <w:hideMark/>
          </w:tcPr>
          <w:p w14:paraId="299811F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-1.04550</w:t>
            </w:r>
          </w:p>
        </w:tc>
        <w:tc>
          <w:tcPr>
            <w:tcW w:w="1000" w:type="dxa"/>
            <w:tcBorders>
              <w:top w:val="nil"/>
              <w:left w:val="nil"/>
              <w:bottom w:val="nil"/>
              <w:right w:val="single" w:sz="8" w:space="0" w:color="auto"/>
            </w:tcBorders>
            <w:shd w:val="clear" w:color="000000" w:fill="B5E6A2"/>
            <w:noWrap/>
            <w:vAlign w:val="center"/>
            <w:hideMark/>
          </w:tcPr>
          <w:p w14:paraId="49F6F26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-2.55</w:t>
            </w:r>
          </w:p>
        </w:tc>
        <w:tc>
          <w:tcPr>
            <w:tcW w:w="955" w:type="dxa"/>
            <w:tcBorders>
              <w:top w:val="nil"/>
              <w:left w:val="nil"/>
              <w:bottom w:val="nil"/>
              <w:right w:val="single" w:sz="8" w:space="0" w:color="auto"/>
            </w:tcBorders>
            <w:shd w:val="clear" w:color="auto" w:fill="auto"/>
            <w:noWrap/>
            <w:vAlign w:val="center"/>
            <w:hideMark/>
          </w:tcPr>
          <w:p w14:paraId="21BE049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11C26D3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6AE4D3C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709D1C3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B0F96C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3017EE4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-1.00</w:t>
            </w:r>
          </w:p>
        </w:tc>
        <w:tc>
          <w:tcPr>
            <w:tcW w:w="1000" w:type="dxa"/>
            <w:tcBorders>
              <w:top w:val="nil"/>
              <w:left w:val="nil"/>
              <w:bottom w:val="nil"/>
              <w:right w:val="single" w:sz="8" w:space="0" w:color="auto"/>
            </w:tcBorders>
            <w:shd w:val="clear" w:color="000000" w:fill="B5E6A2"/>
            <w:noWrap/>
            <w:vAlign w:val="center"/>
            <w:hideMark/>
          </w:tcPr>
          <w:p w14:paraId="211C735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-2.26</w:t>
            </w:r>
          </w:p>
        </w:tc>
        <w:tc>
          <w:tcPr>
            <w:tcW w:w="955" w:type="dxa"/>
            <w:tcBorders>
              <w:top w:val="nil"/>
              <w:left w:val="nil"/>
              <w:bottom w:val="nil"/>
              <w:right w:val="single" w:sz="8" w:space="0" w:color="auto"/>
            </w:tcBorders>
            <w:shd w:val="clear" w:color="auto" w:fill="auto"/>
            <w:noWrap/>
            <w:vAlign w:val="center"/>
            <w:hideMark/>
          </w:tcPr>
          <w:p w14:paraId="5B823CE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2E684C4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single" w:sz="8" w:space="0" w:color="auto"/>
            </w:tcBorders>
            <w:shd w:val="clear" w:color="auto" w:fill="auto"/>
            <w:noWrap/>
            <w:vAlign w:val="center"/>
            <w:hideMark/>
          </w:tcPr>
          <w:p w14:paraId="724232A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5280C411"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56510A3B"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7E024A9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-1.04</w:t>
            </w:r>
          </w:p>
        </w:tc>
        <w:tc>
          <w:tcPr>
            <w:tcW w:w="1000" w:type="dxa"/>
            <w:tcBorders>
              <w:top w:val="nil"/>
              <w:left w:val="nil"/>
              <w:bottom w:val="nil"/>
              <w:right w:val="single" w:sz="8" w:space="0" w:color="auto"/>
            </w:tcBorders>
            <w:shd w:val="clear" w:color="000000" w:fill="B5E6A2"/>
            <w:noWrap/>
            <w:vAlign w:val="center"/>
            <w:hideMark/>
          </w:tcPr>
          <w:p w14:paraId="38F4051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-2.33</w:t>
            </w:r>
          </w:p>
        </w:tc>
        <w:tc>
          <w:tcPr>
            <w:tcW w:w="955" w:type="dxa"/>
            <w:tcBorders>
              <w:top w:val="nil"/>
              <w:left w:val="nil"/>
              <w:bottom w:val="nil"/>
              <w:right w:val="single" w:sz="8" w:space="0" w:color="auto"/>
            </w:tcBorders>
            <w:shd w:val="clear" w:color="auto" w:fill="auto"/>
            <w:noWrap/>
            <w:vAlign w:val="center"/>
            <w:hideMark/>
          </w:tcPr>
          <w:p w14:paraId="0474A1A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8" w:type="dxa"/>
            <w:tcBorders>
              <w:top w:val="nil"/>
              <w:left w:val="nil"/>
              <w:bottom w:val="nil"/>
              <w:right w:val="single" w:sz="8" w:space="0" w:color="auto"/>
            </w:tcBorders>
            <w:shd w:val="clear" w:color="auto" w:fill="auto"/>
            <w:noWrap/>
            <w:vAlign w:val="center"/>
            <w:hideMark/>
          </w:tcPr>
          <w:p w14:paraId="096AF43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7" w:type="dxa"/>
            <w:tcBorders>
              <w:top w:val="nil"/>
              <w:left w:val="nil"/>
              <w:bottom w:val="nil"/>
              <w:right w:val="single" w:sz="8" w:space="0" w:color="auto"/>
            </w:tcBorders>
            <w:shd w:val="clear" w:color="auto" w:fill="auto"/>
            <w:noWrap/>
            <w:vAlign w:val="center"/>
            <w:hideMark/>
          </w:tcPr>
          <w:p w14:paraId="6726B1D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6486D34"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30EEA6E7"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lastRenderedPageBreak/>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4E85C6E1"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0.31</w:t>
            </w:r>
          </w:p>
        </w:tc>
        <w:tc>
          <w:tcPr>
            <w:tcW w:w="1000" w:type="dxa"/>
            <w:tcBorders>
              <w:top w:val="single" w:sz="8" w:space="0" w:color="auto"/>
              <w:left w:val="nil"/>
              <w:bottom w:val="single" w:sz="8" w:space="0" w:color="auto"/>
              <w:right w:val="nil"/>
            </w:tcBorders>
            <w:shd w:val="clear" w:color="000000" w:fill="FFC000"/>
            <w:noWrap/>
            <w:vAlign w:val="center"/>
            <w:hideMark/>
          </w:tcPr>
          <w:p w14:paraId="7D2B933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5" w:type="dxa"/>
            <w:tcBorders>
              <w:top w:val="single" w:sz="8" w:space="0" w:color="auto"/>
              <w:left w:val="nil"/>
              <w:bottom w:val="single" w:sz="8" w:space="0" w:color="auto"/>
              <w:right w:val="nil"/>
            </w:tcBorders>
            <w:shd w:val="clear" w:color="000000" w:fill="FFC000"/>
            <w:noWrap/>
            <w:vAlign w:val="center"/>
            <w:hideMark/>
          </w:tcPr>
          <w:p w14:paraId="0BBB408F"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8" w:type="dxa"/>
            <w:tcBorders>
              <w:top w:val="single" w:sz="8" w:space="0" w:color="auto"/>
              <w:left w:val="nil"/>
              <w:bottom w:val="single" w:sz="8" w:space="0" w:color="auto"/>
              <w:right w:val="nil"/>
            </w:tcBorders>
            <w:shd w:val="clear" w:color="000000" w:fill="FFC000"/>
            <w:noWrap/>
            <w:vAlign w:val="center"/>
            <w:hideMark/>
          </w:tcPr>
          <w:p w14:paraId="29A85B6F"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7" w:type="dxa"/>
            <w:tcBorders>
              <w:top w:val="single" w:sz="8" w:space="0" w:color="auto"/>
              <w:left w:val="nil"/>
              <w:bottom w:val="single" w:sz="8" w:space="0" w:color="auto"/>
              <w:right w:val="single" w:sz="8" w:space="0" w:color="auto"/>
            </w:tcBorders>
            <w:shd w:val="clear" w:color="000000" w:fill="FFC000"/>
            <w:noWrap/>
            <w:vAlign w:val="center"/>
            <w:hideMark/>
          </w:tcPr>
          <w:p w14:paraId="3AC86E9E"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57865958" w14:textId="77777777" w:rsidTr="00394FCB">
        <w:trPr>
          <w:trHeight w:val="290"/>
        </w:trPr>
        <w:tc>
          <w:tcPr>
            <w:tcW w:w="2560" w:type="dxa"/>
            <w:tcBorders>
              <w:top w:val="nil"/>
              <w:left w:val="nil"/>
              <w:bottom w:val="nil"/>
              <w:right w:val="nil"/>
            </w:tcBorders>
            <w:shd w:val="clear" w:color="auto" w:fill="auto"/>
            <w:noWrap/>
            <w:vAlign w:val="bottom"/>
            <w:hideMark/>
          </w:tcPr>
          <w:p w14:paraId="13923A83"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6BDB662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5AEB4A6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5" w:type="dxa"/>
            <w:tcBorders>
              <w:top w:val="nil"/>
              <w:left w:val="nil"/>
              <w:bottom w:val="nil"/>
              <w:right w:val="nil"/>
            </w:tcBorders>
            <w:shd w:val="clear" w:color="auto" w:fill="auto"/>
            <w:noWrap/>
            <w:vAlign w:val="bottom"/>
            <w:hideMark/>
          </w:tcPr>
          <w:p w14:paraId="0F920FB0"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7170843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bottom"/>
            <w:hideMark/>
          </w:tcPr>
          <w:p w14:paraId="048E05EF"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4D166992"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81E75A9"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2394B56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0.30</w:t>
            </w:r>
          </w:p>
        </w:tc>
        <w:tc>
          <w:tcPr>
            <w:tcW w:w="1000" w:type="dxa"/>
            <w:tcBorders>
              <w:top w:val="nil"/>
              <w:left w:val="nil"/>
              <w:bottom w:val="nil"/>
              <w:right w:val="nil"/>
            </w:tcBorders>
            <w:shd w:val="clear" w:color="auto" w:fill="auto"/>
            <w:noWrap/>
            <w:vAlign w:val="bottom"/>
            <w:hideMark/>
          </w:tcPr>
          <w:p w14:paraId="1B00F90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0F5F5B7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center"/>
            <w:hideMark/>
          </w:tcPr>
          <w:p w14:paraId="5845963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7" w:type="dxa"/>
            <w:tcBorders>
              <w:top w:val="nil"/>
              <w:left w:val="nil"/>
              <w:bottom w:val="nil"/>
              <w:right w:val="nil"/>
            </w:tcBorders>
            <w:shd w:val="clear" w:color="auto" w:fill="auto"/>
            <w:noWrap/>
            <w:vAlign w:val="bottom"/>
            <w:hideMark/>
          </w:tcPr>
          <w:p w14:paraId="00A1751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3A95FF14"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FDCDAEE"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06C7E06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0.45</w:t>
            </w:r>
          </w:p>
        </w:tc>
        <w:tc>
          <w:tcPr>
            <w:tcW w:w="1000" w:type="dxa"/>
            <w:tcBorders>
              <w:top w:val="nil"/>
              <w:left w:val="nil"/>
              <w:bottom w:val="nil"/>
              <w:right w:val="nil"/>
            </w:tcBorders>
            <w:shd w:val="clear" w:color="auto" w:fill="auto"/>
            <w:noWrap/>
            <w:vAlign w:val="bottom"/>
            <w:hideMark/>
          </w:tcPr>
          <w:p w14:paraId="3CF8F10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5" w:type="dxa"/>
            <w:tcBorders>
              <w:top w:val="nil"/>
              <w:left w:val="nil"/>
              <w:bottom w:val="nil"/>
              <w:right w:val="nil"/>
            </w:tcBorders>
            <w:shd w:val="clear" w:color="auto" w:fill="auto"/>
            <w:noWrap/>
            <w:vAlign w:val="bottom"/>
            <w:hideMark/>
          </w:tcPr>
          <w:p w14:paraId="3543DEC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8" w:type="dxa"/>
            <w:tcBorders>
              <w:top w:val="nil"/>
              <w:left w:val="nil"/>
              <w:bottom w:val="nil"/>
              <w:right w:val="nil"/>
            </w:tcBorders>
            <w:shd w:val="clear" w:color="auto" w:fill="auto"/>
            <w:noWrap/>
            <w:vAlign w:val="bottom"/>
            <w:hideMark/>
          </w:tcPr>
          <w:p w14:paraId="07C56EF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7" w:type="dxa"/>
            <w:tcBorders>
              <w:top w:val="nil"/>
              <w:left w:val="nil"/>
              <w:bottom w:val="nil"/>
              <w:right w:val="nil"/>
            </w:tcBorders>
            <w:shd w:val="clear" w:color="auto" w:fill="auto"/>
            <w:noWrap/>
            <w:vAlign w:val="center"/>
            <w:hideMark/>
          </w:tcPr>
          <w:p w14:paraId="3C3E3C2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2D3B20C1" w14:textId="77777777" w:rsidR="0063636C" w:rsidRDefault="0063636C" w:rsidP="0063636C"/>
    <w:p w14:paraId="3E492DAD" w14:textId="7B4B332A" w:rsidR="000B23C8" w:rsidRDefault="000B23C8" w:rsidP="000B23C8">
      <w:pPr>
        <w:pStyle w:val="Heading2"/>
      </w:pPr>
      <w:bookmarkStart w:id="40" w:name="_Toc191039122"/>
      <w:r>
        <w:t>Shopping</w:t>
      </w:r>
      <w:r w:rsidR="003D0565">
        <w:t xml:space="preserve"> Stops</w:t>
      </w:r>
      <w:bookmarkEnd w:id="40"/>
    </w:p>
    <w:p w14:paraId="6F79EF74" w14:textId="76BD3D75" w:rsidR="000B23C8" w:rsidRPr="000B23C8" w:rsidRDefault="003D0565" w:rsidP="000B23C8">
      <w:r>
        <w:t>For shopping trips, the longer the trip, the more likely it includes intermediate stops. Income, retail, number of tours made in a day, area type, and being an HOV tour all contribute to the likelihood of making stops.</w:t>
      </w:r>
    </w:p>
    <w:p w14:paraId="5FC021B9" w14:textId="1EB5A262" w:rsidR="000B23C8" w:rsidRDefault="000B23C8" w:rsidP="000B23C8">
      <w:pPr>
        <w:pStyle w:val="Heading3"/>
      </w:pPr>
      <w:bookmarkStart w:id="41" w:name="_Toc191039123"/>
      <w:r>
        <w:t>PA</w:t>
      </w:r>
      <w:bookmarkEnd w:id="41"/>
    </w:p>
    <w:tbl>
      <w:tblPr>
        <w:tblW w:w="8521" w:type="dxa"/>
        <w:tblLook w:val="04A0" w:firstRow="1" w:lastRow="0" w:firstColumn="1" w:lastColumn="0" w:noHBand="0" w:noVBand="1"/>
      </w:tblPr>
      <w:tblGrid>
        <w:gridCol w:w="2560"/>
        <w:gridCol w:w="1232"/>
        <w:gridCol w:w="1000"/>
        <w:gridCol w:w="957"/>
        <w:gridCol w:w="819"/>
        <w:gridCol w:w="957"/>
        <w:gridCol w:w="1108"/>
      </w:tblGrid>
      <w:tr w:rsidR="00394FCB" w:rsidRPr="00394FCB" w14:paraId="27686989" w14:textId="77777777" w:rsidTr="00394FCB">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392B6D43"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520B7CD7"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1DC13001"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3841" w:type="dxa"/>
            <w:gridSpan w:val="4"/>
            <w:tcBorders>
              <w:top w:val="nil"/>
              <w:left w:val="nil"/>
              <w:bottom w:val="nil"/>
              <w:right w:val="nil"/>
            </w:tcBorders>
            <w:shd w:val="clear" w:color="000000" w:fill="94DCF8"/>
            <w:noWrap/>
            <w:vAlign w:val="center"/>
            <w:hideMark/>
          </w:tcPr>
          <w:p w14:paraId="175B5F6C"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0D4C1394"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6BA56231"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42B4DF32"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2FE3627F"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7" w:type="dxa"/>
            <w:tcBorders>
              <w:top w:val="nil"/>
              <w:left w:val="nil"/>
              <w:bottom w:val="double" w:sz="6" w:space="0" w:color="auto"/>
              <w:right w:val="single" w:sz="8" w:space="0" w:color="auto"/>
            </w:tcBorders>
            <w:shd w:val="clear" w:color="auto" w:fill="auto"/>
            <w:noWrap/>
            <w:vAlign w:val="center"/>
            <w:hideMark/>
          </w:tcPr>
          <w:p w14:paraId="41467A1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9" w:type="dxa"/>
            <w:tcBorders>
              <w:top w:val="nil"/>
              <w:left w:val="nil"/>
              <w:bottom w:val="double" w:sz="6" w:space="0" w:color="auto"/>
              <w:right w:val="single" w:sz="8" w:space="0" w:color="auto"/>
            </w:tcBorders>
            <w:shd w:val="clear" w:color="auto" w:fill="auto"/>
            <w:noWrap/>
            <w:vAlign w:val="center"/>
            <w:hideMark/>
          </w:tcPr>
          <w:p w14:paraId="47C71AB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957" w:type="dxa"/>
            <w:tcBorders>
              <w:top w:val="nil"/>
              <w:left w:val="nil"/>
              <w:bottom w:val="double" w:sz="6" w:space="0" w:color="auto"/>
              <w:right w:val="single" w:sz="8" w:space="0" w:color="auto"/>
            </w:tcBorders>
            <w:shd w:val="clear" w:color="auto" w:fill="auto"/>
            <w:noWrap/>
            <w:vAlign w:val="center"/>
            <w:hideMark/>
          </w:tcPr>
          <w:p w14:paraId="3C591EE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c>
          <w:tcPr>
            <w:tcW w:w="1108" w:type="dxa"/>
            <w:tcBorders>
              <w:top w:val="nil"/>
              <w:left w:val="nil"/>
              <w:bottom w:val="double" w:sz="6" w:space="0" w:color="auto"/>
              <w:right w:val="single" w:sz="8" w:space="0" w:color="auto"/>
            </w:tcBorders>
            <w:shd w:val="clear" w:color="auto" w:fill="auto"/>
            <w:noWrap/>
            <w:vAlign w:val="center"/>
            <w:hideMark/>
          </w:tcPr>
          <w:p w14:paraId="4203226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3+ Stops</w:t>
            </w:r>
          </w:p>
        </w:tc>
      </w:tr>
      <w:tr w:rsidR="00394FCB" w:rsidRPr="00394FCB" w14:paraId="67715F2D"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3A97CAC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6C4B7FC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0.03</w:t>
            </w:r>
          </w:p>
        </w:tc>
        <w:tc>
          <w:tcPr>
            <w:tcW w:w="1000" w:type="dxa"/>
            <w:tcBorders>
              <w:top w:val="nil"/>
              <w:left w:val="nil"/>
              <w:bottom w:val="nil"/>
              <w:right w:val="single" w:sz="8" w:space="0" w:color="auto"/>
            </w:tcBorders>
            <w:shd w:val="clear" w:color="000000" w:fill="B5E6A2"/>
            <w:noWrap/>
            <w:vAlign w:val="center"/>
            <w:hideMark/>
          </w:tcPr>
          <w:p w14:paraId="27729BD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6.05</w:t>
            </w:r>
          </w:p>
        </w:tc>
        <w:tc>
          <w:tcPr>
            <w:tcW w:w="957" w:type="dxa"/>
            <w:tcBorders>
              <w:top w:val="nil"/>
              <w:left w:val="nil"/>
              <w:bottom w:val="nil"/>
              <w:right w:val="single" w:sz="8" w:space="0" w:color="auto"/>
            </w:tcBorders>
            <w:shd w:val="clear" w:color="auto" w:fill="auto"/>
            <w:noWrap/>
            <w:vAlign w:val="center"/>
            <w:hideMark/>
          </w:tcPr>
          <w:p w14:paraId="72D13BC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FEF35B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76ED2B4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03A18B8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5A63067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035D2B9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income = 1 or income = 2</w:t>
            </w:r>
          </w:p>
        </w:tc>
        <w:tc>
          <w:tcPr>
            <w:tcW w:w="1120" w:type="dxa"/>
            <w:tcBorders>
              <w:top w:val="nil"/>
              <w:left w:val="nil"/>
              <w:bottom w:val="nil"/>
              <w:right w:val="single" w:sz="8" w:space="0" w:color="auto"/>
            </w:tcBorders>
            <w:shd w:val="clear" w:color="000000" w:fill="F7C7AC"/>
            <w:noWrap/>
            <w:vAlign w:val="center"/>
            <w:hideMark/>
          </w:tcPr>
          <w:p w14:paraId="285E55C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0.51</w:t>
            </w:r>
          </w:p>
        </w:tc>
        <w:tc>
          <w:tcPr>
            <w:tcW w:w="1000" w:type="dxa"/>
            <w:tcBorders>
              <w:top w:val="nil"/>
              <w:left w:val="nil"/>
              <w:bottom w:val="nil"/>
              <w:right w:val="single" w:sz="8" w:space="0" w:color="auto"/>
            </w:tcBorders>
            <w:shd w:val="clear" w:color="000000" w:fill="B5E6A2"/>
            <w:noWrap/>
            <w:vAlign w:val="center"/>
            <w:hideMark/>
          </w:tcPr>
          <w:p w14:paraId="460DEB9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4.60</w:t>
            </w:r>
          </w:p>
        </w:tc>
        <w:tc>
          <w:tcPr>
            <w:tcW w:w="957" w:type="dxa"/>
            <w:tcBorders>
              <w:top w:val="nil"/>
              <w:left w:val="nil"/>
              <w:bottom w:val="nil"/>
              <w:right w:val="single" w:sz="8" w:space="0" w:color="auto"/>
            </w:tcBorders>
            <w:shd w:val="clear" w:color="auto" w:fill="auto"/>
            <w:noWrap/>
            <w:vAlign w:val="center"/>
            <w:hideMark/>
          </w:tcPr>
          <w:p w14:paraId="1F14DFF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7EE00EB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74A09CF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50B211D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7F5B45A9"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23FB3D1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retail w/in 3 miles of origin</w:t>
            </w:r>
          </w:p>
        </w:tc>
        <w:tc>
          <w:tcPr>
            <w:tcW w:w="1120" w:type="dxa"/>
            <w:tcBorders>
              <w:top w:val="nil"/>
              <w:left w:val="nil"/>
              <w:bottom w:val="nil"/>
              <w:right w:val="single" w:sz="8" w:space="0" w:color="auto"/>
            </w:tcBorders>
            <w:shd w:val="clear" w:color="000000" w:fill="F7C7AC"/>
            <w:noWrap/>
            <w:vAlign w:val="center"/>
            <w:hideMark/>
          </w:tcPr>
          <w:p w14:paraId="7863C15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0.00024</w:t>
            </w:r>
          </w:p>
        </w:tc>
        <w:tc>
          <w:tcPr>
            <w:tcW w:w="1000" w:type="dxa"/>
            <w:tcBorders>
              <w:top w:val="nil"/>
              <w:left w:val="nil"/>
              <w:bottom w:val="nil"/>
              <w:right w:val="single" w:sz="8" w:space="0" w:color="auto"/>
            </w:tcBorders>
            <w:shd w:val="clear" w:color="000000" w:fill="B5E6A2"/>
            <w:noWrap/>
            <w:vAlign w:val="center"/>
            <w:hideMark/>
          </w:tcPr>
          <w:p w14:paraId="25FC4D7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8.92</w:t>
            </w:r>
          </w:p>
        </w:tc>
        <w:tc>
          <w:tcPr>
            <w:tcW w:w="957" w:type="dxa"/>
            <w:tcBorders>
              <w:top w:val="nil"/>
              <w:left w:val="nil"/>
              <w:bottom w:val="nil"/>
              <w:right w:val="single" w:sz="8" w:space="0" w:color="auto"/>
            </w:tcBorders>
            <w:shd w:val="clear" w:color="auto" w:fill="auto"/>
            <w:noWrap/>
            <w:vAlign w:val="center"/>
            <w:hideMark/>
          </w:tcPr>
          <w:p w14:paraId="5B33BC3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AC7A35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07D1AD3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11EE55B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5F13A9D"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B8C721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06017C0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-0.13</w:t>
            </w:r>
          </w:p>
        </w:tc>
        <w:tc>
          <w:tcPr>
            <w:tcW w:w="1000" w:type="dxa"/>
            <w:tcBorders>
              <w:top w:val="nil"/>
              <w:left w:val="nil"/>
              <w:bottom w:val="nil"/>
              <w:right w:val="single" w:sz="8" w:space="0" w:color="auto"/>
            </w:tcBorders>
            <w:shd w:val="clear" w:color="000000" w:fill="B5E6A2"/>
            <w:noWrap/>
            <w:vAlign w:val="center"/>
            <w:hideMark/>
          </w:tcPr>
          <w:p w14:paraId="0200D24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-4.50</w:t>
            </w:r>
          </w:p>
        </w:tc>
        <w:tc>
          <w:tcPr>
            <w:tcW w:w="957" w:type="dxa"/>
            <w:tcBorders>
              <w:top w:val="nil"/>
              <w:left w:val="nil"/>
              <w:bottom w:val="nil"/>
              <w:right w:val="single" w:sz="8" w:space="0" w:color="auto"/>
            </w:tcBorders>
            <w:shd w:val="clear" w:color="auto" w:fill="auto"/>
            <w:noWrap/>
            <w:vAlign w:val="center"/>
            <w:hideMark/>
          </w:tcPr>
          <w:p w14:paraId="748F68D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3CB6272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3307BC6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4AD2D99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42D91F1"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2624F9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7093E9F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0.39</w:t>
            </w:r>
          </w:p>
        </w:tc>
        <w:tc>
          <w:tcPr>
            <w:tcW w:w="1000" w:type="dxa"/>
            <w:tcBorders>
              <w:top w:val="nil"/>
              <w:left w:val="nil"/>
              <w:bottom w:val="nil"/>
              <w:right w:val="single" w:sz="8" w:space="0" w:color="auto"/>
            </w:tcBorders>
            <w:shd w:val="clear" w:color="000000" w:fill="B5E6A2"/>
            <w:noWrap/>
            <w:vAlign w:val="center"/>
            <w:hideMark/>
          </w:tcPr>
          <w:p w14:paraId="75834C3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4.23</w:t>
            </w:r>
          </w:p>
        </w:tc>
        <w:tc>
          <w:tcPr>
            <w:tcW w:w="957" w:type="dxa"/>
            <w:tcBorders>
              <w:top w:val="nil"/>
              <w:left w:val="nil"/>
              <w:bottom w:val="nil"/>
              <w:right w:val="single" w:sz="8" w:space="0" w:color="auto"/>
            </w:tcBorders>
            <w:shd w:val="clear" w:color="auto" w:fill="auto"/>
            <w:noWrap/>
            <w:vAlign w:val="center"/>
            <w:hideMark/>
          </w:tcPr>
          <w:p w14:paraId="4910EA9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905B89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5B87691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74D7C1A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7B4C20C1"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34495B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origin AT = 3 or AT = 4</w:t>
            </w:r>
          </w:p>
        </w:tc>
        <w:tc>
          <w:tcPr>
            <w:tcW w:w="1120" w:type="dxa"/>
            <w:tcBorders>
              <w:top w:val="nil"/>
              <w:left w:val="nil"/>
              <w:bottom w:val="nil"/>
              <w:right w:val="single" w:sz="8" w:space="0" w:color="auto"/>
            </w:tcBorders>
            <w:shd w:val="clear" w:color="000000" w:fill="F7C7AC"/>
            <w:noWrap/>
            <w:vAlign w:val="center"/>
            <w:hideMark/>
          </w:tcPr>
          <w:p w14:paraId="692FFB5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0.50</w:t>
            </w:r>
          </w:p>
        </w:tc>
        <w:tc>
          <w:tcPr>
            <w:tcW w:w="1000" w:type="dxa"/>
            <w:tcBorders>
              <w:top w:val="nil"/>
              <w:left w:val="nil"/>
              <w:bottom w:val="nil"/>
              <w:right w:val="single" w:sz="8" w:space="0" w:color="auto"/>
            </w:tcBorders>
            <w:shd w:val="clear" w:color="000000" w:fill="B5E6A2"/>
            <w:noWrap/>
            <w:vAlign w:val="center"/>
            <w:hideMark/>
          </w:tcPr>
          <w:p w14:paraId="70CA60D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4.74</w:t>
            </w:r>
          </w:p>
        </w:tc>
        <w:tc>
          <w:tcPr>
            <w:tcW w:w="957" w:type="dxa"/>
            <w:tcBorders>
              <w:top w:val="nil"/>
              <w:left w:val="nil"/>
              <w:bottom w:val="nil"/>
              <w:right w:val="single" w:sz="8" w:space="0" w:color="auto"/>
            </w:tcBorders>
            <w:shd w:val="clear" w:color="auto" w:fill="auto"/>
            <w:noWrap/>
            <w:vAlign w:val="center"/>
            <w:hideMark/>
          </w:tcPr>
          <w:p w14:paraId="1EF129D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4DDDC0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6E4E5BE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4F2937B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51AD21E"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29176D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1187D63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-3.30</w:t>
            </w:r>
          </w:p>
        </w:tc>
        <w:tc>
          <w:tcPr>
            <w:tcW w:w="1000" w:type="dxa"/>
            <w:tcBorders>
              <w:top w:val="nil"/>
              <w:left w:val="nil"/>
              <w:bottom w:val="nil"/>
              <w:right w:val="single" w:sz="8" w:space="0" w:color="auto"/>
            </w:tcBorders>
            <w:shd w:val="clear" w:color="000000" w:fill="B5E6A2"/>
            <w:noWrap/>
            <w:vAlign w:val="center"/>
            <w:hideMark/>
          </w:tcPr>
          <w:p w14:paraId="2331CED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-19.54</w:t>
            </w:r>
          </w:p>
        </w:tc>
        <w:tc>
          <w:tcPr>
            <w:tcW w:w="957" w:type="dxa"/>
            <w:tcBorders>
              <w:top w:val="nil"/>
              <w:left w:val="nil"/>
              <w:bottom w:val="nil"/>
              <w:right w:val="single" w:sz="8" w:space="0" w:color="auto"/>
            </w:tcBorders>
            <w:shd w:val="clear" w:color="auto" w:fill="auto"/>
            <w:noWrap/>
            <w:vAlign w:val="center"/>
            <w:hideMark/>
          </w:tcPr>
          <w:p w14:paraId="48D956F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4EB00E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568F55D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53DD1FD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4074F57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0FBBB6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6450B3C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-3.97</w:t>
            </w:r>
          </w:p>
        </w:tc>
        <w:tc>
          <w:tcPr>
            <w:tcW w:w="1000" w:type="dxa"/>
            <w:tcBorders>
              <w:top w:val="nil"/>
              <w:left w:val="nil"/>
              <w:bottom w:val="nil"/>
              <w:right w:val="single" w:sz="8" w:space="0" w:color="auto"/>
            </w:tcBorders>
            <w:shd w:val="clear" w:color="000000" w:fill="B5E6A2"/>
            <w:noWrap/>
            <w:vAlign w:val="center"/>
            <w:hideMark/>
          </w:tcPr>
          <w:p w14:paraId="070DF24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-22.56</w:t>
            </w:r>
          </w:p>
        </w:tc>
        <w:tc>
          <w:tcPr>
            <w:tcW w:w="957" w:type="dxa"/>
            <w:tcBorders>
              <w:top w:val="nil"/>
              <w:left w:val="nil"/>
              <w:bottom w:val="nil"/>
              <w:right w:val="single" w:sz="8" w:space="0" w:color="auto"/>
            </w:tcBorders>
            <w:shd w:val="clear" w:color="auto" w:fill="auto"/>
            <w:noWrap/>
            <w:vAlign w:val="center"/>
            <w:hideMark/>
          </w:tcPr>
          <w:p w14:paraId="3D15240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F12FE6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46B6663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5E7B6F9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1EA0F805"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61FA52A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5B421B9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-4.21</w:t>
            </w:r>
          </w:p>
        </w:tc>
        <w:tc>
          <w:tcPr>
            <w:tcW w:w="1000" w:type="dxa"/>
            <w:tcBorders>
              <w:top w:val="nil"/>
              <w:left w:val="nil"/>
              <w:bottom w:val="nil"/>
              <w:right w:val="single" w:sz="8" w:space="0" w:color="auto"/>
            </w:tcBorders>
            <w:shd w:val="clear" w:color="000000" w:fill="B5E6A2"/>
            <w:noWrap/>
            <w:vAlign w:val="center"/>
            <w:hideMark/>
          </w:tcPr>
          <w:p w14:paraId="1228ABC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-23.11</w:t>
            </w:r>
          </w:p>
        </w:tc>
        <w:tc>
          <w:tcPr>
            <w:tcW w:w="957" w:type="dxa"/>
            <w:tcBorders>
              <w:top w:val="nil"/>
              <w:left w:val="nil"/>
              <w:bottom w:val="nil"/>
              <w:right w:val="single" w:sz="8" w:space="0" w:color="auto"/>
            </w:tcBorders>
            <w:shd w:val="clear" w:color="auto" w:fill="auto"/>
            <w:noWrap/>
            <w:vAlign w:val="center"/>
            <w:hideMark/>
          </w:tcPr>
          <w:p w14:paraId="3D5193F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7DA5E21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5FE050A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3B82A92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B908F90"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20579509"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5AFD3D1B"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0.7</w:t>
            </w:r>
          </w:p>
        </w:tc>
        <w:tc>
          <w:tcPr>
            <w:tcW w:w="1000" w:type="dxa"/>
            <w:tcBorders>
              <w:top w:val="single" w:sz="8" w:space="0" w:color="auto"/>
              <w:left w:val="nil"/>
              <w:bottom w:val="single" w:sz="8" w:space="0" w:color="auto"/>
              <w:right w:val="nil"/>
            </w:tcBorders>
            <w:shd w:val="clear" w:color="000000" w:fill="FFC000"/>
            <w:noWrap/>
            <w:vAlign w:val="center"/>
            <w:hideMark/>
          </w:tcPr>
          <w:p w14:paraId="401E0F8C"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5C47466C"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9" w:type="dxa"/>
            <w:tcBorders>
              <w:top w:val="single" w:sz="8" w:space="0" w:color="auto"/>
              <w:left w:val="nil"/>
              <w:bottom w:val="single" w:sz="8" w:space="0" w:color="auto"/>
              <w:right w:val="nil"/>
            </w:tcBorders>
            <w:shd w:val="clear" w:color="000000" w:fill="FFC000"/>
            <w:noWrap/>
            <w:vAlign w:val="center"/>
            <w:hideMark/>
          </w:tcPr>
          <w:p w14:paraId="356591E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149AF747"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8" w:type="dxa"/>
            <w:tcBorders>
              <w:top w:val="single" w:sz="8" w:space="0" w:color="auto"/>
              <w:left w:val="nil"/>
              <w:bottom w:val="single" w:sz="8" w:space="0" w:color="auto"/>
              <w:right w:val="single" w:sz="8" w:space="0" w:color="auto"/>
            </w:tcBorders>
            <w:shd w:val="clear" w:color="000000" w:fill="FFC000"/>
            <w:noWrap/>
            <w:vAlign w:val="center"/>
            <w:hideMark/>
          </w:tcPr>
          <w:p w14:paraId="180D26A7"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29321A16" w14:textId="77777777" w:rsidTr="00394FCB">
        <w:trPr>
          <w:trHeight w:val="290"/>
        </w:trPr>
        <w:tc>
          <w:tcPr>
            <w:tcW w:w="2560" w:type="dxa"/>
            <w:tcBorders>
              <w:top w:val="nil"/>
              <w:left w:val="nil"/>
              <w:bottom w:val="nil"/>
              <w:right w:val="nil"/>
            </w:tcBorders>
            <w:shd w:val="clear" w:color="auto" w:fill="auto"/>
            <w:noWrap/>
            <w:vAlign w:val="bottom"/>
            <w:hideMark/>
          </w:tcPr>
          <w:p w14:paraId="03E0585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50A8B619"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735ED06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176DA170"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63D70B2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4BD372E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bottom"/>
            <w:hideMark/>
          </w:tcPr>
          <w:p w14:paraId="09EB769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7046D6D8"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021F888D"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0EC6327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-1.12</w:t>
            </w:r>
          </w:p>
        </w:tc>
        <w:tc>
          <w:tcPr>
            <w:tcW w:w="1000" w:type="dxa"/>
            <w:tcBorders>
              <w:top w:val="nil"/>
              <w:left w:val="nil"/>
              <w:bottom w:val="nil"/>
              <w:right w:val="nil"/>
            </w:tcBorders>
            <w:shd w:val="clear" w:color="auto" w:fill="auto"/>
            <w:noWrap/>
            <w:vAlign w:val="bottom"/>
            <w:hideMark/>
          </w:tcPr>
          <w:p w14:paraId="6489A26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0F28C867"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center"/>
            <w:hideMark/>
          </w:tcPr>
          <w:p w14:paraId="2A9CCF9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nil"/>
            </w:tcBorders>
            <w:shd w:val="clear" w:color="auto" w:fill="auto"/>
            <w:noWrap/>
            <w:vAlign w:val="bottom"/>
            <w:hideMark/>
          </w:tcPr>
          <w:p w14:paraId="5CD59CB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108" w:type="dxa"/>
            <w:tcBorders>
              <w:top w:val="nil"/>
              <w:left w:val="nil"/>
              <w:bottom w:val="nil"/>
              <w:right w:val="nil"/>
            </w:tcBorders>
            <w:shd w:val="clear" w:color="auto" w:fill="auto"/>
            <w:noWrap/>
            <w:vAlign w:val="bottom"/>
            <w:hideMark/>
          </w:tcPr>
          <w:p w14:paraId="09E9FAC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206F18BF"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8AD16E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53546E4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-0.92</w:t>
            </w:r>
          </w:p>
        </w:tc>
        <w:tc>
          <w:tcPr>
            <w:tcW w:w="1000" w:type="dxa"/>
            <w:tcBorders>
              <w:top w:val="nil"/>
              <w:left w:val="nil"/>
              <w:bottom w:val="nil"/>
              <w:right w:val="nil"/>
            </w:tcBorders>
            <w:shd w:val="clear" w:color="auto" w:fill="auto"/>
            <w:noWrap/>
            <w:vAlign w:val="bottom"/>
            <w:hideMark/>
          </w:tcPr>
          <w:p w14:paraId="6916F21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3051DF2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4FE9C41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56155F2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nil"/>
            </w:tcBorders>
            <w:shd w:val="clear" w:color="auto" w:fill="auto"/>
            <w:noWrap/>
            <w:vAlign w:val="bottom"/>
            <w:hideMark/>
          </w:tcPr>
          <w:p w14:paraId="0CF14EF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3158E77E"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1152802"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03ACBFA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-0.51</w:t>
            </w:r>
          </w:p>
        </w:tc>
        <w:tc>
          <w:tcPr>
            <w:tcW w:w="1000" w:type="dxa"/>
            <w:tcBorders>
              <w:top w:val="nil"/>
              <w:left w:val="nil"/>
              <w:bottom w:val="nil"/>
              <w:right w:val="nil"/>
            </w:tcBorders>
            <w:shd w:val="clear" w:color="auto" w:fill="auto"/>
            <w:noWrap/>
            <w:vAlign w:val="bottom"/>
            <w:hideMark/>
          </w:tcPr>
          <w:p w14:paraId="154124D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7F2FF8C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6E685AA9"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346AFA3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center"/>
            <w:hideMark/>
          </w:tcPr>
          <w:p w14:paraId="070DA3F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1832D6B5" w14:textId="77777777" w:rsidR="000B23C8" w:rsidRDefault="000B23C8" w:rsidP="000B23C8"/>
    <w:p w14:paraId="0F18B506" w14:textId="6CEECD94" w:rsidR="000B23C8" w:rsidRDefault="000B23C8" w:rsidP="000B23C8">
      <w:pPr>
        <w:pStyle w:val="Heading3"/>
      </w:pPr>
      <w:bookmarkStart w:id="42" w:name="_Toc191039124"/>
      <w:r>
        <w:t>AP</w:t>
      </w:r>
      <w:bookmarkEnd w:id="42"/>
    </w:p>
    <w:tbl>
      <w:tblPr>
        <w:tblW w:w="8521" w:type="dxa"/>
        <w:tblLook w:val="04A0" w:firstRow="1" w:lastRow="0" w:firstColumn="1" w:lastColumn="0" w:noHBand="0" w:noVBand="1"/>
      </w:tblPr>
      <w:tblGrid>
        <w:gridCol w:w="2560"/>
        <w:gridCol w:w="1232"/>
        <w:gridCol w:w="1000"/>
        <w:gridCol w:w="957"/>
        <w:gridCol w:w="819"/>
        <w:gridCol w:w="957"/>
        <w:gridCol w:w="1108"/>
      </w:tblGrid>
      <w:tr w:rsidR="00394FCB" w:rsidRPr="00394FCB" w14:paraId="1A3A63CC" w14:textId="77777777" w:rsidTr="00394FCB">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0BB009B8"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7B718B2B"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4DF4DAB8"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3841" w:type="dxa"/>
            <w:gridSpan w:val="4"/>
            <w:tcBorders>
              <w:top w:val="nil"/>
              <w:left w:val="nil"/>
              <w:bottom w:val="nil"/>
              <w:right w:val="nil"/>
            </w:tcBorders>
            <w:shd w:val="clear" w:color="000000" w:fill="94DCF8"/>
            <w:noWrap/>
            <w:vAlign w:val="center"/>
            <w:hideMark/>
          </w:tcPr>
          <w:p w14:paraId="4577A67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036FA0F1"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4D135BE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7AB9A21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3E8CC2F2"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7" w:type="dxa"/>
            <w:tcBorders>
              <w:top w:val="nil"/>
              <w:left w:val="nil"/>
              <w:bottom w:val="double" w:sz="6" w:space="0" w:color="auto"/>
              <w:right w:val="single" w:sz="8" w:space="0" w:color="auto"/>
            </w:tcBorders>
            <w:shd w:val="clear" w:color="auto" w:fill="auto"/>
            <w:noWrap/>
            <w:vAlign w:val="center"/>
            <w:hideMark/>
          </w:tcPr>
          <w:p w14:paraId="391F8F5D"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9" w:type="dxa"/>
            <w:tcBorders>
              <w:top w:val="nil"/>
              <w:left w:val="nil"/>
              <w:bottom w:val="double" w:sz="6" w:space="0" w:color="auto"/>
              <w:right w:val="single" w:sz="8" w:space="0" w:color="auto"/>
            </w:tcBorders>
            <w:shd w:val="clear" w:color="auto" w:fill="auto"/>
            <w:noWrap/>
            <w:vAlign w:val="center"/>
            <w:hideMark/>
          </w:tcPr>
          <w:p w14:paraId="0ACBA74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957" w:type="dxa"/>
            <w:tcBorders>
              <w:top w:val="nil"/>
              <w:left w:val="nil"/>
              <w:bottom w:val="double" w:sz="6" w:space="0" w:color="auto"/>
              <w:right w:val="single" w:sz="8" w:space="0" w:color="auto"/>
            </w:tcBorders>
            <w:shd w:val="clear" w:color="auto" w:fill="auto"/>
            <w:noWrap/>
            <w:vAlign w:val="center"/>
            <w:hideMark/>
          </w:tcPr>
          <w:p w14:paraId="41DCDCA8"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c>
          <w:tcPr>
            <w:tcW w:w="1108" w:type="dxa"/>
            <w:tcBorders>
              <w:top w:val="nil"/>
              <w:left w:val="nil"/>
              <w:bottom w:val="double" w:sz="6" w:space="0" w:color="auto"/>
              <w:right w:val="single" w:sz="8" w:space="0" w:color="auto"/>
            </w:tcBorders>
            <w:shd w:val="clear" w:color="auto" w:fill="auto"/>
            <w:noWrap/>
            <w:vAlign w:val="center"/>
            <w:hideMark/>
          </w:tcPr>
          <w:p w14:paraId="5109E3A9"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3+ Stops</w:t>
            </w:r>
          </w:p>
        </w:tc>
      </w:tr>
      <w:tr w:rsidR="00394FCB" w:rsidRPr="00394FCB" w14:paraId="2D64DBDA"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6C7DE92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PA choice</w:t>
            </w:r>
          </w:p>
        </w:tc>
        <w:tc>
          <w:tcPr>
            <w:tcW w:w="1120" w:type="dxa"/>
            <w:tcBorders>
              <w:top w:val="nil"/>
              <w:left w:val="nil"/>
              <w:bottom w:val="nil"/>
              <w:right w:val="single" w:sz="8" w:space="0" w:color="auto"/>
            </w:tcBorders>
            <w:shd w:val="clear" w:color="000000" w:fill="F7C7AC"/>
            <w:noWrap/>
            <w:vAlign w:val="center"/>
            <w:hideMark/>
          </w:tcPr>
          <w:p w14:paraId="356698C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-0.24</w:t>
            </w:r>
          </w:p>
        </w:tc>
        <w:tc>
          <w:tcPr>
            <w:tcW w:w="1000" w:type="dxa"/>
            <w:tcBorders>
              <w:top w:val="nil"/>
              <w:left w:val="nil"/>
              <w:bottom w:val="nil"/>
              <w:right w:val="single" w:sz="8" w:space="0" w:color="auto"/>
            </w:tcBorders>
            <w:shd w:val="clear" w:color="000000" w:fill="B5E6A2"/>
            <w:noWrap/>
            <w:vAlign w:val="center"/>
            <w:hideMark/>
          </w:tcPr>
          <w:p w14:paraId="3C0087E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-4.21</w:t>
            </w:r>
          </w:p>
        </w:tc>
        <w:tc>
          <w:tcPr>
            <w:tcW w:w="957" w:type="dxa"/>
            <w:tcBorders>
              <w:top w:val="nil"/>
              <w:left w:val="nil"/>
              <w:bottom w:val="nil"/>
              <w:right w:val="single" w:sz="8" w:space="0" w:color="auto"/>
            </w:tcBorders>
            <w:shd w:val="clear" w:color="auto" w:fill="auto"/>
            <w:noWrap/>
            <w:vAlign w:val="center"/>
            <w:hideMark/>
          </w:tcPr>
          <w:p w14:paraId="7B6B635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1CDFA8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36121B9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6FB928F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665AA1C2"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1153117D"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3AD2B35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0.06</w:t>
            </w:r>
          </w:p>
        </w:tc>
        <w:tc>
          <w:tcPr>
            <w:tcW w:w="1000" w:type="dxa"/>
            <w:tcBorders>
              <w:top w:val="nil"/>
              <w:left w:val="nil"/>
              <w:bottom w:val="nil"/>
              <w:right w:val="single" w:sz="8" w:space="0" w:color="auto"/>
            </w:tcBorders>
            <w:shd w:val="clear" w:color="000000" w:fill="B5E6A2"/>
            <w:noWrap/>
            <w:vAlign w:val="center"/>
            <w:hideMark/>
          </w:tcPr>
          <w:p w14:paraId="4036DCA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10.52</w:t>
            </w:r>
          </w:p>
        </w:tc>
        <w:tc>
          <w:tcPr>
            <w:tcW w:w="957" w:type="dxa"/>
            <w:tcBorders>
              <w:top w:val="nil"/>
              <w:left w:val="nil"/>
              <w:bottom w:val="nil"/>
              <w:right w:val="single" w:sz="8" w:space="0" w:color="auto"/>
            </w:tcBorders>
            <w:shd w:val="clear" w:color="auto" w:fill="auto"/>
            <w:noWrap/>
            <w:vAlign w:val="center"/>
            <w:hideMark/>
          </w:tcPr>
          <w:p w14:paraId="13BC00E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E7AAE8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33853A8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1922C7E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647C569C"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DFC70F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shop tours</w:t>
            </w:r>
          </w:p>
        </w:tc>
        <w:tc>
          <w:tcPr>
            <w:tcW w:w="1120" w:type="dxa"/>
            <w:tcBorders>
              <w:top w:val="nil"/>
              <w:left w:val="nil"/>
              <w:bottom w:val="nil"/>
              <w:right w:val="single" w:sz="8" w:space="0" w:color="auto"/>
            </w:tcBorders>
            <w:shd w:val="clear" w:color="000000" w:fill="F7C7AC"/>
            <w:noWrap/>
            <w:vAlign w:val="center"/>
            <w:hideMark/>
          </w:tcPr>
          <w:p w14:paraId="18864CE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-0.34</w:t>
            </w:r>
          </w:p>
        </w:tc>
        <w:tc>
          <w:tcPr>
            <w:tcW w:w="1000" w:type="dxa"/>
            <w:tcBorders>
              <w:top w:val="nil"/>
              <w:left w:val="nil"/>
              <w:bottom w:val="nil"/>
              <w:right w:val="single" w:sz="8" w:space="0" w:color="auto"/>
            </w:tcBorders>
            <w:shd w:val="clear" w:color="000000" w:fill="B5E6A2"/>
            <w:noWrap/>
            <w:vAlign w:val="center"/>
            <w:hideMark/>
          </w:tcPr>
          <w:p w14:paraId="73413B5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-4.57</w:t>
            </w:r>
          </w:p>
        </w:tc>
        <w:tc>
          <w:tcPr>
            <w:tcW w:w="957" w:type="dxa"/>
            <w:tcBorders>
              <w:top w:val="nil"/>
              <w:left w:val="nil"/>
              <w:bottom w:val="nil"/>
              <w:right w:val="single" w:sz="8" w:space="0" w:color="auto"/>
            </w:tcBorders>
            <w:shd w:val="clear" w:color="auto" w:fill="auto"/>
            <w:noWrap/>
            <w:vAlign w:val="center"/>
            <w:hideMark/>
          </w:tcPr>
          <w:p w14:paraId="288D86D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87BB09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1C33593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78F184B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96F7A9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1113967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3780D78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-0.09</w:t>
            </w:r>
          </w:p>
        </w:tc>
        <w:tc>
          <w:tcPr>
            <w:tcW w:w="1000" w:type="dxa"/>
            <w:tcBorders>
              <w:top w:val="nil"/>
              <w:left w:val="nil"/>
              <w:bottom w:val="nil"/>
              <w:right w:val="single" w:sz="8" w:space="0" w:color="auto"/>
            </w:tcBorders>
            <w:shd w:val="clear" w:color="000000" w:fill="B5E6A2"/>
            <w:noWrap/>
            <w:vAlign w:val="center"/>
            <w:hideMark/>
          </w:tcPr>
          <w:p w14:paraId="64D956F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-4.29</w:t>
            </w:r>
          </w:p>
        </w:tc>
        <w:tc>
          <w:tcPr>
            <w:tcW w:w="957" w:type="dxa"/>
            <w:tcBorders>
              <w:top w:val="nil"/>
              <w:left w:val="nil"/>
              <w:bottom w:val="nil"/>
              <w:right w:val="single" w:sz="8" w:space="0" w:color="auto"/>
            </w:tcBorders>
            <w:shd w:val="clear" w:color="auto" w:fill="auto"/>
            <w:noWrap/>
            <w:vAlign w:val="center"/>
            <w:hideMark/>
          </w:tcPr>
          <w:p w14:paraId="00EB3F4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BE6EA3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44B544D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791F864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CA1B137"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4BF6F4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life cycle = 1</w:t>
            </w:r>
          </w:p>
        </w:tc>
        <w:tc>
          <w:tcPr>
            <w:tcW w:w="1120" w:type="dxa"/>
            <w:tcBorders>
              <w:top w:val="nil"/>
              <w:left w:val="nil"/>
              <w:bottom w:val="nil"/>
              <w:right w:val="single" w:sz="8" w:space="0" w:color="auto"/>
            </w:tcBorders>
            <w:shd w:val="clear" w:color="000000" w:fill="F7C7AC"/>
            <w:noWrap/>
            <w:vAlign w:val="center"/>
            <w:hideMark/>
          </w:tcPr>
          <w:p w14:paraId="4F1D41B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0.17</w:t>
            </w:r>
          </w:p>
        </w:tc>
        <w:tc>
          <w:tcPr>
            <w:tcW w:w="1000" w:type="dxa"/>
            <w:tcBorders>
              <w:top w:val="nil"/>
              <w:left w:val="nil"/>
              <w:bottom w:val="nil"/>
              <w:right w:val="single" w:sz="8" w:space="0" w:color="auto"/>
            </w:tcBorders>
            <w:shd w:val="clear" w:color="000000" w:fill="B5E6A2"/>
            <w:noWrap/>
            <w:vAlign w:val="center"/>
            <w:hideMark/>
          </w:tcPr>
          <w:p w14:paraId="306E455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2.49</w:t>
            </w:r>
          </w:p>
        </w:tc>
        <w:tc>
          <w:tcPr>
            <w:tcW w:w="957" w:type="dxa"/>
            <w:tcBorders>
              <w:top w:val="nil"/>
              <w:left w:val="nil"/>
              <w:bottom w:val="nil"/>
              <w:right w:val="single" w:sz="8" w:space="0" w:color="auto"/>
            </w:tcBorders>
            <w:shd w:val="clear" w:color="auto" w:fill="auto"/>
            <w:noWrap/>
            <w:vAlign w:val="center"/>
            <w:hideMark/>
          </w:tcPr>
          <w:p w14:paraId="1168231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316A0B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762150C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772474C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74DA5EF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218759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2F6480F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0.55</w:t>
            </w:r>
          </w:p>
        </w:tc>
        <w:tc>
          <w:tcPr>
            <w:tcW w:w="1000" w:type="dxa"/>
            <w:tcBorders>
              <w:top w:val="nil"/>
              <w:left w:val="nil"/>
              <w:bottom w:val="nil"/>
              <w:right w:val="single" w:sz="8" w:space="0" w:color="auto"/>
            </w:tcBorders>
            <w:shd w:val="clear" w:color="000000" w:fill="B5E6A2"/>
            <w:noWrap/>
            <w:vAlign w:val="center"/>
            <w:hideMark/>
          </w:tcPr>
          <w:p w14:paraId="3DB5676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7.67</w:t>
            </w:r>
          </w:p>
        </w:tc>
        <w:tc>
          <w:tcPr>
            <w:tcW w:w="957" w:type="dxa"/>
            <w:tcBorders>
              <w:top w:val="nil"/>
              <w:left w:val="nil"/>
              <w:bottom w:val="nil"/>
              <w:right w:val="single" w:sz="8" w:space="0" w:color="auto"/>
            </w:tcBorders>
            <w:shd w:val="clear" w:color="auto" w:fill="auto"/>
            <w:noWrap/>
            <w:vAlign w:val="center"/>
            <w:hideMark/>
          </w:tcPr>
          <w:p w14:paraId="734D30D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7358629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20CAAEF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1AA6320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138670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87AA99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14C9AB3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-0.83</w:t>
            </w:r>
          </w:p>
        </w:tc>
        <w:tc>
          <w:tcPr>
            <w:tcW w:w="1000" w:type="dxa"/>
            <w:tcBorders>
              <w:top w:val="nil"/>
              <w:left w:val="nil"/>
              <w:bottom w:val="nil"/>
              <w:right w:val="single" w:sz="8" w:space="0" w:color="auto"/>
            </w:tcBorders>
            <w:shd w:val="clear" w:color="000000" w:fill="B5E6A2"/>
            <w:noWrap/>
            <w:vAlign w:val="center"/>
            <w:hideMark/>
          </w:tcPr>
          <w:p w14:paraId="17B9A22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-5.92</w:t>
            </w:r>
          </w:p>
        </w:tc>
        <w:tc>
          <w:tcPr>
            <w:tcW w:w="957" w:type="dxa"/>
            <w:tcBorders>
              <w:top w:val="nil"/>
              <w:left w:val="nil"/>
              <w:bottom w:val="nil"/>
              <w:right w:val="single" w:sz="8" w:space="0" w:color="auto"/>
            </w:tcBorders>
            <w:shd w:val="clear" w:color="auto" w:fill="auto"/>
            <w:noWrap/>
            <w:vAlign w:val="center"/>
            <w:hideMark/>
          </w:tcPr>
          <w:p w14:paraId="478EE88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07BFAA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3F4CCB6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0024720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2E2BDA87"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BD5D05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PA choice</w:t>
            </w:r>
          </w:p>
        </w:tc>
        <w:tc>
          <w:tcPr>
            <w:tcW w:w="1120" w:type="dxa"/>
            <w:tcBorders>
              <w:top w:val="nil"/>
              <w:left w:val="nil"/>
              <w:bottom w:val="nil"/>
              <w:right w:val="single" w:sz="8" w:space="0" w:color="auto"/>
            </w:tcBorders>
            <w:shd w:val="clear" w:color="000000" w:fill="F7C7AC"/>
            <w:noWrap/>
            <w:vAlign w:val="center"/>
            <w:hideMark/>
          </w:tcPr>
          <w:p w14:paraId="14A5619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-0.37</w:t>
            </w:r>
          </w:p>
        </w:tc>
        <w:tc>
          <w:tcPr>
            <w:tcW w:w="1000" w:type="dxa"/>
            <w:tcBorders>
              <w:top w:val="nil"/>
              <w:left w:val="nil"/>
              <w:bottom w:val="nil"/>
              <w:right w:val="single" w:sz="8" w:space="0" w:color="auto"/>
            </w:tcBorders>
            <w:shd w:val="clear" w:color="000000" w:fill="B5E6A2"/>
            <w:noWrap/>
            <w:vAlign w:val="center"/>
            <w:hideMark/>
          </w:tcPr>
          <w:p w14:paraId="279CAED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-5.69</w:t>
            </w:r>
          </w:p>
        </w:tc>
        <w:tc>
          <w:tcPr>
            <w:tcW w:w="957" w:type="dxa"/>
            <w:tcBorders>
              <w:top w:val="nil"/>
              <w:left w:val="nil"/>
              <w:bottom w:val="nil"/>
              <w:right w:val="single" w:sz="8" w:space="0" w:color="auto"/>
            </w:tcBorders>
            <w:shd w:val="clear" w:color="auto" w:fill="auto"/>
            <w:noWrap/>
            <w:vAlign w:val="center"/>
            <w:hideMark/>
          </w:tcPr>
          <w:p w14:paraId="40EBA28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AC5FE2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08B3654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6541F39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229F77D6"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36B369F"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231B59D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0.08</w:t>
            </w:r>
          </w:p>
        </w:tc>
        <w:tc>
          <w:tcPr>
            <w:tcW w:w="1000" w:type="dxa"/>
            <w:tcBorders>
              <w:top w:val="nil"/>
              <w:left w:val="nil"/>
              <w:bottom w:val="nil"/>
              <w:right w:val="single" w:sz="8" w:space="0" w:color="auto"/>
            </w:tcBorders>
            <w:shd w:val="clear" w:color="000000" w:fill="B5E6A2"/>
            <w:noWrap/>
            <w:vAlign w:val="center"/>
            <w:hideMark/>
          </w:tcPr>
          <w:p w14:paraId="6B524C0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12.96</w:t>
            </w:r>
          </w:p>
        </w:tc>
        <w:tc>
          <w:tcPr>
            <w:tcW w:w="957" w:type="dxa"/>
            <w:tcBorders>
              <w:top w:val="nil"/>
              <w:left w:val="nil"/>
              <w:bottom w:val="nil"/>
              <w:right w:val="single" w:sz="8" w:space="0" w:color="auto"/>
            </w:tcBorders>
            <w:shd w:val="clear" w:color="auto" w:fill="auto"/>
            <w:noWrap/>
            <w:vAlign w:val="center"/>
            <w:hideMark/>
          </w:tcPr>
          <w:p w14:paraId="4F3C320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3578C3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60AAB56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0FFE1CB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1CCD03D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AC515C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55E210C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-1.98</w:t>
            </w:r>
          </w:p>
        </w:tc>
        <w:tc>
          <w:tcPr>
            <w:tcW w:w="1000" w:type="dxa"/>
            <w:tcBorders>
              <w:top w:val="nil"/>
              <w:left w:val="nil"/>
              <w:bottom w:val="nil"/>
              <w:right w:val="single" w:sz="8" w:space="0" w:color="auto"/>
            </w:tcBorders>
            <w:shd w:val="clear" w:color="000000" w:fill="B5E6A2"/>
            <w:noWrap/>
            <w:vAlign w:val="center"/>
            <w:hideMark/>
          </w:tcPr>
          <w:p w14:paraId="5CAA315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-12.78</w:t>
            </w:r>
          </w:p>
        </w:tc>
        <w:tc>
          <w:tcPr>
            <w:tcW w:w="957" w:type="dxa"/>
            <w:tcBorders>
              <w:top w:val="nil"/>
              <w:left w:val="nil"/>
              <w:bottom w:val="nil"/>
              <w:right w:val="single" w:sz="8" w:space="0" w:color="auto"/>
            </w:tcBorders>
            <w:shd w:val="clear" w:color="auto" w:fill="auto"/>
            <w:noWrap/>
            <w:vAlign w:val="center"/>
            <w:hideMark/>
          </w:tcPr>
          <w:p w14:paraId="0834371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6324EB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63018DE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4DADBA3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7BDF6BD4"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0019AD6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lastRenderedPageBreak/>
              <w:t>travel time</w:t>
            </w:r>
          </w:p>
        </w:tc>
        <w:tc>
          <w:tcPr>
            <w:tcW w:w="1120" w:type="dxa"/>
            <w:tcBorders>
              <w:top w:val="nil"/>
              <w:left w:val="nil"/>
              <w:bottom w:val="nil"/>
              <w:right w:val="single" w:sz="8" w:space="0" w:color="auto"/>
            </w:tcBorders>
            <w:shd w:val="clear" w:color="000000" w:fill="F7C7AC"/>
            <w:noWrap/>
            <w:vAlign w:val="center"/>
            <w:hideMark/>
          </w:tcPr>
          <w:p w14:paraId="741EB8E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0.10</w:t>
            </w:r>
          </w:p>
        </w:tc>
        <w:tc>
          <w:tcPr>
            <w:tcW w:w="1000" w:type="dxa"/>
            <w:tcBorders>
              <w:top w:val="nil"/>
              <w:left w:val="nil"/>
              <w:bottom w:val="nil"/>
              <w:right w:val="single" w:sz="8" w:space="0" w:color="auto"/>
            </w:tcBorders>
            <w:shd w:val="clear" w:color="000000" w:fill="B5E6A2"/>
            <w:noWrap/>
            <w:vAlign w:val="center"/>
            <w:hideMark/>
          </w:tcPr>
          <w:p w14:paraId="59A9AB9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16.17</w:t>
            </w:r>
          </w:p>
        </w:tc>
        <w:tc>
          <w:tcPr>
            <w:tcW w:w="957" w:type="dxa"/>
            <w:tcBorders>
              <w:top w:val="nil"/>
              <w:left w:val="nil"/>
              <w:bottom w:val="nil"/>
              <w:right w:val="single" w:sz="8" w:space="0" w:color="auto"/>
            </w:tcBorders>
            <w:shd w:val="clear" w:color="auto" w:fill="auto"/>
            <w:noWrap/>
            <w:vAlign w:val="center"/>
            <w:hideMark/>
          </w:tcPr>
          <w:p w14:paraId="5D280C8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47586F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0BC859A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20230E1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6AB30F1E"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4538930F"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266E87C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-2.73</w:t>
            </w:r>
          </w:p>
        </w:tc>
        <w:tc>
          <w:tcPr>
            <w:tcW w:w="1000" w:type="dxa"/>
            <w:tcBorders>
              <w:top w:val="nil"/>
              <w:left w:val="nil"/>
              <w:bottom w:val="nil"/>
              <w:right w:val="single" w:sz="8" w:space="0" w:color="auto"/>
            </w:tcBorders>
            <w:shd w:val="clear" w:color="000000" w:fill="B5E6A2"/>
            <w:noWrap/>
            <w:vAlign w:val="center"/>
            <w:hideMark/>
          </w:tcPr>
          <w:p w14:paraId="795BDB9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-16.48</w:t>
            </w:r>
          </w:p>
        </w:tc>
        <w:tc>
          <w:tcPr>
            <w:tcW w:w="957" w:type="dxa"/>
            <w:tcBorders>
              <w:top w:val="nil"/>
              <w:left w:val="nil"/>
              <w:bottom w:val="nil"/>
              <w:right w:val="single" w:sz="8" w:space="0" w:color="auto"/>
            </w:tcBorders>
            <w:shd w:val="clear" w:color="auto" w:fill="auto"/>
            <w:noWrap/>
            <w:vAlign w:val="center"/>
            <w:hideMark/>
          </w:tcPr>
          <w:p w14:paraId="5405460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95CE16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2B3FD1E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4A639E0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BD27A9D"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7257ED27"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3231E9A7"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0.17</w:t>
            </w:r>
          </w:p>
        </w:tc>
        <w:tc>
          <w:tcPr>
            <w:tcW w:w="1000" w:type="dxa"/>
            <w:tcBorders>
              <w:top w:val="single" w:sz="8" w:space="0" w:color="auto"/>
              <w:left w:val="nil"/>
              <w:bottom w:val="single" w:sz="8" w:space="0" w:color="auto"/>
              <w:right w:val="nil"/>
            </w:tcBorders>
            <w:shd w:val="clear" w:color="000000" w:fill="FFC000"/>
            <w:noWrap/>
            <w:vAlign w:val="center"/>
            <w:hideMark/>
          </w:tcPr>
          <w:p w14:paraId="3FDD8881"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30CA98B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9" w:type="dxa"/>
            <w:tcBorders>
              <w:top w:val="single" w:sz="8" w:space="0" w:color="auto"/>
              <w:left w:val="nil"/>
              <w:bottom w:val="single" w:sz="8" w:space="0" w:color="auto"/>
              <w:right w:val="nil"/>
            </w:tcBorders>
            <w:shd w:val="clear" w:color="000000" w:fill="FFC000"/>
            <w:noWrap/>
            <w:vAlign w:val="center"/>
            <w:hideMark/>
          </w:tcPr>
          <w:p w14:paraId="6751E592"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4BE0EF40"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8" w:type="dxa"/>
            <w:tcBorders>
              <w:top w:val="single" w:sz="8" w:space="0" w:color="auto"/>
              <w:left w:val="nil"/>
              <w:bottom w:val="single" w:sz="8" w:space="0" w:color="auto"/>
              <w:right w:val="single" w:sz="8" w:space="0" w:color="auto"/>
            </w:tcBorders>
            <w:shd w:val="clear" w:color="000000" w:fill="FFC000"/>
            <w:noWrap/>
            <w:vAlign w:val="center"/>
            <w:hideMark/>
          </w:tcPr>
          <w:p w14:paraId="0F47429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4B01E2E1" w14:textId="77777777" w:rsidTr="00394FCB">
        <w:trPr>
          <w:trHeight w:val="290"/>
        </w:trPr>
        <w:tc>
          <w:tcPr>
            <w:tcW w:w="2560" w:type="dxa"/>
            <w:tcBorders>
              <w:top w:val="nil"/>
              <w:left w:val="nil"/>
              <w:bottom w:val="nil"/>
              <w:right w:val="nil"/>
            </w:tcBorders>
            <w:shd w:val="clear" w:color="auto" w:fill="auto"/>
            <w:noWrap/>
            <w:vAlign w:val="bottom"/>
            <w:hideMark/>
          </w:tcPr>
          <w:p w14:paraId="14B6B81F"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40C243FF"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77B7531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4EFBA82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276F5B8E"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76181992"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bottom"/>
            <w:hideMark/>
          </w:tcPr>
          <w:p w14:paraId="1599DEB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526E7978"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2269A7C2"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4A55850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0.06</w:t>
            </w:r>
          </w:p>
        </w:tc>
        <w:tc>
          <w:tcPr>
            <w:tcW w:w="1000" w:type="dxa"/>
            <w:tcBorders>
              <w:top w:val="nil"/>
              <w:left w:val="nil"/>
              <w:bottom w:val="nil"/>
              <w:right w:val="nil"/>
            </w:tcBorders>
            <w:shd w:val="clear" w:color="auto" w:fill="auto"/>
            <w:noWrap/>
            <w:vAlign w:val="bottom"/>
            <w:hideMark/>
          </w:tcPr>
          <w:p w14:paraId="4DDD6FA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43113B2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center"/>
            <w:hideMark/>
          </w:tcPr>
          <w:p w14:paraId="071706B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nil"/>
            </w:tcBorders>
            <w:shd w:val="clear" w:color="auto" w:fill="auto"/>
            <w:noWrap/>
            <w:vAlign w:val="bottom"/>
            <w:hideMark/>
          </w:tcPr>
          <w:p w14:paraId="196928C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108" w:type="dxa"/>
            <w:tcBorders>
              <w:top w:val="nil"/>
              <w:left w:val="nil"/>
              <w:bottom w:val="nil"/>
              <w:right w:val="nil"/>
            </w:tcBorders>
            <w:shd w:val="clear" w:color="auto" w:fill="auto"/>
            <w:noWrap/>
            <w:vAlign w:val="bottom"/>
            <w:hideMark/>
          </w:tcPr>
          <w:p w14:paraId="724EC1D2"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70257717"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336C4E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172C1F9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-0.32</w:t>
            </w:r>
          </w:p>
        </w:tc>
        <w:tc>
          <w:tcPr>
            <w:tcW w:w="1000" w:type="dxa"/>
            <w:tcBorders>
              <w:top w:val="nil"/>
              <w:left w:val="nil"/>
              <w:bottom w:val="nil"/>
              <w:right w:val="nil"/>
            </w:tcBorders>
            <w:shd w:val="clear" w:color="auto" w:fill="auto"/>
            <w:noWrap/>
            <w:vAlign w:val="bottom"/>
            <w:hideMark/>
          </w:tcPr>
          <w:p w14:paraId="12C3D51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7DD3B8C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3E63FB0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1CA18AC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nil"/>
            </w:tcBorders>
            <w:shd w:val="clear" w:color="auto" w:fill="auto"/>
            <w:noWrap/>
            <w:vAlign w:val="bottom"/>
            <w:hideMark/>
          </w:tcPr>
          <w:p w14:paraId="7C55518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32AD4DC0"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8569F7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5E30B10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0.05</w:t>
            </w:r>
          </w:p>
        </w:tc>
        <w:tc>
          <w:tcPr>
            <w:tcW w:w="1000" w:type="dxa"/>
            <w:tcBorders>
              <w:top w:val="nil"/>
              <w:left w:val="nil"/>
              <w:bottom w:val="nil"/>
              <w:right w:val="nil"/>
            </w:tcBorders>
            <w:shd w:val="clear" w:color="auto" w:fill="auto"/>
            <w:noWrap/>
            <w:vAlign w:val="bottom"/>
            <w:hideMark/>
          </w:tcPr>
          <w:p w14:paraId="0D03819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5A8EDB2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357AB047"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3EC95B5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center"/>
            <w:hideMark/>
          </w:tcPr>
          <w:p w14:paraId="4DC2511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7271C409" w14:textId="77777777" w:rsidR="000B23C8" w:rsidRDefault="000B23C8" w:rsidP="000B23C8"/>
    <w:p w14:paraId="72189265" w14:textId="070C53B6" w:rsidR="003D0565" w:rsidRDefault="003D0565" w:rsidP="003D0565">
      <w:pPr>
        <w:pStyle w:val="Heading2"/>
      </w:pPr>
      <w:bookmarkStart w:id="43" w:name="_Toc191039125"/>
      <w:r>
        <w:t>Other Stops</w:t>
      </w:r>
      <w:bookmarkEnd w:id="43"/>
    </w:p>
    <w:p w14:paraId="65D091CA" w14:textId="3C6E54C9" w:rsidR="003D0565" w:rsidRPr="003D0565" w:rsidRDefault="003D0565" w:rsidP="003D0565">
      <w:r>
        <w:t>Increasing travel time also increases the likelihood of stops on Other tours. Income, HOV, total tours, and area type variables also play a role.</w:t>
      </w:r>
    </w:p>
    <w:p w14:paraId="7681F9AA" w14:textId="28817A1F" w:rsidR="003D0565" w:rsidRDefault="003D0565" w:rsidP="003D0565">
      <w:pPr>
        <w:pStyle w:val="Heading3"/>
      </w:pPr>
      <w:bookmarkStart w:id="44" w:name="_Toc191039126"/>
      <w:r>
        <w:t>PA</w:t>
      </w:r>
      <w:bookmarkEnd w:id="44"/>
    </w:p>
    <w:tbl>
      <w:tblPr>
        <w:tblW w:w="8521" w:type="dxa"/>
        <w:tblLook w:val="04A0" w:firstRow="1" w:lastRow="0" w:firstColumn="1" w:lastColumn="0" w:noHBand="0" w:noVBand="1"/>
      </w:tblPr>
      <w:tblGrid>
        <w:gridCol w:w="2560"/>
        <w:gridCol w:w="1232"/>
        <w:gridCol w:w="1000"/>
        <w:gridCol w:w="957"/>
        <w:gridCol w:w="819"/>
        <w:gridCol w:w="957"/>
        <w:gridCol w:w="1108"/>
      </w:tblGrid>
      <w:tr w:rsidR="00394FCB" w:rsidRPr="00394FCB" w14:paraId="2924D5F2" w14:textId="77777777" w:rsidTr="00394FCB">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4D6FCB6C"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54DBD795"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10EA57CF"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3841" w:type="dxa"/>
            <w:gridSpan w:val="4"/>
            <w:tcBorders>
              <w:top w:val="nil"/>
              <w:left w:val="nil"/>
              <w:bottom w:val="nil"/>
              <w:right w:val="nil"/>
            </w:tcBorders>
            <w:shd w:val="clear" w:color="000000" w:fill="94DCF8"/>
            <w:noWrap/>
            <w:vAlign w:val="center"/>
            <w:hideMark/>
          </w:tcPr>
          <w:p w14:paraId="09374A2A"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1CF577C6"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0530709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2E5C3C3B"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237F6213"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7" w:type="dxa"/>
            <w:tcBorders>
              <w:top w:val="nil"/>
              <w:left w:val="nil"/>
              <w:bottom w:val="double" w:sz="6" w:space="0" w:color="auto"/>
              <w:right w:val="single" w:sz="8" w:space="0" w:color="auto"/>
            </w:tcBorders>
            <w:shd w:val="clear" w:color="auto" w:fill="auto"/>
            <w:noWrap/>
            <w:vAlign w:val="center"/>
            <w:hideMark/>
          </w:tcPr>
          <w:p w14:paraId="68E2470B"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9" w:type="dxa"/>
            <w:tcBorders>
              <w:top w:val="nil"/>
              <w:left w:val="nil"/>
              <w:bottom w:val="double" w:sz="6" w:space="0" w:color="auto"/>
              <w:right w:val="single" w:sz="8" w:space="0" w:color="auto"/>
            </w:tcBorders>
            <w:shd w:val="clear" w:color="auto" w:fill="auto"/>
            <w:noWrap/>
            <w:vAlign w:val="center"/>
            <w:hideMark/>
          </w:tcPr>
          <w:p w14:paraId="4BCC708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957" w:type="dxa"/>
            <w:tcBorders>
              <w:top w:val="nil"/>
              <w:left w:val="nil"/>
              <w:bottom w:val="double" w:sz="6" w:space="0" w:color="auto"/>
              <w:right w:val="single" w:sz="8" w:space="0" w:color="auto"/>
            </w:tcBorders>
            <w:shd w:val="clear" w:color="auto" w:fill="auto"/>
            <w:noWrap/>
            <w:vAlign w:val="center"/>
            <w:hideMark/>
          </w:tcPr>
          <w:p w14:paraId="7D05A45C"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c>
          <w:tcPr>
            <w:tcW w:w="1108" w:type="dxa"/>
            <w:tcBorders>
              <w:top w:val="nil"/>
              <w:left w:val="nil"/>
              <w:bottom w:val="double" w:sz="6" w:space="0" w:color="auto"/>
              <w:right w:val="single" w:sz="8" w:space="0" w:color="auto"/>
            </w:tcBorders>
            <w:shd w:val="clear" w:color="auto" w:fill="auto"/>
            <w:noWrap/>
            <w:vAlign w:val="center"/>
            <w:hideMark/>
          </w:tcPr>
          <w:p w14:paraId="5C7F5BE6"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3+ Stops</w:t>
            </w:r>
          </w:p>
        </w:tc>
      </w:tr>
      <w:tr w:rsidR="00394FCB" w:rsidRPr="00394FCB" w14:paraId="1D06ACDE"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1000AC0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04D3DB1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0.03</w:t>
            </w:r>
          </w:p>
        </w:tc>
        <w:tc>
          <w:tcPr>
            <w:tcW w:w="1000" w:type="dxa"/>
            <w:tcBorders>
              <w:top w:val="nil"/>
              <w:left w:val="nil"/>
              <w:bottom w:val="nil"/>
              <w:right w:val="single" w:sz="8" w:space="0" w:color="auto"/>
            </w:tcBorders>
            <w:shd w:val="clear" w:color="000000" w:fill="B5E6A2"/>
            <w:noWrap/>
            <w:vAlign w:val="center"/>
            <w:hideMark/>
          </w:tcPr>
          <w:p w14:paraId="4E87C4D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5.88</w:t>
            </w:r>
          </w:p>
        </w:tc>
        <w:tc>
          <w:tcPr>
            <w:tcW w:w="957" w:type="dxa"/>
            <w:tcBorders>
              <w:top w:val="nil"/>
              <w:left w:val="nil"/>
              <w:bottom w:val="nil"/>
              <w:right w:val="single" w:sz="8" w:space="0" w:color="auto"/>
            </w:tcBorders>
            <w:shd w:val="clear" w:color="auto" w:fill="auto"/>
            <w:noWrap/>
            <w:vAlign w:val="center"/>
            <w:hideMark/>
          </w:tcPr>
          <w:p w14:paraId="49971F4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4597E95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6FDEB24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4D6B00B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45C23B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2422925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CBD destination</w:t>
            </w:r>
          </w:p>
        </w:tc>
        <w:tc>
          <w:tcPr>
            <w:tcW w:w="1120" w:type="dxa"/>
            <w:tcBorders>
              <w:top w:val="nil"/>
              <w:left w:val="nil"/>
              <w:bottom w:val="nil"/>
              <w:right w:val="single" w:sz="8" w:space="0" w:color="auto"/>
            </w:tcBorders>
            <w:shd w:val="clear" w:color="000000" w:fill="F7C7AC"/>
            <w:noWrap/>
            <w:vAlign w:val="center"/>
            <w:hideMark/>
          </w:tcPr>
          <w:p w14:paraId="5D542D2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-1.17</w:t>
            </w:r>
          </w:p>
        </w:tc>
        <w:tc>
          <w:tcPr>
            <w:tcW w:w="1000" w:type="dxa"/>
            <w:tcBorders>
              <w:top w:val="nil"/>
              <w:left w:val="nil"/>
              <w:bottom w:val="nil"/>
              <w:right w:val="single" w:sz="8" w:space="0" w:color="auto"/>
            </w:tcBorders>
            <w:shd w:val="clear" w:color="000000" w:fill="B5E6A2"/>
            <w:noWrap/>
            <w:vAlign w:val="center"/>
            <w:hideMark/>
          </w:tcPr>
          <w:p w14:paraId="01560BF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-3.07</w:t>
            </w:r>
          </w:p>
        </w:tc>
        <w:tc>
          <w:tcPr>
            <w:tcW w:w="957" w:type="dxa"/>
            <w:tcBorders>
              <w:top w:val="nil"/>
              <w:left w:val="nil"/>
              <w:bottom w:val="nil"/>
              <w:right w:val="single" w:sz="8" w:space="0" w:color="auto"/>
            </w:tcBorders>
            <w:shd w:val="clear" w:color="auto" w:fill="auto"/>
            <w:noWrap/>
            <w:vAlign w:val="center"/>
            <w:hideMark/>
          </w:tcPr>
          <w:p w14:paraId="5D14C1F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0061068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2544556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498CA9D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D86793B"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DD2634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1B370E5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-0.20210</w:t>
            </w:r>
          </w:p>
        </w:tc>
        <w:tc>
          <w:tcPr>
            <w:tcW w:w="1000" w:type="dxa"/>
            <w:tcBorders>
              <w:top w:val="nil"/>
              <w:left w:val="nil"/>
              <w:bottom w:val="nil"/>
              <w:right w:val="single" w:sz="8" w:space="0" w:color="auto"/>
            </w:tcBorders>
            <w:shd w:val="clear" w:color="000000" w:fill="B5E6A2"/>
            <w:noWrap/>
            <w:vAlign w:val="center"/>
            <w:hideMark/>
          </w:tcPr>
          <w:p w14:paraId="2A2E8D0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-5.15</w:t>
            </w:r>
          </w:p>
        </w:tc>
        <w:tc>
          <w:tcPr>
            <w:tcW w:w="957" w:type="dxa"/>
            <w:tcBorders>
              <w:top w:val="nil"/>
              <w:left w:val="nil"/>
              <w:bottom w:val="nil"/>
              <w:right w:val="single" w:sz="8" w:space="0" w:color="auto"/>
            </w:tcBorders>
            <w:shd w:val="clear" w:color="auto" w:fill="auto"/>
            <w:noWrap/>
            <w:vAlign w:val="center"/>
            <w:hideMark/>
          </w:tcPr>
          <w:p w14:paraId="56E61D5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54FF6DF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662B5A4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283327B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1D81C6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AE5B4A9"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income = 1 or income = 2</w:t>
            </w:r>
          </w:p>
        </w:tc>
        <w:tc>
          <w:tcPr>
            <w:tcW w:w="1120" w:type="dxa"/>
            <w:tcBorders>
              <w:top w:val="nil"/>
              <w:left w:val="nil"/>
              <w:bottom w:val="nil"/>
              <w:right w:val="single" w:sz="8" w:space="0" w:color="auto"/>
            </w:tcBorders>
            <w:shd w:val="clear" w:color="000000" w:fill="F7C7AC"/>
            <w:noWrap/>
            <w:vAlign w:val="center"/>
            <w:hideMark/>
          </w:tcPr>
          <w:p w14:paraId="1950844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0.43</w:t>
            </w:r>
          </w:p>
        </w:tc>
        <w:tc>
          <w:tcPr>
            <w:tcW w:w="1000" w:type="dxa"/>
            <w:tcBorders>
              <w:top w:val="nil"/>
              <w:left w:val="nil"/>
              <w:bottom w:val="nil"/>
              <w:right w:val="single" w:sz="8" w:space="0" w:color="auto"/>
            </w:tcBorders>
            <w:shd w:val="clear" w:color="000000" w:fill="B5E6A2"/>
            <w:noWrap/>
            <w:vAlign w:val="center"/>
            <w:hideMark/>
          </w:tcPr>
          <w:p w14:paraId="40EF32D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3.18</w:t>
            </w:r>
          </w:p>
        </w:tc>
        <w:tc>
          <w:tcPr>
            <w:tcW w:w="957" w:type="dxa"/>
            <w:tcBorders>
              <w:top w:val="nil"/>
              <w:left w:val="nil"/>
              <w:bottom w:val="nil"/>
              <w:right w:val="single" w:sz="8" w:space="0" w:color="auto"/>
            </w:tcBorders>
            <w:shd w:val="clear" w:color="auto" w:fill="auto"/>
            <w:noWrap/>
            <w:vAlign w:val="center"/>
            <w:hideMark/>
          </w:tcPr>
          <w:p w14:paraId="337E51E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018BEB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205879D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7D4742B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0F9CC38"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AC5BFA1"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origin AT = 1 or AT =2</w:t>
            </w:r>
          </w:p>
        </w:tc>
        <w:tc>
          <w:tcPr>
            <w:tcW w:w="1120" w:type="dxa"/>
            <w:tcBorders>
              <w:top w:val="nil"/>
              <w:left w:val="nil"/>
              <w:bottom w:val="nil"/>
              <w:right w:val="single" w:sz="8" w:space="0" w:color="auto"/>
            </w:tcBorders>
            <w:shd w:val="clear" w:color="000000" w:fill="F7C7AC"/>
            <w:noWrap/>
            <w:vAlign w:val="center"/>
            <w:hideMark/>
          </w:tcPr>
          <w:p w14:paraId="1F55702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0.30</w:t>
            </w:r>
          </w:p>
        </w:tc>
        <w:tc>
          <w:tcPr>
            <w:tcW w:w="1000" w:type="dxa"/>
            <w:tcBorders>
              <w:top w:val="nil"/>
              <w:left w:val="nil"/>
              <w:bottom w:val="nil"/>
              <w:right w:val="single" w:sz="8" w:space="0" w:color="auto"/>
            </w:tcBorders>
            <w:shd w:val="clear" w:color="000000" w:fill="B5E6A2"/>
            <w:noWrap/>
            <w:vAlign w:val="center"/>
            <w:hideMark/>
          </w:tcPr>
          <w:p w14:paraId="2BBBB0B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2.42</w:t>
            </w:r>
          </w:p>
        </w:tc>
        <w:tc>
          <w:tcPr>
            <w:tcW w:w="957" w:type="dxa"/>
            <w:tcBorders>
              <w:top w:val="nil"/>
              <w:left w:val="nil"/>
              <w:bottom w:val="nil"/>
              <w:right w:val="single" w:sz="8" w:space="0" w:color="auto"/>
            </w:tcBorders>
            <w:shd w:val="clear" w:color="auto" w:fill="auto"/>
            <w:noWrap/>
            <w:vAlign w:val="center"/>
            <w:hideMark/>
          </w:tcPr>
          <w:p w14:paraId="5A77AA6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3BD0512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41C575E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4F48A54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329DB79C"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A1C4CFE"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2AC2A58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0.69</w:t>
            </w:r>
          </w:p>
        </w:tc>
        <w:tc>
          <w:tcPr>
            <w:tcW w:w="1000" w:type="dxa"/>
            <w:tcBorders>
              <w:top w:val="nil"/>
              <w:left w:val="nil"/>
              <w:bottom w:val="nil"/>
              <w:right w:val="single" w:sz="8" w:space="0" w:color="auto"/>
            </w:tcBorders>
            <w:shd w:val="clear" w:color="000000" w:fill="B5E6A2"/>
            <w:noWrap/>
            <w:vAlign w:val="center"/>
            <w:hideMark/>
          </w:tcPr>
          <w:p w14:paraId="0854422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6.27</w:t>
            </w:r>
          </w:p>
        </w:tc>
        <w:tc>
          <w:tcPr>
            <w:tcW w:w="957" w:type="dxa"/>
            <w:tcBorders>
              <w:top w:val="nil"/>
              <w:left w:val="nil"/>
              <w:bottom w:val="nil"/>
              <w:right w:val="single" w:sz="8" w:space="0" w:color="auto"/>
            </w:tcBorders>
            <w:shd w:val="clear" w:color="auto" w:fill="auto"/>
            <w:noWrap/>
            <w:vAlign w:val="center"/>
            <w:hideMark/>
          </w:tcPr>
          <w:p w14:paraId="237B529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4D1B9AE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3712976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5F469A6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27EA8E26"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799A7DF"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0CCA0BC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-3.70</w:t>
            </w:r>
          </w:p>
        </w:tc>
        <w:tc>
          <w:tcPr>
            <w:tcW w:w="1000" w:type="dxa"/>
            <w:tcBorders>
              <w:top w:val="nil"/>
              <w:left w:val="nil"/>
              <w:bottom w:val="nil"/>
              <w:right w:val="single" w:sz="8" w:space="0" w:color="auto"/>
            </w:tcBorders>
            <w:shd w:val="clear" w:color="000000" w:fill="B5E6A2"/>
            <w:noWrap/>
            <w:vAlign w:val="center"/>
            <w:hideMark/>
          </w:tcPr>
          <w:p w14:paraId="3E337FA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-20.52</w:t>
            </w:r>
          </w:p>
        </w:tc>
        <w:tc>
          <w:tcPr>
            <w:tcW w:w="957" w:type="dxa"/>
            <w:tcBorders>
              <w:top w:val="nil"/>
              <w:left w:val="nil"/>
              <w:bottom w:val="nil"/>
              <w:right w:val="single" w:sz="8" w:space="0" w:color="auto"/>
            </w:tcBorders>
            <w:shd w:val="clear" w:color="auto" w:fill="auto"/>
            <w:noWrap/>
            <w:vAlign w:val="center"/>
            <w:hideMark/>
          </w:tcPr>
          <w:p w14:paraId="58B41A4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060167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514BA24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5D9E95E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66B95252"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C5C149B"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238F5F1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-0.26</w:t>
            </w:r>
          </w:p>
        </w:tc>
        <w:tc>
          <w:tcPr>
            <w:tcW w:w="1000" w:type="dxa"/>
            <w:tcBorders>
              <w:top w:val="nil"/>
              <w:left w:val="nil"/>
              <w:bottom w:val="nil"/>
              <w:right w:val="single" w:sz="8" w:space="0" w:color="auto"/>
            </w:tcBorders>
            <w:shd w:val="clear" w:color="000000" w:fill="B5E6A2"/>
            <w:noWrap/>
            <w:vAlign w:val="center"/>
            <w:hideMark/>
          </w:tcPr>
          <w:p w14:paraId="4E40CF7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-3.76</w:t>
            </w:r>
          </w:p>
        </w:tc>
        <w:tc>
          <w:tcPr>
            <w:tcW w:w="957" w:type="dxa"/>
            <w:tcBorders>
              <w:top w:val="nil"/>
              <w:left w:val="nil"/>
              <w:bottom w:val="nil"/>
              <w:right w:val="single" w:sz="8" w:space="0" w:color="auto"/>
            </w:tcBorders>
            <w:shd w:val="clear" w:color="auto" w:fill="auto"/>
            <w:noWrap/>
            <w:vAlign w:val="center"/>
            <w:hideMark/>
          </w:tcPr>
          <w:p w14:paraId="2763488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6E2C73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6500CD0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6AC6C67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72AA0559"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E97F48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568C7F4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-4.71</w:t>
            </w:r>
          </w:p>
        </w:tc>
        <w:tc>
          <w:tcPr>
            <w:tcW w:w="1000" w:type="dxa"/>
            <w:tcBorders>
              <w:top w:val="nil"/>
              <w:left w:val="nil"/>
              <w:bottom w:val="nil"/>
              <w:right w:val="single" w:sz="8" w:space="0" w:color="auto"/>
            </w:tcBorders>
            <w:shd w:val="clear" w:color="000000" w:fill="B5E6A2"/>
            <w:noWrap/>
            <w:vAlign w:val="center"/>
            <w:hideMark/>
          </w:tcPr>
          <w:p w14:paraId="66FB0B5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-17.32</w:t>
            </w:r>
          </w:p>
        </w:tc>
        <w:tc>
          <w:tcPr>
            <w:tcW w:w="957" w:type="dxa"/>
            <w:tcBorders>
              <w:top w:val="nil"/>
              <w:left w:val="nil"/>
              <w:bottom w:val="nil"/>
              <w:right w:val="single" w:sz="8" w:space="0" w:color="auto"/>
            </w:tcBorders>
            <w:shd w:val="clear" w:color="auto" w:fill="auto"/>
            <w:noWrap/>
            <w:vAlign w:val="center"/>
            <w:hideMark/>
          </w:tcPr>
          <w:p w14:paraId="47F03A2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5F34FD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424BDAD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7317C9E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407AB0C8"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F9C2489"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243289B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-0.37</w:t>
            </w:r>
          </w:p>
        </w:tc>
        <w:tc>
          <w:tcPr>
            <w:tcW w:w="1000" w:type="dxa"/>
            <w:tcBorders>
              <w:top w:val="nil"/>
              <w:left w:val="nil"/>
              <w:bottom w:val="nil"/>
              <w:right w:val="single" w:sz="8" w:space="0" w:color="auto"/>
            </w:tcBorders>
            <w:shd w:val="clear" w:color="000000" w:fill="B5E6A2"/>
            <w:noWrap/>
            <w:vAlign w:val="center"/>
            <w:hideMark/>
          </w:tcPr>
          <w:p w14:paraId="41D910C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-4.92</w:t>
            </w:r>
          </w:p>
        </w:tc>
        <w:tc>
          <w:tcPr>
            <w:tcW w:w="957" w:type="dxa"/>
            <w:tcBorders>
              <w:top w:val="nil"/>
              <w:left w:val="nil"/>
              <w:bottom w:val="nil"/>
              <w:right w:val="single" w:sz="8" w:space="0" w:color="auto"/>
            </w:tcBorders>
            <w:shd w:val="clear" w:color="auto" w:fill="auto"/>
            <w:noWrap/>
            <w:vAlign w:val="center"/>
            <w:hideMark/>
          </w:tcPr>
          <w:p w14:paraId="3F64CAE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8C9C7E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1005DE2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4C2848B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011A2D14"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3DDCBEC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588E9A4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-4.41</w:t>
            </w:r>
          </w:p>
        </w:tc>
        <w:tc>
          <w:tcPr>
            <w:tcW w:w="1000" w:type="dxa"/>
            <w:tcBorders>
              <w:top w:val="nil"/>
              <w:left w:val="nil"/>
              <w:bottom w:val="nil"/>
              <w:right w:val="single" w:sz="8" w:space="0" w:color="auto"/>
            </w:tcBorders>
            <w:shd w:val="clear" w:color="000000" w:fill="B5E6A2"/>
            <w:noWrap/>
            <w:vAlign w:val="center"/>
            <w:hideMark/>
          </w:tcPr>
          <w:p w14:paraId="71C1570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-16.09</w:t>
            </w:r>
          </w:p>
        </w:tc>
        <w:tc>
          <w:tcPr>
            <w:tcW w:w="957" w:type="dxa"/>
            <w:tcBorders>
              <w:top w:val="nil"/>
              <w:left w:val="nil"/>
              <w:bottom w:val="nil"/>
              <w:right w:val="single" w:sz="8" w:space="0" w:color="auto"/>
            </w:tcBorders>
            <w:shd w:val="clear" w:color="auto" w:fill="auto"/>
            <w:noWrap/>
            <w:vAlign w:val="center"/>
            <w:hideMark/>
          </w:tcPr>
          <w:p w14:paraId="213595F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FC6211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0EEFF70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26E382B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0715B4C"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64400B24"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07F84ABC"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0.84</w:t>
            </w:r>
          </w:p>
        </w:tc>
        <w:tc>
          <w:tcPr>
            <w:tcW w:w="1000" w:type="dxa"/>
            <w:tcBorders>
              <w:top w:val="single" w:sz="8" w:space="0" w:color="auto"/>
              <w:left w:val="nil"/>
              <w:bottom w:val="single" w:sz="8" w:space="0" w:color="auto"/>
              <w:right w:val="nil"/>
            </w:tcBorders>
            <w:shd w:val="clear" w:color="000000" w:fill="FFC000"/>
            <w:noWrap/>
            <w:vAlign w:val="center"/>
            <w:hideMark/>
          </w:tcPr>
          <w:p w14:paraId="5B57C764"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518930E7"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9" w:type="dxa"/>
            <w:tcBorders>
              <w:top w:val="single" w:sz="8" w:space="0" w:color="auto"/>
              <w:left w:val="nil"/>
              <w:bottom w:val="single" w:sz="8" w:space="0" w:color="auto"/>
              <w:right w:val="nil"/>
            </w:tcBorders>
            <w:shd w:val="clear" w:color="000000" w:fill="FFC000"/>
            <w:noWrap/>
            <w:vAlign w:val="center"/>
            <w:hideMark/>
          </w:tcPr>
          <w:p w14:paraId="1725E523"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23D433AD"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8" w:type="dxa"/>
            <w:tcBorders>
              <w:top w:val="single" w:sz="8" w:space="0" w:color="auto"/>
              <w:left w:val="nil"/>
              <w:bottom w:val="single" w:sz="8" w:space="0" w:color="auto"/>
              <w:right w:val="single" w:sz="8" w:space="0" w:color="auto"/>
            </w:tcBorders>
            <w:shd w:val="clear" w:color="000000" w:fill="FFC000"/>
            <w:noWrap/>
            <w:vAlign w:val="center"/>
            <w:hideMark/>
          </w:tcPr>
          <w:p w14:paraId="1ECF440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0845BA4A" w14:textId="77777777" w:rsidTr="00394FCB">
        <w:trPr>
          <w:trHeight w:val="290"/>
        </w:trPr>
        <w:tc>
          <w:tcPr>
            <w:tcW w:w="2560" w:type="dxa"/>
            <w:tcBorders>
              <w:top w:val="nil"/>
              <w:left w:val="nil"/>
              <w:bottom w:val="nil"/>
              <w:right w:val="nil"/>
            </w:tcBorders>
            <w:shd w:val="clear" w:color="auto" w:fill="auto"/>
            <w:noWrap/>
            <w:vAlign w:val="bottom"/>
            <w:hideMark/>
          </w:tcPr>
          <w:p w14:paraId="67C8202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0386D5E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66C804C8"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226C6A0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342BCA82"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0F04B9C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bottom"/>
            <w:hideMark/>
          </w:tcPr>
          <w:p w14:paraId="43575431"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1254B4D5"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6085E3B"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3A13E3D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-0.44</w:t>
            </w:r>
          </w:p>
        </w:tc>
        <w:tc>
          <w:tcPr>
            <w:tcW w:w="1000" w:type="dxa"/>
            <w:tcBorders>
              <w:top w:val="nil"/>
              <w:left w:val="nil"/>
              <w:bottom w:val="nil"/>
              <w:right w:val="nil"/>
            </w:tcBorders>
            <w:shd w:val="clear" w:color="auto" w:fill="auto"/>
            <w:noWrap/>
            <w:vAlign w:val="bottom"/>
            <w:hideMark/>
          </w:tcPr>
          <w:p w14:paraId="2819547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6EC99E5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center"/>
            <w:hideMark/>
          </w:tcPr>
          <w:p w14:paraId="47CC2BE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nil"/>
            </w:tcBorders>
            <w:shd w:val="clear" w:color="auto" w:fill="auto"/>
            <w:noWrap/>
            <w:vAlign w:val="bottom"/>
            <w:hideMark/>
          </w:tcPr>
          <w:p w14:paraId="7EBDDF1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108" w:type="dxa"/>
            <w:tcBorders>
              <w:top w:val="nil"/>
              <w:left w:val="nil"/>
              <w:bottom w:val="nil"/>
              <w:right w:val="nil"/>
            </w:tcBorders>
            <w:shd w:val="clear" w:color="auto" w:fill="auto"/>
            <w:noWrap/>
            <w:vAlign w:val="bottom"/>
            <w:hideMark/>
          </w:tcPr>
          <w:p w14:paraId="5525485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7C5378D4"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6A9FB9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522589C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-0.06</w:t>
            </w:r>
          </w:p>
        </w:tc>
        <w:tc>
          <w:tcPr>
            <w:tcW w:w="1000" w:type="dxa"/>
            <w:tcBorders>
              <w:top w:val="nil"/>
              <w:left w:val="nil"/>
              <w:bottom w:val="nil"/>
              <w:right w:val="nil"/>
            </w:tcBorders>
            <w:shd w:val="clear" w:color="auto" w:fill="auto"/>
            <w:noWrap/>
            <w:vAlign w:val="bottom"/>
            <w:hideMark/>
          </w:tcPr>
          <w:p w14:paraId="05235A6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3850FE3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163525B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0FF413D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nil"/>
            </w:tcBorders>
            <w:shd w:val="clear" w:color="auto" w:fill="auto"/>
            <w:noWrap/>
            <w:vAlign w:val="bottom"/>
            <w:hideMark/>
          </w:tcPr>
          <w:p w14:paraId="21A970A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7F362E60"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294F45C4"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613447A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0.18</w:t>
            </w:r>
          </w:p>
        </w:tc>
        <w:tc>
          <w:tcPr>
            <w:tcW w:w="1000" w:type="dxa"/>
            <w:tcBorders>
              <w:top w:val="nil"/>
              <w:left w:val="nil"/>
              <w:bottom w:val="nil"/>
              <w:right w:val="nil"/>
            </w:tcBorders>
            <w:shd w:val="clear" w:color="auto" w:fill="auto"/>
            <w:noWrap/>
            <w:vAlign w:val="bottom"/>
            <w:hideMark/>
          </w:tcPr>
          <w:p w14:paraId="2DAD5DC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6EF49202"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37923F5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009442E0"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center"/>
            <w:hideMark/>
          </w:tcPr>
          <w:p w14:paraId="52D6382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73DE25AB" w14:textId="77777777" w:rsidR="003D0565" w:rsidRDefault="003D0565" w:rsidP="003D0565"/>
    <w:p w14:paraId="470DFCFC" w14:textId="203293E2" w:rsidR="003D0565" w:rsidRDefault="003D0565" w:rsidP="003D0565">
      <w:pPr>
        <w:pStyle w:val="Heading3"/>
      </w:pPr>
      <w:bookmarkStart w:id="45" w:name="_Toc191039127"/>
      <w:r>
        <w:t>AP</w:t>
      </w:r>
      <w:bookmarkEnd w:id="45"/>
    </w:p>
    <w:tbl>
      <w:tblPr>
        <w:tblW w:w="8521" w:type="dxa"/>
        <w:tblLook w:val="04A0" w:firstRow="1" w:lastRow="0" w:firstColumn="1" w:lastColumn="0" w:noHBand="0" w:noVBand="1"/>
      </w:tblPr>
      <w:tblGrid>
        <w:gridCol w:w="2560"/>
        <w:gridCol w:w="1232"/>
        <w:gridCol w:w="1000"/>
        <w:gridCol w:w="957"/>
        <w:gridCol w:w="819"/>
        <w:gridCol w:w="957"/>
        <w:gridCol w:w="1108"/>
      </w:tblGrid>
      <w:tr w:rsidR="00394FCB" w:rsidRPr="00394FCB" w14:paraId="7695F92F" w14:textId="77777777" w:rsidTr="00394FCB">
        <w:trPr>
          <w:trHeight w:val="290"/>
        </w:trPr>
        <w:tc>
          <w:tcPr>
            <w:tcW w:w="2560" w:type="dxa"/>
            <w:vMerge w:val="restart"/>
            <w:tcBorders>
              <w:top w:val="single" w:sz="8" w:space="0" w:color="auto"/>
              <w:left w:val="nil"/>
              <w:bottom w:val="nil"/>
              <w:right w:val="single" w:sz="8" w:space="0" w:color="auto"/>
            </w:tcBorders>
            <w:shd w:val="clear" w:color="000000" w:fill="83CCEB"/>
            <w:noWrap/>
            <w:vAlign w:val="center"/>
            <w:hideMark/>
          </w:tcPr>
          <w:p w14:paraId="2BCFA39B"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57C4417B"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1F10F329"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t-Statistic</w:t>
            </w:r>
          </w:p>
        </w:tc>
        <w:tc>
          <w:tcPr>
            <w:tcW w:w="3841" w:type="dxa"/>
            <w:gridSpan w:val="4"/>
            <w:tcBorders>
              <w:top w:val="nil"/>
              <w:left w:val="nil"/>
              <w:bottom w:val="nil"/>
              <w:right w:val="nil"/>
            </w:tcBorders>
            <w:shd w:val="clear" w:color="000000" w:fill="94DCF8"/>
            <w:noWrap/>
            <w:vAlign w:val="center"/>
            <w:hideMark/>
          </w:tcPr>
          <w:p w14:paraId="684D3FD0"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Alternatives</w:t>
            </w:r>
          </w:p>
        </w:tc>
      </w:tr>
      <w:tr w:rsidR="00394FCB" w:rsidRPr="00394FCB" w14:paraId="5310AB21" w14:textId="77777777" w:rsidTr="00394FCB">
        <w:trPr>
          <w:trHeight w:val="300"/>
        </w:trPr>
        <w:tc>
          <w:tcPr>
            <w:tcW w:w="2560" w:type="dxa"/>
            <w:vMerge/>
            <w:tcBorders>
              <w:top w:val="single" w:sz="8" w:space="0" w:color="auto"/>
              <w:left w:val="nil"/>
              <w:bottom w:val="nil"/>
              <w:right w:val="single" w:sz="8" w:space="0" w:color="auto"/>
            </w:tcBorders>
            <w:vAlign w:val="center"/>
            <w:hideMark/>
          </w:tcPr>
          <w:p w14:paraId="72856C1E"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0391B868"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085C2ADA"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957" w:type="dxa"/>
            <w:tcBorders>
              <w:top w:val="nil"/>
              <w:left w:val="nil"/>
              <w:bottom w:val="double" w:sz="6" w:space="0" w:color="auto"/>
              <w:right w:val="single" w:sz="8" w:space="0" w:color="auto"/>
            </w:tcBorders>
            <w:shd w:val="clear" w:color="auto" w:fill="auto"/>
            <w:noWrap/>
            <w:vAlign w:val="center"/>
            <w:hideMark/>
          </w:tcPr>
          <w:p w14:paraId="52E4A218"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 Stops</w:t>
            </w:r>
          </w:p>
        </w:tc>
        <w:tc>
          <w:tcPr>
            <w:tcW w:w="819" w:type="dxa"/>
            <w:tcBorders>
              <w:top w:val="nil"/>
              <w:left w:val="nil"/>
              <w:bottom w:val="double" w:sz="6" w:space="0" w:color="auto"/>
              <w:right w:val="single" w:sz="8" w:space="0" w:color="auto"/>
            </w:tcBorders>
            <w:shd w:val="clear" w:color="auto" w:fill="auto"/>
            <w:noWrap/>
            <w:vAlign w:val="center"/>
            <w:hideMark/>
          </w:tcPr>
          <w:p w14:paraId="282B55B3"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1 Stop</w:t>
            </w:r>
          </w:p>
        </w:tc>
        <w:tc>
          <w:tcPr>
            <w:tcW w:w="957" w:type="dxa"/>
            <w:tcBorders>
              <w:top w:val="nil"/>
              <w:left w:val="nil"/>
              <w:bottom w:val="double" w:sz="6" w:space="0" w:color="auto"/>
              <w:right w:val="single" w:sz="8" w:space="0" w:color="auto"/>
            </w:tcBorders>
            <w:shd w:val="clear" w:color="auto" w:fill="auto"/>
            <w:noWrap/>
            <w:vAlign w:val="center"/>
            <w:hideMark/>
          </w:tcPr>
          <w:p w14:paraId="21838BD8"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2 Stops</w:t>
            </w:r>
          </w:p>
        </w:tc>
        <w:tc>
          <w:tcPr>
            <w:tcW w:w="1108" w:type="dxa"/>
            <w:tcBorders>
              <w:top w:val="nil"/>
              <w:left w:val="nil"/>
              <w:bottom w:val="double" w:sz="6" w:space="0" w:color="auto"/>
              <w:right w:val="single" w:sz="8" w:space="0" w:color="auto"/>
            </w:tcBorders>
            <w:shd w:val="clear" w:color="auto" w:fill="auto"/>
            <w:noWrap/>
            <w:vAlign w:val="center"/>
            <w:hideMark/>
          </w:tcPr>
          <w:p w14:paraId="4E98B2D0" w14:textId="77777777" w:rsidR="00394FCB" w:rsidRPr="00394FCB" w:rsidRDefault="00394FCB" w:rsidP="00394FCB">
            <w:pPr>
              <w:spacing w:after="0" w:line="240" w:lineRule="auto"/>
              <w:jc w:val="center"/>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3+ Stops</w:t>
            </w:r>
          </w:p>
        </w:tc>
      </w:tr>
      <w:tr w:rsidR="00394FCB" w:rsidRPr="00394FCB" w14:paraId="34EE3B9E"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4181FB76"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3298BBF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0.04</w:t>
            </w:r>
          </w:p>
        </w:tc>
        <w:tc>
          <w:tcPr>
            <w:tcW w:w="1000" w:type="dxa"/>
            <w:tcBorders>
              <w:top w:val="nil"/>
              <w:left w:val="nil"/>
              <w:bottom w:val="nil"/>
              <w:right w:val="single" w:sz="8" w:space="0" w:color="auto"/>
            </w:tcBorders>
            <w:shd w:val="clear" w:color="000000" w:fill="B5E6A2"/>
            <w:noWrap/>
            <w:vAlign w:val="center"/>
            <w:hideMark/>
          </w:tcPr>
          <w:p w14:paraId="2870450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10.98</w:t>
            </w:r>
          </w:p>
        </w:tc>
        <w:tc>
          <w:tcPr>
            <w:tcW w:w="957" w:type="dxa"/>
            <w:tcBorders>
              <w:top w:val="nil"/>
              <w:left w:val="nil"/>
              <w:bottom w:val="nil"/>
              <w:right w:val="single" w:sz="8" w:space="0" w:color="auto"/>
            </w:tcBorders>
            <w:shd w:val="clear" w:color="auto" w:fill="auto"/>
            <w:noWrap/>
            <w:vAlign w:val="center"/>
            <w:hideMark/>
          </w:tcPr>
          <w:p w14:paraId="7615FEC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44DB15B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23DC109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4C74B91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5BA96DD0"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271EB1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intrazonal = 1</w:t>
            </w:r>
          </w:p>
        </w:tc>
        <w:tc>
          <w:tcPr>
            <w:tcW w:w="1120" w:type="dxa"/>
            <w:tcBorders>
              <w:top w:val="nil"/>
              <w:left w:val="nil"/>
              <w:bottom w:val="nil"/>
              <w:right w:val="single" w:sz="8" w:space="0" w:color="auto"/>
            </w:tcBorders>
            <w:shd w:val="clear" w:color="000000" w:fill="F7C7AC"/>
            <w:noWrap/>
            <w:vAlign w:val="center"/>
            <w:hideMark/>
          </w:tcPr>
          <w:p w14:paraId="5754071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-0.33</w:t>
            </w:r>
          </w:p>
        </w:tc>
        <w:tc>
          <w:tcPr>
            <w:tcW w:w="1000" w:type="dxa"/>
            <w:tcBorders>
              <w:top w:val="nil"/>
              <w:left w:val="nil"/>
              <w:bottom w:val="nil"/>
              <w:right w:val="single" w:sz="8" w:space="0" w:color="auto"/>
            </w:tcBorders>
            <w:shd w:val="clear" w:color="000000" w:fill="B5E6A2"/>
            <w:noWrap/>
            <w:vAlign w:val="center"/>
            <w:hideMark/>
          </w:tcPr>
          <w:p w14:paraId="4DA14A0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-3.27</w:t>
            </w:r>
          </w:p>
        </w:tc>
        <w:tc>
          <w:tcPr>
            <w:tcW w:w="957" w:type="dxa"/>
            <w:tcBorders>
              <w:top w:val="nil"/>
              <w:left w:val="nil"/>
              <w:bottom w:val="nil"/>
              <w:right w:val="single" w:sz="8" w:space="0" w:color="auto"/>
            </w:tcBorders>
            <w:shd w:val="clear" w:color="auto" w:fill="auto"/>
            <w:noWrap/>
            <w:vAlign w:val="center"/>
            <w:hideMark/>
          </w:tcPr>
          <w:p w14:paraId="3FA3049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BF3878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78A2C66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17A2CD4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1BA757A"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0DE6A2AD"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total tours</w:t>
            </w:r>
          </w:p>
        </w:tc>
        <w:tc>
          <w:tcPr>
            <w:tcW w:w="1120" w:type="dxa"/>
            <w:tcBorders>
              <w:top w:val="nil"/>
              <w:left w:val="nil"/>
              <w:bottom w:val="nil"/>
              <w:right w:val="single" w:sz="8" w:space="0" w:color="auto"/>
            </w:tcBorders>
            <w:shd w:val="clear" w:color="000000" w:fill="F7C7AC"/>
            <w:noWrap/>
            <w:vAlign w:val="center"/>
            <w:hideMark/>
          </w:tcPr>
          <w:p w14:paraId="63FB7FB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-0.08850</w:t>
            </w:r>
          </w:p>
        </w:tc>
        <w:tc>
          <w:tcPr>
            <w:tcW w:w="1000" w:type="dxa"/>
            <w:tcBorders>
              <w:top w:val="nil"/>
              <w:left w:val="nil"/>
              <w:bottom w:val="nil"/>
              <w:right w:val="single" w:sz="8" w:space="0" w:color="auto"/>
            </w:tcBorders>
            <w:shd w:val="clear" w:color="000000" w:fill="B5E6A2"/>
            <w:noWrap/>
            <w:vAlign w:val="center"/>
            <w:hideMark/>
          </w:tcPr>
          <w:p w14:paraId="425F8A8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-5.42</w:t>
            </w:r>
          </w:p>
        </w:tc>
        <w:tc>
          <w:tcPr>
            <w:tcW w:w="957" w:type="dxa"/>
            <w:tcBorders>
              <w:top w:val="nil"/>
              <w:left w:val="nil"/>
              <w:bottom w:val="nil"/>
              <w:right w:val="single" w:sz="8" w:space="0" w:color="auto"/>
            </w:tcBorders>
            <w:shd w:val="clear" w:color="auto" w:fill="auto"/>
            <w:noWrap/>
            <w:vAlign w:val="center"/>
            <w:hideMark/>
          </w:tcPr>
          <w:p w14:paraId="6651A72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658705D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07F7240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2F2DF91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0D9AE130"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93975AE"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retail w/in 3 miles of origin</w:t>
            </w:r>
          </w:p>
        </w:tc>
        <w:tc>
          <w:tcPr>
            <w:tcW w:w="1120" w:type="dxa"/>
            <w:tcBorders>
              <w:top w:val="nil"/>
              <w:left w:val="nil"/>
              <w:bottom w:val="nil"/>
              <w:right w:val="single" w:sz="8" w:space="0" w:color="auto"/>
            </w:tcBorders>
            <w:shd w:val="clear" w:color="000000" w:fill="F7C7AC"/>
            <w:noWrap/>
            <w:vAlign w:val="center"/>
            <w:hideMark/>
          </w:tcPr>
          <w:p w14:paraId="6C645C1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0.00</w:t>
            </w:r>
          </w:p>
        </w:tc>
        <w:tc>
          <w:tcPr>
            <w:tcW w:w="1000" w:type="dxa"/>
            <w:tcBorders>
              <w:top w:val="nil"/>
              <w:left w:val="nil"/>
              <w:bottom w:val="nil"/>
              <w:right w:val="single" w:sz="8" w:space="0" w:color="auto"/>
            </w:tcBorders>
            <w:shd w:val="clear" w:color="000000" w:fill="B5E6A2"/>
            <w:noWrap/>
            <w:vAlign w:val="center"/>
            <w:hideMark/>
          </w:tcPr>
          <w:p w14:paraId="612CD96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-2.88</w:t>
            </w:r>
          </w:p>
        </w:tc>
        <w:tc>
          <w:tcPr>
            <w:tcW w:w="957" w:type="dxa"/>
            <w:tcBorders>
              <w:top w:val="nil"/>
              <w:left w:val="nil"/>
              <w:bottom w:val="nil"/>
              <w:right w:val="single" w:sz="8" w:space="0" w:color="auto"/>
            </w:tcBorders>
            <w:shd w:val="clear" w:color="auto" w:fill="auto"/>
            <w:noWrap/>
            <w:vAlign w:val="center"/>
            <w:hideMark/>
          </w:tcPr>
          <w:p w14:paraId="109E487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34F18E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2C7C4D8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37B749E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9AF14D5"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09BD9FBE"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life cycle = 1</w:t>
            </w:r>
          </w:p>
        </w:tc>
        <w:tc>
          <w:tcPr>
            <w:tcW w:w="1120" w:type="dxa"/>
            <w:tcBorders>
              <w:top w:val="nil"/>
              <w:left w:val="nil"/>
              <w:bottom w:val="nil"/>
              <w:right w:val="single" w:sz="8" w:space="0" w:color="auto"/>
            </w:tcBorders>
            <w:shd w:val="clear" w:color="000000" w:fill="F7C7AC"/>
            <w:noWrap/>
            <w:vAlign w:val="center"/>
            <w:hideMark/>
          </w:tcPr>
          <w:p w14:paraId="4AA6036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0.16</w:t>
            </w:r>
          </w:p>
        </w:tc>
        <w:tc>
          <w:tcPr>
            <w:tcW w:w="1000" w:type="dxa"/>
            <w:tcBorders>
              <w:top w:val="nil"/>
              <w:left w:val="nil"/>
              <w:bottom w:val="nil"/>
              <w:right w:val="single" w:sz="8" w:space="0" w:color="auto"/>
            </w:tcBorders>
            <w:shd w:val="clear" w:color="000000" w:fill="B5E6A2"/>
            <w:noWrap/>
            <w:vAlign w:val="center"/>
            <w:hideMark/>
          </w:tcPr>
          <w:p w14:paraId="5DDE70C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2.71</w:t>
            </w:r>
          </w:p>
        </w:tc>
        <w:tc>
          <w:tcPr>
            <w:tcW w:w="957" w:type="dxa"/>
            <w:tcBorders>
              <w:top w:val="nil"/>
              <w:left w:val="nil"/>
              <w:bottom w:val="nil"/>
              <w:right w:val="single" w:sz="8" w:space="0" w:color="auto"/>
            </w:tcBorders>
            <w:shd w:val="clear" w:color="auto" w:fill="auto"/>
            <w:noWrap/>
            <w:vAlign w:val="center"/>
            <w:hideMark/>
          </w:tcPr>
          <w:p w14:paraId="39991F4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42523F0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68491E5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581E339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E514945"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6CBF007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76812A2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0.50</w:t>
            </w:r>
          </w:p>
        </w:tc>
        <w:tc>
          <w:tcPr>
            <w:tcW w:w="1000" w:type="dxa"/>
            <w:tcBorders>
              <w:top w:val="nil"/>
              <w:left w:val="nil"/>
              <w:bottom w:val="nil"/>
              <w:right w:val="single" w:sz="8" w:space="0" w:color="auto"/>
            </w:tcBorders>
            <w:shd w:val="clear" w:color="000000" w:fill="B5E6A2"/>
            <w:noWrap/>
            <w:vAlign w:val="center"/>
            <w:hideMark/>
          </w:tcPr>
          <w:p w14:paraId="543ABCB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8.50</w:t>
            </w:r>
          </w:p>
        </w:tc>
        <w:tc>
          <w:tcPr>
            <w:tcW w:w="957" w:type="dxa"/>
            <w:tcBorders>
              <w:top w:val="nil"/>
              <w:left w:val="nil"/>
              <w:bottom w:val="nil"/>
              <w:right w:val="single" w:sz="8" w:space="0" w:color="auto"/>
            </w:tcBorders>
            <w:shd w:val="clear" w:color="auto" w:fill="auto"/>
            <w:noWrap/>
            <w:vAlign w:val="center"/>
            <w:hideMark/>
          </w:tcPr>
          <w:p w14:paraId="6C6661E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EC7390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2BE2C3E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3581C43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54D01E5E"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1F74CD5C"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lastRenderedPageBreak/>
              <w:t>PA choice</w:t>
            </w:r>
          </w:p>
        </w:tc>
        <w:tc>
          <w:tcPr>
            <w:tcW w:w="1120" w:type="dxa"/>
            <w:tcBorders>
              <w:top w:val="nil"/>
              <w:left w:val="nil"/>
              <w:bottom w:val="nil"/>
              <w:right w:val="single" w:sz="8" w:space="0" w:color="auto"/>
            </w:tcBorders>
            <w:shd w:val="clear" w:color="000000" w:fill="F7C7AC"/>
            <w:noWrap/>
            <w:vAlign w:val="center"/>
            <w:hideMark/>
          </w:tcPr>
          <w:p w14:paraId="5EF70E7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0.34</w:t>
            </w:r>
          </w:p>
        </w:tc>
        <w:tc>
          <w:tcPr>
            <w:tcW w:w="1000" w:type="dxa"/>
            <w:tcBorders>
              <w:top w:val="nil"/>
              <w:left w:val="nil"/>
              <w:bottom w:val="nil"/>
              <w:right w:val="single" w:sz="8" w:space="0" w:color="auto"/>
            </w:tcBorders>
            <w:shd w:val="clear" w:color="000000" w:fill="B5E6A2"/>
            <w:noWrap/>
            <w:vAlign w:val="center"/>
            <w:hideMark/>
          </w:tcPr>
          <w:p w14:paraId="46F31FC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4.68</w:t>
            </w:r>
          </w:p>
        </w:tc>
        <w:tc>
          <w:tcPr>
            <w:tcW w:w="957" w:type="dxa"/>
            <w:tcBorders>
              <w:top w:val="nil"/>
              <w:left w:val="nil"/>
              <w:bottom w:val="nil"/>
              <w:right w:val="single" w:sz="8" w:space="0" w:color="auto"/>
            </w:tcBorders>
            <w:shd w:val="clear" w:color="auto" w:fill="auto"/>
            <w:noWrap/>
            <w:vAlign w:val="center"/>
            <w:hideMark/>
          </w:tcPr>
          <w:p w14:paraId="7818189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4F747B9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42B68A8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6FEC3C3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44D33BB4"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4F29E220"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14D4C7A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-2.40</w:t>
            </w:r>
          </w:p>
        </w:tc>
        <w:tc>
          <w:tcPr>
            <w:tcW w:w="1000" w:type="dxa"/>
            <w:tcBorders>
              <w:top w:val="nil"/>
              <w:left w:val="nil"/>
              <w:bottom w:val="nil"/>
              <w:right w:val="single" w:sz="8" w:space="0" w:color="auto"/>
            </w:tcBorders>
            <w:shd w:val="clear" w:color="000000" w:fill="B5E6A2"/>
            <w:noWrap/>
            <w:vAlign w:val="center"/>
            <w:hideMark/>
          </w:tcPr>
          <w:p w14:paraId="41FB5BC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-21.87</w:t>
            </w:r>
          </w:p>
        </w:tc>
        <w:tc>
          <w:tcPr>
            <w:tcW w:w="957" w:type="dxa"/>
            <w:tcBorders>
              <w:top w:val="nil"/>
              <w:left w:val="nil"/>
              <w:bottom w:val="nil"/>
              <w:right w:val="single" w:sz="8" w:space="0" w:color="auto"/>
            </w:tcBorders>
            <w:shd w:val="clear" w:color="auto" w:fill="auto"/>
            <w:noWrap/>
            <w:vAlign w:val="center"/>
            <w:hideMark/>
          </w:tcPr>
          <w:p w14:paraId="62FDD26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3E7D170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single" w:sz="8" w:space="0" w:color="auto"/>
            </w:tcBorders>
            <w:shd w:val="clear" w:color="auto" w:fill="auto"/>
            <w:noWrap/>
            <w:vAlign w:val="center"/>
            <w:hideMark/>
          </w:tcPr>
          <w:p w14:paraId="5FE9331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105916F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3D3FB9EF"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6A63BC8"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62506E3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0.04</w:t>
            </w:r>
          </w:p>
        </w:tc>
        <w:tc>
          <w:tcPr>
            <w:tcW w:w="1000" w:type="dxa"/>
            <w:tcBorders>
              <w:top w:val="nil"/>
              <w:left w:val="nil"/>
              <w:bottom w:val="nil"/>
              <w:right w:val="single" w:sz="8" w:space="0" w:color="auto"/>
            </w:tcBorders>
            <w:shd w:val="clear" w:color="000000" w:fill="B5E6A2"/>
            <w:noWrap/>
            <w:vAlign w:val="center"/>
            <w:hideMark/>
          </w:tcPr>
          <w:p w14:paraId="42A1899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8.66</w:t>
            </w:r>
          </w:p>
        </w:tc>
        <w:tc>
          <w:tcPr>
            <w:tcW w:w="957" w:type="dxa"/>
            <w:tcBorders>
              <w:top w:val="nil"/>
              <w:left w:val="nil"/>
              <w:bottom w:val="nil"/>
              <w:right w:val="single" w:sz="8" w:space="0" w:color="auto"/>
            </w:tcBorders>
            <w:shd w:val="clear" w:color="auto" w:fill="auto"/>
            <w:noWrap/>
            <w:vAlign w:val="center"/>
            <w:hideMark/>
          </w:tcPr>
          <w:p w14:paraId="4A28AD5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58DC42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7AAA1FA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6B8DE2B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62053502"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0CCE0DD"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PA choice</w:t>
            </w:r>
          </w:p>
        </w:tc>
        <w:tc>
          <w:tcPr>
            <w:tcW w:w="1120" w:type="dxa"/>
            <w:tcBorders>
              <w:top w:val="nil"/>
              <w:left w:val="nil"/>
              <w:bottom w:val="nil"/>
              <w:right w:val="single" w:sz="8" w:space="0" w:color="auto"/>
            </w:tcBorders>
            <w:shd w:val="clear" w:color="000000" w:fill="F7C7AC"/>
            <w:noWrap/>
            <w:vAlign w:val="center"/>
            <w:hideMark/>
          </w:tcPr>
          <w:p w14:paraId="5EDB4C5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0.36</w:t>
            </w:r>
          </w:p>
        </w:tc>
        <w:tc>
          <w:tcPr>
            <w:tcW w:w="1000" w:type="dxa"/>
            <w:tcBorders>
              <w:top w:val="nil"/>
              <w:left w:val="nil"/>
              <w:bottom w:val="nil"/>
              <w:right w:val="single" w:sz="8" w:space="0" w:color="auto"/>
            </w:tcBorders>
            <w:shd w:val="clear" w:color="000000" w:fill="B5E6A2"/>
            <w:noWrap/>
            <w:vAlign w:val="center"/>
            <w:hideMark/>
          </w:tcPr>
          <w:p w14:paraId="1E0D499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3.41</w:t>
            </w:r>
          </w:p>
        </w:tc>
        <w:tc>
          <w:tcPr>
            <w:tcW w:w="957" w:type="dxa"/>
            <w:tcBorders>
              <w:top w:val="nil"/>
              <w:left w:val="nil"/>
              <w:bottom w:val="nil"/>
              <w:right w:val="single" w:sz="8" w:space="0" w:color="auto"/>
            </w:tcBorders>
            <w:shd w:val="clear" w:color="auto" w:fill="auto"/>
            <w:noWrap/>
            <w:vAlign w:val="center"/>
            <w:hideMark/>
          </w:tcPr>
          <w:p w14:paraId="7ECD6D2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29E1C46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55380BF7"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622FE23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3E04E287"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7CCF8B4E"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412019A9"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-3.53</w:t>
            </w:r>
          </w:p>
        </w:tc>
        <w:tc>
          <w:tcPr>
            <w:tcW w:w="1000" w:type="dxa"/>
            <w:tcBorders>
              <w:top w:val="nil"/>
              <w:left w:val="nil"/>
              <w:bottom w:val="nil"/>
              <w:right w:val="single" w:sz="8" w:space="0" w:color="auto"/>
            </w:tcBorders>
            <w:shd w:val="clear" w:color="000000" w:fill="B5E6A2"/>
            <w:noWrap/>
            <w:vAlign w:val="center"/>
            <w:hideMark/>
          </w:tcPr>
          <w:p w14:paraId="078538A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-26.53</w:t>
            </w:r>
          </w:p>
        </w:tc>
        <w:tc>
          <w:tcPr>
            <w:tcW w:w="957" w:type="dxa"/>
            <w:tcBorders>
              <w:top w:val="nil"/>
              <w:left w:val="nil"/>
              <w:bottom w:val="nil"/>
              <w:right w:val="single" w:sz="8" w:space="0" w:color="auto"/>
            </w:tcBorders>
            <w:shd w:val="clear" w:color="auto" w:fill="auto"/>
            <w:noWrap/>
            <w:vAlign w:val="center"/>
            <w:hideMark/>
          </w:tcPr>
          <w:p w14:paraId="1CDADA0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2EAE7F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58D24CD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single" w:sz="8" w:space="0" w:color="auto"/>
            </w:tcBorders>
            <w:shd w:val="clear" w:color="auto" w:fill="auto"/>
            <w:noWrap/>
            <w:vAlign w:val="center"/>
            <w:hideMark/>
          </w:tcPr>
          <w:p w14:paraId="16D9D67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r>
      <w:tr w:rsidR="00394FCB" w:rsidRPr="00394FCB" w14:paraId="140C3674"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C732C55"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4978AA2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0.05</w:t>
            </w:r>
          </w:p>
        </w:tc>
        <w:tc>
          <w:tcPr>
            <w:tcW w:w="1000" w:type="dxa"/>
            <w:tcBorders>
              <w:top w:val="nil"/>
              <w:left w:val="nil"/>
              <w:bottom w:val="nil"/>
              <w:right w:val="single" w:sz="8" w:space="0" w:color="auto"/>
            </w:tcBorders>
            <w:shd w:val="clear" w:color="000000" w:fill="B5E6A2"/>
            <w:noWrap/>
            <w:vAlign w:val="center"/>
            <w:hideMark/>
          </w:tcPr>
          <w:p w14:paraId="3525260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9.08</w:t>
            </w:r>
          </w:p>
        </w:tc>
        <w:tc>
          <w:tcPr>
            <w:tcW w:w="957" w:type="dxa"/>
            <w:tcBorders>
              <w:top w:val="nil"/>
              <w:left w:val="nil"/>
              <w:bottom w:val="nil"/>
              <w:right w:val="single" w:sz="8" w:space="0" w:color="auto"/>
            </w:tcBorders>
            <w:shd w:val="clear" w:color="auto" w:fill="auto"/>
            <w:noWrap/>
            <w:vAlign w:val="center"/>
            <w:hideMark/>
          </w:tcPr>
          <w:p w14:paraId="6D310F1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0E1DE8AA"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2C73717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63D596E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09982E4A"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3391BBA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HOV</w:t>
            </w:r>
          </w:p>
        </w:tc>
        <w:tc>
          <w:tcPr>
            <w:tcW w:w="1120" w:type="dxa"/>
            <w:tcBorders>
              <w:top w:val="nil"/>
              <w:left w:val="nil"/>
              <w:bottom w:val="nil"/>
              <w:right w:val="single" w:sz="8" w:space="0" w:color="auto"/>
            </w:tcBorders>
            <w:shd w:val="clear" w:color="000000" w:fill="F7C7AC"/>
            <w:noWrap/>
            <w:vAlign w:val="center"/>
            <w:hideMark/>
          </w:tcPr>
          <w:p w14:paraId="78D8183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0.67</w:t>
            </w:r>
          </w:p>
        </w:tc>
        <w:tc>
          <w:tcPr>
            <w:tcW w:w="1000" w:type="dxa"/>
            <w:tcBorders>
              <w:top w:val="nil"/>
              <w:left w:val="nil"/>
              <w:bottom w:val="nil"/>
              <w:right w:val="single" w:sz="8" w:space="0" w:color="auto"/>
            </w:tcBorders>
            <w:shd w:val="clear" w:color="000000" w:fill="B5E6A2"/>
            <w:noWrap/>
            <w:vAlign w:val="center"/>
            <w:hideMark/>
          </w:tcPr>
          <w:p w14:paraId="15267C3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4.95</w:t>
            </w:r>
          </w:p>
        </w:tc>
        <w:tc>
          <w:tcPr>
            <w:tcW w:w="957" w:type="dxa"/>
            <w:tcBorders>
              <w:top w:val="nil"/>
              <w:left w:val="nil"/>
              <w:bottom w:val="nil"/>
              <w:right w:val="single" w:sz="8" w:space="0" w:color="auto"/>
            </w:tcBorders>
            <w:shd w:val="clear" w:color="auto" w:fill="auto"/>
            <w:noWrap/>
            <w:vAlign w:val="center"/>
            <w:hideMark/>
          </w:tcPr>
          <w:p w14:paraId="0078B36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3186892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11493D4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41C04EB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17A2A271"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2E34956A"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PA choice</w:t>
            </w:r>
          </w:p>
        </w:tc>
        <w:tc>
          <w:tcPr>
            <w:tcW w:w="1120" w:type="dxa"/>
            <w:tcBorders>
              <w:top w:val="nil"/>
              <w:left w:val="nil"/>
              <w:bottom w:val="nil"/>
              <w:right w:val="single" w:sz="8" w:space="0" w:color="auto"/>
            </w:tcBorders>
            <w:shd w:val="clear" w:color="000000" w:fill="F7C7AC"/>
            <w:noWrap/>
            <w:vAlign w:val="center"/>
            <w:hideMark/>
          </w:tcPr>
          <w:p w14:paraId="3254D6C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0.94180</w:t>
            </w:r>
          </w:p>
        </w:tc>
        <w:tc>
          <w:tcPr>
            <w:tcW w:w="1000" w:type="dxa"/>
            <w:tcBorders>
              <w:top w:val="nil"/>
              <w:left w:val="nil"/>
              <w:bottom w:val="nil"/>
              <w:right w:val="single" w:sz="8" w:space="0" w:color="auto"/>
            </w:tcBorders>
            <w:shd w:val="clear" w:color="000000" w:fill="B5E6A2"/>
            <w:noWrap/>
            <w:vAlign w:val="center"/>
            <w:hideMark/>
          </w:tcPr>
          <w:p w14:paraId="7BBF7C6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11.51</w:t>
            </w:r>
          </w:p>
        </w:tc>
        <w:tc>
          <w:tcPr>
            <w:tcW w:w="957" w:type="dxa"/>
            <w:tcBorders>
              <w:top w:val="nil"/>
              <w:left w:val="nil"/>
              <w:bottom w:val="nil"/>
              <w:right w:val="single" w:sz="8" w:space="0" w:color="auto"/>
            </w:tcBorders>
            <w:shd w:val="clear" w:color="auto" w:fill="auto"/>
            <w:noWrap/>
            <w:vAlign w:val="center"/>
            <w:hideMark/>
          </w:tcPr>
          <w:p w14:paraId="7C13A65F"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8E2849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4504AAD5"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5F1A866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089E21FF" w14:textId="77777777" w:rsidTr="00394FCB">
        <w:trPr>
          <w:trHeight w:val="300"/>
        </w:trPr>
        <w:tc>
          <w:tcPr>
            <w:tcW w:w="2560" w:type="dxa"/>
            <w:tcBorders>
              <w:top w:val="nil"/>
              <w:left w:val="nil"/>
              <w:bottom w:val="nil"/>
              <w:right w:val="single" w:sz="8" w:space="0" w:color="auto"/>
            </w:tcBorders>
            <w:shd w:val="clear" w:color="000000" w:fill="83CCEB"/>
            <w:noWrap/>
            <w:vAlign w:val="center"/>
            <w:hideMark/>
          </w:tcPr>
          <w:p w14:paraId="553E830B"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5A362D7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-4.48</w:t>
            </w:r>
          </w:p>
        </w:tc>
        <w:tc>
          <w:tcPr>
            <w:tcW w:w="1000" w:type="dxa"/>
            <w:tcBorders>
              <w:top w:val="nil"/>
              <w:left w:val="nil"/>
              <w:bottom w:val="nil"/>
              <w:right w:val="single" w:sz="8" w:space="0" w:color="auto"/>
            </w:tcBorders>
            <w:shd w:val="clear" w:color="000000" w:fill="B5E6A2"/>
            <w:noWrap/>
            <w:vAlign w:val="center"/>
            <w:hideMark/>
          </w:tcPr>
          <w:p w14:paraId="6B7AFA5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-25.35</w:t>
            </w:r>
          </w:p>
        </w:tc>
        <w:tc>
          <w:tcPr>
            <w:tcW w:w="957" w:type="dxa"/>
            <w:tcBorders>
              <w:top w:val="nil"/>
              <w:left w:val="nil"/>
              <w:bottom w:val="nil"/>
              <w:right w:val="single" w:sz="8" w:space="0" w:color="auto"/>
            </w:tcBorders>
            <w:shd w:val="clear" w:color="auto" w:fill="auto"/>
            <w:noWrap/>
            <w:vAlign w:val="center"/>
            <w:hideMark/>
          </w:tcPr>
          <w:p w14:paraId="67E363E0"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819" w:type="dxa"/>
            <w:tcBorders>
              <w:top w:val="nil"/>
              <w:left w:val="nil"/>
              <w:bottom w:val="nil"/>
              <w:right w:val="single" w:sz="8" w:space="0" w:color="auto"/>
            </w:tcBorders>
            <w:shd w:val="clear" w:color="auto" w:fill="auto"/>
            <w:noWrap/>
            <w:vAlign w:val="center"/>
            <w:hideMark/>
          </w:tcPr>
          <w:p w14:paraId="197B7B1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957" w:type="dxa"/>
            <w:tcBorders>
              <w:top w:val="nil"/>
              <w:left w:val="nil"/>
              <w:bottom w:val="nil"/>
              <w:right w:val="single" w:sz="8" w:space="0" w:color="auto"/>
            </w:tcBorders>
            <w:shd w:val="clear" w:color="auto" w:fill="auto"/>
            <w:noWrap/>
            <w:vAlign w:val="center"/>
            <w:hideMark/>
          </w:tcPr>
          <w:p w14:paraId="312DFEB8"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 </w:t>
            </w:r>
          </w:p>
        </w:tc>
        <w:tc>
          <w:tcPr>
            <w:tcW w:w="1108" w:type="dxa"/>
            <w:tcBorders>
              <w:top w:val="nil"/>
              <w:left w:val="nil"/>
              <w:bottom w:val="nil"/>
              <w:right w:val="single" w:sz="8" w:space="0" w:color="auto"/>
            </w:tcBorders>
            <w:shd w:val="clear" w:color="auto" w:fill="auto"/>
            <w:noWrap/>
            <w:vAlign w:val="center"/>
            <w:hideMark/>
          </w:tcPr>
          <w:p w14:paraId="4C9198C2"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r w:rsidR="00394FCB" w:rsidRPr="00394FCB" w14:paraId="4412DF60" w14:textId="77777777" w:rsidTr="00394FCB">
        <w:trPr>
          <w:trHeight w:val="300"/>
        </w:trPr>
        <w:tc>
          <w:tcPr>
            <w:tcW w:w="2560" w:type="dxa"/>
            <w:tcBorders>
              <w:top w:val="single" w:sz="8" w:space="0" w:color="auto"/>
              <w:left w:val="nil"/>
              <w:bottom w:val="single" w:sz="8" w:space="0" w:color="auto"/>
              <w:right w:val="single" w:sz="8" w:space="0" w:color="auto"/>
            </w:tcBorders>
            <w:shd w:val="clear" w:color="000000" w:fill="FFC000"/>
            <w:noWrap/>
            <w:vAlign w:val="center"/>
            <w:hideMark/>
          </w:tcPr>
          <w:p w14:paraId="358AED1C"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2DB70ADD" w14:textId="77777777" w:rsidR="00394FCB" w:rsidRPr="00394FCB" w:rsidRDefault="00394FCB" w:rsidP="00394FCB">
            <w:pPr>
              <w:spacing w:after="0" w:line="240" w:lineRule="auto"/>
              <w:jc w:val="right"/>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0.55</w:t>
            </w:r>
          </w:p>
        </w:tc>
        <w:tc>
          <w:tcPr>
            <w:tcW w:w="1000" w:type="dxa"/>
            <w:tcBorders>
              <w:top w:val="single" w:sz="8" w:space="0" w:color="auto"/>
              <w:left w:val="nil"/>
              <w:bottom w:val="single" w:sz="8" w:space="0" w:color="auto"/>
              <w:right w:val="nil"/>
            </w:tcBorders>
            <w:shd w:val="clear" w:color="000000" w:fill="FFC000"/>
            <w:noWrap/>
            <w:vAlign w:val="center"/>
            <w:hideMark/>
          </w:tcPr>
          <w:p w14:paraId="622882E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47327763"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819" w:type="dxa"/>
            <w:tcBorders>
              <w:top w:val="single" w:sz="8" w:space="0" w:color="auto"/>
              <w:left w:val="nil"/>
              <w:bottom w:val="single" w:sz="8" w:space="0" w:color="auto"/>
              <w:right w:val="nil"/>
            </w:tcBorders>
            <w:shd w:val="clear" w:color="000000" w:fill="FFC000"/>
            <w:noWrap/>
            <w:vAlign w:val="center"/>
            <w:hideMark/>
          </w:tcPr>
          <w:p w14:paraId="761AF5E4"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957" w:type="dxa"/>
            <w:tcBorders>
              <w:top w:val="single" w:sz="8" w:space="0" w:color="auto"/>
              <w:left w:val="nil"/>
              <w:bottom w:val="single" w:sz="8" w:space="0" w:color="auto"/>
              <w:right w:val="nil"/>
            </w:tcBorders>
            <w:shd w:val="clear" w:color="000000" w:fill="FFC000"/>
            <w:noWrap/>
            <w:vAlign w:val="center"/>
            <w:hideMark/>
          </w:tcPr>
          <w:p w14:paraId="03581F5F"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c>
          <w:tcPr>
            <w:tcW w:w="1108" w:type="dxa"/>
            <w:tcBorders>
              <w:top w:val="single" w:sz="8" w:space="0" w:color="auto"/>
              <w:left w:val="nil"/>
              <w:bottom w:val="single" w:sz="8" w:space="0" w:color="auto"/>
              <w:right w:val="single" w:sz="8" w:space="0" w:color="auto"/>
            </w:tcBorders>
            <w:shd w:val="clear" w:color="000000" w:fill="FFC000"/>
            <w:noWrap/>
            <w:vAlign w:val="center"/>
            <w:hideMark/>
          </w:tcPr>
          <w:p w14:paraId="66B83695"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r w:rsidRPr="00394FCB">
              <w:rPr>
                <w:rFonts w:ascii="Aptos Narrow" w:eastAsia="Times New Roman" w:hAnsi="Aptos Narrow" w:cs="Calibri"/>
                <w:b/>
                <w:bCs/>
                <w:color w:val="000000"/>
                <w:kern w:val="0"/>
                <w14:ligatures w14:val="none"/>
              </w:rPr>
              <w:t> </w:t>
            </w:r>
          </w:p>
        </w:tc>
      </w:tr>
      <w:tr w:rsidR="00394FCB" w:rsidRPr="00394FCB" w14:paraId="37C36970" w14:textId="77777777" w:rsidTr="00394FCB">
        <w:trPr>
          <w:trHeight w:val="290"/>
        </w:trPr>
        <w:tc>
          <w:tcPr>
            <w:tcW w:w="2560" w:type="dxa"/>
            <w:tcBorders>
              <w:top w:val="nil"/>
              <w:left w:val="nil"/>
              <w:bottom w:val="nil"/>
              <w:right w:val="nil"/>
            </w:tcBorders>
            <w:shd w:val="clear" w:color="auto" w:fill="auto"/>
            <w:noWrap/>
            <w:vAlign w:val="bottom"/>
            <w:hideMark/>
          </w:tcPr>
          <w:p w14:paraId="23103946" w14:textId="77777777" w:rsidR="00394FCB" w:rsidRPr="00394FCB" w:rsidRDefault="00394FCB" w:rsidP="00394FCB">
            <w:pPr>
              <w:spacing w:after="0" w:line="240" w:lineRule="auto"/>
              <w:rPr>
                <w:rFonts w:ascii="Aptos Narrow" w:eastAsia="Times New Roman" w:hAnsi="Aptos Narrow" w:cs="Calibri"/>
                <w:b/>
                <w:bCs/>
                <w:color w:val="000000"/>
                <w:kern w:val="0"/>
                <w14:ligatures w14:val="none"/>
              </w:rPr>
            </w:pPr>
          </w:p>
        </w:tc>
        <w:tc>
          <w:tcPr>
            <w:tcW w:w="1120" w:type="dxa"/>
            <w:tcBorders>
              <w:top w:val="nil"/>
              <w:left w:val="nil"/>
              <w:bottom w:val="nil"/>
              <w:right w:val="nil"/>
            </w:tcBorders>
            <w:shd w:val="clear" w:color="auto" w:fill="auto"/>
            <w:noWrap/>
            <w:vAlign w:val="bottom"/>
            <w:hideMark/>
          </w:tcPr>
          <w:p w14:paraId="4071EC4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000" w:type="dxa"/>
            <w:tcBorders>
              <w:top w:val="nil"/>
              <w:left w:val="nil"/>
              <w:bottom w:val="nil"/>
              <w:right w:val="nil"/>
            </w:tcBorders>
            <w:shd w:val="clear" w:color="auto" w:fill="auto"/>
            <w:noWrap/>
            <w:vAlign w:val="bottom"/>
            <w:hideMark/>
          </w:tcPr>
          <w:p w14:paraId="6D821BF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337780B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0A929A85"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bottom"/>
            <w:hideMark/>
          </w:tcPr>
          <w:p w14:paraId="353E9B36"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bottom"/>
            <w:hideMark/>
          </w:tcPr>
          <w:p w14:paraId="3DD5379D"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2000C57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EB0BAA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3CF4EDF6"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-0.37</w:t>
            </w:r>
          </w:p>
        </w:tc>
        <w:tc>
          <w:tcPr>
            <w:tcW w:w="1000" w:type="dxa"/>
            <w:tcBorders>
              <w:top w:val="nil"/>
              <w:left w:val="nil"/>
              <w:bottom w:val="nil"/>
              <w:right w:val="nil"/>
            </w:tcBorders>
            <w:shd w:val="clear" w:color="auto" w:fill="auto"/>
            <w:noWrap/>
            <w:vAlign w:val="bottom"/>
            <w:hideMark/>
          </w:tcPr>
          <w:p w14:paraId="1B59BBAE"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5C81B65C"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center"/>
            <w:hideMark/>
          </w:tcPr>
          <w:p w14:paraId="773DD17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957" w:type="dxa"/>
            <w:tcBorders>
              <w:top w:val="nil"/>
              <w:left w:val="nil"/>
              <w:bottom w:val="nil"/>
              <w:right w:val="nil"/>
            </w:tcBorders>
            <w:shd w:val="clear" w:color="auto" w:fill="auto"/>
            <w:noWrap/>
            <w:vAlign w:val="bottom"/>
            <w:hideMark/>
          </w:tcPr>
          <w:p w14:paraId="1998DD1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1108" w:type="dxa"/>
            <w:tcBorders>
              <w:top w:val="nil"/>
              <w:left w:val="nil"/>
              <w:bottom w:val="nil"/>
              <w:right w:val="nil"/>
            </w:tcBorders>
            <w:shd w:val="clear" w:color="auto" w:fill="auto"/>
            <w:noWrap/>
            <w:vAlign w:val="bottom"/>
            <w:hideMark/>
          </w:tcPr>
          <w:p w14:paraId="18661A04"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r>
      <w:tr w:rsidR="00394FCB" w:rsidRPr="00394FCB" w14:paraId="18322A69"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8A396E1"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16E0283B"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-0.33</w:t>
            </w:r>
          </w:p>
        </w:tc>
        <w:tc>
          <w:tcPr>
            <w:tcW w:w="1000" w:type="dxa"/>
            <w:tcBorders>
              <w:top w:val="nil"/>
              <w:left w:val="nil"/>
              <w:bottom w:val="nil"/>
              <w:right w:val="nil"/>
            </w:tcBorders>
            <w:shd w:val="clear" w:color="auto" w:fill="auto"/>
            <w:noWrap/>
            <w:vAlign w:val="bottom"/>
            <w:hideMark/>
          </w:tcPr>
          <w:p w14:paraId="307427E4"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732B221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58C83C33"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14BA5B01"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c>
          <w:tcPr>
            <w:tcW w:w="1108" w:type="dxa"/>
            <w:tcBorders>
              <w:top w:val="nil"/>
              <w:left w:val="nil"/>
              <w:bottom w:val="nil"/>
              <w:right w:val="nil"/>
            </w:tcBorders>
            <w:shd w:val="clear" w:color="auto" w:fill="auto"/>
            <w:noWrap/>
            <w:vAlign w:val="bottom"/>
            <w:hideMark/>
          </w:tcPr>
          <w:p w14:paraId="4C41ED1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r>
      <w:tr w:rsidR="00394FCB" w:rsidRPr="00394FCB" w14:paraId="09FA34C3" w14:textId="77777777" w:rsidTr="00394FCB">
        <w:trPr>
          <w:trHeight w:val="290"/>
        </w:trPr>
        <w:tc>
          <w:tcPr>
            <w:tcW w:w="2560" w:type="dxa"/>
            <w:tcBorders>
              <w:top w:val="nil"/>
              <w:left w:val="nil"/>
              <w:bottom w:val="nil"/>
              <w:right w:val="single" w:sz="8" w:space="0" w:color="auto"/>
            </w:tcBorders>
            <w:shd w:val="clear" w:color="000000" w:fill="83CCEB"/>
            <w:noWrap/>
            <w:vAlign w:val="center"/>
            <w:hideMark/>
          </w:tcPr>
          <w:p w14:paraId="5791AC73" w14:textId="77777777" w:rsidR="00394FCB" w:rsidRPr="00394FCB" w:rsidRDefault="00394FCB" w:rsidP="00394FCB">
            <w:pPr>
              <w:spacing w:after="0" w:line="240" w:lineRule="auto"/>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Calibration Constant</w:t>
            </w:r>
          </w:p>
        </w:tc>
        <w:tc>
          <w:tcPr>
            <w:tcW w:w="1120" w:type="dxa"/>
            <w:tcBorders>
              <w:top w:val="nil"/>
              <w:left w:val="nil"/>
              <w:bottom w:val="nil"/>
              <w:right w:val="single" w:sz="8" w:space="0" w:color="auto"/>
            </w:tcBorders>
            <w:shd w:val="clear" w:color="000000" w:fill="F7C7AC"/>
            <w:noWrap/>
            <w:vAlign w:val="center"/>
            <w:hideMark/>
          </w:tcPr>
          <w:p w14:paraId="0A919B5C"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0.07</w:t>
            </w:r>
          </w:p>
        </w:tc>
        <w:tc>
          <w:tcPr>
            <w:tcW w:w="1000" w:type="dxa"/>
            <w:tcBorders>
              <w:top w:val="nil"/>
              <w:left w:val="nil"/>
              <w:bottom w:val="nil"/>
              <w:right w:val="nil"/>
            </w:tcBorders>
            <w:shd w:val="clear" w:color="auto" w:fill="auto"/>
            <w:noWrap/>
            <w:vAlign w:val="bottom"/>
            <w:hideMark/>
          </w:tcPr>
          <w:p w14:paraId="0F01DB43"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p>
        </w:tc>
        <w:tc>
          <w:tcPr>
            <w:tcW w:w="957" w:type="dxa"/>
            <w:tcBorders>
              <w:top w:val="nil"/>
              <w:left w:val="nil"/>
              <w:bottom w:val="nil"/>
              <w:right w:val="nil"/>
            </w:tcBorders>
            <w:shd w:val="clear" w:color="auto" w:fill="auto"/>
            <w:noWrap/>
            <w:vAlign w:val="bottom"/>
            <w:hideMark/>
          </w:tcPr>
          <w:p w14:paraId="55454DB7"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819" w:type="dxa"/>
            <w:tcBorders>
              <w:top w:val="nil"/>
              <w:left w:val="nil"/>
              <w:bottom w:val="nil"/>
              <w:right w:val="nil"/>
            </w:tcBorders>
            <w:shd w:val="clear" w:color="auto" w:fill="auto"/>
            <w:noWrap/>
            <w:vAlign w:val="bottom"/>
            <w:hideMark/>
          </w:tcPr>
          <w:p w14:paraId="5EC33E0B"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957" w:type="dxa"/>
            <w:tcBorders>
              <w:top w:val="nil"/>
              <w:left w:val="nil"/>
              <w:bottom w:val="nil"/>
              <w:right w:val="nil"/>
            </w:tcBorders>
            <w:shd w:val="clear" w:color="auto" w:fill="auto"/>
            <w:noWrap/>
            <w:vAlign w:val="center"/>
            <w:hideMark/>
          </w:tcPr>
          <w:p w14:paraId="033020AA" w14:textId="77777777" w:rsidR="00394FCB" w:rsidRPr="00394FCB" w:rsidRDefault="00394FCB" w:rsidP="00394FCB">
            <w:pPr>
              <w:spacing w:after="0" w:line="240" w:lineRule="auto"/>
              <w:rPr>
                <w:rFonts w:ascii="Times New Roman" w:eastAsia="Times New Roman" w:hAnsi="Times New Roman" w:cs="Times New Roman"/>
                <w:kern w:val="0"/>
                <w:sz w:val="20"/>
                <w:szCs w:val="20"/>
                <w14:ligatures w14:val="none"/>
              </w:rPr>
            </w:pPr>
          </w:p>
        </w:tc>
        <w:tc>
          <w:tcPr>
            <w:tcW w:w="1108" w:type="dxa"/>
            <w:tcBorders>
              <w:top w:val="nil"/>
              <w:left w:val="nil"/>
              <w:bottom w:val="nil"/>
              <w:right w:val="nil"/>
            </w:tcBorders>
            <w:shd w:val="clear" w:color="auto" w:fill="auto"/>
            <w:noWrap/>
            <w:vAlign w:val="center"/>
            <w:hideMark/>
          </w:tcPr>
          <w:p w14:paraId="6861C61D" w14:textId="77777777" w:rsidR="00394FCB" w:rsidRPr="00394FCB" w:rsidRDefault="00394FCB" w:rsidP="00394FCB">
            <w:pPr>
              <w:spacing w:after="0" w:line="240" w:lineRule="auto"/>
              <w:jc w:val="center"/>
              <w:rPr>
                <w:rFonts w:ascii="Aptos Narrow" w:eastAsia="Times New Roman" w:hAnsi="Aptos Narrow" w:cs="Calibri"/>
                <w:color w:val="000000"/>
                <w:kern w:val="0"/>
                <w14:ligatures w14:val="none"/>
              </w:rPr>
            </w:pPr>
            <w:r w:rsidRPr="00394FCB">
              <w:rPr>
                <w:rFonts w:ascii="Aptos Narrow" w:eastAsia="Times New Roman" w:hAnsi="Aptos Narrow" w:cs="Calibri"/>
                <w:color w:val="000000"/>
                <w:kern w:val="0"/>
                <w14:ligatures w14:val="none"/>
              </w:rPr>
              <w:t>X</w:t>
            </w:r>
          </w:p>
        </w:tc>
      </w:tr>
    </w:tbl>
    <w:p w14:paraId="2FDB96EC" w14:textId="77777777" w:rsidR="003D0565" w:rsidRDefault="003D0565" w:rsidP="003D0565"/>
    <w:p w14:paraId="57DC177C" w14:textId="4D52B3BA" w:rsidR="003D0565" w:rsidRDefault="003D0565" w:rsidP="003D0565">
      <w:pPr>
        <w:pStyle w:val="Heading2"/>
      </w:pPr>
      <w:bookmarkStart w:id="46" w:name="_Toc191039128"/>
      <w:r>
        <w:t>At Work Stops</w:t>
      </w:r>
      <w:bookmarkEnd w:id="46"/>
    </w:p>
    <w:p w14:paraId="56AE3CC3" w14:textId="091E6127" w:rsidR="003D0565" w:rsidRPr="003D0565" w:rsidRDefault="003D0565" w:rsidP="003D0565">
      <w:r>
        <w:t>As a rule, and due to the nature of at-work subtours, the model only predicts if a single stop is made in the PA direction or not. Travel time, tour mode, and retail near the origin are key variables.</w:t>
      </w:r>
    </w:p>
    <w:p w14:paraId="5362659D" w14:textId="53A9C21F" w:rsidR="003D0565" w:rsidRDefault="003D0565" w:rsidP="003D0565">
      <w:pPr>
        <w:pStyle w:val="Heading3"/>
      </w:pPr>
      <w:bookmarkStart w:id="47" w:name="_Toc191039129"/>
      <w:r>
        <w:t>PA</w:t>
      </w:r>
      <w:bookmarkEnd w:id="47"/>
    </w:p>
    <w:tbl>
      <w:tblPr>
        <w:tblW w:w="6851" w:type="dxa"/>
        <w:tblLook w:val="04A0" w:firstRow="1" w:lastRow="0" w:firstColumn="1" w:lastColumn="0" w:noHBand="0" w:noVBand="1"/>
      </w:tblPr>
      <w:tblGrid>
        <w:gridCol w:w="2811"/>
        <w:gridCol w:w="1232"/>
        <w:gridCol w:w="1000"/>
        <w:gridCol w:w="1034"/>
        <w:gridCol w:w="886"/>
      </w:tblGrid>
      <w:tr w:rsidR="003D0565" w:rsidRPr="003D0565" w14:paraId="7F573FD9" w14:textId="77777777" w:rsidTr="003D0565">
        <w:trPr>
          <w:trHeight w:val="290"/>
        </w:trPr>
        <w:tc>
          <w:tcPr>
            <w:tcW w:w="2811" w:type="dxa"/>
            <w:vMerge w:val="restart"/>
            <w:tcBorders>
              <w:top w:val="single" w:sz="8" w:space="0" w:color="auto"/>
              <w:left w:val="nil"/>
              <w:bottom w:val="nil"/>
              <w:right w:val="single" w:sz="8" w:space="0" w:color="auto"/>
            </w:tcBorders>
            <w:shd w:val="clear" w:color="000000" w:fill="83CCEB"/>
            <w:noWrap/>
            <w:vAlign w:val="center"/>
            <w:hideMark/>
          </w:tcPr>
          <w:p w14:paraId="353725E7" w14:textId="77777777" w:rsidR="003D0565" w:rsidRPr="003D0565" w:rsidRDefault="003D0565" w:rsidP="003D0565">
            <w:pPr>
              <w:spacing w:after="0" w:line="240" w:lineRule="auto"/>
              <w:jc w:val="center"/>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Variable</w:t>
            </w:r>
          </w:p>
        </w:tc>
        <w:tc>
          <w:tcPr>
            <w:tcW w:w="1120" w:type="dxa"/>
            <w:vMerge w:val="restart"/>
            <w:tcBorders>
              <w:top w:val="single" w:sz="8" w:space="0" w:color="auto"/>
              <w:left w:val="single" w:sz="8" w:space="0" w:color="auto"/>
              <w:bottom w:val="nil"/>
              <w:right w:val="single" w:sz="8" w:space="0" w:color="auto"/>
            </w:tcBorders>
            <w:shd w:val="clear" w:color="000000" w:fill="F7C7AC"/>
            <w:noWrap/>
            <w:vAlign w:val="center"/>
            <w:hideMark/>
          </w:tcPr>
          <w:p w14:paraId="1FB5DA26" w14:textId="77777777" w:rsidR="003D0565" w:rsidRPr="003D0565" w:rsidRDefault="003D0565" w:rsidP="003D0565">
            <w:pPr>
              <w:spacing w:after="0" w:line="240" w:lineRule="auto"/>
              <w:jc w:val="center"/>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Coefficient</w:t>
            </w:r>
          </w:p>
        </w:tc>
        <w:tc>
          <w:tcPr>
            <w:tcW w:w="1000" w:type="dxa"/>
            <w:vMerge w:val="restart"/>
            <w:tcBorders>
              <w:top w:val="single" w:sz="8" w:space="0" w:color="auto"/>
              <w:left w:val="single" w:sz="8" w:space="0" w:color="auto"/>
              <w:bottom w:val="nil"/>
              <w:right w:val="single" w:sz="8" w:space="0" w:color="auto"/>
            </w:tcBorders>
            <w:shd w:val="clear" w:color="000000" w:fill="B5E6A2"/>
            <w:noWrap/>
            <w:vAlign w:val="center"/>
            <w:hideMark/>
          </w:tcPr>
          <w:p w14:paraId="1E7EA55F" w14:textId="77777777" w:rsidR="003D0565" w:rsidRPr="003D0565" w:rsidRDefault="003D0565" w:rsidP="003D0565">
            <w:pPr>
              <w:spacing w:after="0" w:line="240" w:lineRule="auto"/>
              <w:jc w:val="center"/>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t-Statistic</w:t>
            </w:r>
          </w:p>
        </w:tc>
        <w:tc>
          <w:tcPr>
            <w:tcW w:w="1920" w:type="dxa"/>
            <w:gridSpan w:val="2"/>
            <w:tcBorders>
              <w:top w:val="nil"/>
              <w:left w:val="nil"/>
              <w:bottom w:val="nil"/>
              <w:right w:val="nil"/>
            </w:tcBorders>
            <w:shd w:val="clear" w:color="000000" w:fill="94DCF8"/>
            <w:noWrap/>
            <w:vAlign w:val="center"/>
            <w:hideMark/>
          </w:tcPr>
          <w:p w14:paraId="7B9ADE83" w14:textId="77777777" w:rsidR="003D0565" w:rsidRPr="003D0565" w:rsidRDefault="003D0565" w:rsidP="003D0565">
            <w:pPr>
              <w:spacing w:after="0" w:line="240" w:lineRule="auto"/>
              <w:jc w:val="center"/>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Alternatives</w:t>
            </w:r>
          </w:p>
        </w:tc>
      </w:tr>
      <w:tr w:rsidR="003D0565" w:rsidRPr="003D0565" w14:paraId="6E9484F8" w14:textId="77777777" w:rsidTr="003D0565">
        <w:trPr>
          <w:trHeight w:val="300"/>
        </w:trPr>
        <w:tc>
          <w:tcPr>
            <w:tcW w:w="2811" w:type="dxa"/>
            <w:vMerge/>
            <w:tcBorders>
              <w:top w:val="single" w:sz="8" w:space="0" w:color="auto"/>
              <w:left w:val="nil"/>
              <w:bottom w:val="nil"/>
              <w:right w:val="single" w:sz="8" w:space="0" w:color="auto"/>
            </w:tcBorders>
            <w:vAlign w:val="center"/>
            <w:hideMark/>
          </w:tcPr>
          <w:p w14:paraId="51395633"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p>
        </w:tc>
        <w:tc>
          <w:tcPr>
            <w:tcW w:w="1120" w:type="dxa"/>
            <w:vMerge/>
            <w:tcBorders>
              <w:top w:val="single" w:sz="8" w:space="0" w:color="auto"/>
              <w:left w:val="single" w:sz="8" w:space="0" w:color="auto"/>
              <w:bottom w:val="nil"/>
              <w:right w:val="single" w:sz="8" w:space="0" w:color="auto"/>
            </w:tcBorders>
            <w:vAlign w:val="center"/>
            <w:hideMark/>
          </w:tcPr>
          <w:p w14:paraId="1FACD1CC"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p>
        </w:tc>
        <w:tc>
          <w:tcPr>
            <w:tcW w:w="1000" w:type="dxa"/>
            <w:vMerge/>
            <w:tcBorders>
              <w:top w:val="single" w:sz="8" w:space="0" w:color="auto"/>
              <w:left w:val="single" w:sz="8" w:space="0" w:color="auto"/>
              <w:bottom w:val="nil"/>
              <w:right w:val="single" w:sz="8" w:space="0" w:color="auto"/>
            </w:tcBorders>
            <w:vAlign w:val="center"/>
            <w:hideMark/>
          </w:tcPr>
          <w:p w14:paraId="43F94ED5"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p>
        </w:tc>
        <w:tc>
          <w:tcPr>
            <w:tcW w:w="1034" w:type="dxa"/>
            <w:tcBorders>
              <w:top w:val="nil"/>
              <w:left w:val="nil"/>
              <w:bottom w:val="double" w:sz="6" w:space="0" w:color="auto"/>
              <w:right w:val="single" w:sz="8" w:space="0" w:color="auto"/>
            </w:tcBorders>
            <w:shd w:val="clear" w:color="auto" w:fill="auto"/>
            <w:noWrap/>
            <w:vAlign w:val="center"/>
            <w:hideMark/>
          </w:tcPr>
          <w:p w14:paraId="4E522568" w14:textId="77777777" w:rsidR="003D0565" w:rsidRPr="003D0565" w:rsidRDefault="003D0565" w:rsidP="003D0565">
            <w:pPr>
              <w:spacing w:after="0" w:line="240" w:lineRule="auto"/>
              <w:jc w:val="center"/>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0 Stops</w:t>
            </w:r>
          </w:p>
        </w:tc>
        <w:tc>
          <w:tcPr>
            <w:tcW w:w="886" w:type="dxa"/>
            <w:tcBorders>
              <w:top w:val="nil"/>
              <w:left w:val="nil"/>
              <w:bottom w:val="double" w:sz="6" w:space="0" w:color="auto"/>
              <w:right w:val="single" w:sz="8" w:space="0" w:color="auto"/>
            </w:tcBorders>
            <w:shd w:val="clear" w:color="auto" w:fill="auto"/>
            <w:noWrap/>
            <w:vAlign w:val="center"/>
            <w:hideMark/>
          </w:tcPr>
          <w:p w14:paraId="4071F36D" w14:textId="77777777" w:rsidR="003D0565" w:rsidRPr="003D0565" w:rsidRDefault="003D0565" w:rsidP="003D0565">
            <w:pPr>
              <w:spacing w:after="0" w:line="240" w:lineRule="auto"/>
              <w:jc w:val="center"/>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1 Stop</w:t>
            </w:r>
          </w:p>
        </w:tc>
      </w:tr>
      <w:tr w:rsidR="003D0565" w:rsidRPr="003D0565" w14:paraId="26773726" w14:textId="77777777" w:rsidTr="003D0565">
        <w:trPr>
          <w:trHeight w:val="300"/>
        </w:trPr>
        <w:tc>
          <w:tcPr>
            <w:tcW w:w="2811" w:type="dxa"/>
            <w:tcBorders>
              <w:top w:val="nil"/>
              <w:left w:val="nil"/>
              <w:bottom w:val="nil"/>
              <w:right w:val="single" w:sz="8" w:space="0" w:color="auto"/>
            </w:tcBorders>
            <w:shd w:val="clear" w:color="000000" w:fill="83CCEB"/>
            <w:noWrap/>
            <w:vAlign w:val="center"/>
            <w:hideMark/>
          </w:tcPr>
          <w:p w14:paraId="52BE1F45" w14:textId="77777777" w:rsidR="003D0565" w:rsidRPr="003D0565" w:rsidRDefault="003D0565" w:rsidP="003D0565">
            <w:pPr>
              <w:spacing w:after="0" w:line="240" w:lineRule="auto"/>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travel time</w:t>
            </w:r>
          </w:p>
        </w:tc>
        <w:tc>
          <w:tcPr>
            <w:tcW w:w="1120" w:type="dxa"/>
            <w:tcBorders>
              <w:top w:val="nil"/>
              <w:left w:val="nil"/>
              <w:bottom w:val="nil"/>
              <w:right w:val="single" w:sz="8" w:space="0" w:color="auto"/>
            </w:tcBorders>
            <w:shd w:val="clear" w:color="000000" w:fill="F7C7AC"/>
            <w:noWrap/>
            <w:vAlign w:val="center"/>
            <w:hideMark/>
          </w:tcPr>
          <w:p w14:paraId="62C27999"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0.06</w:t>
            </w:r>
          </w:p>
        </w:tc>
        <w:tc>
          <w:tcPr>
            <w:tcW w:w="1000" w:type="dxa"/>
            <w:tcBorders>
              <w:top w:val="nil"/>
              <w:left w:val="nil"/>
              <w:bottom w:val="nil"/>
              <w:right w:val="single" w:sz="8" w:space="0" w:color="auto"/>
            </w:tcBorders>
            <w:shd w:val="clear" w:color="000000" w:fill="B5E6A2"/>
            <w:noWrap/>
            <w:vAlign w:val="center"/>
            <w:hideMark/>
          </w:tcPr>
          <w:p w14:paraId="59BFD320"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3.36</w:t>
            </w:r>
          </w:p>
        </w:tc>
        <w:tc>
          <w:tcPr>
            <w:tcW w:w="1034" w:type="dxa"/>
            <w:tcBorders>
              <w:top w:val="nil"/>
              <w:left w:val="nil"/>
              <w:bottom w:val="nil"/>
              <w:right w:val="single" w:sz="8" w:space="0" w:color="auto"/>
            </w:tcBorders>
            <w:shd w:val="clear" w:color="auto" w:fill="auto"/>
            <w:noWrap/>
            <w:vAlign w:val="center"/>
            <w:hideMark/>
          </w:tcPr>
          <w:p w14:paraId="2F1345B9"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 </w:t>
            </w:r>
          </w:p>
        </w:tc>
        <w:tc>
          <w:tcPr>
            <w:tcW w:w="886" w:type="dxa"/>
            <w:tcBorders>
              <w:top w:val="nil"/>
              <w:left w:val="nil"/>
              <w:bottom w:val="nil"/>
              <w:right w:val="single" w:sz="8" w:space="0" w:color="auto"/>
            </w:tcBorders>
            <w:shd w:val="clear" w:color="auto" w:fill="auto"/>
            <w:noWrap/>
            <w:vAlign w:val="center"/>
            <w:hideMark/>
          </w:tcPr>
          <w:p w14:paraId="11668E8B"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X</w:t>
            </w:r>
          </w:p>
        </w:tc>
      </w:tr>
      <w:tr w:rsidR="003D0565" w:rsidRPr="003D0565" w14:paraId="3F687976" w14:textId="77777777" w:rsidTr="003D0565">
        <w:trPr>
          <w:trHeight w:val="290"/>
        </w:trPr>
        <w:tc>
          <w:tcPr>
            <w:tcW w:w="2811" w:type="dxa"/>
            <w:tcBorders>
              <w:top w:val="nil"/>
              <w:left w:val="nil"/>
              <w:bottom w:val="nil"/>
              <w:right w:val="single" w:sz="8" w:space="0" w:color="auto"/>
            </w:tcBorders>
            <w:shd w:val="clear" w:color="000000" w:fill="83CCEB"/>
            <w:noWrap/>
            <w:vAlign w:val="center"/>
            <w:hideMark/>
          </w:tcPr>
          <w:p w14:paraId="468B7FAD" w14:textId="77777777" w:rsidR="003D0565" w:rsidRPr="003D0565" w:rsidRDefault="003D0565" w:rsidP="003D0565">
            <w:pPr>
              <w:spacing w:after="0" w:line="240" w:lineRule="auto"/>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retail w/in 3 miles of destination</w:t>
            </w:r>
          </w:p>
        </w:tc>
        <w:tc>
          <w:tcPr>
            <w:tcW w:w="1120" w:type="dxa"/>
            <w:tcBorders>
              <w:top w:val="nil"/>
              <w:left w:val="nil"/>
              <w:bottom w:val="nil"/>
              <w:right w:val="single" w:sz="8" w:space="0" w:color="auto"/>
            </w:tcBorders>
            <w:shd w:val="clear" w:color="000000" w:fill="F7C7AC"/>
            <w:noWrap/>
            <w:vAlign w:val="center"/>
            <w:hideMark/>
          </w:tcPr>
          <w:p w14:paraId="70ADE5A3"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0.00</w:t>
            </w:r>
          </w:p>
        </w:tc>
        <w:tc>
          <w:tcPr>
            <w:tcW w:w="1000" w:type="dxa"/>
            <w:tcBorders>
              <w:top w:val="nil"/>
              <w:left w:val="nil"/>
              <w:bottom w:val="nil"/>
              <w:right w:val="single" w:sz="8" w:space="0" w:color="auto"/>
            </w:tcBorders>
            <w:shd w:val="clear" w:color="000000" w:fill="B5E6A2"/>
            <w:noWrap/>
            <w:vAlign w:val="center"/>
            <w:hideMark/>
          </w:tcPr>
          <w:p w14:paraId="5A4F9D97"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-2.01</w:t>
            </w:r>
          </w:p>
        </w:tc>
        <w:tc>
          <w:tcPr>
            <w:tcW w:w="1034" w:type="dxa"/>
            <w:tcBorders>
              <w:top w:val="nil"/>
              <w:left w:val="nil"/>
              <w:bottom w:val="nil"/>
              <w:right w:val="single" w:sz="8" w:space="0" w:color="auto"/>
            </w:tcBorders>
            <w:shd w:val="clear" w:color="auto" w:fill="auto"/>
            <w:noWrap/>
            <w:vAlign w:val="center"/>
            <w:hideMark/>
          </w:tcPr>
          <w:p w14:paraId="3B5DA1F7"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 </w:t>
            </w:r>
          </w:p>
        </w:tc>
        <w:tc>
          <w:tcPr>
            <w:tcW w:w="886" w:type="dxa"/>
            <w:tcBorders>
              <w:top w:val="nil"/>
              <w:left w:val="nil"/>
              <w:bottom w:val="nil"/>
              <w:right w:val="single" w:sz="8" w:space="0" w:color="auto"/>
            </w:tcBorders>
            <w:shd w:val="clear" w:color="auto" w:fill="auto"/>
            <w:noWrap/>
            <w:vAlign w:val="center"/>
            <w:hideMark/>
          </w:tcPr>
          <w:p w14:paraId="121B6117"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X</w:t>
            </w:r>
          </w:p>
        </w:tc>
      </w:tr>
      <w:tr w:rsidR="003D0565" w:rsidRPr="003D0565" w14:paraId="74784DA3" w14:textId="77777777" w:rsidTr="003D0565">
        <w:trPr>
          <w:trHeight w:val="290"/>
        </w:trPr>
        <w:tc>
          <w:tcPr>
            <w:tcW w:w="2811" w:type="dxa"/>
            <w:tcBorders>
              <w:top w:val="nil"/>
              <w:left w:val="nil"/>
              <w:bottom w:val="nil"/>
              <w:right w:val="single" w:sz="8" w:space="0" w:color="auto"/>
            </w:tcBorders>
            <w:shd w:val="clear" w:color="000000" w:fill="83CCEB"/>
            <w:noWrap/>
            <w:vAlign w:val="center"/>
            <w:hideMark/>
          </w:tcPr>
          <w:p w14:paraId="26086FFF" w14:textId="77777777" w:rsidR="003D0565" w:rsidRPr="003D0565" w:rsidRDefault="003D0565" w:rsidP="003D0565">
            <w:pPr>
              <w:spacing w:after="0" w:line="240" w:lineRule="auto"/>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SOV</w:t>
            </w:r>
          </w:p>
        </w:tc>
        <w:tc>
          <w:tcPr>
            <w:tcW w:w="1120" w:type="dxa"/>
            <w:tcBorders>
              <w:top w:val="nil"/>
              <w:left w:val="nil"/>
              <w:bottom w:val="nil"/>
              <w:right w:val="single" w:sz="8" w:space="0" w:color="auto"/>
            </w:tcBorders>
            <w:shd w:val="clear" w:color="000000" w:fill="F7C7AC"/>
            <w:noWrap/>
            <w:vAlign w:val="center"/>
            <w:hideMark/>
          </w:tcPr>
          <w:p w14:paraId="2CBD5218"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0.82</w:t>
            </w:r>
          </w:p>
        </w:tc>
        <w:tc>
          <w:tcPr>
            <w:tcW w:w="1000" w:type="dxa"/>
            <w:tcBorders>
              <w:top w:val="nil"/>
              <w:left w:val="nil"/>
              <w:bottom w:val="nil"/>
              <w:right w:val="single" w:sz="8" w:space="0" w:color="auto"/>
            </w:tcBorders>
            <w:shd w:val="clear" w:color="000000" w:fill="B5E6A2"/>
            <w:noWrap/>
            <w:vAlign w:val="center"/>
            <w:hideMark/>
          </w:tcPr>
          <w:p w14:paraId="76032EFE"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3.56</w:t>
            </w:r>
          </w:p>
        </w:tc>
        <w:tc>
          <w:tcPr>
            <w:tcW w:w="1034" w:type="dxa"/>
            <w:tcBorders>
              <w:top w:val="nil"/>
              <w:left w:val="nil"/>
              <w:bottom w:val="nil"/>
              <w:right w:val="single" w:sz="8" w:space="0" w:color="auto"/>
            </w:tcBorders>
            <w:shd w:val="clear" w:color="auto" w:fill="auto"/>
            <w:noWrap/>
            <w:vAlign w:val="center"/>
            <w:hideMark/>
          </w:tcPr>
          <w:p w14:paraId="732EC307"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 </w:t>
            </w:r>
          </w:p>
        </w:tc>
        <w:tc>
          <w:tcPr>
            <w:tcW w:w="886" w:type="dxa"/>
            <w:tcBorders>
              <w:top w:val="nil"/>
              <w:left w:val="nil"/>
              <w:bottom w:val="nil"/>
              <w:right w:val="single" w:sz="8" w:space="0" w:color="auto"/>
            </w:tcBorders>
            <w:shd w:val="clear" w:color="auto" w:fill="auto"/>
            <w:noWrap/>
            <w:vAlign w:val="center"/>
            <w:hideMark/>
          </w:tcPr>
          <w:p w14:paraId="63FCCE04"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X</w:t>
            </w:r>
          </w:p>
        </w:tc>
      </w:tr>
      <w:tr w:rsidR="003D0565" w:rsidRPr="003D0565" w14:paraId="01C9A988" w14:textId="77777777" w:rsidTr="003D0565">
        <w:trPr>
          <w:trHeight w:val="300"/>
        </w:trPr>
        <w:tc>
          <w:tcPr>
            <w:tcW w:w="2811" w:type="dxa"/>
            <w:tcBorders>
              <w:top w:val="nil"/>
              <w:left w:val="nil"/>
              <w:bottom w:val="nil"/>
              <w:right w:val="single" w:sz="8" w:space="0" w:color="auto"/>
            </w:tcBorders>
            <w:shd w:val="clear" w:color="000000" w:fill="83CCEB"/>
            <w:noWrap/>
            <w:vAlign w:val="center"/>
            <w:hideMark/>
          </w:tcPr>
          <w:p w14:paraId="46474C6B" w14:textId="77777777" w:rsidR="003D0565" w:rsidRPr="003D0565" w:rsidRDefault="003D0565" w:rsidP="003D0565">
            <w:pPr>
              <w:spacing w:after="0" w:line="240" w:lineRule="auto"/>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Constant</w:t>
            </w:r>
          </w:p>
        </w:tc>
        <w:tc>
          <w:tcPr>
            <w:tcW w:w="1120" w:type="dxa"/>
            <w:tcBorders>
              <w:top w:val="nil"/>
              <w:left w:val="nil"/>
              <w:bottom w:val="nil"/>
              <w:right w:val="single" w:sz="8" w:space="0" w:color="auto"/>
            </w:tcBorders>
            <w:shd w:val="clear" w:color="000000" w:fill="F7C7AC"/>
            <w:noWrap/>
            <w:vAlign w:val="center"/>
            <w:hideMark/>
          </w:tcPr>
          <w:p w14:paraId="384B756B"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-2.14</w:t>
            </w:r>
          </w:p>
        </w:tc>
        <w:tc>
          <w:tcPr>
            <w:tcW w:w="1000" w:type="dxa"/>
            <w:tcBorders>
              <w:top w:val="nil"/>
              <w:left w:val="nil"/>
              <w:bottom w:val="nil"/>
              <w:right w:val="single" w:sz="8" w:space="0" w:color="auto"/>
            </w:tcBorders>
            <w:shd w:val="clear" w:color="000000" w:fill="B5E6A2"/>
            <w:noWrap/>
            <w:vAlign w:val="center"/>
            <w:hideMark/>
          </w:tcPr>
          <w:p w14:paraId="41E46DD3"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-6.88</w:t>
            </w:r>
          </w:p>
        </w:tc>
        <w:tc>
          <w:tcPr>
            <w:tcW w:w="1034" w:type="dxa"/>
            <w:tcBorders>
              <w:top w:val="nil"/>
              <w:left w:val="nil"/>
              <w:bottom w:val="nil"/>
              <w:right w:val="single" w:sz="8" w:space="0" w:color="auto"/>
            </w:tcBorders>
            <w:shd w:val="clear" w:color="auto" w:fill="auto"/>
            <w:noWrap/>
            <w:vAlign w:val="center"/>
            <w:hideMark/>
          </w:tcPr>
          <w:p w14:paraId="73561D54"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 </w:t>
            </w:r>
          </w:p>
        </w:tc>
        <w:tc>
          <w:tcPr>
            <w:tcW w:w="886" w:type="dxa"/>
            <w:tcBorders>
              <w:top w:val="nil"/>
              <w:left w:val="nil"/>
              <w:bottom w:val="nil"/>
              <w:right w:val="single" w:sz="8" w:space="0" w:color="auto"/>
            </w:tcBorders>
            <w:shd w:val="clear" w:color="auto" w:fill="auto"/>
            <w:noWrap/>
            <w:vAlign w:val="center"/>
            <w:hideMark/>
          </w:tcPr>
          <w:p w14:paraId="49B00C03" w14:textId="77777777" w:rsidR="003D0565" w:rsidRPr="003D0565" w:rsidRDefault="003D0565" w:rsidP="003D0565">
            <w:pPr>
              <w:spacing w:after="0" w:line="240" w:lineRule="auto"/>
              <w:jc w:val="center"/>
              <w:rPr>
                <w:rFonts w:ascii="Aptos Narrow" w:eastAsia="Times New Roman" w:hAnsi="Aptos Narrow" w:cs="Calibri"/>
                <w:color w:val="000000"/>
                <w:kern w:val="0"/>
                <w14:ligatures w14:val="none"/>
              </w:rPr>
            </w:pPr>
            <w:r w:rsidRPr="003D0565">
              <w:rPr>
                <w:rFonts w:ascii="Aptos Narrow" w:eastAsia="Times New Roman" w:hAnsi="Aptos Narrow" w:cs="Calibri"/>
                <w:color w:val="000000"/>
                <w:kern w:val="0"/>
                <w14:ligatures w14:val="none"/>
              </w:rPr>
              <w:t>X</w:t>
            </w:r>
          </w:p>
        </w:tc>
      </w:tr>
      <w:tr w:rsidR="003D0565" w:rsidRPr="003D0565" w14:paraId="6A9616F8" w14:textId="77777777" w:rsidTr="003D0565">
        <w:trPr>
          <w:trHeight w:val="300"/>
        </w:trPr>
        <w:tc>
          <w:tcPr>
            <w:tcW w:w="2811" w:type="dxa"/>
            <w:tcBorders>
              <w:top w:val="single" w:sz="8" w:space="0" w:color="auto"/>
              <w:left w:val="nil"/>
              <w:bottom w:val="single" w:sz="8" w:space="0" w:color="auto"/>
              <w:right w:val="single" w:sz="8" w:space="0" w:color="auto"/>
            </w:tcBorders>
            <w:shd w:val="clear" w:color="000000" w:fill="FFC000"/>
            <w:noWrap/>
            <w:vAlign w:val="center"/>
            <w:hideMark/>
          </w:tcPr>
          <w:p w14:paraId="30798319"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Rho^2</w:t>
            </w:r>
          </w:p>
        </w:tc>
        <w:tc>
          <w:tcPr>
            <w:tcW w:w="1120" w:type="dxa"/>
            <w:tcBorders>
              <w:top w:val="single" w:sz="8" w:space="0" w:color="auto"/>
              <w:left w:val="nil"/>
              <w:bottom w:val="single" w:sz="8" w:space="0" w:color="auto"/>
              <w:right w:val="nil"/>
            </w:tcBorders>
            <w:shd w:val="clear" w:color="000000" w:fill="FFC000"/>
            <w:noWrap/>
            <w:vAlign w:val="center"/>
            <w:hideMark/>
          </w:tcPr>
          <w:p w14:paraId="40A734DE" w14:textId="77777777" w:rsidR="003D0565" w:rsidRPr="003D0565" w:rsidRDefault="003D0565" w:rsidP="003D0565">
            <w:pPr>
              <w:spacing w:after="0" w:line="240" w:lineRule="auto"/>
              <w:jc w:val="right"/>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0.28</w:t>
            </w:r>
          </w:p>
        </w:tc>
        <w:tc>
          <w:tcPr>
            <w:tcW w:w="1000" w:type="dxa"/>
            <w:tcBorders>
              <w:top w:val="single" w:sz="8" w:space="0" w:color="auto"/>
              <w:left w:val="nil"/>
              <w:bottom w:val="single" w:sz="8" w:space="0" w:color="auto"/>
              <w:right w:val="nil"/>
            </w:tcBorders>
            <w:shd w:val="clear" w:color="000000" w:fill="FFC000"/>
            <w:noWrap/>
            <w:vAlign w:val="center"/>
            <w:hideMark/>
          </w:tcPr>
          <w:p w14:paraId="69A410DF"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 </w:t>
            </w:r>
          </w:p>
        </w:tc>
        <w:tc>
          <w:tcPr>
            <w:tcW w:w="1034" w:type="dxa"/>
            <w:tcBorders>
              <w:top w:val="single" w:sz="8" w:space="0" w:color="auto"/>
              <w:left w:val="nil"/>
              <w:bottom w:val="single" w:sz="8" w:space="0" w:color="auto"/>
              <w:right w:val="nil"/>
            </w:tcBorders>
            <w:shd w:val="clear" w:color="000000" w:fill="FFC000"/>
            <w:noWrap/>
            <w:vAlign w:val="center"/>
            <w:hideMark/>
          </w:tcPr>
          <w:p w14:paraId="56282E40"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 </w:t>
            </w:r>
          </w:p>
        </w:tc>
        <w:tc>
          <w:tcPr>
            <w:tcW w:w="886" w:type="dxa"/>
            <w:tcBorders>
              <w:top w:val="single" w:sz="8" w:space="0" w:color="auto"/>
              <w:left w:val="nil"/>
              <w:bottom w:val="single" w:sz="8" w:space="0" w:color="auto"/>
              <w:right w:val="single" w:sz="8" w:space="0" w:color="auto"/>
            </w:tcBorders>
            <w:shd w:val="clear" w:color="000000" w:fill="FFC000"/>
            <w:noWrap/>
            <w:vAlign w:val="center"/>
            <w:hideMark/>
          </w:tcPr>
          <w:p w14:paraId="5E833506" w14:textId="77777777" w:rsidR="003D0565" w:rsidRPr="003D0565" w:rsidRDefault="003D0565" w:rsidP="003D0565">
            <w:pPr>
              <w:spacing w:after="0" w:line="240" w:lineRule="auto"/>
              <w:rPr>
                <w:rFonts w:ascii="Aptos Narrow" w:eastAsia="Times New Roman" w:hAnsi="Aptos Narrow" w:cs="Calibri"/>
                <w:b/>
                <w:bCs/>
                <w:color w:val="000000"/>
                <w:kern w:val="0"/>
                <w14:ligatures w14:val="none"/>
              </w:rPr>
            </w:pPr>
            <w:r w:rsidRPr="003D0565">
              <w:rPr>
                <w:rFonts w:ascii="Aptos Narrow" w:eastAsia="Times New Roman" w:hAnsi="Aptos Narrow" w:cs="Calibri"/>
                <w:b/>
                <w:bCs/>
                <w:color w:val="000000"/>
                <w:kern w:val="0"/>
                <w14:ligatures w14:val="none"/>
              </w:rPr>
              <w:t> </w:t>
            </w:r>
          </w:p>
        </w:tc>
      </w:tr>
    </w:tbl>
    <w:p w14:paraId="4EC009F9" w14:textId="77777777" w:rsidR="003D0565" w:rsidRDefault="003D0565" w:rsidP="003D0565"/>
    <w:p w14:paraId="2A3AE663" w14:textId="1A4175CB" w:rsidR="001C45FC" w:rsidRDefault="001C45FC" w:rsidP="001C45FC">
      <w:pPr>
        <w:pStyle w:val="Heading1"/>
      </w:pPr>
      <w:bookmarkStart w:id="48" w:name="_Toc191039130"/>
      <w:r>
        <w:t>Validation</w:t>
      </w:r>
      <w:bookmarkEnd w:id="48"/>
    </w:p>
    <w:p w14:paraId="632E026B" w14:textId="445537EF" w:rsidR="006530B3" w:rsidRDefault="006530B3" w:rsidP="006530B3">
      <w:r>
        <w:t>In addition to the calibration checks performed for each submodel, where model performance is compared back to the survey used to estimate it, the final results are also compared to independent data sources not used in estimation. This is the validation set. Caliper used traffic counts and observed transit ridership to validate that the estimated models did a good job predicting conditions in 2022 (the base year).</w:t>
      </w:r>
    </w:p>
    <w:p w14:paraId="4CF26F2E" w14:textId="47B0DF3B" w:rsidR="006530B3" w:rsidRDefault="006530B3" w:rsidP="006530B3">
      <w:r>
        <w:t>The table below shows the model link volumes compared to traffic counts by volume group. Percent difference and percent root mean square error (%RMSE) all look great.</w:t>
      </w:r>
      <w:r w:rsidR="00B21714">
        <w:t xml:space="preserve"> While the percent difference for the 100000+ category looks low, there are only 2 counts and low volume. This means that even small differences look larger in percentage terms.</w:t>
      </w:r>
    </w:p>
    <w:tbl>
      <w:tblPr>
        <w:tblW w:w="6269" w:type="dxa"/>
        <w:tblLook w:val="04A0" w:firstRow="1" w:lastRow="0" w:firstColumn="1" w:lastColumn="0" w:noHBand="0" w:noVBand="1"/>
      </w:tblPr>
      <w:tblGrid>
        <w:gridCol w:w="1436"/>
        <w:gridCol w:w="960"/>
        <w:gridCol w:w="1189"/>
        <w:gridCol w:w="1322"/>
        <w:gridCol w:w="960"/>
        <w:gridCol w:w="960"/>
      </w:tblGrid>
      <w:tr w:rsidR="006530B3" w:rsidRPr="006530B3" w14:paraId="4B7A1F11" w14:textId="77777777" w:rsidTr="006530B3">
        <w:trPr>
          <w:trHeight w:val="290"/>
        </w:trPr>
        <w:tc>
          <w:tcPr>
            <w:tcW w:w="1250" w:type="dxa"/>
            <w:tcBorders>
              <w:top w:val="nil"/>
              <w:left w:val="nil"/>
              <w:bottom w:val="nil"/>
              <w:right w:val="nil"/>
            </w:tcBorders>
            <w:shd w:val="clear" w:color="auto" w:fill="auto"/>
            <w:noWrap/>
            <w:vAlign w:val="bottom"/>
            <w:hideMark/>
          </w:tcPr>
          <w:p w14:paraId="1875429C"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lastRenderedPageBreak/>
              <w:t>VolumeGroup</w:t>
            </w:r>
          </w:p>
        </w:tc>
        <w:tc>
          <w:tcPr>
            <w:tcW w:w="960" w:type="dxa"/>
            <w:tcBorders>
              <w:top w:val="nil"/>
              <w:left w:val="nil"/>
              <w:bottom w:val="nil"/>
              <w:right w:val="nil"/>
            </w:tcBorders>
            <w:shd w:val="clear" w:color="auto" w:fill="auto"/>
            <w:noWrap/>
            <w:vAlign w:val="bottom"/>
            <w:hideMark/>
          </w:tcPr>
          <w:p w14:paraId="65890BE6"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N</w:t>
            </w:r>
          </w:p>
        </w:tc>
        <w:tc>
          <w:tcPr>
            <w:tcW w:w="1003" w:type="dxa"/>
            <w:tcBorders>
              <w:top w:val="nil"/>
              <w:left w:val="nil"/>
              <w:bottom w:val="nil"/>
              <w:right w:val="nil"/>
            </w:tcBorders>
            <w:shd w:val="clear" w:color="auto" w:fill="auto"/>
            <w:noWrap/>
            <w:vAlign w:val="bottom"/>
            <w:hideMark/>
          </w:tcPr>
          <w:p w14:paraId="559A5D5B"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TotalCount</w:t>
            </w:r>
          </w:p>
        </w:tc>
        <w:tc>
          <w:tcPr>
            <w:tcW w:w="1136" w:type="dxa"/>
            <w:tcBorders>
              <w:top w:val="nil"/>
              <w:left w:val="nil"/>
              <w:bottom w:val="nil"/>
              <w:right w:val="nil"/>
            </w:tcBorders>
            <w:shd w:val="clear" w:color="auto" w:fill="auto"/>
            <w:noWrap/>
            <w:vAlign w:val="bottom"/>
            <w:hideMark/>
          </w:tcPr>
          <w:p w14:paraId="1DFC4DFE"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TotalVolume</w:t>
            </w:r>
          </w:p>
        </w:tc>
        <w:tc>
          <w:tcPr>
            <w:tcW w:w="960" w:type="dxa"/>
            <w:tcBorders>
              <w:top w:val="nil"/>
              <w:left w:val="nil"/>
              <w:bottom w:val="nil"/>
              <w:right w:val="nil"/>
            </w:tcBorders>
            <w:shd w:val="clear" w:color="auto" w:fill="auto"/>
            <w:noWrap/>
            <w:vAlign w:val="bottom"/>
            <w:hideMark/>
          </w:tcPr>
          <w:p w14:paraId="7348CC42"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PctDiff</w:t>
            </w:r>
          </w:p>
        </w:tc>
        <w:tc>
          <w:tcPr>
            <w:tcW w:w="960" w:type="dxa"/>
            <w:tcBorders>
              <w:top w:val="nil"/>
              <w:left w:val="nil"/>
              <w:bottom w:val="nil"/>
              <w:right w:val="nil"/>
            </w:tcBorders>
            <w:shd w:val="clear" w:color="auto" w:fill="auto"/>
            <w:noWrap/>
            <w:vAlign w:val="bottom"/>
            <w:hideMark/>
          </w:tcPr>
          <w:p w14:paraId="4AD0E8A7"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PRMSE</w:t>
            </w:r>
          </w:p>
        </w:tc>
      </w:tr>
      <w:tr w:rsidR="006530B3" w:rsidRPr="006530B3" w14:paraId="5EBE81C2" w14:textId="77777777" w:rsidTr="006530B3">
        <w:trPr>
          <w:trHeight w:val="290"/>
        </w:trPr>
        <w:tc>
          <w:tcPr>
            <w:tcW w:w="1250" w:type="dxa"/>
            <w:tcBorders>
              <w:top w:val="nil"/>
              <w:left w:val="nil"/>
              <w:bottom w:val="nil"/>
              <w:right w:val="nil"/>
            </w:tcBorders>
            <w:shd w:val="clear" w:color="auto" w:fill="auto"/>
            <w:noWrap/>
            <w:vAlign w:val="bottom"/>
            <w:hideMark/>
          </w:tcPr>
          <w:p w14:paraId="2706A532"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10000</w:t>
            </w:r>
          </w:p>
        </w:tc>
        <w:tc>
          <w:tcPr>
            <w:tcW w:w="960" w:type="dxa"/>
            <w:tcBorders>
              <w:top w:val="nil"/>
              <w:left w:val="nil"/>
              <w:bottom w:val="nil"/>
              <w:right w:val="nil"/>
            </w:tcBorders>
            <w:shd w:val="clear" w:color="auto" w:fill="auto"/>
            <w:noWrap/>
            <w:vAlign w:val="bottom"/>
            <w:hideMark/>
          </w:tcPr>
          <w:p w14:paraId="44FC36B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2063</w:t>
            </w:r>
          </w:p>
        </w:tc>
        <w:tc>
          <w:tcPr>
            <w:tcW w:w="1003" w:type="dxa"/>
            <w:tcBorders>
              <w:top w:val="nil"/>
              <w:left w:val="nil"/>
              <w:bottom w:val="nil"/>
              <w:right w:val="nil"/>
            </w:tcBorders>
            <w:shd w:val="clear" w:color="auto" w:fill="auto"/>
            <w:noWrap/>
            <w:vAlign w:val="bottom"/>
            <w:hideMark/>
          </w:tcPr>
          <w:p w14:paraId="1ACC1C9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9051500</w:t>
            </w:r>
          </w:p>
        </w:tc>
        <w:tc>
          <w:tcPr>
            <w:tcW w:w="1136" w:type="dxa"/>
            <w:tcBorders>
              <w:top w:val="nil"/>
              <w:left w:val="nil"/>
              <w:bottom w:val="nil"/>
              <w:right w:val="nil"/>
            </w:tcBorders>
            <w:shd w:val="clear" w:color="auto" w:fill="auto"/>
            <w:noWrap/>
            <w:vAlign w:val="bottom"/>
            <w:hideMark/>
          </w:tcPr>
          <w:p w14:paraId="2371AE57"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9284533</w:t>
            </w:r>
          </w:p>
        </w:tc>
        <w:tc>
          <w:tcPr>
            <w:tcW w:w="960" w:type="dxa"/>
            <w:tcBorders>
              <w:top w:val="nil"/>
              <w:left w:val="nil"/>
              <w:bottom w:val="nil"/>
              <w:right w:val="nil"/>
            </w:tcBorders>
            <w:shd w:val="clear" w:color="auto" w:fill="auto"/>
            <w:noWrap/>
            <w:vAlign w:val="bottom"/>
            <w:hideMark/>
          </w:tcPr>
          <w:p w14:paraId="5B39FF25"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2.57</w:t>
            </w:r>
          </w:p>
        </w:tc>
        <w:tc>
          <w:tcPr>
            <w:tcW w:w="960" w:type="dxa"/>
            <w:tcBorders>
              <w:top w:val="nil"/>
              <w:left w:val="nil"/>
              <w:bottom w:val="nil"/>
              <w:right w:val="nil"/>
            </w:tcBorders>
            <w:shd w:val="clear" w:color="auto" w:fill="auto"/>
            <w:noWrap/>
            <w:vAlign w:val="bottom"/>
            <w:hideMark/>
          </w:tcPr>
          <w:p w14:paraId="5AFE097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56.19</w:t>
            </w:r>
          </w:p>
        </w:tc>
      </w:tr>
      <w:tr w:rsidR="006530B3" w:rsidRPr="006530B3" w14:paraId="0F33D091" w14:textId="77777777" w:rsidTr="006530B3">
        <w:trPr>
          <w:trHeight w:val="290"/>
        </w:trPr>
        <w:tc>
          <w:tcPr>
            <w:tcW w:w="1250" w:type="dxa"/>
            <w:tcBorders>
              <w:top w:val="nil"/>
              <w:left w:val="nil"/>
              <w:bottom w:val="nil"/>
              <w:right w:val="nil"/>
            </w:tcBorders>
            <w:shd w:val="clear" w:color="auto" w:fill="auto"/>
            <w:noWrap/>
            <w:vAlign w:val="bottom"/>
            <w:hideMark/>
          </w:tcPr>
          <w:p w14:paraId="4D84D3A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25000</w:t>
            </w:r>
          </w:p>
        </w:tc>
        <w:tc>
          <w:tcPr>
            <w:tcW w:w="960" w:type="dxa"/>
            <w:tcBorders>
              <w:top w:val="nil"/>
              <w:left w:val="nil"/>
              <w:bottom w:val="nil"/>
              <w:right w:val="nil"/>
            </w:tcBorders>
            <w:shd w:val="clear" w:color="auto" w:fill="auto"/>
            <w:noWrap/>
            <w:vAlign w:val="bottom"/>
            <w:hideMark/>
          </w:tcPr>
          <w:p w14:paraId="7BB8A83F"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1161</w:t>
            </w:r>
          </w:p>
        </w:tc>
        <w:tc>
          <w:tcPr>
            <w:tcW w:w="1003" w:type="dxa"/>
            <w:tcBorders>
              <w:top w:val="nil"/>
              <w:left w:val="nil"/>
              <w:bottom w:val="nil"/>
              <w:right w:val="nil"/>
            </w:tcBorders>
            <w:shd w:val="clear" w:color="auto" w:fill="auto"/>
            <w:noWrap/>
            <w:vAlign w:val="bottom"/>
            <w:hideMark/>
          </w:tcPr>
          <w:p w14:paraId="761B7F6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18626300</w:t>
            </w:r>
          </w:p>
        </w:tc>
        <w:tc>
          <w:tcPr>
            <w:tcW w:w="1136" w:type="dxa"/>
            <w:tcBorders>
              <w:top w:val="nil"/>
              <w:left w:val="nil"/>
              <w:bottom w:val="nil"/>
              <w:right w:val="nil"/>
            </w:tcBorders>
            <w:shd w:val="clear" w:color="auto" w:fill="auto"/>
            <w:noWrap/>
            <w:vAlign w:val="bottom"/>
            <w:hideMark/>
          </w:tcPr>
          <w:p w14:paraId="17F2AE3E"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17149797</w:t>
            </w:r>
          </w:p>
        </w:tc>
        <w:tc>
          <w:tcPr>
            <w:tcW w:w="960" w:type="dxa"/>
            <w:tcBorders>
              <w:top w:val="nil"/>
              <w:left w:val="nil"/>
              <w:bottom w:val="nil"/>
              <w:right w:val="nil"/>
            </w:tcBorders>
            <w:shd w:val="clear" w:color="auto" w:fill="auto"/>
            <w:noWrap/>
            <w:vAlign w:val="bottom"/>
            <w:hideMark/>
          </w:tcPr>
          <w:p w14:paraId="541339B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-7.93</w:t>
            </w:r>
          </w:p>
        </w:tc>
        <w:tc>
          <w:tcPr>
            <w:tcW w:w="960" w:type="dxa"/>
            <w:tcBorders>
              <w:top w:val="nil"/>
              <w:left w:val="nil"/>
              <w:bottom w:val="nil"/>
              <w:right w:val="nil"/>
            </w:tcBorders>
            <w:shd w:val="clear" w:color="auto" w:fill="auto"/>
            <w:noWrap/>
            <w:vAlign w:val="bottom"/>
            <w:hideMark/>
          </w:tcPr>
          <w:p w14:paraId="00992BD9"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29.98</w:t>
            </w:r>
          </w:p>
        </w:tc>
      </w:tr>
      <w:tr w:rsidR="006530B3" w:rsidRPr="006530B3" w14:paraId="76D99708" w14:textId="77777777" w:rsidTr="006530B3">
        <w:trPr>
          <w:trHeight w:val="290"/>
        </w:trPr>
        <w:tc>
          <w:tcPr>
            <w:tcW w:w="1250" w:type="dxa"/>
            <w:tcBorders>
              <w:top w:val="nil"/>
              <w:left w:val="nil"/>
              <w:bottom w:val="nil"/>
              <w:right w:val="nil"/>
            </w:tcBorders>
            <w:shd w:val="clear" w:color="auto" w:fill="auto"/>
            <w:noWrap/>
            <w:vAlign w:val="bottom"/>
            <w:hideMark/>
          </w:tcPr>
          <w:p w14:paraId="51D50F03"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50000</w:t>
            </w:r>
          </w:p>
        </w:tc>
        <w:tc>
          <w:tcPr>
            <w:tcW w:w="960" w:type="dxa"/>
            <w:tcBorders>
              <w:top w:val="nil"/>
              <w:left w:val="nil"/>
              <w:bottom w:val="nil"/>
              <w:right w:val="nil"/>
            </w:tcBorders>
            <w:shd w:val="clear" w:color="auto" w:fill="auto"/>
            <w:noWrap/>
            <w:vAlign w:val="bottom"/>
            <w:hideMark/>
          </w:tcPr>
          <w:p w14:paraId="75ADBE3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469</w:t>
            </w:r>
          </w:p>
        </w:tc>
        <w:tc>
          <w:tcPr>
            <w:tcW w:w="1003" w:type="dxa"/>
            <w:tcBorders>
              <w:top w:val="nil"/>
              <w:left w:val="nil"/>
              <w:bottom w:val="nil"/>
              <w:right w:val="nil"/>
            </w:tcBorders>
            <w:shd w:val="clear" w:color="auto" w:fill="auto"/>
            <w:noWrap/>
            <w:vAlign w:val="bottom"/>
            <w:hideMark/>
          </w:tcPr>
          <w:p w14:paraId="25683215"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16041100</w:t>
            </w:r>
          </w:p>
        </w:tc>
        <w:tc>
          <w:tcPr>
            <w:tcW w:w="1136" w:type="dxa"/>
            <w:tcBorders>
              <w:top w:val="nil"/>
              <w:left w:val="nil"/>
              <w:bottom w:val="nil"/>
              <w:right w:val="nil"/>
            </w:tcBorders>
            <w:shd w:val="clear" w:color="auto" w:fill="auto"/>
            <w:noWrap/>
            <w:vAlign w:val="bottom"/>
            <w:hideMark/>
          </w:tcPr>
          <w:p w14:paraId="2956164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15547126</w:t>
            </w:r>
          </w:p>
        </w:tc>
        <w:tc>
          <w:tcPr>
            <w:tcW w:w="960" w:type="dxa"/>
            <w:tcBorders>
              <w:top w:val="nil"/>
              <w:left w:val="nil"/>
              <w:bottom w:val="nil"/>
              <w:right w:val="nil"/>
            </w:tcBorders>
            <w:shd w:val="clear" w:color="auto" w:fill="auto"/>
            <w:noWrap/>
            <w:vAlign w:val="bottom"/>
            <w:hideMark/>
          </w:tcPr>
          <w:p w14:paraId="66A1D35F"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-3.08</w:t>
            </w:r>
          </w:p>
        </w:tc>
        <w:tc>
          <w:tcPr>
            <w:tcW w:w="960" w:type="dxa"/>
            <w:tcBorders>
              <w:top w:val="nil"/>
              <w:left w:val="nil"/>
              <w:bottom w:val="nil"/>
              <w:right w:val="nil"/>
            </w:tcBorders>
            <w:shd w:val="clear" w:color="auto" w:fill="auto"/>
            <w:noWrap/>
            <w:vAlign w:val="bottom"/>
            <w:hideMark/>
          </w:tcPr>
          <w:p w14:paraId="6936D015"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22.54</w:t>
            </w:r>
          </w:p>
        </w:tc>
      </w:tr>
      <w:tr w:rsidR="006530B3" w:rsidRPr="006530B3" w14:paraId="16A47664" w14:textId="77777777" w:rsidTr="006530B3">
        <w:trPr>
          <w:trHeight w:val="290"/>
        </w:trPr>
        <w:tc>
          <w:tcPr>
            <w:tcW w:w="1250" w:type="dxa"/>
            <w:tcBorders>
              <w:top w:val="nil"/>
              <w:left w:val="nil"/>
              <w:bottom w:val="nil"/>
              <w:right w:val="nil"/>
            </w:tcBorders>
            <w:shd w:val="clear" w:color="auto" w:fill="auto"/>
            <w:noWrap/>
            <w:vAlign w:val="bottom"/>
            <w:hideMark/>
          </w:tcPr>
          <w:p w14:paraId="14841335"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100000</w:t>
            </w:r>
          </w:p>
        </w:tc>
        <w:tc>
          <w:tcPr>
            <w:tcW w:w="960" w:type="dxa"/>
            <w:tcBorders>
              <w:top w:val="nil"/>
              <w:left w:val="nil"/>
              <w:bottom w:val="nil"/>
              <w:right w:val="nil"/>
            </w:tcBorders>
            <w:shd w:val="clear" w:color="auto" w:fill="auto"/>
            <w:noWrap/>
            <w:vAlign w:val="bottom"/>
            <w:hideMark/>
          </w:tcPr>
          <w:p w14:paraId="29E1912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146</w:t>
            </w:r>
          </w:p>
        </w:tc>
        <w:tc>
          <w:tcPr>
            <w:tcW w:w="1003" w:type="dxa"/>
            <w:tcBorders>
              <w:top w:val="nil"/>
              <w:left w:val="nil"/>
              <w:bottom w:val="nil"/>
              <w:right w:val="nil"/>
            </w:tcBorders>
            <w:shd w:val="clear" w:color="auto" w:fill="auto"/>
            <w:noWrap/>
            <w:vAlign w:val="bottom"/>
            <w:hideMark/>
          </w:tcPr>
          <w:p w14:paraId="4D894D4B"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9764300</w:t>
            </w:r>
          </w:p>
        </w:tc>
        <w:tc>
          <w:tcPr>
            <w:tcW w:w="1136" w:type="dxa"/>
            <w:tcBorders>
              <w:top w:val="nil"/>
              <w:left w:val="nil"/>
              <w:bottom w:val="nil"/>
              <w:right w:val="nil"/>
            </w:tcBorders>
            <w:shd w:val="clear" w:color="auto" w:fill="auto"/>
            <w:noWrap/>
            <w:vAlign w:val="bottom"/>
            <w:hideMark/>
          </w:tcPr>
          <w:p w14:paraId="276719D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9637426</w:t>
            </w:r>
          </w:p>
        </w:tc>
        <w:tc>
          <w:tcPr>
            <w:tcW w:w="960" w:type="dxa"/>
            <w:tcBorders>
              <w:top w:val="nil"/>
              <w:left w:val="nil"/>
              <w:bottom w:val="nil"/>
              <w:right w:val="nil"/>
            </w:tcBorders>
            <w:shd w:val="clear" w:color="auto" w:fill="auto"/>
            <w:noWrap/>
            <w:vAlign w:val="bottom"/>
            <w:hideMark/>
          </w:tcPr>
          <w:p w14:paraId="39569CD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-1.3</w:t>
            </w:r>
          </w:p>
        </w:tc>
        <w:tc>
          <w:tcPr>
            <w:tcW w:w="960" w:type="dxa"/>
            <w:tcBorders>
              <w:top w:val="nil"/>
              <w:left w:val="nil"/>
              <w:bottom w:val="nil"/>
              <w:right w:val="nil"/>
            </w:tcBorders>
            <w:shd w:val="clear" w:color="auto" w:fill="auto"/>
            <w:noWrap/>
            <w:vAlign w:val="bottom"/>
            <w:hideMark/>
          </w:tcPr>
          <w:p w14:paraId="4ACC31EF"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14.66</w:t>
            </w:r>
          </w:p>
        </w:tc>
      </w:tr>
      <w:tr w:rsidR="006530B3" w:rsidRPr="006530B3" w14:paraId="0950F8A9" w14:textId="77777777" w:rsidTr="006530B3">
        <w:trPr>
          <w:trHeight w:val="290"/>
        </w:trPr>
        <w:tc>
          <w:tcPr>
            <w:tcW w:w="1250" w:type="dxa"/>
            <w:tcBorders>
              <w:top w:val="nil"/>
              <w:left w:val="nil"/>
              <w:bottom w:val="nil"/>
              <w:right w:val="nil"/>
            </w:tcBorders>
            <w:shd w:val="clear" w:color="auto" w:fill="auto"/>
            <w:noWrap/>
            <w:vAlign w:val="bottom"/>
            <w:hideMark/>
          </w:tcPr>
          <w:p w14:paraId="3E5EA8A1"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100000+</w:t>
            </w:r>
          </w:p>
        </w:tc>
        <w:tc>
          <w:tcPr>
            <w:tcW w:w="960" w:type="dxa"/>
            <w:tcBorders>
              <w:top w:val="nil"/>
              <w:left w:val="nil"/>
              <w:bottom w:val="nil"/>
              <w:right w:val="nil"/>
            </w:tcBorders>
            <w:shd w:val="clear" w:color="auto" w:fill="auto"/>
            <w:noWrap/>
            <w:vAlign w:val="bottom"/>
            <w:hideMark/>
          </w:tcPr>
          <w:p w14:paraId="5077FB35"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w:t>
            </w:r>
          </w:p>
        </w:tc>
        <w:tc>
          <w:tcPr>
            <w:tcW w:w="1003" w:type="dxa"/>
            <w:tcBorders>
              <w:top w:val="nil"/>
              <w:left w:val="nil"/>
              <w:bottom w:val="nil"/>
              <w:right w:val="nil"/>
            </w:tcBorders>
            <w:shd w:val="clear" w:color="auto" w:fill="auto"/>
            <w:noWrap/>
            <w:vAlign w:val="bottom"/>
            <w:hideMark/>
          </w:tcPr>
          <w:p w14:paraId="25ED0E7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205200</w:t>
            </w:r>
          </w:p>
        </w:tc>
        <w:tc>
          <w:tcPr>
            <w:tcW w:w="1136" w:type="dxa"/>
            <w:tcBorders>
              <w:top w:val="nil"/>
              <w:left w:val="nil"/>
              <w:bottom w:val="nil"/>
              <w:right w:val="nil"/>
            </w:tcBorders>
            <w:shd w:val="clear" w:color="auto" w:fill="auto"/>
            <w:noWrap/>
            <w:vAlign w:val="bottom"/>
            <w:hideMark/>
          </w:tcPr>
          <w:p w14:paraId="1251193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176706.3</w:t>
            </w:r>
          </w:p>
        </w:tc>
        <w:tc>
          <w:tcPr>
            <w:tcW w:w="960" w:type="dxa"/>
            <w:tcBorders>
              <w:top w:val="nil"/>
              <w:left w:val="nil"/>
              <w:bottom w:val="nil"/>
              <w:right w:val="nil"/>
            </w:tcBorders>
            <w:shd w:val="clear" w:color="auto" w:fill="auto"/>
            <w:noWrap/>
            <w:vAlign w:val="bottom"/>
            <w:hideMark/>
          </w:tcPr>
          <w:p w14:paraId="4C4123F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-13.89</w:t>
            </w:r>
          </w:p>
        </w:tc>
        <w:tc>
          <w:tcPr>
            <w:tcW w:w="960" w:type="dxa"/>
            <w:tcBorders>
              <w:top w:val="nil"/>
              <w:left w:val="nil"/>
              <w:bottom w:val="nil"/>
              <w:right w:val="nil"/>
            </w:tcBorders>
            <w:shd w:val="clear" w:color="auto" w:fill="auto"/>
            <w:noWrap/>
            <w:vAlign w:val="bottom"/>
            <w:hideMark/>
          </w:tcPr>
          <w:p w14:paraId="7A0E153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13.89</w:t>
            </w:r>
          </w:p>
        </w:tc>
      </w:tr>
      <w:tr w:rsidR="006530B3" w:rsidRPr="006530B3" w14:paraId="51625543" w14:textId="77777777" w:rsidTr="006530B3">
        <w:trPr>
          <w:trHeight w:val="290"/>
        </w:trPr>
        <w:tc>
          <w:tcPr>
            <w:tcW w:w="1250" w:type="dxa"/>
            <w:tcBorders>
              <w:top w:val="nil"/>
              <w:left w:val="nil"/>
              <w:bottom w:val="nil"/>
              <w:right w:val="nil"/>
            </w:tcBorders>
            <w:shd w:val="clear" w:color="auto" w:fill="auto"/>
            <w:noWrap/>
            <w:vAlign w:val="bottom"/>
            <w:hideMark/>
          </w:tcPr>
          <w:p w14:paraId="026033DB"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All</w:t>
            </w:r>
          </w:p>
        </w:tc>
        <w:tc>
          <w:tcPr>
            <w:tcW w:w="960" w:type="dxa"/>
            <w:tcBorders>
              <w:top w:val="nil"/>
              <w:left w:val="nil"/>
              <w:bottom w:val="nil"/>
              <w:right w:val="nil"/>
            </w:tcBorders>
            <w:shd w:val="clear" w:color="auto" w:fill="auto"/>
            <w:noWrap/>
            <w:vAlign w:val="bottom"/>
            <w:hideMark/>
          </w:tcPr>
          <w:p w14:paraId="3FB1FE79"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3841</w:t>
            </w:r>
          </w:p>
        </w:tc>
        <w:tc>
          <w:tcPr>
            <w:tcW w:w="1003" w:type="dxa"/>
            <w:tcBorders>
              <w:top w:val="nil"/>
              <w:left w:val="nil"/>
              <w:bottom w:val="nil"/>
              <w:right w:val="nil"/>
            </w:tcBorders>
            <w:shd w:val="clear" w:color="auto" w:fill="auto"/>
            <w:noWrap/>
            <w:vAlign w:val="bottom"/>
            <w:hideMark/>
          </w:tcPr>
          <w:p w14:paraId="2A7C3E5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53688400</w:t>
            </w:r>
          </w:p>
        </w:tc>
        <w:tc>
          <w:tcPr>
            <w:tcW w:w="1136" w:type="dxa"/>
            <w:tcBorders>
              <w:top w:val="nil"/>
              <w:left w:val="nil"/>
              <w:bottom w:val="nil"/>
              <w:right w:val="nil"/>
            </w:tcBorders>
            <w:shd w:val="clear" w:color="auto" w:fill="auto"/>
            <w:noWrap/>
            <w:vAlign w:val="bottom"/>
            <w:hideMark/>
          </w:tcPr>
          <w:p w14:paraId="7B70DDBB"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51795589</w:t>
            </w:r>
          </w:p>
        </w:tc>
        <w:tc>
          <w:tcPr>
            <w:tcW w:w="960" w:type="dxa"/>
            <w:tcBorders>
              <w:top w:val="nil"/>
              <w:left w:val="nil"/>
              <w:bottom w:val="nil"/>
              <w:right w:val="nil"/>
            </w:tcBorders>
            <w:shd w:val="clear" w:color="auto" w:fill="auto"/>
            <w:noWrap/>
            <w:vAlign w:val="bottom"/>
            <w:hideMark/>
          </w:tcPr>
          <w:p w14:paraId="33F7436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-3.53</w:t>
            </w:r>
          </w:p>
        </w:tc>
        <w:tc>
          <w:tcPr>
            <w:tcW w:w="960" w:type="dxa"/>
            <w:tcBorders>
              <w:top w:val="nil"/>
              <w:left w:val="nil"/>
              <w:bottom w:val="nil"/>
              <w:right w:val="nil"/>
            </w:tcBorders>
            <w:shd w:val="clear" w:color="auto" w:fill="auto"/>
            <w:noWrap/>
            <w:vAlign w:val="bottom"/>
            <w:hideMark/>
          </w:tcPr>
          <w:p w14:paraId="2FE077D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33</w:t>
            </w:r>
          </w:p>
        </w:tc>
      </w:tr>
    </w:tbl>
    <w:p w14:paraId="7E9DD282" w14:textId="77777777" w:rsidR="006530B3" w:rsidRDefault="006530B3" w:rsidP="006530B3"/>
    <w:p w14:paraId="61769D6E" w14:textId="4F0628F7" w:rsidR="006530B3" w:rsidRDefault="006530B3" w:rsidP="006530B3">
      <w:r>
        <w:t xml:space="preserve">In the next table, link volumes are compared </w:t>
      </w:r>
      <w:r w:rsidR="00B21714">
        <w:t>to counts by facility type. The model is predicting lower volumes on facility type C than observed. Given the strong performance by volume group, Caliper did not deem this a problem, but future enhancements could look into this facility type.</w:t>
      </w:r>
    </w:p>
    <w:p w14:paraId="0F249A7A" w14:textId="77777777" w:rsidR="006530B3" w:rsidRPr="006530B3" w:rsidRDefault="006530B3" w:rsidP="006530B3"/>
    <w:tbl>
      <w:tblPr>
        <w:tblW w:w="5979" w:type="dxa"/>
        <w:tblLook w:val="04A0" w:firstRow="1" w:lastRow="0" w:firstColumn="1" w:lastColumn="0" w:noHBand="0" w:noVBand="1"/>
      </w:tblPr>
      <w:tblGrid>
        <w:gridCol w:w="960"/>
        <w:gridCol w:w="960"/>
        <w:gridCol w:w="1189"/>
        <w:gridCol w:w="1322"/>
        <w:gridCol w:w="960"/>
        <w:gridCol w:w="960"/>
      </w:tblGrid>
      <w:tr w:rsidR="006530B3" w:rsidRPr="006530B3" w14:paraId="2851A29E" w14:textId="77777777" w:rsidTr="006530B3">
        <w:trPr>
          <w:trHeight w:val="290"/>
        </w:trPr>
        <w:tc>
          <w:tcPr>
            <w:tcW w:w="960" w:type="dxa"/>
            <w:tcBorders>
              <w:top w:val="nil"/>
              <w:left w:val="nil"/>
              <w:bottom w:val="nil"/>
              <w:right w:val="nil"/>
            </w:tcBorders>
            <w:shd w:val="clear" w:color="auto" w:fill="auto"/>
            <w:noWrap/>
            <w:vAlign w:val="bottom"/>
            <w:hideMark/>
          </w:tcPr>
          <w:p w14:paraId="36A9676D" w14:textId="029BAB36" w:rsidR="006530B3" w:rsidRPr="006530B3" w:rsidRDefault="00B21714" w:rsidP="006530B3">
            <w:pPr>
              <w:spacing w:after="0" w:line="240" w:lineRule="auto"/>
              <w:rPr>
                <w:rFonts w:ascii="Aptos Narrow" w:eastAsia="Times New Roman" w:hAnsi="Aptos Narrow" w:cs="Times New Roman"/>
                <w:color w:val="000000"/>
                <w:kern w:val="0"/>
                <w14:ligatures w14:val="none"/>
              </w:rPr>
            </w:pPr>
            <w:r>
              <w:rPr>
                <w:rFonts w:ascii="Aptos Narrow" w:eastAsia="Times New Roman" w:hAnsi="Aptos Narrow" w:cs="Times New Roman"/>
                <w:color w:val="000000"/>
                <w:kern w:val="0"/>
                <w14:ligatures w14:val="none"/>
              </w:rPr>
              <w:t>FacType</w:t>
            </w:r>
          </w:p>
        </w:tc>
        <w:tc>
          <w:tcPr>
            <w:tcW w:w="960" w:type="dxa"/>
            <w:tcBorders>
              <w:top w:val="nil"/>
              <w:left w:val="nil"/>
              <w:bottom w:val="nil"/>
              <w:right w:val="nil"/>
            </w:tcBorders>
            <w:shd w:val="clear" w:color="auto" w:fill="auto"/>
            <w:noWrap/>
            <w:vAlign w:val="bottom"/>
            <w:hideMark/>
          </w:tcPr>
          <w:p w14:paraId="1BF1A335"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N</w:t>
            </w:r>
          </w:p>
        </w:tc>
        <w:tc>
          <w:tcPr>
            <w:tcW w:w="1003" w:type="dxa"/>
            <w:tcBorders>
              <w:top w:val="nil"/>
              <w:left w:val="nil"/>
              <w:bottom w:val="nil"/>
              <w:right w:val="nil"/>
            </w:tcBorders>
            <w:shd w:val="clear" w:color="auto" w:fill="auto"/>
            <w:noWrap/>
            <w:vAlign w:val="bottom"/>
            <w:hideMark/>
          </w:tcPr>
          <w:p w14:paraId="200EDD3B"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TotalCount</w:t>
            </w:r>
          </w:p>
        </w:tc>
        <w:tc>
          <w:tcPr>
            <w:tcW w:w="1136" w:type="dxa"/>
            <w:tcBorders>
              <w:top w:val="nil"/>
              <w:left w:val="nil"/>
              <w:bottom w:val="nil"/>
              <w:right w:val="nil"/>
            </w:tcBorders>
            <w:shd w:val="clear" w:color="auto" w:fill="auto"/>
            <w:noWrap/>
            <w:vAlign w:val="bottom"/>
            <w:hideMark/>
          </w:tcPr>
          <w:p w14:paraId="7549E404"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TotalVolume</w:t>
            </w:r>
          </w:p>
        </w:tc>
        <w:tc>
          <w:tcPr>
            <w:tcW w:w="960" w:type="dxa"/>
            <w:tcBorders>
              <w:top w:val="nil"/>
              <w:left w:val="nil"/>
              <w:bottom w:val="nil"/>
              <w:right w:val="nil"/>
            </w:tcBorders>
            <w:shd w:val="clear" w:color="auto" w:fill="auto"/>
            <w:noWrap/>
            <w:vAlign w:val="bottom"/>
            <w:hideMark/>
          </w:tcPr>
          <w:p w14:paraId="2EBD6783"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PctDiff</w:t>
            </w:r>
          </w:p>
        </w:tc>
        <w:tc>
          <w:tcPr>
            <w:tcW w:w="960" w:type="dxa"/>
            <w:tcBorders>
              <w:top w:val="nil"/>
              <w:left w:val="nil"/>
              <w:bottom w:val="nil"/>
              <w:right w:val="nil"/>
            </w:tcBorders>
            <w:shd w:val="clear" w:color="auto" w:fill="auto"/>
            <w:noWrap/>
            <w:vAlign w:val="bottom"/>
            <w:hideMark/>
          </w:tcPr>
          <w:p w14:paraId="3338E262"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PRMSE</w:t>
            </w:r>
          </w:p>
        </w:tc>
      </w:tr>
      <w:tr w:rsidR="006530B3" w:rsidRPr="006530B3" w14:paraId="71E60685" w14:textId="77777777" w:rsidTr="006530B3">
        <w:trPr>
          <w:trHeight w:val="290"/>
        </w:trPr>
        <w:tc>
          <w:tcPr>
            <w:tcW w:w="960" w:type="dxa"/>
            <w:tcBorders>
              <w:top w:val="nil"/>
              <w:left w:val="nil"/>
              <w:bottom w:val="nil"/>
              <w:right w:val="nil"/>
            </w:tcBorders>
            <w:shd w:val="clear" w:color="auto" w:fill="auto"/>
            <w:noWrap/>
            <w:vAlign w:val="bottom"/>
            <w:hideMark/>
          </w:tcPr>
          <w:p w14:paraId="5ED85925"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B</w:t>
            </w:r>
          </w:p>
        </w:tc>
        <w:tc>
          <w:tcPr>
            <w:tcW w:w="960" w:type="dxa"/>
            <w:tcBorders>
              <w:top w:val="nil"/>
              <w:left w:val="nil"/>
              <w:bottom w:val="nil"/>
              <w:right w:val="nil"/>
            </w:tcBorders>
            <w:shd w:val="clear" w:color="auto" w:fill="auto"/>
            <w:noWrap/>
            <w:vAlign w:val="bottom"/>
            <w:hideMark/>
          </w:tcPr>
          <w:p w14:paraId="2CE0C0C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304</w:t>
            </w:r>
          </w:p>
        </w:tc>
        <w:tc>
          <w:tcPr>
            <w:tcW w:w="1003" w:type="dxa"/>
            <w:tcBorders>
              <w:top w:val="nil"/>
              <w:left w:val="nil"/>
              <w:bottom w:val="nil"/>
              <w:right w:val="nil"/>
            </w:tcBorders>
            <w:shd w:val="clear" w:color="auto" w:fill="auto"/>
            <w:noWrap/>
            <w:vAlign w:val="bottom"/>
            <w:hideMark/>
          </w:tcPr>
          <w:p w14:paraId="4551429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8081500</w:t>
            </w:r>
          </w:p>
        </w:tc>
        <w:tc>
          <w:tcPr>
            <w:tcW w:w="1136" w:type="dxa"/>
            <w:tcBorders>
              <w:top w:val="nil"/>
              <w:left w:val="nil"/>
              <w:bottom w:val="nil"/>
              <w:right w:val="nil"/>
            </w:tcBorders>
            <w:shd w:val="clear" w:color="auto" w:fill="auto"/>
            <w:noWrap/>
            <w:vAlign w:val="bottom"/>
            <w:hideMark/>
          </w:tcPr>
          <w:p w14:paraId="5973F3E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8160430</w:t>
            </w:r>
          </w:p>
        </w:tc>
        <w:tc>
          <w:tcPr>
            <w:tcW w:w="960" w:type="dxa"/>
            <w:tcBorders>
              <w:top w:val="nil"/>
              <w:left w:val="nil"/>
              <w:bottom w:val="nil"/>
              <w:right w:val="nil"/>
            </w:tcBorders>
            <w:shd w:val="clear" w:color="auto" w:fill="auto"/>
            <w:noWrap/>
            <w:vAlign w:val="bottom"/>
            <w:hideMark/>
          </w:tcPr>
          <w:p w14:paraId="506060A5"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0.98</w:t>
            </w:r>
          </w:p>
        </w:tc>
        <w:tc>
          <w:tcPr>
            <w:tcW w:w="960" w:type="dxa"/>
            <w:tcBorders>
              <w:top w:val="nil"/>
              <w:left w:val="nil"/>
              <w:bottom w:val="nil"/>
              <w:right w:val="nil"/>
            </w:tcBorders>
            <w:shd w:val="clear" w:color="auto" w:fill="auto"/>
            <w:noWrap/>
            <w:vAlign w:val="bottom"/>
            <w:hideMark/>
          </w:tcPr>
          <w:p w14:paraId="1C688C96"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26.83</w:t>
            </w:r>
          </w:p>
        </w:tc>
      </w:tr>
      <w:tr w:rsidR="006530B3" w:rsidRPr="006530B3" w14:paraId="6611745C" w14:textId="77777777" w:rsidTr="006530B3">
        <w:trPr>
          <w:trHeight w:val="290"/>
        </w:trPr>
        <w:tc>
          <w:tcPr>
            <w:tcW w:w="960" w:type="dxa"/>
            <w:tcBorders>
              <w:top w:val="nil"/>
              <w:left w:val="nil"/>
              <w:bottom w:val="nil"/>
              <w:right w:val="nil"/>
            </w:tcBorders>
            <w:shd w:val="clear" w:color="auto" w:fill="auto"/>
            <w:noWrap/>
            <w:vAlign w:val="bottom"/>
            <w:hideMark/>
          </w:tcPr>
          <w:p w14:paraId="209506B8"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C</w:t>
            </w:r>
          </w:p>
        </w:tc>
        <w:tc>
          <w:tcPr>
            <w:tcW w:w="960" w:type="dxa"/>
            <w:tcBorders>
              <w:top w:val="nil"/>
              <w:left w:val="nil"/>
              <w:bottom w:val="nil"/>
              <w:right w:val="nil"/>
            </w:tcBorders>
            <w:shd w:val="clear" w:color="auto" w:fill="auto"/>
            <w:noWrap/>
            <w:vAlign w:val="bottom"/>
            <w:hideMark/>
          </w:tcPr>
          <w:p w14:paraId="102F71A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304</w:t>
            </w:r>
          </w:p>
        </w:tc>
        <w:tc>
          <w:tcPr>
            <w:tcW w:w="1003" w:type="dxa"/>
            <w:tcBorders>
              <w:top w:val="nil"/>
              <w:left w:val="nil"/>
              <w:bottom w:val="nil"/>
              <w:right w:val="nil"/>
            </w:tcBorders>
            <w:shd w:val="clear" w:color="auto" w:fill="auto"/>
            <w:noWrap/>
            <w:vAlign w:val="bottom"/>
            <w:hideMark/>
          </w:tcPr>
          <w:p w14:paraId="0726C41F"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5428200</w:t>
            </w:r>
          </w:p>
        </w:tc>
        <w:tc>
          <w:tcPr>
            <w:tcW w:w="1136" w:type="dxa"/>
            <w:tcBorders>
              <w:top w:val="nil"/>
              <w:left w:val="nil"/>
              <w:bottom w:val="nil"/>
              <w:right w:val="nil"/>
            </w:tcBorders>
            <w:shd w:val="clear" w:color="auto" w:fill="auto"/>
            <w:noWrap/>
            <w:vAlign w:val="bottom"/>
            <w:hideMark/>
          </w:tcPr>
          <w:p w14:paraId="753E873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4477111</w:t>
            </w:r>
          </w:p>
        </w:tc>
        <w:tc>
          <w:tcPr>
            <w:tcW w:w="960" w:type="dxa"/>
            <w:tcBorders>
              <w:top w:val="nil"/>
              <w:left w:val="nil"/>
              <w:bottom w:val="nil"/>
              <w:right w:val="nil"/>
            </w:tcBorders>
            <w:shd w:val="clear" w:color="auto" w:fill="auto"/>
            <w:noWrap/>
            <w:vAlign w:val="bottom"/>
            <w:hideMark/>
          </w:tcPr>
          <w:p w14:paraId="7AD549E6"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-17.52</w:t>
            </w:r>
          </w:p>
        </w:tc>
        <w:tc>
          <w:tcPr>
            <w:tcW w:w="960" w:type="dxa"/>
            <w:tcBorders>
              <w:top w:val="nil"/>
              <w:left w:val="nil"/>
              <w:bottom w:val="nil"/>
              <w:right w:val="nil"/>
            </w:tcBorders>
            <w:shd w:val="clear" w:color="auto" w:fill="auto"/>
            <w:noWrap/>
            <w:vAlign w:val="bottom"/>
            <w:hideMark/>
          </w:tcPr>
          <w:p w14:paraId="6380FA5C"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34.93</w:t>
            </w:r>
          </w:p>
        </w:tc>
      </w:tr>
      <w:tr w:rsidR="006530B3" w:rsidRPr="006530B3" w14:paraId="74525DE6" w14:textId="77777777" w:rsidTr="006530B3">
        <w:trPr>
          <w:trHeight w:val="290"/>
        </w:trPr>
        <w:tc>
          <w:tcPr>
            <w:tcW w:w="960" w:type="dxa"/>
            <w:tcBorders>
              <w:top w:val="nil"/>
              <w:left w:val="nil"/>
              <w:bottom w:val="nil"/>
              <w:right w:val="nil"/>
            </w:tcBorders>
            <w:shd w:val="clear" w:color="auto" w:fill="auto"/>
            <w:noWrap/>
            <w:vAlign w:val="bottom"/>
            <w:hideMark/>
          </w:tcPr>
          <w:p w14:paraId="46A9DE90"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D</w:t>
            </w:r>
          </w:p>
        </w:tc>
        <w:tc>
          <w:tcPr>
            <w:tcW w:w="960" w:type="dxa"/>
            <w:tcBorders>
              <w:top w:val="nil"/>
              <w:left w:val="nil"/>
              <w:bottom w:val="nil"/>
              <w:right w:val="nil"/>
            </w:tcBorders>
            <w:shd w:val="clear" w:color="auto" w:fill="auto"/>
            <w:noWrap/>
            <w:vAlign w:val="bottom"/>
            <w:hideMark/>
          </w:tcPr>
          <w:p w14:paraId="7DCC1EC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48</w:t>
            </w:r>
          </w:p>
        </w:tc>
        <w:tc>
          <w:tcPr>
            <w:tcW w:w="1003" w:type="dxa"/>
            <w:tcBorders>
              <w:top w:val="nil"/>
              <w:left w:val="nil"/>
              <w:bottom w:val="nil"/>
              <w:right w:val="nil"/>
            </w:tcBorders>
            <w:shd w:val="clear" w:color="auto" w:fill="auto"/>
            <w:noWrap/>
            <w:vAlign w:val="bottom"/>
            <w:hideMark/>
          </w:tcPr>
          <w:p w14:paraId="1AC61B7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1215100</w:t>
            </w:r>
          </w:p>
        </w:tc>
        <w:tc>
          <w:tcPr>
            <w:tcW w:w="1136" w:type="dxa"/>
            <w:tcBorders>
              <w:top w:val="nil"/>
              <w:left w:val="nil"/>
              <w:bottom w:val="nil"/>
              <w:right w:val="nil"/>
            </w:tcBorders>
            <w:shd w:val="clear" w:color="auto" w:fill="auto"/>
            <w:noWrap/>
            <w:vAlign w:val="bottom"/>
            <w:hideMark/>
          </w:tcPr>
          <w:p w14:paraId="3D18E6F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1144579</w:t>
            </w:r>
          </w:p>
        </w:tc>
        <w:tc>
          <w:tcPr>
            <w:tcW w:w="960" w:type="dxa"/>
            <w:tcBorders>
              <w:top w:val="nil"/>
              <w:left w:val="nil"/>
              <w:bottom w:val="nil"/>
              <w:right w:val="nil"/>
            </w:tcBorders>
            <w:shd w:val="clear" w:color="auto" w:fill="auto"/>
            <w:noWrap/>
            <w:vAlign w:val="bottom"/>
            <w:hideMark/>
          </w:tcPr>
          <w:p w14:paraId="7F619527"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-5.8</w:t>
            </w:r>
          </w:p>
        </w:tc>
        <w:tc>
          <w:tcPr>
            <w:tcW w:w="960" w:type="dxa"/>
            <w:tcBorders>
              <w:top w:val="nil"/>
              <w:left w:val="nil"/>
              <w:bottom w:val="nil"/>
              <w:right w:val="nil"/>
            </w:tcBorders>
            <w:shd w:val="clear" w:color="auto" w:fill="auto"/>
            <w:noWrap/>
            <w:vAlign w:val="bottom"/>
            <w:hideMark/>
          </w:tcPr>
          <w:p w14:paraId="5DA3E9EF"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28.38</w:t>
            </w:r>
          </w:p>
        </w:tc>
      </w:tr>
      <w:tr w:rsidR="006530B3" w:rsidRPr="006530B3" w14:paraId="7E2EEDA1" w14:textId="77777777" w:rsidTr="006530B3">
        <w:trPr>
          <w:trHeight w:val="290"/>
        </w:trPr>
        <w:tc>
          <w:tcPr>
            <w:tcW w:w="960" w:type="dxa"/>
            <w:tcBorders>
              <w:top w:val="nil"/>
              <w:left w:val="nil"/>
              <w:bottom w:val="nil"/>
              <w:right w:val="nil"/>
            </w:tcBorders>
            <w:shd w:val="clear" w:color="auto" w:fill="auto"/>
            <w:noWrap/>
            <w:vAlign w:val="bottom"/>
            <w:hideMark/>
          </w:tcPr>
          <w:p w14:paraId="16E925DC"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E</w:t>
            </w:r>
          </w:p>
        </w:tc>
        <w:tc>
          <w:tcPr>
            <w:tcW w:w="960" w:type="dxa"/>
            <w:tcBorders>
              <w:top w:val="nil"/>
              <w:left w:val="nil"/>
              <w:bottom w:val="nil"/>
              <w:right w:val="nil"/>
            </w:tcBorders>
            <w:shd w:val="clear" w:color="auto" w:fill="auto"/>
            <w:noWrap/>
            <w:vAlign w:val="bottom"/>
            <w:hideMark/>
          </w:tcPr>
          <w:p w14:paraId="095E329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19</w:t>
            </w:r>
          </w:p>
        </w:tc>
        <w:tc>
          <w:tcPr>
            <w:tcW w:w="1003" w:type="dxa"/>
            <w:tcBorders>
              <w:top w:val="nil"/>
              <w:left w:val="nil"/>
              <w:bottom w:val="nil"/>
              <w:right w:val="nil"/>
            </w:tcBorders>
            <w:shd w:val="clear" w:color="auto" w:fill="auto"/>
            <w:noWrap/>
            <w:vAlign w:val="bottom"/>
            <w:hideMark/>
          </w:tcPr>
          <w:p w14:paraId="7DC7207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486800</w:t>
            </w:r>
          </w:p>
        </w:tc>
        <w:tc>
          <w:tcPr>
            <w:tcW w:w="1136" w:type="dxa"/>
            <w:tcBorders>
              <w:top w:val="nil"/>
              <w:left w:val="nil"/>
              <w:bottom w:val="nil"/>
              <w:right w:val="nil"/>
            </w:tcBorders>
            <w:shd w:val="clear" w:color="auto" w:fill="auto"/>
            <w:noWrap/>
            <w:vAlign w:val="bottom"/>
            <w:hideMark/>
          </w:tcPr>
          <w:p w14:paraId="5B349698"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426668.5</w:t>
            </w:r>
          </w:p>
        </w:tc>
        <w:tc>
          <w:tcPr>
            <w:tcW w:w="960" w:type="dxa"/>
            <w:tcBorders>
              <w:top w:val="nil"/>
              <w:left w:val="nil"/>
              <w:bottom w:val="nil"/>
              <w:right w:val="nil"/>
            </w:tcBorders>
            <w:shd w:val="clear" w:color="auto" w:fill="auto"/>
            <w:noWrap/>
            <w:vAlign w:val="bottom"/>
            <w:hideMark/>
          </w:tcPr>
          <w:p w14:paraId="0B8235B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-12.35</w:t>
            </w:r>
          </w:p>
        </w:tc>
        <w:tc>
          <w:tcPr>
            <w:tcW w:w="960" w:type="dxa"/>
            <w:tcBorders>
              <w:top w:val="nil"/>
              <w:left w:val="nil"/>
              <w:bottom w:val="nil"/>
              <w:right w:val="nil"/>
            </w:tcBorders>
            <w:shd w:val="clear" w:color="auto" w:fill="auto"/>
            <w:noWrap/>
            <w:vAlign w:val="bottom"/>
            <w:hideMark/>
          </w:tcPr>
          <w:p w14:paraId="1D526D1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20.15</w:t>
            </w:r>
          </w:p>
        </w:tc>
      </w:tr>
      <w:tr w:rsidR="006530B3" w:rsidRPr="006530B3" w14:paraId="238620F9" w14:textId="77777777" w:rsidTr="006530B3">
        <w:trPr>
          <w:trHeight w:val="290"/>
        </w:trPr>
        <w:tc>
          <w:tcPr>
            <w:tcW w:w="960" w:type="dxa"/>
            <w:tcBorders>
              <w:top w:val="nil"/>
              <w:left w:val="nil"/>
              <w:bottom w:val="nil"/>
              <w:right w:val="nil"/>
            </w:tcBorders>
            <w:shd w:val="clear" w:color="auto" w:fill="auto"/>
            <w:noWrap/>
            <w:vAlign w:val="bottom"/>
            <w:hideMark/>
          </w:tcPr>
          <w:p w14:paraId="695F2C20"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F</w:t>
            </w:r>
          </w:p>
        </w:tc>
        <w:tc>
          <w:tcPr>
            <w:tcW w:w="960" w:type="dxa"/>
            <w:tcBorders>
              <w:top w:val="nil"/>
              <w:left w:val="nil"/>
              <w:bottom w:val="nil"/>
              <w:right w:val="nil"/>
            </w:tcBorders>
            <w:shd w:val="clear" w:color="auto" w:fill="auto"/>
            <w:noWrap/>
            <w:vAlign w:val="bottom"/>
            <w:hideMark/>
          </w:tcPr>
          <w:p w14:paraId="032CC489"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306</w:t>
            </w:r>
          </w:p>
        </w:tc>
        <w:tc>
          <w:tcPr>
            <w:tcW w:w="1003" w:type="dxa"/>
            <w:tcBorders>
              <w:top w:val="nil"/>
              <w:left w:val="nil"/>
              <w:bottom w:val="nil"/>
              <w:right w:val="nil"/>
            </w:tcBorders>
            <w:shd w:val="clear" w:color="auto" w:fill="auto"/>
            <w:noWrap/>
            <w:vAlign w:val="bottom"/>
            <w:hideMark/>
          </w:tcPr>
          <w:p w14:paraId="677C676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14786100</w:t>
            </w:r>
          </w:p>
        </w:tc>
        <w:tc>
          <w:tcPr>
            <w:tcW w:w="1136" w:type="dxa"/>
            <w:tcBorders>
              <w:top w:val="nil"/>
              <w:left w:val="nil"/>
              <w:bottom w:val="nil"/>
              <w:right w:val="nil"/>
            </w:tcBorders>
            <w:shd w:val="clear" w:color="auto" w:fill="auto"/>
            <w:noWrap/>
            <w:vAlign w:val="bottom"/>
            <w:hideMark/>
          </w:tcPr>
          <w:p w14:paraId="2A96C32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14728504</w:t>
            </w:r>
          </w:p>
        </w:tc>
        <w:tc>
          <w:tcPr>
            <w:tcW w:w="960" w:type="dxa"/>
            <w:tcBorders>
              <w:top w:val="nil"/>
              <w:left w:val="nil"/>
              <w:bottom w:val="nil"/>
              <w:right w:val="nil"/>
            </w:tcBorders>
            <w:shd w:val="clear" w:color="auto" w:fill="auto"/>
            <w:noWrap/>
            <w:vAlign w:val="bottom"/>
            <w:hideMark/>
          </w:tcPr>
          <w:p w14:paraId="74C910D2"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-0.39</w:t>
            </w:r>
          </w:p>
        </w:tc>
        <w:tc>
          <w:tcPr>
            <w:tcW w:w="960" w:type="dxa"/>
            <w:tcBorders>
              <w:top w:val="nil"/>
              <w:left w:val="nil"/>
              <w:bottom w:val="nil"/>
              <w:right w:val="nil"/>
            </w:tcBorders>
            <w:shd w:val="clear" w:color="auto" w:fill="auto"/>
            <w:noWrap/>
            <w:vAlign w:val="bottom"/>
            <w:hideMark/>
          </w:tcPr>
          <w:p w14:paraId="609732D6"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15.81</w:t>
            </w:r>
          </w:p>
        </w:tc>
      </w:tr>
      <w:tr w:rsidR="006530B3" w:rsidRPr="006530B3" w14:paraId="640B512E" w14:textId="77777777" w:rsidTr="006530B3">
        <w:trPr>
          <w:trHeight w:val="290"/>
        </w:trPr>
        <w:tc>
          <w:tcPr>
            <w:tcW w:w="960" w:type="dxa"/>
            <w:tcBorders>
              <w:top w:val="nil"/>
              <w:left w:val="nil"/>
              <w:bottom w:val="nil"/>
              <w:right w:val="nil"/>
            </w:tcBorders>
            <w:shd w:val="clear" w:color="auto" w:fill="auto"/>
            <w:noWrap/>
            <w:vAlign w:val="bottom"/>
            <w:hideMark/>
          </w:tcPr>
          <w:p w14:paraId="6BABB324"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M</w:t>
            </w:r>
          </w:p>
        </w:tc>
        <w:tc>
          <w:tcPr>
            <w:tcW w:w="960" w:type="dxa"/>
            <w:tcBorders>
              <w:top w:val="nil"/>
              <w:left w:val="nil"/>
              <w:bottom w:val="nil"/>
              <w:right w:val="nil"/>
            </w:tcBorders>
            <w:shd w:val="clear" w:color="auto" w:fill="auto"/>
            <w:noWrap/>
            <w:vAlign w:val="bottom"/>
            <w:hideMark/>
          </w:tcPr>
          <w:p w14:paraId="35045F3E"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49</w:t>
            </w:r>
          </w:p>
        </w:tc>
        <w:tc>
          <w:tcPr>
            <w:tcW w:w="1003" w:type="dxa"/>
            <w:tcBorders>
              <w:top w:val="nil"/>
              <w:left w:val="nil"/>
              <w:bottom w:val="nil"/>
              <w:right w:val="nil"/>
            </w:tcBorders>
            <w:shd w:val="clear" w:color="auto" w:fill="auto"/>
            <w:noWrap/>
            <w:vAlign w:val="bottom"/>
            <w:hideMark/>
          </w:tcPr>
          <w:p w14:paraId="03C6AE69"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997800</w:t>
            </w:r>
          </w:p>
        </w:tc>
        <w:tc>
          <w:tcPr>
            <w:tcW w:w="1136" w:type="dxa"/>
            <w:tcBorders>
              <w:top w:val="nil"/>
              <w:left w:val="nil"/>
              <w:bottom w:val="nil"/>
              <w:right w:val="nil"/>
            </w:tcBorders>
            <w:shd w:val="clear" w:color="auto" w:fill="auto"/>
            <w:noWrap/>
            <w:vAlign w:val="bottom"/>
            <w:hideMark/>
          </w:tcPr>
          <w:p w14:paraId="781DA04C"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996694.7</w:t>
            </w:r>
          </w:p>
        </w:tc>
        <w:tc>
          <w:tcPr>
            <w:tcW w:w="960" w:type="dxa"/>
            <w:tcBorders>
              <w:top w:val="nil"/>
              <w:left w:val="nil"/>
              <w:bottom w:val="nil"/>
              <w:right w:val="nil"/>
            </w:tcBorders>
            <w:shd w:val="clear" w:color="auto" w:fill="auto"/>
            <w:noWrap/>
            <w:vAlign w:val="bottom"/>
            <w:hideMark/>
          </w:tcPr>
          <w:p w14:paraId="239B7F9E"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-0.11</w:t>
            </w:r>
          </w:p>
        </w:tc>
        <w:tc>
          <w:tcPr>
            <w:tcW w:w="960" w:type="dxa"/>
            <w:tcBorders>
              <w:top w:val="nil"/>
              <w:left w:val="nil"/>
              <w:bottom w:val="nil"/>
              <w:right w:val="nil"/>
            </w:tcBorders>
            <w:shd w:val="clear" w:color="auto" w:fill="auto"/>
            <w:noWrap/>
            <w:vAlign w:val="bottom"/>
            <w:hideMark/>
          </w:tcPr>
          <w:p w14:paraId="1F7B9B8E"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25.55</w:t>
            </w:r>
          </w:p>
        </w:tc>
      </w:tr>
      <w:tr w:rsidR="006530B3" w:rsidRPr="006530B3" w14:paraId="7D895C69" w14:textId="77777777" w:rsidTr="006530B3">
        <w:trPr>
          <w:trHeight w:val="290"/>
        </w:trPr>
        <w:tc>
          <w:tcPr>
            <w:tcW w:w="960" w:type="dxa"/>
            <w:tcBorders>
              <w:top w:val="nil"/>
              <w:left w:val="nil"/>
              <w:bottom w:val="nil"/>
              <w:right w:val="nil"/>
            </w:tcBorders>
            <w:shd w:val="clear" w:color="auto" w:fill="auto"/>
            <w:noWrap/>
            <w:vAlign w:val="bottom"/>
            <w:hideMark/>
          </w:tcPr>
          <w:p w14:paraId="21362D33"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R</w:t>
            </w:r>
          </w:p>
        </w:tc>
        <w:tc>
          <w:tcPr>
            <w:tcW w:w="960" w:type="dxa"/>
            <w:tcBorders>
              <w:top w:val="nil"/>
              <w:left w:val="nil"/>
              <w:bottom w:val="nil"/>
              <w:right w:val="nil"/>
            </w:tcBorders>
            <w:shd w:val="clear" w:color="auto" w:fill="auto"/>
            <w:noWrap/>
            <w:vAlign w:val="bottom"/>
            <w:hideMark/>
          </w:tcPr>
          <w:p w14:paraId="3670CF0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w:t>
            </w:r>
          </w:p>
        </w:tc>
        <w:tc>
          <w:tcPr>
            <w:tcW w:w="1003" w:type="dxa"/>
            <w:tcBorders>
              <w:top w:val="nil"/>
              <w:left w:val="nil"/>
              <w:bottom w:val="nil"/>
              <w:right w:val="nil"/>
            </w:tcBorders>
            <w:shd w:val="clear" w:color="auto" w:fill="auto"/>
            <w:noWrap/>
            <w:vAlign w:val="bottom"/>
            <w:hideMark/>
          </w:tcPr>
          <w:p w14:paraId="20C3F12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36800</w:t>
            </w:r>
          </w:p>
        </w:tc>
        <w:tc>
          <w:tcPr>
            <w:tcW w:w="1136" w:type="dxa"/>
            <w:tcBorders>
              <w:top w:val="nil"/>
              <w:left w:val="nil"/>
              <w:bottom w:val="nil"/>
              <w:right w:val="nil"/>
            </w:tcBorders>
            <w:shd w:val="clear" w:color="auto" w:fill="auto"/>
            <w:noWrap/>
            <w:vAlign w:val="bottom"/>
            <w:hideMark/>
          </w:tcPr>
          <w:p w14:paraId="180821D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32253.92</w:t>
            </w:r>
          </w:p>
        </w:tc>
        <w:tc>
          <w:tcPr>
            <w:tcW w:w="960" w:type="dxa"/>
            <w:tcBorders>
              <w:top w:val="nil"/>
              <w:left w:val="nil"/>
              <w:bottom w:val="nil"/>
              <w:right w:val="nil"/>
            </w:tcBorders>
            <w:shd w:val="clear" w:color="auto" w:fill="auto"/>
            <w:noWrap/>
            <w:vAlign w:val="bottom"/>
            <w:hideMark/>
          </w:tcPr>
          <w:p w14:paraId="0B0619EF"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-12.35</w:t>
            </w:r>
          </w:p>
        </w:tc>
        <w:tc>
          <w:tcPr>
            <w:tcW w:w="960" w:type="dxa"/>
            <w:tcBorders>
              <w:top w:val="nil"/>
              <w:left w:val="nil"/>
              <w:bottom w:val="nil"/>
              <w:right w:val="nil"/>
            </w:tcBorders>
            <w:shd w:val="clear" w:color="auto" w:fill="auto"/>
            <w:noWrap/>
            <w:vAlign w:val="bottom"/>
            <w:hideMark/>
          </w:tcPr>
          <w:p w14:paraId="041D927C"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12.38</w:t>
            </w:r>
          </w:p>
        </w:tc>
      </w:tr>
      <w:tr w:rsidR="006530B3" w:rsidRPr="006530B3" w14:paraId="048CFC11" w14:textId="77777777" w:rsidTr="006530B3">
        <w:trPr>
          <w:trHeight w:val="290"/>
        </w:trPr>
        <w:tc>
          <w:tcPr>
            <w:tcW w:w="960" w:type="dxa"/>
            <w:tcBorders>
              <w:top w:val="nil"/>
              <w:left w:val="nil"/>
              <w:bottom w:val="nil"/>
              <w:right w:val="nil"/>
            </w:tcBorders>
            <w:shd w:val="clear" w:color="auto" w:fill="auto"/>
            <w:noWrap/>
            <w:vAlign w:val="bottom"/>
            <w:hideMark/>
          </w:tcPr>
          <w:p w14:paraId="19AB1F48"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T</w:t>
            </w:r>
          </w:p>
        </w:tc>
        <w:tc>
          <w:tcPr>
            <w:tcW w:w="960" w:type="dxa"/>
            <w:tcBorders>
              <w:top w:val="nil"/>
              <w:left w:val="nil"/>
              <w:bottom w:val="nil"/>
              <w:right w:val="nil"/>
            </w:tcBorders>
            <w:shd w:val="clear" w:color="auto" w:fill="auto"/>
            <w:noWrap/>
            <w:vAlign w:val="bottom"/>
            <w:hideMark/>
          </w:tcPr>
          <w:p w14:paraId="54DBDFC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271</w:t>
            </w:r>
          </w:p>
        </w:tc>
        <w:tc>
          <w:tcPr>
            <w:tcW w:w="1003" w:type="dxa"/>
            <w:tcBorders>
              <w:top w:val="nil"/>
              <w:left w:val="nil"/>
              <w:bottom w:val="nil"/>
              <w:right w:val="nil"/>
            </w:tcBorders>
            <w:shd w:val="clear" w:color="auto" w:fill="auto"/>
            <w:noWrap/>
            <w:vAlign w:val="bottom"/>
            <w:hideMark/>
          </w:tcPr>
          <w:p w14:paraId="1225A2BA"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5251800</w:t>
            </w:r>
          </w:p>
        </w:tc>
        <w:tc>
          <w:tcPr>
            <w:tcW w:w="1136" w:type="dxa"/>
            <w:tcBorders>
              <w:top w:val="nil"/>
              <w:left w:val="nil"/>
              <w:bottom w:val="nil"/>
              <w:right w:val="nil"/>
            </w:tcBorders>
            <w:shd w:val="clear" w:color="auto" w:fill="auto"/>
            <w:noWrap/>
            <w:vAlign w:val="bottom"/>
            <w:hideMark/>
          </w:tcPr>
          <w:p w14:paraId="48E07896"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5289483</w:t>
            </w:r>
          </w:p>
        </w:tc>
        <w:tc>
          <w:tcPr>
            <w:tcW w:w="960" w:type="dxa"/>
            <w:tcBorders>
              <w:top w:val="nil"/>
              <w:left w:val="nil"/>
              <w:bottom w:val="nil"/>
              <w:right w:val="nil"/>
            </w:tcBorders>
            <w:shd w:val="clear" w:color="auto" w:fill="auto"/>
            <w:noWrap/>
            <w:vAlign w:val="bottom"/>
            <w:hideMark/>
          </w:tcPr>
          <w:p w14:paraId="667EE31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0.72</w:t>
            </w:r>
          </w:p>
        </w:tc>
        <w:tc>
          <w:tcPr>
            <w:tcW w:w="960" w:type="dxa"/>
            <w:tcBorders>
              <w:top w:val="nil"/>
              <w:left w:val="nil"/>
              <w:bottom w:val="nil"/>
              <w:right w:val="nil"/>
            </w:tcBorders>
            <w:shd w:val="clear" w:color="auto" w:fill="auto"/>
            <w:noWrap/>
            <w:vAlign w:val="bottom"/>
            <w:hideMark/>
          </w:tcPr>
          <w:p w14:paraId="2CDBBA76"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28.63</w:t>
            </w:r>
          </w:p>
        </w:tc>
      </w:tr>
      <w:tr w:rsidR="006530B3" w:rsidRPr="006530B3" w14:paraId="3035F3B5" w14:textId="77777777" w:rsidTr="006530B3">
        <w:trPr>
          <w:trHeight w:val="290"/>
        </w:trPr>
        <w:tc>
          <w:tcPr>
            <w:tcW w:w="960" w:type="dxa"/>
            <w:tcBorders>
              <w:top w:val="nil"/>
              <w:left w:val="nil"/>
              <w:bottom w:val="nil"/>
              <w:right w:val="nil"/>
            </w:tcBorders>
            <w:shd w:val="clear" w:color="auto" w:fill="auto"/>
            <w:noWrap/>
            <w:vAlign w:val="bottom"/>
            <w:hideMark/>
          </w:tcPr>
          <w:p w14:paraId="2FAEB852"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U</w:t>
            </w:r>
          </w:p>
        </w:tc>
        <w:tc>
          <w:tcPr>
            <w:tcW w:w="960" w:type="dxa"/>
            <w:tcBorders>
              <w:top w:val="nil"/>
              <w:left w:val="nil"/>
              <w:bottom w:val="nil"/>
              <w:right w:val="nil"/>
            </w:tcBorders>
            <w:shd w:val="clear" w:color="auto" w:fill="auto"/>
            <w:noWrap/>
            <w:vAlign w:val="bottom"/>
            <w:hideMark/>
          </w:tcPr>
          <w:p w14:paraId="5CE1F8B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2538</w:t>
            </w:r>
          </w:p>
        </w:tc>
        <w:tc>
          <w:tcPr>
            <w:tcW w:w="1003" w:type="dxa"/>
            <w:tcBorders>
              <w:top w:val="nil"/>
              <w:left w:val="nil"/>
              <w:bottom w:val="nil"/>
              <w:right w:val="nil"/>
            </w:tcBorders>
            <w:shd w:val="clear" w:color="auto" w:fill="auto"/>
            <w:noWrap/>
            <w:vAlign w:val="bottom"/>
            <w:hideMark/>
          </w:tcPr>
          <w:p w14:paraId="640F0634"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17404300</w:t>
            </w:r>
          </w:p>
        </w:tc>
        <w:tc>
          <w:tcPr>
            <w:tcW w:w="1136" w:type="dxa"/>
            <w:tcBorders>
              <w:top w:val="nil"/>
              <w:left w:val="nil"/>
              <w:bottom w:val="nil"/>
              <w:right w:val="nil"/>
            </w:tcBorders>
            <w:shd w:val="clear" w:color="auto" w:fill="auto"/>
            <w:noWrap/>
            <w:vAlign w:val="bottom"/>
            <w:hideMark/>
          </w:tcPr>
          <w:p w14:paraId="2F6DD98D"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16539864</w:t>
            </w:r>
          </w:p>
        </w:tc>
        <w:tc>
          <w:tcPr>
            <w:tcW w:w="960" w:type="dxa"/>
            <w:tcBorders>
              <w:top w:val="nil"/>
              <w:left w:val="nil"/>
              <w:bottom w:val="nil"/>
              <w:right w:val="nil"/>
            </w:tcBorders>
            <w:shd w:val="clear" w:color="auto" w:fill="auto"/>
            <w:noWrap/>
            <w:vAlign w:val="bottom"/>
            <w:hideMark/>
          </w:tcPr>
          <w:p w14:paraId="243FB5D7"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-4.97</w:t>
            </w:r>
          </w:p>
        </w:tc>
        <w:tc>
          <w:tcPr>
            <w:tcW w:w="960" w:type="dxa"/>
            <w:tcBorders>
              <w:top w:val="nil"/>
              <w:left w:val="nil"/>
              <w:bottom w:val="nil"/>
              <w:right w:val="nil"/>
            </w:tcBorders>
            <w:shd w:val="clear" w:color="auto" w:fill="auto"/>
            <w:noWrap/>
            <w:vAlign w:val="bottom"/>
            <w:hideMark/>
          </w:tcPr>
          <w:p w14:paraId="3B2FB4C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44.74</w:t>
            </w:r>
          </w:p>
        </w:tc>
      </w:tr>
      <w:tr w:rsidR="006530B3" w:rsidRPr="006530B3" w14:paraId="4AFEDE2B" w14:textId="77777777" w:rsidTr="006530B3">
        <w:trPr>
          <w:trHeight w:val="290"/>
        </w:trPr>
        <w:tc>
          <w:tcPr>
            <w:tcW w:w="960" w:type="dxa"/>
            <w:tcBorders>
              <w:top w:val="nil"/>
              <w:left w:val="nil"/>
              <w:bottom w:val="nil"/>
              <w:right w:val="nil"/>
            </w:tcBorders>
            <w:shd w:val="clear" w:color="auto" w:fill="auto"/>
            <w:noWrap/>
            <w:vAlign w:val="bottom"/>
            <w:hideMark/>
          </w:tcPr>
          <w:p w14:paraId="20D324F2" w14:textId="77777777" w:rsidR="006530B3" w:rsidRPr="006530B3" w:rsidRDefault="006530B3" w:rsidP="006530B3">
            <w:pPr>
              <w:spacing w:after="0" w:line="240" w:lineRule="auto"/>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All</w:t>
            </w:r>
          </w:p>
        </w:tc>
        <w:tc>
          <w:tcPr>
            <w:tcW w:w="960" w:type="dxa"/>
            <w:tcBorders>
              <w:top w:val="nil"/>
              <w:left w:val="nil"/>
              <w:bottom w:val="nil"/>
              <w:right w:val="nil"/>
            </w:tcBorders>
            <w:shd w:val="clear" w:color="auto" w:fill="auto"/>
            <w:noWrap/>
            <w:vAlign w:val="bottom"/>
            <w:hideMark/>
          </w:tcPr>
          <w:p w14:paraId="5F3D289C"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3841</w:t>
            </w:r>
          </w:p>
        </w:tc>
        <w:tc>
          <w:tcPr>
            <w:tcW w:w="1003" w:type="dxa"/>
            <w:tcBorders>
              <w:top w:val="nil"/>
              <w:left w:val="nil"/>
              <w:bottom w:val="nil"/>
              <w:right w:val="nil"/>
            </w:tcBorders>
            <w:shd w:val="clear" w:color="auto" w:fill="auto"/>
            <w:noWrap/>
            <w:vAlign w:val="bottom"/>
            <w:hideMark/>
          </w:tcPr>
          <w:p w14:paraId="484BDA9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53688400</w:t>
            </w:r>
          </w:p>
        </w:tc>
        <w:tc>
          <w:tcPr>
            <w:tcW w:w="1136" w:type="dxa"/>
            <w:tcBorders>
              <w:top w:val="nil"/>
              <w:left w:val="nil"/>
              <w:bottom w:val="nil"/>
              <w:right w:val="nil"/>
            </w:tcBorders>
            <w:shd w:val="clear" w:color="auto" w:fill="auto"/>
            <w:noWrap/>
            <w:vAlign w:val="bottom"/>
            <w:hideMark/>
          </w:tcPr>
          <w:p w14:paraId="210CA3C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51795589</w:t>
            </w:r>
          </w:p>
        </w:tc>
        <w:tc>
          <w:tcPr>
            <w:tcW w:w="960" w:type="dxa"/>
            <w:tcBorders>
              <w:top w:val="nil"/>
              <w:left w:val="nil"/>
              <w:bottom w:val="nil"/>
              <w:right w:val="nil"/>
            </w:tcBorders>
            <w:shd w:val="clear" w:color="auto" w:fill="auto"/>
            <w:noWrap/>
            <w:vAlign w:val="bottom"/>
            <w:hideMark/>
          </w:tcPr>
          <w:p w14:paraId="7CF2C3A1"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-3.53</w:t>
            </w:r>
          </w:p>
        </w:tc>
        <w:tc>
          <w:tcPr>
            <w:tcW w:w="960" w:type="dxa"/>
            <w:tcBorders>
              <w:top w:val="nil"/>
              <w:left w:val="nil"/>
              <w:bottom w:val="nil"/>
              <w:right w:val="nil"/>
            </w:tcBorders>
            <w:shd w:val="clear" w:color="auto" w:fill="auto"/>
            <w:noWrap/>
            <w:vAlign w:val="bottom"/>
            <w:hideMark/>
          </w:tcPr>
          <w:p w14:paraId="0847F140" w14:textId="77777777" w:rsidR="006530B3" w:rsidRPr="006530B3" w:rsidRDefault="006530B3" w:rsidP="006530B3">
            <w:pPr>
              <w:spacing w:after="0" w:line="240" w:lineRule="auto"/>
              <w:jc w:val="right"/>
              <w:rPr>
                <w:rFonts w:ascii="Aptos Narrow" w:eastAsia="Times New Roman" w:hAnsi="Aptos Narrow" w:cs="Times New Roman"/>
                <w:color w:val="000000"/>
                <w:kern w:val="0"/>
                <w14:ligatures w14:val="none"/>
              </w:rPr>
            </w:pPr>
            <w:r w:rsidRPr="006530B3">
              <w:rPr>
                <w:rFonts w:ascii="Aptos Narrow" w:eastAsia="Times New Roman" w:hAnsi="Aptos Narrow" w:cs="Times New Roman"/>
                <w:color w:val="000000"/>
                <w:kern w:val="0"/>
                <w14:ligatures w14:val="none"/>
              </w:rPr>
              <w:t>33</w:t>
            </w:r>
          </w:p>
        </w:tc>
      </w:tr>
    </w:tbl>
    <w:p w14:paraId="1EEB6C2B" w14:textId="77777777" w:rsidR="006530B3" w:rsidRDefault="006530B3" w:rsidP="006530B3"/>
    <w:p w14:paraId="17FA7519" w14:textId="474CCEB7" w:rsidR="00B21714" w:rsidRDefault="00B21714" w:rsidP="006530B3">
      <w:r>
        <w:t>In addition to these summary-level validation checks, Caliper also checked for link level differences using the maps shown below.</w:t>
      </w:r>
    </w:p>
    <w:p w14:paraId="5268BFA5" w14:textId="32ED9CEF" w:rsidR="00B21714" w:rsidRDefault="00B21714" w:rsidP="00E36AAE">
      <w:pPr>
        <w:pStyle w:val="ListParagraph"/>
        <w:numPr>
          <w:ilvl w:val="0"/>
          <w:numId w:val="1"/>
        </w:numPr>
      </w:pPr>
      <w:r>
        <w:t>Blue links: the model is lower than counts</w:t>
      </w:r>
    </w:p>
    <w:p w14:paraId="01FF471B" w14:textId="7072011C" w:rsidR="00B21714" w:rsidRDefault="00B21714" w:rsidP="00E36AAE">
      <w:pPr>
        <w:pStyle w:val="ListParagraph"/>
        <w:numPr>
          <w:ilvl w:val="0"/>
          <w:numId w:val="1"/>
        </w:numPr>
      </w:pPr>
      <w:r>
        <w:t>Red links: the model is higher than counts</w:t>
      </w:r>
    </w:p>
    <w:p w14:paraId="3109076B" w14:textId="71F5FD2E" w:rsidR="00B21714" w:rsidRDefault="00B21714" w:rsidP="00E36AAE">
      <w:pPr>
        <w:pStyle w:val="ListParagraph"/>
        <w:numPr>
          <w:ilvl w:val="0"/>
          <w:numId w:val="1"/>
        </w:numPr>
      </w:pPr>
      <w:r>
        <w:t>Green links: the model is close to counts</w:t>
      </w:r>
    </w:p>
    <w:p w14:paraId="53D09DF8" w14:textId="2CCDD8C0" w:rsidR="00B21714" w:rsidRDefault="00B21714" w:rsidP="006530B3">
      <w:r w:rsidRPr="006530B3">
        <w:rPr>
          <w:noProof/>
        </w:rPr>
        <w:lastRenderedPageBreak/>
        <w:drawing>
          <wp:inline distT="0" distB="0" distL="0" distR="0" wp14:anchorId="7000FF16" wp14:editId="3246F37C">
            <wp:extent cx="5943600" cy="4265930"/>
            <wp:effectExtent l="0" t="0" r="0" b="1270"/>
            <wp:docPr id="18941008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085" name="Picture 1" descr="A map of a city&#10;&#10;Description automatically generated"/>
                    <pic:cNvPicPr/>
                  </pic:nvPicPr>
                  <pic:blipFill>
                    <a:blip r:embed="rId31"/>
                    <a:stretch>
                      <a:fillRect/>
                    </a:stretch>
                  </pic:blipFill>
                  <pic:spPr>
                    <a:xfrm>
                      <a:off x="0" y="0"/>
                      <a:ext cx="5943600" cy="4265930"/>
                    </a:xfrm>
                    <a:prstGeom prst="rect">
                      <a:avLst/>
                    </a:prstGeom>
                  </pic:spPr>
                </pic:pic>
              </a:graphicData>
            </a:graphic>
          </wp:inline>
        </w:drawing>
      </w:r>
    </w:p>
    <w:p w14:paraId="7B996FF5" w14:textId="6623EF4D" w:rsidR="00B21714" w:rsidRDefault="00B21714" w:rsidP="006530B3">
      <w:r w:rsidRPr="006530B3">
        <w:rPr>
          <w:noProof/>
        </w:rPr>
        <w:lastRenderedPageBreak/>
        <w:drawing>
          <wp:inline distT="0" distB="0" distL="0" distR="0" wp14:anchorId="0BA05563" wp14:editId="3D4A1565">
            <wp:extent cx="5943600" cy="5083810"/>
            <wp:effectExtent l="0" t="0" r="0" b="2540"/>
            <wp:docPr id="12888208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2089" name="Picture 1" descr="A map of a city&#10;&#10;Description automatically generated"/>
                    <pic:cNvPicPr/>
                  </pic:nvPicPr>
                  <pic:blipFill>
                    <a:blip r:embed="rId32"/>
                    <a:stretch>
                      <a:fillRect/>
                    </a:stretch>
                  </pic:blipFill>
                  <pic:spPr>
                    <a:xfrm>
                      <a:off x="0" y="0"/>
                      <a:ext cx="5943600" cy="5083810"/>
                    </a:xfrm>
                    <a:prstGeom prst="rect">
                      <a:avLst/>
                    </a:prstGeom>
                  </pic:spPr>
                </pic:pic>
              </a:graphicData>
            </a:graphic>
          </wp:inline>
        </w:drawing>
      </w:r>
    </w:p>
    <w:p w14:paraId="4464C1A8" w14:textId="77777777" w:rsidR="00493ABC" w:rsidRDefault="00493ABC" w:rsidP="006530B3"/>
    <w:p w14:paraId="544E4DFC" w14:textId="7438DC35" w:rsidR="00B21714" w:rsidRDefault="00B21714" w:rsidP="006530B3">
      <w:r>
        <w:t>The table below shows observed unlinked transit boardings compared to the model. The model is matching the observed data well.</w:t>
      </w:r>
    </w:p>
    <w:tbl>
      <w:tblPr>
        <w:tblW w:w="0" w:type="auto"/>
        <w:tblCellMar>
          <w:left w:w="0" w:type="dxa"/>
          <w:right w:w="0" w:type="dxa"/>
        </w:tblCellMar>
        <w:tblLook w:val="04A0" w:firstRow="1" w:lastRow="0" w:firstColumn="1" w:lastColumn="0" w:noHBand="0" w:noVBand="1"/>
      </w:tblPr>
      <w:tblGrid>
        <w:gridCol w:w="751"/>
        <w:gridCol w:w="1135"/>
        <w:gridCol w:w="867"/>
      </w:tblGrid>
      <w:tr w:rsidR="006530B3" w:rsidRPr="006530B3" w14:paraId="1A3D7DA3" w14:textId="77777777" w:rsidTr="006530B3">
        <w:trPr>
          <w:trHeight w:val="290"/>
        </w:trPr>
        <w:tc>
          <w:tcPr>
            <w:tcW w:w="0" w:type="auto"/>
            <w:noWrap/>
            <w:tcMar>
              <w:top w:w="0" w:type="dxa"/>
              <w:left w:w="108" w:type="dxa"/>
              <w:bottom w:w="0" w:type="dxa"/>
              <w:right w:w="108" w:type="dxa"/>
            </w:tcMar>
            <w:vAlign w:val="bottom"/>
            <w:hideMark/>
          </w:tcPr>
          <w:p w14:paraId="474FB42B" w14:textId="77777777" w:rsidR="006530B3" w:rsidRPr="006530B3" w:rsidRDefault="006530B3" w:rsidP="006530B3">
            <w:r w:rsidRPr="006530B3">
              <w:t>Mode</w:t>
            </w:r>
          </w:p>
        </w:tc>
        <w:tc>
          <w:tcPr>
            <w:tcW w:w="0" w:type="auto"/>
            <w:noWrap/>
            <w:tcMar>
              <w:top w:w="0" w:type="dxa"/>
              <w:left w:w="108" w:type="dxa"/>
              <w:bottom w:w="0" w:type="dxa"/>
              <w:right w:w="108" w:type="dxa"/>
            </w:tcMar>
            <w:vAlign w:val="bottom"/>
            <w:hideMark/>
          </w:tcPr>
          <w:p w14:paraId="57BFB42E" w14:textId="77777777" w:rsidR="006530B3" w:rsidRPr="006530B3" w:rsidRDefault="006530B3" w:rsidP="006530B3">
            <w:r w:rsidRPr="006530B3">
              <w:t>Observed</w:t>
            </w:r>
          </w:p>
        </w:tc>
        <w:tc>
          <w:tcPr>
            <w:tcW w:w="0" w:type="auto"/>
            <w:noWrap/>
            <w:tcMar>
              <w:top w:w="0" w:type="dxa"/>
              <w:left w:w="108" w:type="dxa"/>
              <w:bottom w:w="0" w:type="dxa"/>
              <w:right w:w="108" w:type="dxa"/>
            </w:tcMar>
            <w:vAlign w:val="bottom"/>
            <w:hideMark/>
          </w:tcPr>
          <w:p w14:paraId="70702B64" w14:textId="77777777" w:rsidR="006530B3" w:rsidRPr="006530B3" w:rsidRDefault="006530B3" w:rsidP="006530B3">
            <w:r w:rsidRPr="006530B3">
              <w:t>Model</w:t>
            </w:r>
          </w:p>
        </w:tc>
      </w:tr>
      <w:tr w:rsidR="006530B3" w:rsidRPr="006530B3" w14:paraId="7684547F" w14:textId="77777777" w:rsidTr="006530B3">
        <w:trPr>
          <w:trHeight w:val="290"/>
        </w:trPr>
        <w:tc>
          <w:tcPr>
            <w:tcW w:w="0" w:type="auto"/>
            <w:noWrap/>
            <w:tcMar>
              <w:top w:w="0" w:type="dxa"/>
              <w:left w:w="108" w:type="dxa"/>
              <w:bottom w:w="0" w:type="dxa"/>
              <w:right w:w="108" w:type="dxa"/>
            </w:tcMar>
            <w:vAlign w:val="bottom"/>
            <w:hideMark/>
          </w:tcPr>
          <w:p w14:paraId="440995AE" w14:textId="77777777" w:rsidR="006530B3" w:rsidRPr="006530B3" w:rsidRDefault="006530B3" w:rsidP="006530B3">
            <w:r w:rsidRPr="006530B3">
              <w:t>Bus</w:t>
            </w:r>
          </w:p>
        </w:tc>
        <w:tc>
          <w:tcPr>
            <w:tcW w:w="0" w:type="auto"/>
            <w:noWrap/>
            <w:tcMar>
              <w:top w:w="0" w:type="dxa"/>
              <w:left w:w="108" w:type="dxa"/>
              <w:bottom w:w="0" w:type="dxa"/>
              <w:right w:w="108" w:type="dxa"/>
            </w:tcMar>
            <w:vAlign w:val="bottom"/>
            <w:hideMark/>
          </w:tcPr>
          <w:p w14:paraId="3EC00848" w14:textId="23BD1AFF" w:rsidR="006530B3" w:rsidRPr="006530B3" w:rsidRDefault="006530B3" w:rsidP="006530B3">
            <w:r w:rsidRPr="006530B3">
              <w:t>28</w:t>
            </w:r>
            <w:r w:rsidR="00B21714">
              <w:t>,</w:t>
            </w:r>
            <w:r w:rsidRPr="006530B3">
              <w:t>000</w:t>
            </w:r>
          </w:p>
        </w:tc>
        <w:tc>
          <w:tcPr>
            <w:tcW w:w="0" w:type="auto"/>
            <w:noWrap/>
            <w:tcMar>
              <w:top w:w="0" w:type="dxa"/>
              <w:left w:w="108" w:type="dxa"/>
              <w:bottom w:w="0" w:type="dxa"/>
              <w:right w:w="108" w:type="dxa"/>
            </w:tcMar>
            <w:vAlign w:val="bottom"/>
            <w:hideMark/>
          </w:tcPr>
          <w:p w14:paraId="680A845A" w14:textId="620AD1F0" w:rsidR="006530B3" w:rsidRPr="006530B3" w:rsidRDefault="006530B3" w:rsidP="006530B3">
            <w:r w:rsidRPr="006530B3">
              <w:t>30</w:t>
            </w:r>
            <w:r w:rsidR="00B21714">
              <w:t>,</w:t>
            </w:r>
            <w:r w:rsidRPr="006530B3">
              <w:t>000</w:t>
            </w:r>
          </w:p>
        </w:tc>
      </w:tr>
      <w:tr w:rsidR="006530B3" w:rsidRPr="006530B3" w14:paraId="69C89583" w14:textId="77777777" w:rsidTr="006530B3">
        <w:trPr>
          <w:trHeight w:val="290"/>
        </w:trPr>
        <w:tc>
          <w:tcPr>
            <w:tcW w:w="0" w:type="auto"/>
            <w:noWrap/>
            <w:tcMar>
              <w:top w:w="0" w:type="dxa"/>
              <w:left w:w="108" w:type="dxa"/>
              <w:bottom w:w="0" w:type="dxa"/>
              <w:right w:w="108" w:type="dxa"/>
            </w:tcMar>
            <w:vAlign w:val="bottom"/>
            <w:hideMark/>
          </w:tcPr>
          <w:p w14:paraId="4DAA8A3E" w14:textId="77777777" w:rsidR="006530B3" w:rsidRPr="006530B3" w:rsidRDefault="006530B3" w:rsidP="006530B3">
            <w:r w:rsidRPr="006530B3">
              <w:t>Rail</w:t>
            </w:r>
          </w:p>
        </w:tc>
        <w:tc>
          <w:tcPr>
            <w:tcW w:w="0" w:type="auto"/>
            <w:noWrap/>
            <w:tcMar>
              <w:top w:w="0" w:type="dxa"/>
              <w:left w:w="108" w:type="dxa"/>
              <w:bottom w:w="0" w:type="dxa"/>
              <w:right w:w="108" w:type="dxa"/>
            </w:tcMar>
            <w:vAlign w:val="bottom"/>
            <w:hideMark/>
          </w:tcPr>
          <w:p w14:paraId="22863AFA" w14:textId="248BD6D3" w:rsidR="006530B3" w:rsidRPr="006530B3" w:rsidRDefault="006530B3" w:rsidP="006530B3">
            <w:r w:rsidRPr="006530B3">
              <w:t>16</w:t>
            </w:r>
            <w:r w:rsidR="00B21714">
              <w:t>,</w:t>
            </w:r>
            <w:r w:rsidRPr="006530B3">
              <w:t>000</w:t>
            </w:r>
          </w:p>
        </w:tc>
        <w:tc>
          <w:tcPr>
            <w:tcW w:w="0" w:type="auto"/>
            <w:noWrap/>
            <w:tcMar>
              <w:top w:w="0" w:type="dxa"/>
              <w:left w:w="108" w:type="dxa"/>
              <w:bottom w:w="0" w:type="dxa"/>
              <w:right w:w="108" w:type="dxa"/>
            </w:tcMar>
            <w:vAlign w:val="bottom"/>
            <w:hideMark/>
          </w:tcPr>
          <w:p w14:paraId="1291431E" w14:textId="5424D853" w:rsidR="006530B3" w:rsidRPr="006530B3" w:rsidRDefault="006530B3" w:rsidP="006530B3">
            <w:r w:rsidRPr="006530B3">
              <w:t>16</w:t>
            </w:r>
            <w:r w:rsidR="00B21714">
              <w:t>,</w:t>
            </w:r>
            <w:r w:rsidRPr="006530B3">
              <w:t>000</w:t>
            </w:r>
          </w:p>
        </w:tc>
      </w:tr>
    </w:tbl>
    <w:p w14:paraId="0640ACC1" w14:textId="33E3AA95" w:rsidR="006530B3" w:rsidRDefault="006530B3" w:rsidP="006530B3"/>
    <w:p w14:paraId="4A5CD4CF" w14:textId="77777777" w:rsidR="006530B3" w:rsidRDefault="006530B3" w:rsidP="006530B3"/>
    <w:p w14:paraId="131A5858" w14:textId="19F82E8F" w:rsidR="006530B3" w:rsidRPr="006530B3" w:rsidRDefault="006530B3" w:rsidP="006530B3"/>
    <w:sectPr w:rsidR="006530B3" w:rsidRPr="006530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77671"/>
    <w:multiLevelType w:val="hybridMultilevel"/>
    <w:tmpl w:val="2BA8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F17FB"/>
    <w:multiLevelType w:val="hybridMultilevel"/>
    <w:tmpl w:val="55A29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B13B36"/>
    <w:multiLevelType w:val="hybridMultilevel"/>
    <w:tmpl w:val="B07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F2F18"/>
    <w:multiLevelType w:val="multilevel"/>
    <w:tmpl w:val="F404E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B802E5"/>
    <w:multiLevelType w:val="multilevel"/>
    <w:tmpl w:val="58D2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0BE6F0F"/>
    <w:multiLevelType w:val="multilevel"/>
    <w:tmpl w:val="B7FA5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494138B"/>
    <w:multiLevelType w:val="hybridMultilevel"/>
    <w:tmpl w:val="C0BA5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5A640A4"/>
    <w:multiLevelType w:val="multilevel"/>
    <w:tmpl w:val="2740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031D9D"/>
    <w:multiLevelType w:val="hybridMultilevel"/>
    <w:tmpl w:val="7FC0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885AC6"/>
    <w:multiLevelType w:val="multilevel"/>
    <w:tmpl w:val="7314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9F07CD5"/>
    <w:multiLevelType w:val="multilevel"/>
    <w:tmpl w:val="738A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64774054">
    <w:abstractNumId w:val="1"/>
  </w:num>
  <w:num w:numId="2" w16cid:durableId="1057973965">
    <w:abstractNumId w:val="0"/>
  </w:num>
  <w:num w:numId="3" w16cid:durableId="447816904">
    <w:abstractNumId w:val="8"/>
  </w:num>
  <w:num w:numId="4" w16cid:durableId="396511543">
    <w:abstractNumId w:val="2"/>
  </w:num>
  <w:num w:numId="5" w16cid:durableId="1608803976">
    <w:abstractNumId w:val="6"/>
  </w:num>
  <w:num w:numId="6" w16cid:durableId="119615840">
    <w:abstractNumId w:val="10"/>
  </w:num>
  <w:num w:numId="7" w16cid:durableId="1121219348">
    <w:abstractNumId w:val="7"/>
  </w:num>
  <w:num w:numId="8" w16cid:durableId="1158883395">
    <w:abstractNumId w:val="9"/>
  </w:num>
  <w:num w:numId="9" w16cid:durableId="999121725">
    <w:abstractNumId w:val="3"/>
  </w:num>
  <w:num w:numId="10" w16cid:durableId="1985625717">
    <w:abstractNumId w:val="4"/>
  </w:num>
  <w:num w:numId="11" w16cid:durableId="16215683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F1F"/>
    <w:rsid w:val="00034D14"/>
    <w:rsid w:val="000565AF"/>
    <w:rsid w:val="000730B3"/>
    <w:rsid w:val="000B23C8"/>
    <w:rsid w:val="000D5FAF"/>
    <w:rsid w:val="00112915"/>
    <w:rsid w:val="001675D3"/>
    <w:rsid w:val="001C45FC"/>
    <w:rsid w:val="002C73EE"/>
    <w:rsid w:val="002E7370"/>
    <w:rsid w:val="002F27B5"/>
    <w:rsid w:val="00394FCB"/>
    <w:rsid w:val="003D0565"/>
    <w:rsid w:val="00493ABC"/>
    <w:rsid w:val="00496109"/>
    <w:rsid w:val="004A1145"/>
    <w:rsid w:val="004C40D5"/>
    <w:rsid w:val="004D0265"/>
    <w:rsid w:val="004F0748"/>
    <w:rsid w:val="00507166"/>
    <w:rsid w:val="005810FC"/>
    <w:rsid w:val="005D56C1"/>
    <w:rsid w:val="0063636C"/>
    <w:rsid w:val="006530B3"/>
    <w:rsid w:val="00684FD9"/>
    <w:rsid w:val="00713FB2"/>
    <w:rsid w:val="00723B5F"/>
    <w:rsid w:val="00734731"/>
    <w:rsid w:val="007A793F"/>
    <w:rsid w:val="007E45D0"/>
    <w:rsid w:val="007F4F37"/>
    <w:rsid w:val="008B5D97"/>
    <w:rsid w:val="008C09C1"/>
    <w:rsid w:val="00B21714"/>
    <w:rsid w:val="00BC4912"/>
    <w:rsid w:val="00C11B6B"/>
    <w:rsid w:val="00C24815"/>
    <w:rsid w:val="00C430FE"/>
    <w:rsid w:val="00C87730"/>
    <w:rsid w:val="00CB4431"/>
    <w:rsid w:val="00DD039C"/>
    <w:rsid w:val="00E36AAE"/>
    <w:rsid w:val="00E947C5"/>
    <w:rsid w:val="00EA4F1F"/>
    <w:rsid w:val="00EC3956"/>
    <w:rsid w:val="00F14624"/>
    <w:rsid w:val="00F759E8"/>
    <w:rsid w:val="00F80A7B"/>
    <w:rsid w:val="00F87726"/>
    <w:rsid w:val="00FA5966"/>
    <w:rsid w:val="00FE7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1FE1F"/>
  <w15:chartTrackingRefBased/>
  <w15:docId w15:val="{02CD1052-89AB-4716-98A3-5E511636C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4F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4F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A4F1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4F1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4F1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4F1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4F1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4F1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4F1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4F1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4F1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4F1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4F1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4F1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4F1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4F1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4F1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4F1F"/>
    <w:rPr>
      <w:rFonts w:eastAsiaTheme="majorEastAsia" w:cstheme="majorBidi"/>
      <w:color w:val="272727" w:themeColor="text1" w:themeTint="D8"/>
    </w:rPr>
  </w:style>
  <w:style w:type="paragraph" w:styleId="Title">
    <w:name w:val="Title"/>
    <w:basedOn w:val="Normal"/>
    <w:next w:val="Normal"/>
    <w:link w:val="TitleChar"/>
    <w:uiPriority w:val="10"/>
    <w:qFormat/>
    <w:rsid w:val="00EA4F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4F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4F1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4F1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4F1F"/>
    <w:pPr>
      <w:spacing w:before="160"/>
      <w:jc w:val="center"/>
    </w:pPr>
    <w:rPr>
      <w:i/>
      <w:iCs/>
      <w:color w:val="404040" w:themeColor="text1" w:themeTint="BF"/>
    </w:rPr>
  </w:style>
  <w:style w:type="character" w:customStyle="1" w:styleId="QuoteChar">
    <w:name w:val="Quote Char"/>
    <w:basedOn w:val="DefaultParagraphFont"/>
    <w:link w:val="Quote"/>
    <w:uiPriority w:val="29"/>
    <w:rsid w:val="00EA4F1F"/>
    <w:rPr>
      <w:i/>
      <w:iCs/>
      <w:color w:val="404040" w:themeColor="text1" w:themeTint="BF"/>
    </w:rPr>
  </w:style>
  <w:style w:type="paragraph" w:styleId="ListParagraph">
    <w:name w:val="List Paragraph"/>
    <w:basedOn w:val="Normal"/>
    <w:uiPriority w:val="34"/>
    <w:qFormat/>
    <w:rsid w:val="00EA4F1F"/>
    <w:pPr>
      <w:ind w:left="720"/>
      <w:contextualSpacing/>
    </w:pPr>
  </w:style>
  <w:style w:type="character" w:styleId="IntenseEmphasis">
    <w:name w:val="Intense Emphasis"/>
    <w:basedOn w:val="DefaultParagraphFont"/>
    <w:uiPriority w:val="21"/>
    <w:qFormat/>
    <w:rsid w:val="00EA4F1F"/>
    <w:rPr>
      <w:i/>
      <w:iCs/>
      <w:color w:val="0F4761" w:themeColor="accent1" w:themeShade="BF"/>
    </w:rPr>
  </w:style>
  <w:style w:type="paragraph" w:styleId="IntenseQuote">
    <w:name w:val="Intense Quote"/>
    <w:basedOn w:val="Normal"/>
    <w:next w:val="Normal"/>
    <w:link w:val="IntenseQuoteChar"/>
    <w:uiPriority w:val="30"/>
    <w:qFormat/>
    <w:rsid w:val="00EA4F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4F1F"/>
    <w:rPr>
      <w:i/>
      <w:iCs/>
      <w:color w:val="0F4761" w:themeColor="accent1" w:themeShade="BF"/>
    </w:rPr>
  </w:style>
  <w:style w:type="character" w:styleId="IntenseReference">
    <w:name w:val="Intense Reference"/>
    <w:basedOn w:val="DefaultParagraphFont"/>
    <w:uiPriority w:val="32"/>
    <w:qFormat/>
    <w:rsid w:val="00EA4F1F"/>
    <w:rPr>
      <w:b/>
      <w:bCs/>
      <w:smallCaps/>
      <w:color w:val="0F4761" w:themeColor="accent1" w:themeShade="BF"/>
      <w:spacing w:val="5"/>
    </w:rPr>
  </w:style>
  <w:style w:type="character" w:styleId="CommentReference">
    <w:name w:val="annotation reference"/>
    <w:basedOn w:val="DefaultParagraphFont"/>
    <w:uiPriority w:val="99"/>
    <w:semiHidden/>
    <w:unhideWhenUsed/>
    <w:rsid w:val="00684FD9"/>
    <w:rPr>
      <w:sz w:val="16"/>
      <w:szCs w:val="16"/>
    </w:rPr>
  </w:style>
  <w:style w:type="paragraph" w:styleId="CommentText">
    <w:name w:val="annotation text"/>
    <w:basedOn w:val="Normal"/>
    <w:link w:val="CommentTextChar"/>
    <w:uiPriority w:val="99"/>
    <w:unhideWhenUsed/>
    <w:rsid w:val="00684FD9"/>
    <w:pPr>
      <w:spacing w:line="240" w:lineRule="auto"/>
    </w:pPr>
    <w:rPr>
      <w:sz w:val="20"/>
      <w:szCs w:val="20"/>
    </w:rPr>
  </w:style>
  <w:style w:type="character" w:customStyle="1" w:styleId="CommentTextChar">
    <w:name w:val="Comment Text Char"/>
    <w:basedOn w:val="DefaultParagraphFont"/>
    <w:link w:val="CommentText"/>
    <w:uiPriority w:val="99"/>
    <w:rsid w:val="00684FD9"/>
    <w:rPr>
      <w:sz w:val="20"/>
      <w:szCs w:val="20"/>
    </w:rPr>
  </w:style>
  <w:style w:type="paragraph" w:styleId="CommentSubject">
    <w:name w:val="annotation subject"/>
    <w:basedOn w:val="CommentText"/>
    <w:next w:val="CommentText"/>
    <w:link w:val="CommentSubjectChar"/>
    <w:uiPriority w:val="99"/>
    <w:semiHidden/>
    <w:unhideWhenUsed/>
    <w:rsid w:val="00684FD9"/>
    <w:rPr>
      <w:b/>
      <w:bCs/>
    </w:rPr>
  </w:style>
  <w:style w:type="character" w:customStyle="1" w:styleId="CommentSubjectChar">
    <w:name w:val="Comment Subject Char"/>
    <w:basedOn w:val="CommentTextChar"/>
    <w:link w:val="CommentSubject"/>
    <w:uiPriority w:val="99"/>
    <w:semiHidden/>
    <w:rsid w:val="00684FD9"/>
    <w:rPr>
      <w:b/>
      <w:bCs/>
      <w:sz w:val="20"/>
      <w:szCs w:val="20"/>
    </w:rPr>
  </w:style>
  <w:style w:type="character" w:styleId="Hyperlink">
    <w:name w:val="Hyperlink"/>
    <w:basedOn w:val="DefaultParagraphFont"/>
    <w:uiPriority w:val="99"/>
    <w:unhideWhenUsed/>
    <w:rsid w:val="008B5D97"/>
    <w:rPr>
      <w:color w:val="467886" w:themeColor="hyperlink"/>
      <w:u w:val="single"/>
    </w:rPr>
  </w:style>
  <w:style w:type="character" w:styleId="UnresolvedMention">
    <w:name w:val="Unresolved Mention"/>
    <w:basedOn w:val="DefaultParagraphFont"/>
    <w:uiPriority w:val="99"/>
    <w:semiHidden/>
    <w:unhideWhenUsed/>
    <w:rsid w:val="008B5D97"/>
    <w:rPr>
      <w:color w:val="605E5C"/>
      <w:shd w:val="clear" w:color="auto" w:fill="E1DFDD"/>
    </w:rPr>
  </w:style>
  <w:style w:type="paragraph" w:styleId="TOCHeading">
    <w:name w:val="TOC Heading"/>
    <w:basedOn w:val="Heading1"/>
    <w:next w:val="Normal"/>
    <w:uiPriority w:val="39"/>
    <w:unhideWhenUsed/>
    <w:qFormat/>
    <w:rsid w:val="00034D1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034D14"/>
    <w:pPr>
      <w:spacing w:after="100"/>
    </w:pPr>
  </w:style>
  <w:style w:type="paragraph" w:styleId="TOC2">
    <w:name w:val="toc 2"/>
    <w:basedOn w:val="Normal"/>
    <w:next w:val="Normal"/>
    <w:autoRedefine/>
    <w:uiPriority w:val="39"/>
    <w:unhideWhenUsed/>
    <w:rsid w:val="00034D14"/>
    <w:pPr>
      <w:spacing w:after="100"/>
      <w:ind w:left="220"/>
    </w:pPr>
  </w:style>
  <w:style w:type="paragraph" w:styleId="TOC3">
    <w:name w:val="toc 3"/>
    <w:basedOn w:val="Normal"/>
    <w:next w:val="Normal"/>
    <w:autoRedefine/>
    <w:uiPriority w:val="39"/>
    <w:unhideWhenUsed/>
    <w:rsid w:val="00034D14"/>
    <w:pPr>
      <w:spacing w:after="100"/>
      <w:ind w:left="440"/>
    </w:pPr>
  </w:style>
  <w:style w:type="character" w:styleId="Emphasis">
    <w:name w:val="Emphasis"/>
    <w:basedOn w:val="DefaultParagraphFont"/>
    <w:uiPriority w:val="20"/>
    <w:qFormat/>
    <w:rsid w:val="007347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10068">
      <w:bodyDiv w:val="1"/>
      <w:marLeft w:val="0"/>
      <w:marRight w:val="0"/>
      <w:marTop w:val="0"/>
      <w:marBottom w:val="0"/>
      <w:divBdr>
        <w:top w:val="none" w:sz="0" w:space="0" w:color="auto"/>
        <w:left w:val="none" w:sz="0" w:space="0" w:color="auto"/>
        <w:bottom w:val="none" w:sz="0" w:space="0" w:color="auto"/>
        <w:right w:val="none" w:sz="0" w:space="0" w:color="auto"/>
      </w:divBdr>
      <w:divsChild>
        <w:div w:id="411782885">
          <w:marLeft w:val="0"/>
          <w:marRight w:val="0"/>
          <w:marTop w:val="0"/>
          <w:marBottom w:val="0"/>
          <w:divBdr>
            <w:top w:val="none" w:sz="0" w:space="0" w:color="auto"/>
            <w:left w:val="none" w:sz="0" w:space="0" w:color="auto"/>
            <w:bottom w:val="none" w:sz="0" w:space="0" w:color="auto"/>
            <w:right w:val="none" w:sz="0" w:space="0" w:color="auto"/>
          </w:divBdr>
          <w:divsChild>
            <w:div w:id="1225524014">
              <w:marLeft w:val="0"/>
              <w:marRight w:val="0"/>
              <w:marTop w:val="0"/>
              <w:marBottom w:val="0"/>
              <w:divBdr>
                <w:top w:val="none" w:sz="0" w:space="0" w:color="auto"/>
                <w:left w:val="none" w:sz="0" w:space="0" w:color="auto"/>
                <w:bottom w:val="none" w:sz="0" w:space="0" w:color="auto"/>
                <w:right w:val="none" w:sz="0" w:space="0" w:color="auto"/>
              </w:divBdr>
            </w:div>
            <w:div w:id="1970428203">
              <w:marLeft w:val="0"/>
              <w:marRight w:val="0"/>
              <w:marTop w:val="0"/>
              <w:marBottom w:val="0"/>
              <w:divBdr>
                <w:top w:val="none" w:sz="0" w:space="0" w:color="auto"/>
                <w:left w:val="none" w:sz="0" w:space="0" w:color="auto"/>
                <w:bottom w:val="none" w:sz="0" w:space="0" w:color="auto"/>
                <w:right w:val="none" w:sz="0" w:space="0" w:color="auto"/>
              </w:divBdr>
            </w:div>
            <w:div w:id="1549493383">
              <w:marLeft w:val="0"/>
              <w:marRight w:val="0"/>
              <w:marTop w:val="0"/>
              <w:marBottom w:val="0"/>
              <w:divBdr>
                <w:top w:val="none" w:sz="0" w:space="0" w:color="auto"/>
                <w:left w:val="none" w:sz="0" w:space="0" w:color="auto"/>
                <w:bottom w:val="none" w:sz="0" w:space="0" w:color="auto"/>
                <w:right w:val="none" w:sz="0" w:space="0" w:color="auto"/>
              </w:divBdr>
            </w:div>
            <w:div w:id="453182033">
              <w:marLeft w:val="0"/>
              <w:marRight w:val="0"/>
              <w:marTop w:val="0"/>
              <w:marBottom w:val="0"/>
              <w:divBdr>
                <w:top w:val="none" w:sz="0" w:space="0" w:color="auto"/>
                <w:left w:val="none" w:sz="0" w:space="0" w:color="auto"/>
                <w:bottom w:val="none" w:sz="0" w:space="0" w:color="auto"/>
                <w:right w:val="none" w:sz="0" w:space="0" w:color="auto"/>
              </w:divBdr>
            </w:div>
            <w:div w:id="1399936927">
              <w:marLeft w:val="0"/>
              <w:marRight w:val="0"/>
              <w:marTop w:val="0"/>
              <w:marBottom w:val="0"/>
              <w:divBdr>
                <w:top w:val="none" w:sz="0" w:space="0" w:color="auto"/>
                <w:left w:val="none" w:sz="0" w:space="0" w:color="auto"/>
                <w:bottom w:val="none" w:sz="0" w:space="0" w:color="auto"/>
                <w:right w:val="none" w:sz="0" w:space="0" w:color="auto"/>
              </w:divBdr>
            </w:div>
            <w:div w:id="2005353592">
              <w:marLeft w:val="0"/>
              <w:marRight w:val="0"/>
              <w:marTop w:val="0"/>
              <w:marBottom w:val="0"/>
              <w:divBdr>
                <w:top w:val="none" w:sz="0" w:space="0" w:color="auto"/>
                <w:left w:val="none" w:sz="0" w:space="0" w:color="auto"/>
                <w:bottom w:val="none" w:sz="0" w:space="0" w:color="auto"/>
                <w:right w:val="none" w:sz="0" w:space="0" w:color="auto"/>
              </w:divBdr>
            </w:div>
            <w:div w:id="1432511443">
              <w:marLeft w:val="0"/>
              <w:marRight w:val="0"/>
              <w:marTop w:val="0"/>
              <w:marBottom w:val="0"/>
              <w:divBdr>
                <w:top w:val="none" w:sz="0" w:space="0" w:color="auto"/>
                <w:left w:val="none" w:sz="0" w:space="0" w:color="auto"/>
                <w:bottom w:val="none" w:sz="0" w:space="0" w:color="auto"/>
                <w:right w:val="none" w:sz="0" w:space="0" w:color="auto"/>
              </w:divBdr>
            </w:div>
            <w:div w:id="506481697">
              <w:marLeft w:val="0"/>
              <w:marRight w:val="0"/>
              <w:marTop w:val="0"/>
              <w:marBottom w:val="0"/>
              <w:divBdr>
                <w:top w:val="none" w:sz="0" w:space="0" w:color="auto"/>
                <w:left w:val="none" w:sz="0" w:space="0" w:color="auto"/>
                <w:bottom w:val="none" w:sz="0" w:space="0" w:color="auto"/>
                <w:right w:val="none" w:sz="0" w:space="0" w:color="auto"/>
              </w:divBdr>
            </w:div>
            <w:div w:id="1032458044">
              <w:marLeft w:val="0"/>
              <w:marRight w:val="0"/>
              <w:marTop w:val="0"/>
              <w:marBottom w:val="0"/>
              <w:divBdr>
                <w:top w:val="none" w:sz="0" w:space="0" w:color="auto"/>
                <w:left w:val="none" w:sz="0" w:space="0" w:color="auto"/>
                <w:bottom w:val="none" w:sz="0" w:space="0" w:color="auto"/>
                <w:right w:val="none" w:sz="0" w:space="0" w:color="auto"/>
              </w:divBdr>
            </w:div>
            <w:div w:id="1964848180">
              <w:marLeft w:val="0"/>
              <w:marRight w:val="0"/>
              <w:marTop w:val="0"/>
              <w:marBottom w:val="0"/>
              <w:divBdr>
                <w:top w:val="none" w:sz="0" w:space="0" w:color="auto"/>
                <w:left w:val="none" w:sz="0" w:space="0" w:color="auto"/>
                <w:bottom w:val="none" w:sz="0" w:space="0" w:color="auto"/>
                <w:right w:val="none" w:sz="0" w:space="0" w:color="auto"/>
              </w:divBdr>
            </w:div>
            <w:div w:id="1187986448">
              <w:marLeft w:val="0"/>
              <w:marRight w:val="0"/>
              <w:marTop w:val="0"/>
              <w:marBottom w:val="0"/>
              <w:divBdr>
                <w:top w:val="none" w:sz="0" w:space="0" w:color="auto"/>
                <w:left w:val="none" w:sz="0" w:space="0" w:color="auto"/>
                <w:bottom w:val="none" w:sz="0" w:space="0" w:color="auto"/>
                <w:right w:val="none" w:sz="0" w:space="0" w:color="auto"/>
              </w:divBdr>
            </w:div>
            <w:div w:id="1482573276">
              <w:marLeft w:val="0"/>
              <w:marRight w:val="0"/>
              <w:marTop w:val="0"/>
              <w:marBottom w:val="0"/>
              <w:divBdr>
                <w:top w:val="none" w:sz="0" w:space="0" w:color="auto"/>
                <w:left w:val="none" w:sz="0" w:space="0" w:color="auto"/>
                <w:bottom w:val="none" w:sz="0" w:space="0" w:color="auto"/>
                <w:right w:val="none" w:sz="0" w:space="0" w:color="auto"/>
              </w:divBdr>
            </w:div>
            <w:div w:id="936329311">
              <w:marLeft w:val="0"/>
              <w:marRight w:val="0"/>
              <w:marTop w:val="0"/>
              <w:marBottom w:val="0"/>
              <w:divBdr>
                <w:top w:val="none" w:sz="0" w:space="0" w:color="auto"/>
                <w:left w:val="none" w:sz="0" w:space="0" w:color="auto"/>
                <w:bottom w:val="none" w:sz="0" w:space="0" w:color="auto"/>
                <w:right w:val="none" w:sz="0" w:space="0" w:color="auto"/>
              </w:divBdr>
            </w:div>
            <w:div w:id="613170653">
              <w:marLeft w:val="0"/>
              <w:marRight w:val="0"/>
              <w:marTop w:val="0"/>
              <w:marBottom w:val="0"/>
              <w:divBdr>
                <w:top w:val="none" w:sz="0" w:space="0" w:color="auto"/>
                <w:left w:val="none" w:sz="0" w:space="0" w:color="auto"/>
                <w:bottom w:val="none" w:sz="0" w:space="0" w:color="auto"/>
                <w:right w:val="none" w:sz="0" w:space="0" w:color="auto"/>
              </w:divBdr>
            </w:div>
            <w:div w:id="1814980682">
              <w:marLeft w:val="0"/>
              <w:marRight w:val="0"/>
              <w:marTop w:val="0"/>
              <w:marBottom w:val="0"/>
              <w:divBdr>
                <w:top w:val="none" w:sz="0" w:space="0" w:color="auto"/>
                <w:left w:val="none" w:sz="0" w:space="0" w:color="auto"/>
                <w:bottom w:val="none" w:sz="0" w:space="0" w:color="auto"/>
                <w:right w:val="none" w:sz="0" w:space="0" w:color="auto"/>
              </w:divBdr>
            </w:div>
            <w:div w:id="285166367">
              <w:marLeft w:val="0"/>
              <w:marRight w:val="0"/>
              <w:marTop w:val="0"/>
              <w:marBottom w:val="0"/>
              <w:divBdr>
                <w:top w:val="none" w:sz="0" w:space="0" w:color="auto"/>
                <w:left w:val="none" w:sz="0" w:space="0" w:color="auto"/>
                <w:bottom w:val="none" w:sz="0" w:space="0" w:color="auto"/>
                <w:right w:val="none" w:sz="0" w:space="0" w:color="auto"/>
              </w:divBdr>
            </w:div>
            <w:div w:id="292446805">
              <w:marLeft w:val="0"/>
              <w:marRight w:val="0"/>
              <w:marTop w:val="0"/>
              <w:marBottom w:val="0"/>
              <w:divBdr>
                <w:top w:val="none" w:sz="0" w:space="0" w:color="auto"/>
                <w:left w:val="none" w:sz="0" w:space="0" w:color="auto"/>
                <w:bottom w:val="none" w:sz="0" w:space="0" w:color="auto"/>
                <w:right w:val="none" w:sz="0" w:space="0" w:color="auto"/>
              </w:divBdr>
            </w:div>
            <w:div w:id="1803571917">
              <w:marLeft w:val="0"/>
              <w:marRight w:val="0"/>
              <w:marTop w:val="0"/>
              <w:marBottom w:val="0"/>
              <w:divBdr>
                <w:top w:val="none" w:sz="0" w:space="0" w:color="auto"/>
                <w:left w:val="none" w:sz="0" w:space="0" w:color="auto"/>
                <w:bottom w:val="none" w:sz="0" w:space="0" w:color="auto"/>
                <w:right w:val="none" w:sz="0" w:space="0" w:color="auto"/>
              </w:divBdr>
            </w:div>
            <w:div w:id="624197211">
              <w:marLeft w:val="0"/>
              <w:marRight w:val="0"/>
              <w:marTop w:val="0"/>
              <w:marBottom w:val="0"/>
              <w:divBdr>
                <w:top w:val="none" w:sz="0" w:space="0" w:color="auto"/>
                <w:left w:val="none" w:sz="0" w:space="0" w:color="auto"/>
                <w:bottom w:val="none" w:sz="0" w:space="0" w:color="auto"/>
                <w:right w:val="none" w:sz="0" w:space="0" w:color="auto"/>
              </w:divBdr>
            </w:div>
          </w:divsChild>
        </w:div>
        <w:div w:id="1054278147">
          <w:marLeft w:val="0"/>
          <w:marRight w:val="0"/>
          <w:marTop w:val="0"/>
          <w:marBottom w:val="0"/>
          <w:divBdr>
            <w:top w:val="none" w:sz="0" w:space="0" w:color="auto"/>
            <w:left w:val="none" w:sz="0" w:space="0" w:color="auto"/>
            <w:bottom w:val="none" w:sz="0" w:space="0" w:color="auto"/>
            <w:right w:val="none" w:sz="0" w:space="0" w:color="auto"/>
          </w:divBdr>
        </w:div>
        <w:div w:id="1204907854">
          <w:marLeft w:val="0"/>
          <w:marRight w:val="0"/>
          <w:marTop w:val="0"/>
          <w:marBottom w:val="0"/>
          <w:divBdr>
            <w:top w:val="none" w:sz="0" w:space="0" w:color="auto"/>
            <w:left w:val="none" w:sz="0" w:space="0" w:color="auto"/>
            <w:bottom w:val="none" w:sz="0" w:space="0" w:color="auto"/>
            <w:right w:val="none" w:sz="0" w:space="0" w:color="auto"/>
          </w:divBdr>
        </w:div>
        <w:div w:id="513805369">
          <w:marLeft w:val="0"/>
          <w:marRight w:val="0"/>
          <w:marTop w:val="0"/>
          <w:marBottom w:val="0"/>
          <w:divBdr>
            <w:top w:val="none" w:sz="0" w:space="0" w:color="auto"/>
            <w:left w:val="none" w:sz="0" w:space="0" w:color="auto"/>
            <w:bottom w:val="none" w:sz="0" w:space="0" w:color="auto"/>
            <w:right w:val="none" w:sz="0" w:space="0" w:color="auto"/>
          </w:divBdr>
        </w:div>
        <w:div w:id="1894079152">
          <w:marLeft w:val="0"/>
          <w:marRight w:val="0"/>
          <w:marTop w:val="0"/>
          <w:marBottom w:val="0"/>
          <w:divBdr>
            <w:top w:val="none" w:sz="0" w:space="0" w:color="auto"/>
            <w:left w:val="none" w:sz="0" w:space="0" w:color="auto"/>
            <w:bottom w:val="none" w:sz="0" w:space="0" w:color="auto"/>
            <w:right w:val="none" w:sz="0" w:space="0" w:color="auto"/>
          </w:divBdr>
        </w:div>
        <w:div w:id="787047078">
          <w:marLeft w:val="0"/>
          <w:marRight w:val="0"/>
          <w:marTop w:val="0"/>
          <w:marBottom w:val="0"/>
          <w:divBdr>
            <w:top w:val="none" w:sz="0" w:space="0" w:color="auto"/>
            <w:left w:val="none" w:sz="0" w:space="0" w:color="auto"/>
            <w:bottom w:val="none" w:sz="0" w:space="0" w:color="auto"/>
            <w:right w:val="none" w:sz="0" w:space="0" w:color="auto"/>
          </w:divBdr>
        </w:div>
        <w:div w:id="628973538">
          <w:marLeft w:val="0"/>
          <w:marRight w:val="0"/>
          <w:marTop w:val="0"/>
          <w:marBottom w:val="0"/>
          <w:divBdr>
            <w:top w:val="none" w:sz="0" w:space="0" w:color="auto"/>
            <w:left w:val="none" w:sz="0" w:space="0" w:color="auto"/>
            <w:bottom w:val="none" w:sz="0" w:space="0" w:color="auto"/>
            <w:right w:val="none" w:sz="0" w:space="0" w:color="auto"/>
          </w:divBdr>
        </w:div>
        <w:div w:id="355931240">
          <w:marLeft w:val="0"/>
          <w:marRight w:val="0"/>
          <w:marTop w:val="0"/>
          <w:marBottom w:val="0"/>
          <w:divBdr>
            <w:top w:val="none" w:sz="0" w:space="0" w:color="auto"/>
            <w:left w:val="none" w:sz="0" w:space="0" w:color="auto"/>
            <w:bottom w:val="none" w:sz="0" w:space="0" w:color="auto"/>
            <w:right w:val="none" w:sz="0" w:space="0" w:color="auto"/>
          </w:divBdr>
        </w:div>
        <w:div w:id="1760786330">
          <w:marLeft w:val="0"/>
          <w:marRight w:val="0"/>
          <w:marTop w:val="0"/>
          <w:marBottom w:val="0"/>
          <w:divBdr>
            <w:top w:val="none" w:sz="0" w:space="0" w:color="auto"/>
            <w:left w:val="none" w:sz="0" w:space="0" w:color="auto"/>
            <w:bottom w:val="none" w:sz="0" w:space="0" w:color="auto"/>
            <w:right w:val="none" w:sz="0" w:space="0" w:color="auto"/>
          </w:divBdr>
        </w:div>
        <w:div w:id="1899703596">
          <w:marLeft w:val="0"/>
          <w:marRight w:val="0"/>
          <w:marTop w:val="0"/>
          <w:marBottom w:val="0"/>
          <w:divBdr>
            <w:top w:val="none" w:sz="0" w:space="0" w:color="auto"/>
            <w:left w:val="none" w:sz="0" w:space="0" w:color="auto"/>
            <w:bottom w:val="none" w:sz="0" w:space="0" w:color="auto"/>
            <w:right w:val="none" w:sz="0" w:space="0" w:color="auto"/>
          </w:divBdr>
        </w:div>
        <w:div w:id="50269386">
          <w:marLeft w:val="0"/>
          <w:marRight w:val="0"/>
          <w:marTop w:val="0"/>
          <w:marBottom w:val="0"/>
          <w:divBdr>
            <w:top w:val="none" w:sz="0" w:space="0" w:color="auto"/>
            <w:left w:val="none" w:sz="0" w:space="0" w:color="auto"/>
            <w:bottom w:val="none" w:sz="0" w:space="0" w:color="auto"/>
            <w:right w:val="none" w:sz="0" w:space="0" w:color="auto"/>
          </w:divBdr>
        </w:div>
        <w:div w:id="541864634">
          <w:marLeft w:val="0"/>
          <w:marRight w:val="0"/>
          <w:marTop w:val="0"/>
          <w:marBottom w:val="0"/>
          <w:divBdr>
            <w:top w:val="none" w:sz="0" w:space="0" w:color="auto"/>
            <w:left w:val="none" w:sz="0" w:space="0" w:color="auto"/>
            <w:bottom w:val="none" w:sz="0" w:space="0" w:color="auto"/>
            <w:right w:val="none" w:sz="0" w:space="0" w:color="auto"/>
          </w:divBdr>
        </w:div>
        <w:div w:id="385445990">
          <w:marLeft w:val="0"/>
          <w:marRight w:val="0"/>
          <w:marTop w:val="0"/>
          <w:marBottom w:val="0"/>
          <w:divBdr>
            <w:top w:val="none" w:sz="0" w:space="0" w:color="auto"/>
            <w:left w:val="none" w:sz="0" w:space="0" w:color="auto"/>
            <w:bottom w:val="none" w:sz="0" w:space="0" w:color="auto"/>
            <w:right w:val="none" w:sz="0" w:space="0" w:color="auto"/>
          </w:divBdr>
        </w:div>
        <w:div w:id="493617739">
          <w:marLeft w:val="0"/>
          <w:marRight w:val="0"/>
          <w:marTop w:val="0"/>
          <w:marBottom w:val="0"/>
          <w:divBdr>
            <w:top w:val="none" w:sz="0" w:space="0" w:color="auto"/>
            <w:left w:val="none" w:sz="0" w:space="0" w:color="auto"/>
            <w:bottom w:val="none" w:sz="0" w:space="0" w:color="auto"/>
            <w:right w:val="none" w:sz="0" w:space="0" w:color="auto"/>
          </w:divBdr>
        </w:div>
      </w:divsChild>
    </w:div>
    <w:div w:id="68045152">
      <w:bodyDiv w:val="1"/>
      <w:marLeft w:val="0"/>
      <w:marRight w:val="0"/>
      <w:marTop w:val="0"/>
      <w:marBottom w:val="0"/>
      <w:divBdr>
        <w:top w:val="none" w:sz="0" w:space="0" w:color="auto"/>
        <w:left w:val="none" w:sz="0" w:space="0" w:color="auto"/>
        <w:bottom w:val="none" w:sz="0" w:space="0" w:color="auto"/>
        <w:right w:val="none" w:sz="0" w:space="0" w:color="auto"/>
      </w:divBdr>
    </w:div>
    <w:div w:id="124006930">
      <w:bodyDiv w:val="1"/>
      <w:marLeft w:val="0"/>
      <w:marRight w:val="0"/>
      <w:marTop w:val="0"/>
      <w:marBottom w:val="0"/>
      <w:divBdr>
        <w:top w:val="none" w:sz="0" w:space="0" w:color="auto"/>
        <w:left w:val="none" w:sz="0" w:space="0" w:color="auto"/>
        <w:bottom w:val="none" w:sz="0" w:space="0" w:color="auto"/>
        <w:right w:val="none" w:sz="0" w:space="0" w:color="auto"/>
      </w:divBdr>
    </w:div>
    <w:div w:id="138570698">
      <w:bodyDiv w:val="1"/>
      <w:marLeft w:val="0"/>
      <w:marRight w:val="0"/>
      <w:marTop w:val="0"/>
      <w:marBottom w:val="0"/>
      <w:divBdr>
        <w:top w:val="none" w:sz="0" w:space="0" w:color="auto"/>
        <w:left w:val="none" w:sz="0" w:space="0" w:color="auto"/>
        <w:bottom w:val="none" w:sz="0" w:space="0" w:color="auto"/>
        <w:right w:val="none" w:sz="0" w:space="0" w:color="auto"/>
      </w:divBdr>
    </w:div>
    <w:div w:id="142544813">
      <w:bodyDiv w:val="1"/>
      <w:marLeft w:val="0"/>
      <w:marRight w:val="0"/>
      <w:marTop w:val="0"/>
      <w:marBottom w:val="0"/>
      <w:divBdr>
        <w:top w:val="none" w:sz="0" w:space="0" w:color="auto"/>
        <w:left w:val="none" w:sz="0" w:space="0" w:color="auto"/>
        <w:bottom w:val="none" w:sz="0" w:space="0" w:color="auto"/>
        <w:right w:val="none" w:sz="0" w:space="0" w:color="auto"/>
      </w:divBdr>
    </w:div>
    <w:div w:id="205486879">
      <w:bodyDiv w:val="1"/>
      <w:marLeft w:val="0"/>
      <w:marRight w:val="0"/>
      <w:marTop w:val="0"/>
      <w:marBottom w:val="0"/>
      <w:divBdr>
        <w:top w:val="none" w:sz="0" w:space="0" w:color="auto"/>
        <w:left w:val="none" w:sz="0" w:space="0" w:color="auto"/>
        <w:bottom w:val="none" w:sz="0" w:space="0" w:color="auto"/>
        <w:right w:val="none" w:sz="0" w:space="0" w:color="auto"/>
      </w:divBdr>
    </w:div>
    <w:div w:id="237639351">
      <w:bodyDiv w:val="1"/>
      <w:marLeft w:val="0"/>
      <w:marRight w:val="0"/>
      <w:marTop w:val="0"/>
      <w:marBottom w:val="0"/>
      <w:divBdr>
        <w:top w:val="none" w:sz="0" w:space="0" w:color="auto"/>
        <w:left w:val="none" w:sz="0" w:space="0" w:color="auto"/>
        <w:bottom w:val="none" w:sz="0" w:space="0" w:color="auto"/>
        <w:right w:val="none" w:sz="0" w:space="0" w:color="auto"/>
      </w:divBdr>
    </w:div>
    <w:div w:id="254751266">
      <w:bodyDiv w:val="1"/>
      <w:marLeft w:val="0"/>
      <w:marRight w:val="0"/>
      <w:marTop w:val="0"/>
      <w:marBottom w:val="0"/>
      <w:divBdr>
        <w:top w:val="none" w:sz="0" w:space="0" w:color="auto"/>
        <w:left w:val="none" w:sz="0" w:space="0" w:color="auto"/>
        <w:bottom w:val="none" w:sz="0" w:space="0" w:color="auto"/>
        <w:right w:val="none" w:sz="0" w:space="0" w:color="auto"/>
      </w:divBdr>
      <w:divsChild>
        <w:div w:id="1971084393">
          <w:marLeft w:val="0"/>
          <w:marRight w:val="0"/>
          <w:marTop w:val="0"/>
          <w:marBottom w:val="0"/>
          <w:divBdr>
            <w:top w:val="none" w:sz="0" w:space="0" w:color="auto"/>
            <w:left w:val="none" w:sz="0" w:space="0" w:color="auto"/>
            <w:bottom w:val="none" w:sz="0" w:space="0" w:color="auto"/>
            <w:right w:val="none" w:sz="0" w:space="0" w:color="auto"/>
          </w:divBdr>
          <w:divsChild>
            <w:div w:id="201065641">
              <w:marLeft w:val="0"/>
              <w:marRight w:val="0"/>
              <w:marTop w:val="0"/>
              <w:marBottom w:val="0"/>
              <w:divBdr>
                <w:top w:val="none" w:sz="0" w:space="0" w:color="auto"/>
                <w:left w:val="none" w:sz="0" w:space="0" w:color="auto"/>
                <w:bottom w:val="none" w:sz="0" w:space="0" w:color="auto"/>
                <w:right w:val="none" w:sz="0" w:space="0" w:color="auto"/>
              </w:divBdr>
            </w:div>
            <w:div w:id="1506553647">
              <w:marLeft w:val="0"/>
              <w:marRight w:val="0"/>
              <w:marTop w:val="0"/>
              <w:marBottom w:val="0"/>
              <w:divBdr>
                <w:top w:val="none" w:sz="0" w:space="0" w:color="auto"/>
                <w:left w:val="none" w:sz="0" w:space="0" w:color="auto"/>
                <w:bottom w:val="none" w:sz="0" w:space="0" w:color="auto"/>
                <w:right w:val="none" w:sz="0" w:space="0" w:color="auto"/>
              </w:divBdr>
            </w:div>
            <w:div w:id="605112675">
              <w:marLeft w:val="0"/>
              <w:marRight w:val="0"/>
              <w:marTop w:val="0"/>
              <w:marBottom w:val="0"/>
              <w:divBdr>
                <w:top w:val="none" w:sz="0" w:space="0" w:color="auto"/>
                <w:left w:val="none" w:sz="0" w:space="0" w:color="auto"/>
                <w:bottom w:val="none" w:sz="0" w:space="0" w:color="auto"/>
                <w:right w:val="none" w:sz="0" w:space="0" w:color="auto"/>
              </w:divBdr>
            </w:div>
            <w:div w:id="500510722">
              <w:marLeft w:val="0"/>
              <w:marRight w:val="0"/>
              <w:marTop w:val="0"/>
              <w:marBottom w:val="0"/>
              <w:divBdr>
                <w:top w:val="none" w:sz="0" w:space="0" w:color="auto"/>
                <w:left w:val="none" w:sz="0" w:space="0" w:color="auto"/>
                <w:bottom w:val="none" w:sz="0" w:space="0" w:color="auto"/>
                <w:right w:val="none" w:sz="0" w:space="0" w:color="auto"/>
              </w:divBdr>
            </w:div>
            <w:div w:id="1471746604">
              <w:marLeft w:val="0"/>
              <w:marRight w:val="0"/>
              <w:marTop w:val="0"/>
              <w:marBottom w:val="0"/>
              <w:divBdr>
                <w:top w:val="none" w:sz="0" w:space="0" w:color="auto"/>
                <w:left w:val="none" w:sz="0" w:space="0" w:color="auto"/>
                <w:bottom w:val="none" w:sz="0" w:space="0" w:color="auto"/>
                <w:right w:val="none" w:sz="0" w:space="0" w:color="auto"/>
              </w:divBdr>
            </w:div>
            <w:div w:id="2059622954">
              <w:marLeft w:val="0"/>
              <w:marRight w:val="0"/>
              <w:marTop w:val="0"/>
              <w:marBottom w:val="0"/>
              <w:divBdr>
                <w:top w:val="none" w:sz="0" w:space="0" w:color="auto"/>
                <w:left w:val="none" w:sz="0" w:space="0" w:color="auto"/>
                <w:bottom w:val="none" w:sz="0" w:space="0" w:color="auto"/>
                <w:right w:val="none" w:sz="0" w:space="0" w:color="auto"/>
              </w:divBdr>
            </w:div>
            <w:div w:id="706685494">
              <w:marLeft w:val="0"/>
              <w:marRight w:val="0"/>
              <w:marTop w:val="0"/>
              <w:marBottom w:val="0"/>
              <w:divBdr>
                <w:top w:val="none" w:sz="0" w:space="0" w:color="auto"/>
                <w:left w:val="none" w:sz="0" w:space="0" w:color="auto"/>
                <w:bottom w:val="none" w:sz="0" w:space="0" w:color="auto"/>
                <w:right w:val="none" w:sz="0" w:space="0" w:color="auto"/>
              </w:divBdr>
            </w:div>
            <w:div w:id="94637449">
              <w:marLeft w:val="0"/>
              <w:marRight w:val="0"/>
              <w:marTop w:val="0"/>
              <w:marBottom w:val="0"/>
              <w:divBdr>
                <w:top w:val="none" w:sz="0" w:space="0" w:color="auto"/>
                <w:left w:val="none" w:sz="0" w:space="0" w:color="auto"/>
                <w:bottom w:val="none" w:sz="0" w:space="0" w:color="auto"/>
                <w:right w:val="none" w:sz="0" w:space="0" w:color="auto"/>
              </w:divBdr>
            </w:div>
            <w:div w:id="1355693141">
              <w:marLeft w:val="0"/>
              <w:marRight w:val="0"/>
              <w:marTop w:val="0"/>
              <w:marBottom w:val="0"/>
              <w:divBdr>
                <w:top w:val="none" w:sz="0" w:space="0" w:color="auto"/>
                <w:left w:val="none" w:sz="0" w:space="0" w:color="auto"/>
                <w:bottom w:val="none" w:sz="0" w:space="0" w:color="auto"/>
                <w:right w:val="none" w:sz="0" w:space="0" w:color="auto"/>
              </w:divBdr>
            </w:div>
            <w:div w:id="618950552">
              <w:marLeft w:val="0"/>
              <w:marRight w:val="0"/>
              <w:marTop w:val="0"/>
              <w:marBottom w:val="0"/>
              <w:divBdr>
                <w:top w:val="none" w:sz="0" w:space="0" w:color="auto"/>
                <w:left w:val="none" w:sz="0" w:space="0" w:color="auto"/>
                <w:bottom w:val="none" w:sz="0" w:space="0" w:color="auto"/>
                <w:right w:val="none" w:sz="0" w:space="0" w:color="auto"/>
              </w:divBdr>
            </w:div>
            <w:div w:id="1000543422">
              <w:marLeft w:val="0"/>
              <w:marRight w:val="0"/>
              <w:marTop w:val="0"/>
              <w:marBottom w:val="0"/>
              <w:divBdr>
                <w:top w:val="none" w:sz="0" w:space="0" w:color="auto"/>
                <w:left w:val="none" w:sz="0" w:space="0" w:color="auto"/>
                <w:bottom w:val="none" w:sz="0" w:space="0" w:color="auto"/>
                <w:right w:val="none" w:sz="0" w:space="0" w:color="auto"/>
              </w:divBdr>
            </w:div>
            <w:div w:id="1342010866">
              <w:marLeft w:val="0"/>
              <w:marRight w:val="0"/>
              <w:marTop w:val="0"/>
              <w:marBottom w:val="0"/>
              <w:divBdr>
                <w:top w:val="none" w:sz="0" w:space="0" w:color="auto"/>
                <w:left w:val="none" w:sz="0" w:space="0" w:color="auto"/>
                <w:bottom w:val="none" w:sz="0" w:space="0" w:color="auto"/>
                <w:right w:val="none" w:sz="0" w:space="0" w:color="auto"/>
              </w:divBdr>
            </w:div>
            <w:div w:id="1776906386">
              <w:marLeft w:val="0"/>
              <w:marRight w:val="0"/>
              <w:marTop w:val="0"/>
              <w:marBottom w:val="0"/>
              <w:divBdr>
                <w:top w:val="none" w:sz="0" w:space="0" w:color="auto"/>
                <w:left w:val="none" w:sz="0" w:space="0" w:color="auto"/>
                <w:bottom w:val="none" w:sz="0" w:space="0" w:color="auto"/>
                <w:right w:val="none" w:sz="0" w:space="0" w:color="auto"/>
              </w:divBdr>
            </w:div>
            <w:div w:id="1035733957">
              <w:marLeft w:val="0"/>
              <w:marRight w:val="0"/>
              <w:marTop w:val="0"/>
              <w:marBottom w:val="0"/>
              <w:divBdr>
                <w:top w:val="none" w:sz="0" w:space="0" w:color="auto"/>
                <w:left w:val="none" w:sz="0" w:space="0" w:color="auto"/>
                <w:bottom w:val="none" w:sz="0" w:space="0" w:color="auto"/>
                <w:right w:val="none" w:sz="0" w:space="0" w:color="auto"/>
              </w:divBdr>
            </w:div>
            <w:div w:id="5254299">
              <w:marLeft w:val="0"/>
              <w:marRight w:val="0"/>
              <w:marTop w:val="0"/>
              <w:marBottom w:val="0"/>
              <w:divBdr>
                <w:top w:val="none" w:sz="0" w:space="0" w:color="auto"/>
                <w:left w:val="none" w:sz="0" w:space="0" w:color="auto"/>
                <w:bottom w:val="none" w:sz="0" w:space="0" w:color="auto"/>
                <w:right w:val="none" w:sz="0" w:space="0" w:color="auto"/>
              </w:divBdr>
            </w:div>
            <w:div w:id="1006129423">
              <w:marLeft w:val="0"/>
              <w:marRight w:val="0"/>
              <w:marTop w:val="0"/>
              <w:marBottom w:val="0"/>
              <w:divBdr>
                <w:top w:val="none" w:sz="0" w:space="0" w:color="auto"/>
                <w:left w:val="none" w:sz="0" w:space="0" w:color="auto"/>
                <w:bottom w:val="none" w:sz="0" w:space="0" w:color="auto"/>
                <w:right w:val="none" w:sz="0" w:space="0" w:color="auto"/>
              </w:divBdr>
            </w:div>
            <w:div w:id="1388451275">
              <w:marLeft w:val="0"/>
              <w:marRight w:val="0"/>
              <w:marTop w:val="0"/>
              <w:marBottom w:val="0"/>
              <w:divBdr>
                <w:top w:val="none" w:sz="0" w:space="0" w:color="auto"/>
                <w:left w:val="none" w:sz="0" w:space="0" w:color="auto"/>
                <w:bottom w:val="none" w:sz="0" w:space="0" w:color="auto"/>
                <w:right w:val="none" w:sz="0" w:space="0" w:color="auto"/>
              </w:divBdr>
            </w:div>
            <w:div w:id="704792220">
              <w:marLeft w:val="0"/>
              <w:marRight w:val="0"/>
              <w:marTop w:val="0"/>
              <w:marBottom w:val="0"/>
              <w:divBdr>
                <w:top w:val="none" w:sz="0" w:space="0" w:color="auto"/>
                <w:left w:val="none" w:sz="0" w:space="0" w:color="auto"/>
                <w:bottom w:val="none" w:sz="0" w:space="0" w:color="auto"/>
                <w:right w:val="none" w:sz="0" w:space="0" w:color="auto"/>
              </w:divBdr>
            </w:div>
            <w:div w:id="1952128529">
              <w:marLeft w:val="0"/>
              <w:marRight w:val="0"/>
              <w:marTop w:val="0"/>
              <w:marBottom w:val="0"/>
              <w:divBdr>
                <w:top w:val="none" w:sz="0" w:space="0" w:color="auto"/>
                <w:left w:val="none" w:sz="0" w:space="0" w:color="auto"/>
                <w:bottom w:val="none" w:sz="0" w:space="0" w:color="auto"/>
                <w:right w:val="none" w:sz="0" w:space="0" w:color="auto"/>
              </w:divBdr>
            </w:div>
          </w:divsChild>
        </w:div>
        <w:div w:id="1457942006">
          <w:marLeft w:val="0"/>
          <w:marRight w:val="0"/>
          <w:marTop w:val="0"/>
          <w:marBottom w:val="0"/>
          <w:divBdr>
            <w:top w:val="none" w:sz="0" w:space="0" w:color="auto"/>
            <w:left w:val="none" w:sz="0" w:space="0" w:color="auto"/>
            <w:bottom w:val="none" w:sz="0" w:space="0" w:color="auto"/>
            <w:right w:val="none" w:sz="0" w:space="0" w:color="auto"/>
          </w:divBdr>
        </w:div>
        <w:div w:id="531457880">
          <w:marLeft w:val="0"/>
          <w:marRight w:val="0"/>
          <w:marTop w:val="0"/>
          <w:marBottom w:val="0"/>
          <w:divBdr>
            <w:top w:val="none" w:sz="0" w:space="0" w:color="auto"/>
            <w:left w:val="none" w:sz="0" w:space="0" w:color="auto"/>
            <w:bottom w:val="none" w:sz="0" w:space="0" w:color="auto"/>
            <w:right w:val="none" w:sz="0" w:space="0" w:color="auto"/>
          </w:divBdr>
        </w:div>
        <w:div w:id="1035273018">
          <w:marLeft w:val="0"/>
          <w:marRight w:val="0"/>
          <w:marTop w:val="0"/>
          <w:marBottom w:val="0"/>
          <w:divBdr>
            <w:top w:val="none" w:sz="0" w:space="0" w:color="auto"/>
            <w:left w:val="none" w:sz="0" w:space="0" w:color="auto"/>
            <w:bottom w:val="none" w:sz="0" w:space="0" w:color="auto"/>
            <w:right w:val="none" w:sz="0" w:space="0" w:color="auto"/>
          </w:divBdr>
        </w:div>
        <w:div w:id="1222401289">
          <w:marLeft w:val="0"/>
          <w:marRight w:val="0"/>
          <w:marTop w:val="0"/>
          <w:marBottom w:val="0"/>
          <w:divBdr>
            <w:top w:val="none" w:sz="0" w:space="0" w:color="auto"/>
            <w:left w:val="none" w:sz="0" w:space="0" w:color="auto"/>
            <w:bottom w:val="none" w:sz="0" w:space="0" w:color="auto"/>
            <w:right w:val="none" w:sz="0" w:space="0" w:color="auto"/>
          </w:divBdr>
        </w:div>
        <w:div w:id="1396776408">
          <w:marLeft w:val="0"/>
          <w:marRight w:val="0"/>
          <w:marTop w:val="0"/>
          <w:marBottom w:val="0"/>
          <w:divBdr>
            <w:top w:val="none" w:sz="0" w:space="0" w:color="auto"/>
            <w:left w:val="none" w:sz="0" w:space="0" w:color="auto"/>
            <w:bottom w:val="none" w:sz="0" w:space="0" w:color="auto"/>
            <w:right w:val="none" w:sz="0" w:space="0" w:color="auto"/>
          </w:divBdr>
        </w:div>
        <w:div w:id="2055424618">
          <w:marLeft w:val="0"/>
          <w:marRight w:val="0"/>
          <w:marTop w:val="0"/>
          <w:marBottom w:val="0"/>
          <w:divBdr>
            <w:top w:val="none" w:sz="0" w:space="0" w:color="auto"/>
            <w:left w:val="none" w:sz="0" w:space="0" w:color="auto"/>
            <w:bottom w:val="none" w:sz="0" w:space="0" w:color="auto"/>
            <w:right w:val="none" w:sz="0" w:space="0" w:color="auto"/>
          </w:divBdr>
        </w:div>
        <w:div w:id="1580015811">
          <w:marLeft w:val="0"/>
          <w:marRight w:val="0"/>
          <w:marTop w:val="0"/>
          <w:marBottom w:val="0"/>
          <w:divBdr>
            <w:top w:val="none" w:sz="0" w:space="0" w:color="auto"/>
            <w:left w:val="none" w:sz="0" w:space="0" w:color="auto"/>
            <w:bottom w:val="none" w:sz="0" w:space="0" w:color="auto"/>
            <w:right w:val="none" w:sz="0" w:space="0" w:color="auto"/>
          </w:divBdr>
        </w:div>
        <w:div w:id="1695963239">
          <w:marLeft w:val="0"/>
          <w:marRight w:val="0"/>
          <w:marTop w:val="0"/>
          <w:marBottom w:val="0"/>
          <w:divBdr>
            <w:top w:val="none" w:sz="0" w:space="0" w:color="auto"/>
            <w:left w:val="none" w:sz="0" w:space="0" w:color="auto"/>
            <w:bottom w:val="none" w:sz="0" w:space="0" w:color="auto"/>
            <w:right w:val="none" w:sz="0" w:space="0" w:color="auto"/>
          </w:divBdr>
        </w:div>
        <w:div w:id="356397689">
          <w:marLeft w:val="0"/>
          <w:marRight w:val="0"/>
          <w:marTop w:val="0"/>
          <w:marBottom w:val="0"/>
          <w:divBdr>
            <w:top w:val="none" w:sz="0" w:space="0" w:color="auto"/>
            <w:left w:val="none" w:sz="0" w:space="0" w:color="auto"/>
            <w:bottom w:val="none" w:sz="0" w:space="0" w:color="auto"/>
            <w:right w:val="none" w:sz="0" w:space="0" w:color="auto"/>
          </w:divBdr>
        </w:div>
        <w:div w:id="1409156715">
          <w:marLeft w:val="0"/>
          <w:marRight w:val="0"/>
          <w:marTop w:val="0"/>
          <w:marBottom w:val="0"/>
          <w:divBdr>
            <w:top w:val="none" w:sz="0" w:space="0" w:color="auto"/>
            <w:left w:val="none" w:sz="0" w:space="0" w:color="auto"/>
            <w:bottom w:val="none" w:sz="0" w:space="0" w:color="auto"/>
            <w:right w:val="none" w:sz="0" w:space="0" w:color="auto"/>
          </w:divBdr>
        </w:div>
        <w:div w:id="836649484">
          <w:marLeft w:val="0"/>
          <w:marRight w:val="0"/>
          <w:marTop w:val="0"/>
          <w:marBottom w:val="0"/>
          <w:divBdr>
            <w:top w:val="none" w:sz="0" w:space="0" w:color="auto"/>
            <w:left w:val="none" w:sz="0" w:space="0" w:color="auto"/>
            <w:bottom w:val="none" w:sz="0" w:space="0" w:color="auto"/>
            <w:right w:val="none" w:sz="0" w:space="0" w:color="auto"/>
          </w:divBdr>
        </w:div>
        <w:div w:id="1421869390">
          <w:marLeft w:val="0"/>
          <w:marRight w:val="0"/>
          <w:marTop w:val="0"/>
          <w:marBottom w:val="0"/>
          <w:divBdr>
            <w:top w:val="none" w:sz="0" w:space="0" w:color="auto"/>
            <w:left w:val="none" w:sz="0" w:space="0" w:color="auto"/>
            <w:bottom w:val="none" w:sz="0" w:space="0" w:color="auto"/>
            <w:right w:val="none" w:sz="0" w:space="0" w:color="auto"/>
          </w:divBdr>
        </w:div>
        <w:div w:id="375933447">
          <w:marLeft w:val="0"/>
          <w:marRight w:val="0"/>
          <w:marTop w:val="0"/>
          <w:marBottom w:val="0"/>
          <w:divBdr>
            <w:top w:val="none" w:sz="0" w:space="0" w:color="auto"/>
            <w:left w:val="none" w:sz="0" w:space="0" w:color="auto"/>
            <w:bottom w:val="none" w:sz="0" w:space="0" w:color="auto"/>
            <w:right w:val="none" w:sz="0" w:space="0" w:color="auto"/>
          </w:divBdr>
        </w:div>
      </w:divsChild>
    </w:div>
    <w:div w:id="285890482">
      <w:bodyDiv w:val="1"/>
      <w:marLeft w:val="0"/>
      <w:marRight w:val="0"/>
      <w:marTop w:val="0"/>
      <w:marBottom w:val="0"/>
      <w:divBdr>
        <w:top w:val="none" w:sz="0" w:space="0" w:color="auto"/>
        <w:left w:val="none" w:sz="0" w:space="0" w:color="auto"/>
        <w:bottom w:val="none" w:sz="0" w:space="0" w:color="auto"/>
        <w:right w:val="none" w:sz="0" w:space="0" w:color="auto"/>
      </w:divBdr>
    </w:div>
    <w:div w:id="322855082">
      <w:bodyDiv w:val="1"/>
      <w:marLeft w:val="0"/>
      <w:marRight w:val="0"/>
      <w:marTop w:val="0"/>
      <w:marBottom w:val="0"/>
      <w:divBdr>
        <w:top w:val="none" w:sz="0" w:space="0" w:color="auto"/>
        <w:left w:val="none" w:sz="0" w:space="0" w:color="auto"/>
        <w:bottom w:val="none" w:sz="0" w:space="0" w:color="auto"/>
        <w:right w:val="none" w:sz="0" w:space="0" w:color="auto"/>
      </w:divBdr>
    </w:div>
    <w:div w:id="400098885">
      <w:bodyDiv w:val="1"/>
      <w:marLeft w:val="0"/>
      <w:marRight w:val="0"/>
      <w:marTop w:val="0"/>
      <w:marBottom w:val="0"/>
      <w:divBdr>
        <w:top w:val="none" w:sz="0" w:space="0" w:color="auto"/>
        <w:left w:val="none" w:sz="0" w:space="0" w:color="auto"/>
        <w:bottom w:val="none" w:sz="0" w:space="0" w:color="auto"/>
        <w:right w:val="none" w:sz="0" w:space="0" w:color="auto"/>
      </w:divBdr>
    </w:div>
    <w:div w:id="458038128">
      <w:bodyDiv w:val="1"/>
      <w:marLeft w:val="0"/>
      <w:marRight w:val="0"/>
      <w:marTop w:val="0"/>
      <w:marBottom w:val="0"/>
      <w:divBdr>
        <w:top w:val="none" w:sz="0" w:space="0" w:color="auto"/>
        <w:left w:val="none" w:sz="0" w:space="0" w:color="auto"/>
        <w:bottom w:val="none" w:sz="0" w:space="0" w:color="auto"/>
        <w:right w:val="none" w:sz="0" w:space="0" w:color="auto"/>
      </w:divBdr>
      <w:divsChild>
        <w:div w:id="1692995487">
          <w:marLeft w:val="0"/>
          <w:marRight w:val="0"/>
          <w:marTop w:val="0"/>
          <w:marBottom w:val="0"/>
          <w:divBdr>
            <w:top w:val="none" w:sz="0" w:space="0" w:color="auto"/>
            <w:left w:val="none" w:sz="0" w:space="0" w:color="auto"/>
            <w:bottom w:val="none" w:sz="0" w:space="0" w:color="auto"/>
            <w:right w:val="none" w:sz="0" w:space="0" w:color="auto"/>
          </w:divBdr>
        </w:div>
        <w:div w:id="1201822204">
          <w:marLeft w:val="0"/>
          <w:marRight w:val="0"/>
          <w:marTop w:val="0"/>
          <w:marBottom w:val="0"/>
          <w:divBdr>
            <w:top w:val="none" w:sz="0" w:space="0" w:color="auto"/>
            <w:left w:val="none" w:sz="0" w:space="0" w:color="auto"/>
            <w:bottom w:val="none" w:sz="0" w:space="0" w:color="auto"/>
            <w:right w:val="none" w:sz="0" w:space="0" w:color="auto"/>
          </w:divBdr>
        </w:div>
        <w:div w:id="1238981268">
          <w:marLeft w:val="0"/>
          <w:marRight w:val="0"/>
          <w:marTop w:val="0"/>
          <w:marBottom w:val="0"/>
          <w:divBdr>
            <w:top w:val="none" w:sz="0" w:space="0" w:color="auto"/>
            <w:left w:val="none" w:sz="0" w:space="0" w:color="auto"/>
            <w:bottom w:val="none" w:sz="0" w:space="0" w:color="auto"/>
            <w:right w:val="none" w:sz="0" w:space="0" w:color="auto"/>
          </w:divBdr>
        </w:div>
        <w:div w:id="2094426207">
          <w:marLeft w:val="0"/>
          <w:marRight w:val="0"/>
          <w:marTop w:val="0"/>
          <w:marBottom w:val="0"/>
          <w:divBdr>
            <w:top w:val="none" w:sz="0" w:space="0" w:color="auto"/>
            <w:left w:val="none" w:sz="0" w:space="0" w:color="auto"/>
            <w:bottom w:val="none" w:sz="0" w:space="0" w:color="auto"/>
            <w:right w:val="none" w:sz="0" w:space="0" w:color="auto"/>
          </w:divBdr>
        </w:div>
        <w:div w:id="534467862">
          <w:marLeft w:val="0"/>
          <w:marRight w:val="0"/>
          <w:marTop w:val="0"/>
          <w:marBottom w:val="0"/>
          <w:divBdr>
            <w:top w:val="none" w:sz="0" w:space="0" w:color="auto"/>
            <w:left w:val="none" w:sz="0" w:space="0" w:color="auto"/>
            <w:bottom w:val="none" w:sz="0" w:space="0" w:color="auto"/>
            <w:right w:val="none" w:sz="0" w:space="0" w:color="auto"/>
          </w:divBdr>
        </w:div>
        <w:div w:id="1193953150">
          <w:marLeft w:val="0"/>
          <w:marRight w:val="0"/>
          <w:marTop w:val="0"/>
          <w:marBottom w:val="0"/>
          <w:divBdr>
            <w:top w:val="none" w:sz="0" w:space="0" w:color="auto"/>
            <w:left w:val="none" w:sz="0" w:space="0" w:color="auto"/>
            <w:bottom w:val="none" w:sz="0" w:space="0" w:color="auto"/>
            <w:right w:val="none" w:sz="0" w:space="0" w:color="auto"/>
          </w:divBdr>
        </w:div>
        <w:div w:id="1342511253">
          <w:marLeft w:val="0"/>
          <w:marRight w:val="0"/>
          <w:marTop w:val="0"/>
          <w:marBottom w:val="0"/>
          <w:divBdr>
            <w:top w:val="none" w:sz="0" w:space="0" w:color="auto"/>
            <w:left w:val="none" w:sz="0" w:space="0" w:color="auto"/>
            <w:bottom w:val="none" w:sz="0" w:space="0" w:color="auto"/>
            <w:right w:val="none" w:sz="0" w:space="0" w:color="auto"/>
          </w:divBdr>
        </w:div>
        <w:div w:id="282737026">
          <w:marLeft w:val="0"/>
          <w:marRight w:val="0"/>
          <w:marTop w:val="0"/>
          <w:marBottom w:val="0"/>
          <w:divBdr>
            <w:top w:val="none" w:sz="0" w:space="0" w:color="auto"/>
            <w:left w:val="none" w:sz="0" w:space="0" w:color="auto"/>
            <w:bottom w:val="none" w:sz="0" w:space="0" w:color="auto"/>
            <w:right w:val="none" w:sz="0" w:space="0" w:color="auto"/>
          </w:divBdr>
        </w:div>
        <w:div w:id="983392580">
          <w:marLeft w:val="0"/>
          <w:marRight w:val="0"/>
          <w:marTop w:val="0"/>
          <w:marBottom w:val="0"/>
          <w:divBdr>
            <w:top w:val="none" w:sz="0" w:space="0" w:color="auto"/>
            <w:left w:val="none" w:sz="0" w:space="0" w:color="auto"/>
            <w:bottom w:val="none" w:sz="0" w:space="0" w:color="auto"/>
            <w:right w:val="none" w:sz="0" w:space="0" w:color="auto"/>
          </w:divBdr>
        </w:div>
        <w:div w:id="260261269">
          <w:marLeft w:val="0"/>
          <w:marRight w:val="0"/>
          <w:marTop w:val="0"/>
          <w:marBottom w:val="0"/>
          <w:divBdr>
            <w:top w:val="none" w:sz="0" w:space="0" w:color="auto"/>
            <w:left w:val="none" w:sz="0" w:space="0" w:color="auto"/>
            <w:bottom w:val="none" w:sz="0" w:space="0" w:color="auto"/>
            <w:right w:val="none" w:sz="0" w:space="0" w:color="auto"/>
          </w:divBdr>
        </w:div>
        <w:div w:id="2088533703">
          <w:marLeft w:val="0"/>
          <w:marRight w:val="0"/>
          <w:marTop w:val="0"/>
          <w:marBottom w:val="0"/>
          <w:divBdr>
            <w:top w:val="none" w:sz="0" w:space="0" w:color="auto"/>
            <w:left w:val="none" w:sz="0" w:space="0" w:color="auto"/>
            <w:bottom w:val="none" w:sz="0" w:space="0" w:color="auto"/>
            <w:right w:val="none" w:sz="0" w:space="0" w:color="auto"/>
          </w:divBdr>
        </w:div>
        <w:div w:id="1121650001">
          <w:marLeft w:val="0"/>
          <w:marRight w:val="0"/>
          <w:marTop w:val="0"/>
          <w:marBottom w:val="0"/>
          <w:divBdr>
            <w:top w:val="none" w:sz="0" w:space="0" w:color="auto"/>
            <w:left w:val="none" w:sz="0" w:space="0" w:color="auto"/>
            <w:bottom w:val="none" w:sz="0" w:space="0" w:color="auto"/>
            <w:right w:val="none" w:sz="0" w:space="0" w:color="auto"/>
          </w:divBdr>
        </w:div>
        <w:div w:id="133647454">
          <w:marLeft w:val="0"/>
          <w:marRight w:val="0"/>
          <w:marTop w:val="0"/>
          <w:marBottom w:val="0"/>
          <w:divBdr>
            <w:top w:val="none" w:sz="0" w:space="0" w:color="auto"/>
            <w:left w:val="none" w:sz="0" w:space="0" w:color="auto"/>
            <w:bottom w:val="none" w:sz="0" w:space="0" w:color="auto"/>
            <w:right w:val="none" w:sz="0" w:space="0" w:color="auto"/>
          </w:divBdr>
        </w:div>
        <w:div w:id="1147667293">
          <w:marLeft w:val="0"/>
          <w:marRight w:val="0"/>
          <w:marTop w:val="0"/>
          <w:marBottom w:val="0"/>
          <w:divBdr>
            <w:top w:val="none" w:sz="0" w:space="0" w:color="auto"/>
            <w:left w:val="none" w:sz="0" w:space="0" w:color="auto"/>
            <w:bottom w:val="none" w:sz="0" w:space="0" w:color="auto"/>
            <w:right w:val="none" w:sz="0" w:space="0" w:color="auto"/>
          </w:divBdr>
        </w:div>
      </w:divsChild>
    </w:div>
    <w:div w:id="467825936">
      <w:bodyDiv w:val="1"/>
      <w:marLeft w:val="0"/>
      <w:marRight w:val="0"/>
      <w:marTop w:val="0"/>
      <w:marBottom w:val="0"/>
      <w:divBdr>
        <w:top w:val="none" w:sz="0" w:space="0" w:color="auto"/>
        <w:left w:val="none" w:sz="0" w:space="0" w:color="auto"/>
        <w:bottom w:val="none" w:sz="0" w:space="0" w:color="auto"/>
        <w:right w:val="none" w:sz="0" w:space="0" w:color="auto"/>
      </w:divBdr>
    </w:div>
    <w:div w:id="592084841">
      <w:bodyDiv w:val="1"/>
      <w:marLeft w:val="0"/>
      <w:marRight w:val="0"/>
      <w:marTop w:val="0"/>
      <w:marBottom w:val="0"/>
      <w:divBdr>
        <w:top w:val="none" w:sz="0" w:space="0" w:color="auto"/>
        <w:left w:val="none" w:sz="0" w:space="0" w:color="auto"/>
        <w:bottom w:val="none" w:sz="0" w:space="0" w:color="auto"/>
        <w:right w:val="none" w:sz="0" w:space="0" w:color="auto"/>
      </w:divBdr>
    </w:div>
    <w:div w:id="604076890">
      <w:bodyDiv w:val="1"/>
      <w:marLeft w:val="0"/>
      <w:marRight w:val="0"/>
      <w:marTop w:val="0"/>
      <w:marBottom w:val="0"/>
      <w:divBdr>
        <w:top w:val="none" w:sz="0" w:space="0" w:color="auto"/>
        <w:left w:val="none" w:sz="0" w:space="0" w:color="auto"/>
        <w:bottom w:val="none" w:sz="0" w:space="0" w:color="auto"/>
        <w:right w:val="none" w:sz="0" w:space="0" w:color="auto"/>
      </w:divBdr>
    </w:div>
    <w:div w:id="616760987">
      <w:bodyDiv w:val="1"/>
      <w:marLeft w:val="0"/>
      <w:marRight w:val="0"/>
      <w:marTop w:val="0"/>
      <w:marBottom w:val="0"/>
      <w:divBdr>
        <w:top w:val="none" w:sz="0" w:space="0" w:color="auto"/>
        <w:left w:val="none" w:sz="0" w:space="0" w:color="auto"/>
        <w:bottom w:val="none" w:sz="0" w:space="0" w:color="auto"/>
        <w:right w:val="none" w:sz="0" w:space="0" w:color="auto"/>
      </w:divBdr>
    </w:div>
    <w:div w:id="670257676">
      <w:bodyDiv w:val="1"/>
      <w:marLeft w:val="0"/>
      <w:marRight w:val="0"/>
      <w:marTop w:val="0"/>
      <w:marBottom w:val="0"/>
      <w:divBdr>
        <w:top w:val="none" w:sz="0" w:space="0" w:color="auto"/>
        <w:left w:val="none" w:sz="0" w:space="0" w:color="auto"/>
        <w:bottom w:val="none" w:sz="0" w:space="0" w:color="auto"/>
        <w:right w:val="none" w:sz="0" w:space="0" w:color="auto"/>
      </w:divBdr>
      <w:divsChild>
        <w:div w:id="1720011775">
          <w:marLeft w:val="0"/>
          <w:marRight w:val="0"/>
          <w:marTop w:val="0"/>
          <w:marBottom w:val="0"/>
          <w:divBdr>
            <w:top w:val="none" w:sz="0" w:space="0" w:color="auto"/>
            <w:left w:val="none" w:sz="0" w:space="0" w:color="auto"/>
            <w:bottom w:val="none" w:sz="0" w:space="0" w:color="auto"/>
            <w:right w:val="none" w:sz="0" w:space="0" w:color="auto"/>
          </w:divBdr>
        </w:div>
        <w:div w:id="394863366">
          <w:marLeft w:val="0"/>
          <w:marRight w:val="0"/>
          <w:marTop w:val="0"/>
          <w:marBottom w:val="0"/>
          <w:divBdr>
            <w:top w:val="none" w:sz="0" w:space="0" w:color="auto"/>
            <w:left w:val="none" w:sz="0" w:space="0" w:color="auto"/>
            <w:bottom w:val="none" w:sz="0" w:space="0" w:color="auto"/>
            <w:right w:val="none" w:sz="0" w:space="0" w:color="auto"/>
          </w:divBdr>
        </w:div>
        <w:div w:id="875316163">
          <w:marLeft w:val="0"/>
          <w:marRight w:val="0"/>
          <w:marTop w:val="0"/>
          <w:marBottom w:val="0"/>
          <w:divBdr>
            <w:top w:val="none" w:sz="0" w:space="0" w:color="auto"/>
            <w:left w:val="none" w:sz="0" w:space="0" w:color="auto"/>
            <w:bottom w:val="none" w:sz="0" w:space="0" w:color="auto"/>
            <w:right w:val="none" w:sz="0" w:space="0" w:color="auto"/>
          </w:divBdr>
        </w:div>
        <w:div w:id="902760105">
          <w:marLeft w:val="0"/>
          <w:marRight w:val="0"/>
          <w:marTop w:val="0"/>
          <w:marBottom w:val="0"/>
          <w:divBdr>
            <w:top w:val="none" w:sz="0" w:space="0" w:color="auto"/>
            <w:left w:val="none" w:sz="0" w:space="0" w:color="auto"/>
            <w:bottom w:val="none" w:sz="0" w:space="0" w:color="auto"/>
            <w:right w:val="none" w:sz="0" w:space="0" w:color="auto"/>
          </w:divBdr>
        </w:div>
        <w:div w:id="411440404">
          <w:marLeft w:val="0"/>
          <w:marRight w:val="0"/>
          <w:marTop w:val="0"/>
          <w:marBottom w:val="0"/>
          <w:divBdr>
            <w:top w:val="none" w:sz="0" w:space="0" w:color="auto"/>
            <w:left w:val="none" w:sz="0" w:space="0" w:color="auto"/>
            <w:bottom w:val="none" w:sz="0" w:space="0" w:color="auto"/>
            <w:right w:val="none" w:sz="0" w:space="0" w:color="auto"/>
          </w:divBdr>
        </w:div>
        <w:div w:id="574897941">
          <w:marLeft w:val="0"/>
          <w:marRight w:val="0"/>
          <w:marTop w:val="0"/>
          <w:marBottom w:val="0"/>
          <w:divBdr>
            <w:top w:val="none" w:sz="0" w:space="0" w:color="auto"/>
            <w:left w:val="none" w:sz="0" w:space="0" w:color="auto"/>
            <w:bottom w:val="none" w:sz="0" w:space="0" w:color="auto"/>
            <w:right w:val="none" w:sz="0" w:space="0" w:color="auto"/>
          </w:divBdr>
        </w:div>
        <w:div w:id="538250650">
          <w:marLeft w:val="0"/>
          <w:marRight w:val="0"/>
          <w:marTop w:val="0"/>
          <w:marBottom w:val="0"/>
          <w:divBdr>
            <w:top w:val="none" w:sz="0" w:space="0" w:color="auto"/>
            <w:left w:val="none" w:sz="0" w:space="0" w:color="auto"/>
            <w:bottom w:val="none" w:sz="0" w:space="0" w:color="auto"/>
            <w:right w:val="none" w:sz="0" w:space="0" w:color="auto"/>
          </w:divBdr>
        </w:div>
        <w:div w:id="1492789808">
          <w:marLeft w:val="0"/>
          <w:marRight w:val="0"/>
          <w:marTop w:val="0"/>
          <w:marBottom w:val="0"/>
          <w:divBdr>
            <w:top w:val="none" w:sz="0" w:space="0" w:color="auto"/>
            <w:left w:val="none" w:sz="0" w:space="0" w:color="auto"/>
            <w:bottom w:val="none" w:sz="0" w:space="0" w:color="auto"/>
            <w:right w:val="none" w:sz="0" w:space="0" w:color="auto"/>
          </w:divBdr>
        </w:div>
        <w:div w:id="73162389">
          <w:marLeft w:val="0"/>
          <w:marRight w:val="0"/>
          <w:marTop w:val="0"/>
          <w:marBottom w:val="0"/>
          <w:divBdr>
            <w:top w:val="none" w:sz="0" w:space="0" w:color="auto"/>
            <w:left w:val="none" w:sz="0" w:space="0" w:color="auto"/>
            <w:bottom w:val="none" w:sz="0" w:space="0" w:color="auto"/>
            <w:right w:val="none" w:sz="0" w:space="0" w:color="auto"/>
          </w:divBdr>
        </w:div>
        <w:div w:id="817918957">
          <w:marLeft w:val="0"/>
          <w:marRight w:val="0"/>
          <w:marTop w:val="0"/>
          <w:marBottom w:val="0"/>
          <w:divBdr>
            <w:top w:val="none" w:sz="0" w:space="0" w:color="auto"/>
            <w:left w:val="none" w:sz="0" w:space="0" w:color="auto"/>
            <w:bottom w:val="none" w:sz="0" w:space="0" w:color="auto"/>
            <w:right w:val="none" w:sz="0" w:space="0" w:color="auto"/>
          </w:divBdr>
        </w:div>
        <w:div w:id="2088646438">
          <w:marLeft w:val="0"/>
          <w:marRight w:val="0"/>
          <w:marTop w:val="0"/>
          <w:marBottom w:val="0"/>
          <w:divBdr>
            <w:top w:val="none" w:sz="0" w:space="0" w:color="auto"/>
            <w:left w:val="none" w:sz="0" w:space="0" w:color="auto"/>
            <w:bottom w:val="none" w:sz="0" w:space="0" w:color="auto"/>
            <w:right w:val="none" w:sz="0" w:space="0" w:color="auto"/>
          </w:divBdr>
        </w:div>
        <w:div w:id="1340964630">
          <w:marLeft w:val="0"/>
          <w:marRight w:val="0"/>
          <w:marTop w:val="0"/>
          <w:marBottom w:val="0"/>
          <w:divBdr>
            <w:top w:val="none" w:sz="0" w:space="0" w:color="auto"/>
            <w:left w:val="none" w:sz="0" w:space="0" w:color="auto"/>
            <w:bottom w:val="none" w:sz="0" w:space="0" w:color="auto"/>
            <w:right w:val="none" w:sz="0" w:space="0" w:color="auto"/>
          </w:divBdr>
        </w:div>
        <w:div w:id="609095080">
          <w:marLeft w:val="0"/>
          <w:marRight w:val="0"/>
          <w:marTop w:val="0"/>
          <w:marBottom w:val="0"/>
          <w:divBdr>
            <w:top w:val="none" w:sz="0" w:space="0" w:color="auto"/>
            <w:left w:val="none" w:sz="0" w:space="0" w:color="auto"/>
            <w:bottom w:val="none" w:sz="0" w:space="0" w:color="auto"/>
            <w:right w:val="none" w:sz="0" w:space="0" w:color="auto"/>
          </w:divBdr>
        </w:div>
        <w:div w:id="1789084211">
          <w:marLeft w:val="0"/>
          <w:marRight w:val="0"/>
          <w:marTop w:val="0"/>
          <w:marBottom w:val="0"/>
          <w:divBdr>
            <w:top w:val="none" w:sz="0" w:space="0" w:color="auto"/>
            <w:left w:val="none" w:sz="0" w:space="0" w:color="auto"/>
            <w:bottom w:val="none" w:sz="0" w:space="0" w:color="auto"/>
            <w:right w:val="none" w:sz="0" w:space="0" w:color="auto"/>
          </w:divBdr>
        </w:div>
      </w:divsChild>
    </w:div>
    <w:div w:id="671837316">
      <w:bodyDiv w:val="1"/>
      <w:marLeft w:val="0"/>
      <w:marRight w:val="0"/>
      <w:marTop w:val="0"/>
      <w:marBottom w:val="0"/>
      <w:divBdr>
        <w:top w:val="none" w:sz="0" w:space="0" w:color="auto"/>
        <w:left w:val="none" w:sz="0" w:space="0" w:color="auto"/>
        <w:bottom w:val="none" w:sz="0" w:space="0" w:color="auto"/>
        <w:right w:val="none" w:sz="0" w:space="0" w:color="auto"/>
      </w:divBdr>
    </w:div>
    <w:div w:id="688487375">
      <w:bodyDiv w:val="1"/>
      <w:marLeft w:val="0"/>
      <w:marRight w:val="0"/>
      <w:marTop w:val="0"/>
      <w:marBottom w:val="0"/>
      <w:divBdr>
        <w:top w:val="none" w:sz="0" w:space="0" w:color="auto"/>
        <w:left w:val="none" w:sz="0" w:space="0" w:color="auto"/>
        <w:bottom w:val="none" w:sz="0" w:space="0" w:color="auto"/>
        <w:right w:val="none" w:sz="0" w:space="0" w:color="auto"/>
      </w:divBdr>
    </w:div>
    <w:div w:id="739790430">
      <w:bodyDiv w:val="1"/>
      <w:marLeft w:val="0"/>
      <w:marRight w:val="0"/>
      <w:marTop w:val="0"/>
      <w:marBottom w:val="0"/>
      <w:divBdr>
        <w:top w:val="none" w:sz="0" w:space="0" w:color="auto"/>
        <w:left w:val="none" w:sz="0" w:space="0" w:color="auto"/>
        <w:bottom w:val="none" w:sz="0" w:space="0" w:color="auto"/>
        <w:right w:val="none" w:sz="0" w:space="0" w:color="auto"/>
      </w:divBdr>
    </w:div>
    <w:div w:id="769618099">
      <w:bodyDiv w:val="1"/>
      <w:marLeft w:val="0"/>
      <w:marRight w:val="0"/>
      <w:marTop w:val="0"/>
      <w:marBottom w:val="0"/>
      <w:divBdr>
        <w:top w:val="none" w:sz="0" w:space="0" w:color="auto"/>
        <w:left w:val="none" w:sz="0" w:space="0" w:color="auto"/>
        <w:bottom w:val="none" w:sz="0" w:space="0" w:color="auto"/>
        <w:right w:val="none" w:sz="0" w:space="0" w:color="auto"/>
      </w:divBdr>
    </w:div>
    <w:div w:id="982808302">
      <w:bodyDiv w:val="1"/>
      <w:marLeft w:val="0"/>
      <w:marRight w:val="0"/>
      <w:marTop w:val="0"/>
      <w:marBottom w:val="0"/>
      <w:divBdr>
        <w:top w:val="none" w:sz="0" w:space="0" w:color="auto"/>
        <w:left w:val="none" w:sz="0" w:space="0" w:color="auto"/>
        <w:bottom w:val="none" w:sz="0" w:space="0" w:color="auto"/>
        <w:right w:val="none" w:sz="0" w:space="0" w:color="auto"/>
      </w:divBdr>
    </w:div>
    <w:div w:id="1004236267">
      <w:bodyDiv w:val="1"/>
      <w:marLeft w:val="0"/>
      <w:marRight w:val="0"/>
      <w:marTop w:val="0"/>
      <w:marBottom w:val="0"/>
      <w:divBdr>
        <w:top w:val="none" w:sz="0" w:space="0" w:color="auto"/>
        <w:left w:val="none" w:sz="0" w:space="0" w:color="auto"/>
        <w:bottom w:val="none" w:sz="0" w:space="0" w:color="auto"/>
        <w:right w:val="none" w:sz="0" w:space="0" w:color="auto"/>
      </w:divBdr>
    </w:div>
    <w:div w:id="1062101154">
      <w:bodyDiv w:val="1"/>
      <w:marLeft w:val="0"/>
      <w:marRight w:val="0"/>
      <w:marTop w:val="0"/>
      <w:marBottom w:val="0"/>
      <w:divBdr>
        <w:top w:val="none" w:sz="0" w:space="0" w:color="auto"/>
        <w:left w:val="none" w:sz="0" w:space="0" w:color="auto"/>
        <w:bottom w:val="none" w:sz="0" w:space="0" w:color="auto"/>
        <w:right w:val="none" w:sz="0" w:space="0" w:color="auto"/>
      </w:divBdr>
    </w:div>
    <w:div w:id="1084424634">
      <w:bodyDiv w:val="1"/>
      <w:marLeft w:val="0"/>
      <w:marRight w:val="0"/>
      <w:marTop w:val="0"/>
      <w:marBottom w:val="0"/>
      <w:divBdr>
        <w:top w:val="none" w:sz="0" w:space="0" w:color="auto"/>
        <w:left w:val="none" w:sz="0" w:space="0" w:color="auto"/>
        <w:bottom w:val="none" w:sz="0" w:space="0" w:color="auto"/>
        <w:right w:val="none" w:sz="0" w:space="0" w:color="auto"/>
      </w:divBdr>
    </w:div>
    <w:div w:id="1101336209">
      <w:bodyDiv w:val="1"/>
      <w:marLeft w:val="0"/>
      <w:marRight w:val="0"/>
      <w:marTop w:val="0"/>
      <w:marBottom w:val="0"/>
      <w:divBdr>
        <w:top w:val="none" w:sz="0" w:space="0" w:color="auto"/>
        <w:left w:val="none" w:sz="0" w:space="0" w:color="auto"/>
        <w:bottom w:val="none" w:sz="0" w:space="0" w:color="auto"/>
        <w:right w:val="none" w:sz="0" w:space="0" w:color="auto"/>
      </w:divBdr>
    </w:div>
    <w:div w:id="1230579866">
      <w:bodyDiv w:val="1"/>
      <w:marLeft w:val="0"/>
      <w:marRight w:val="0"/>
      <w:marTop w:val="0"/>
      <w:marBottom w:val="0"/>
      <w:divBdr>
        <w:top w:val="none" w:sz="0" w:space="0" w:color="auto"/>
        <w:left w:val="none" w:sz="0" w:space="0" w:color="auto"/>
        <w:bottom w:val="none" w:sz="0" w:space="0" w:color="auto"/>
        <w:right w:val="none" w:sz="0" w:space="0" w:color="auto"/>
      </w:divBdr>
    </w:div>
    <w:div w:id="1353845365">
      <w:bodyDiv w:val="1"/>
      <w:marLeft w:val="0"/>
      <w:marRight w:val="0"/>
      <w:marTop w:val="0"/>
      <w:marBottom w:val="0"/>
      <w:divBdr>
        <w:top w:val="none" w:sz="0" w:space="0" w:color="auto"/>
        <w:left w:val="none" w:sz="0" w:space="0" w:color="auto"/>
        <w:bottom w:val="none" w:sz="0" w:space="0" w:color="auto"/>
        <w:right w:val="none" w:sz="0" w:space="0" w:color="auto"/>
      </w:divBdr>
    </w:div>
    <w:div w:id="1402171318">
      <w:bodyDiv w:val="1"/>
      <w:marLeft w:val="0"/>
      <w:marRight w:val="0"/>
      <w:marTop w:val="0"/>
      <w:marBottom w:val="0"/>
      <w:divBdr>
        <w:top w:val="none" w:sz="0" w:space="0" w:color="auto"/>
        <w:left w:val="none" w:sz="0" w:space="0" w:color="auto"/>
        <w:bottom w:val="none" w:sz="0" w:space="0" w:color="auto"/>
        <w:right w:val="none" w:sz="0" w:space="0" w:color="auto"/>
      </w:divBdr>
    </w:div>
    <w:div w:id="1490173907">
      <w:bodyDiv w:val="1"/>
      <w:marLeft w:val="0"/>
      <w:marRight w:val="0"/>
      <w:marTop w:val="0"/>
      <w:marBottom w:val="0"/>
      <w:divBdr>
        <w:top w:val="none" w:sz="0" w:space="0" w:color="auto"/>
        <w:left w:val="none" w:sz="0" w:space="0" w:color="auto"/>
        <w:bottom w:val="none" w:sz="0" w:space="0" w:color="auto"/>
        <w:right w:val="none" w:sz="0" w:space="0" w:color="auto"/>
      </w:divBdr>
    </w:div>
    <w:div w:id="1535843793">
      <w:bodyDiv w:val="1"/>
      <w:marLeft w:val="0"/>
      <w:marRight w:val="0"/>
      <w:marTop w:val="0"/>
      <w:marBottom w:val="0"/>
      <w:divBdr>
        <w:top w:val="none" w:sz="0" w:space="0" w:color="auto"/>
        <w:left w:val="none" w:sz="0" w:space="0" w:color="auto"/>
        <w:bottom w:val="none" w:sz="0" w:space="0" w:color="auto"/>
        <w:right w:val="none" w:sz="0" w:space="0" w:color="auto"/>
      </w:divBdr>
    </w:div>
    <w:div w:id="1718624477">
      <w:bodyDiv w:val="1"/>
      <w:marLeft w:val="0"/>
      <w:marRight w:val="0"/>
      <w:marTop w:val="0"/>
      <w:marBottom w:val="0"/>
      <w:divBdr>
        <w:top w:val="none" w:sz="0" w:space="0" w:color="auto"/>
        <w:left w:val="none" w:sz="0" w:space="0" w:color="auto"/>
        <w:bottom w:val="none" w:sz="0" w:space="0" w:color="auto"/>
        <w:right w:val="none" w:sz="0" w:space="0" w:color="auto"/>
      </w:divBdr>
    </w:div>
    <w:div w:id="1750301206">
      <w:bodyDiv w:val="1"/>
      <w:marLeft w:val="0"/>
      <w:marRight w:val="0"/>
      <w:marTop w:val="0"/>
      <w:marBottom w:val="0"/>
      <w:divBdr>
        <w:top w:val="none" w:sz="0" w:space="0" w:color="auto"/>
        <w:left w:val="none" w:sz="0" w:space="0" w:color="auto"/>
        <w:bottom w:val="none" w:sz="0" w:space="0" w:color="auto"/>
        <w:right w:val="none" w:sz="0" w:space="0" w:color="auto"/>
      </w:divBdr>
    </w:div>
    <w:div w:id="1836188334">
      <w:bodyDiv w:val="1"/>
      <w:marLeft w:val="0"/>
      <w:marRight w:val="0"/>
      <w:marTop w:val="0"/>
      <w:marBottom w:val="0"/>
      <w:divBdr>
        <w:top w:val="none" w:sz="0" w:space="0" w:color="auto"/>
        <w:left w:val="none" w:sz="0" w:space="0" w:color="auto"/>
        <w:bottom w:val="none" w:sz="0" w:space="0" w:color="auto"/>
        <w:right w:val="none" w:sz="0" w:space="0" w:color="auto"/>
      </w:divBdr>
    </w:div>
    <w:div w:id="1874031645">
      <w:bodyDiv w:val="1"/>
      <w:marLeft w:val="0"/>
      <w:marRight w:val="0"/>
      <w:marTop w:val="0"/>
      <w:marBottom w:val="0"/>
      <w:divBdr>
        <w:top w:val="none" w:sz="0" w:space="0" w:color="auto"/>
        <w:left w:val="none" w:sz="0" w:space="0" w:color="auto"/>
        <w:bottom w:val="none" w:sz="0" w:space="0" w:color="auto"/>
        <w:right w:val="none" w:sz="0" w:space="0" w:color="auto"/>
      </w:divBdr>
    </w:div>
    <w:div w:id="1961718128">
      <w:bodyDiv w:val="1"/>
      <w:marLeft w:val="0"/>
      <w:marRight w:val="0"/>
      <w:marTop w:val="0"/>
      <w:marBottom w:val="0"/>
      <w:divBdr>
        <w:top w:val="none" w:sz="0" w:space="0" w:color="auto"/>
        <w:left w:val="none" w:sz="0" w:space="0" w:color="auto"/>
        <w:bottom w:val="none" w:sz="0" w:space="0" w:color="auto"/>
        <w:right w:val="none" w:sz="0" w:space="0" w:color="auto"/>
      </w:divBdr>
    </w:div>
    <w:div w:id="1973319921">
      <w:bodyDiv w:val="1"/>
      <w:marLeft w:val="0"/>
      <w:marRight w:val="0"/>
      <w:marTop w:val="0"/>
      <w:marBottom w:val="0"/>
      <w:divBdr>
        <w:top w:val="none" w:sz="0" w:space="0" w:color="auto"/>
        <w:left w:val="none" w:sz="0" w:space="0" w:color="auto"/>
        <w:bottom w:val="none" w:sz="0" w:space="0" w:color="auto"/>
        <w:right w:val="none" w:sz="0" w:space="0" w:color="auto"/>
      </w:divBdr>
    </w:div>
    <w:div w:id="210136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Metrolina-Regional-Model-Team/MRM/wiki"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DD65B-B099-4217-BF8A-4E436F007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33</Pages>
  <Words>5194</Words>
  <Characters>29606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Ward</dc:creator>
  <cp:keywords/>
  <dc:description/>
  <cp:lastModifiedBy>Riemondy, Alex</cp:lastModifiedBy>
  <cp:revision>36</cp:revision>
  <dcterms:created xsi:type="dcterms:W3CDTF">2024-11-05T18:39:00Z</dcterms:created>
  <dcterms:modified xsi:type="dcterms:W3CDTF">2025-02-24T18:03:00Z</dcterms:modified>
</cp:coreProperties>
</file>