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F3D6C" w14:textId="77777777" w:rsidR="00F06BCF" w:rsidRPr="00BA0AB8" w:rsidRDefault="00F06BCF" w:rsidP="00BA0AB8">
      <w:pPr>
        <w:spacing w:after="0" w:line="300" w:lineRule="auto"/>
        <w:jc w:val="center"/>
        <w:rPr>
          <w:rFonts w:ascii="Seaford" w:hAnsi="Seaford" w:cstheme="majorHAnsi"/>
        </w:rPr>
      </w:pPr>
      <w:r w:rsidRPr="00BA0AB8">
        <w:rPr>
          <w:rFonts w:ascii="Seaford" w:hAnsi="Seaford" w:cstheme="majorHAnsi"/>
        </w:rPr>
        <w:t>Econometrics notes round 1.</w:t>
      </w:r>
    </w:p>
    <w:p w14:paraId="24F4171A" w14:textId="77777777" w:rsidR="00F06BCF" w:rsidRPr="00BA0AB8" w:rsidRDefault="00F06BCF" w:rsidP="00BA0AB8">
      <w:pPr>
        <w:spacing w:after="0" w:line="300" w:lineRule="auto"/>
        <w:rPr>
          <w:rFonts w:ascii="Seaford" w:hAnsi="Seaford" w:cstheme="majorHAnsi"/>
        </w:rPr>
      </w:pPr>
    </w:p>
    <w:p w14:paraId="43270322" w14:textId="77777777" w:rsidR="00F06BCF" w:rsidRPr="00BA0AB8" w:rsidRDefault="00F06BCF" w:rsidP="00BA0AB8">
      <w:pPr>
        <w:spacing w:after="0" w:line="300" w:lineRule="auto"/>
        <w:rPr>
          <w:rFonts w:ascii="Seaford" w:hAnsi="Seaford" w:cstheme="majorHAnsi"/>
        </w:rPr>
      </w:pPr>
    </w:p>
    <w:p w14:paraId="4AAFFC27" w14:textId="2040DFD7" w:rsidR="00F06BCF" w:rsidRPr="00F36B8A" w:rsidRDefault="00F06BCF" w:rsidP="00BA0AB8">
      <w:pPr>
        <w:spacing w:after="0" w:line="300" w:lineRule="auto"/>
        <w:rPr>
          <w:rFonts w:ascii="Seaford" w:hAnsi="Seaford" w:cs="Times New Roman"/>
          <w:b/>
          <w:bCs/>
        </w:rPr>
      </w:pPr>
      <w:r w:rsidRPr="00F36B8A">
        <w:rPr>
          <w:rFonts w:ascii="Seaford" w:hAnsi="Seaford" w:cs="Times New Roman"/>
          <w:b/>
          <w:bCs/>
        </w:rPr>
        <w:t>Chapter 3: the statistical property of OLS</w:t>
      </w:r>
    </w:p>
    <w:p w14:paraId="5C6944F9" w14:textId="77777777" w:rsidR="00F06BCF" w:rsidRPr="00BA0AB8" w:rsidRDefault="00F06BCF" w:rsidP="00BA0AB8">
      <w:pPr>
        <w:spacing w:after="0" w:line="300" w:lineRule="auto"/>
        <w:rPr>
          <w:rFonts w:ascii="Seaford" w:hAnsi="Seaford" w:cs="Times New Roman"/>
        </w:rPr>
      </w:pPr>
    </w:p>
    <w:p w14:paraId="4D87F85F" w14:textId="373963B4" w:rsidR="00F06BCF" w:rsidRPr="00BA0AB8" w:rsidRDefault="004E5AA2" w:rsidP="00BA0AB8">
      <w:pPr>
        <w:spacing w:after="0" w:line="300" w:lineRule="auto"/>
        <w:rPr>
          <w:rFonts w:ascii="Seaford" w:hAnsi="Seaford" w:cs="Times New Roman"/>
        </w:rPr>
      </w:pPr>
      <w:r w:rsidRPr="00BA0AB8">
        <w:rPr>
          <w:rFonts w:ascii="Seaford" w:hAnsi="Seaford" w:cs="Times New Roman"/>
        </w:rPr>
        <w:t>Compared to the numeric property of OLS</w:t>
      </w:r>
      <w:r w:rsidR="00E32ECD">
        <w:rPr>
          <w:rFonts w:ascii="Seaford" w:hAnsi="Seaford" w:cs="Times New Roman"/>
        </w:rPr>
        <w:t xml:space="preserve"> (e.g., it minimize</w:t>
      </w:r>
      <w:r w:rsidR="005B6CDF">
        <w:rPr>
          <w:rFonts w:ascii="Seaford" w:hAnsi="Seaford" w:cs="Times New Roman"/>
        </w:rPr>
        <w:t>s</w:t>
      </w:r>
      <w:r w:rsidR="00E32ECD">
        <w:rPr>
          <w:rFonts w:ascii="Seaford" w:hAnsi="Seaford" w:cs="Times New Roman"/>
        </w:rPr>
        <w:t xml:space="preserve"> the MSE)</w:t>
      </w:r>
      <w:r w:rsidRPr="00BA0AB8">
        <w:rPr>
          <w:rFonts w:ascii="Seaford" w:hAnsi="Seaford" w:cs="Times New Roman"/>
        </w:rPr>
        <w:t xml:space="preserve">, the statistical property of OLS </w:t>
      </w:r>
      <w:r w:rsidR="00E32ECD">
        <w:rPr>
          <w:rFonts w:ascii="Seaford" w:hAnsi="Seaford" w:cs="Times New Roman"/>
        </w:rPr>
        <w:t xml:space="preserve">(e.g., unbiasedness, efficiency, consistency etc.) </w:t>
      </w:r>
      <w:r w:rsidRPr="00BA0AB8">
        <w:rPr>
          <w:rFonts w:ascii="Seaford" w:hAnsi="Seaford" w:cs="Times New Roman"/>
        </w:rPr>
        <w:t>can be hold only when the assumption made is true.</w:t>
      </w:r>
    </w:p>
    <w:p w14:paraId="198A9A02" w14:textId="754302AF" w:rsidR="004E5AA2" w:rsidRPr="00BA0AB8" w:rsidRDefault="004E5AA2" w:rsidP="00BA0AB8">
      <w:pPr>
        <w:spacing w:after="0" w:line="300" w:lineRule="auto"/>
        <w:rPr>
          <w:rFonts w:ascii="Seaford" w:hAnsi="Seaford" w:cs="Times New Roman"/>
        </w:rPr>
      </w:pPr>
    </w:p>
    <w:p w14:paraId="0C55FD19" w14:textId="5BEE89C9" w:rsidR="004E5AA2" w:rsidRPr="00BA0AB8" w:rsidRDefault="003F4B0D" w:rsidP="00BA0AB8">
      <w:pPr>
        <w:spacing w:after="0" w:line="300" w:lineRule="auto"/>
        <w:rPr>
          <w:rFonts w:ascii="Seaford" w:hAnsi="Seaford" w:cs="Times New Roman"/>
        </w:rPr>
      </w:pPr>
      <w:r>
        <w:rPr>
          <w:rFonts w:ascii="Seaford" w:hAnsi="Seaford" w:cs="Times New Roman"/>
        </w:rPr>
        <w:t>We denote the</w:t>
      </w:r>
      <w:r w:rsidR="004E5AA2" w:rsidRPr="00BA0AB8">
        <w:rPr>
          <w:rFonts w:ascii="Seaford" w:hAnsi="Seaford" w:cs="Times New Roman"/>
        </w:rPr>
        <w:t xml:space="preserve"> Data Generating Process (</w:t>
      </w:r>
      <w:r w:rsidR="004E5AA2" w:rsidRPr="003F4B0D">
        <w:rPr>
          <w:rFonts w:ascii="Seaford" w:hAnsi="Seaford" w:cs="Times New Roman"/>
          <w:b/>
          <w:bCs/>
        </w:rPr>
        <w:t>DGP</w:t>
      </w:r>
      <w:r w:rsidR="004E5AA2" w:rsidRPr="00BA0AB8">
        <w:rPr>
          <w:rFonts w:ascii="Seaford" w:hAnsi="Seaford" w:cs="Times New Roman"/>
        </w:rPr>
        <w:t xml:space="preserve">) </w:t>
      </w:r>
      <w:r>
        <w:rPr>
          <w:rFonts w:ascii="Seaford" w:hAnsi="Seaford" w:cs="Times New Roman"/>
        </w:rPr>
        <w:t>as</w:t>
      </w:r>
      <w:r w:rsidR="004E5AA2" w:rsidRPr="00BA0AB8">
        <w:rPr>
          <w:rFonts w:ascii="Seaford" w:hAnsi="Seaford" w:cs="Times New Roman"/>
        </w:rPr>
        <w:t xml:space="preserve"> the mechanism that</w:t>
      </w:r>
      <w:r w:rsidR="00F61F6A">
        <w:rPr>
          <w:rFonts w:ascii="Seaford" w:hAnsi="Seaford" w:cs="Times New Roman"/>
        </w:rPr>
        <w:t xml:space="preserve"> dominates the reality (e.g., to</w:t>
      </w:r>
      <w:r w:rsidR="004E5AA2" w:rsidRPr="00BA0AB8">
        <w:rPr>
          <w:rFonts w:ascii="Seaford" w:hAnsi="Seaford" w:cs="Times New Roman"/>
        </w:rPr>
        <w:t xml:space="preserve"> generate the data</w:t>
      </w:r>
      <w:r w:rsidR="00F61F6A">
        <w:rPr>
          <w:rFonts w:ascii="Seaford" w:hAnsi="Seaford" w:cs="Times New Roman"/>
        </w:rPr>
        <w:t>)</w:t>
      </w:r>
      <w:r w:rsidR="004E5AA2" w:rsidRPr="00BA0AB8">
        <w:rPr>
          <w:rFonts w:ascii="Seaford" w:hAnsi="Seaford" w:cs="Times New Roman"/>
        </w:rPr>
        <w:t xml:space="preserve">. </w:t>
      </w:r>
      <w:r w:rsidR="00A23CB1" w:rsidRPr="00BA0AB8">
        <w:rPr>
          <w:rFonts w:ascii="Seaford" w:hAnsi="Seaford" w:cs="Times New Roman"/>
        </w:rPr>
        <w:t>In econometrics, we develop models to describe the DGP or at least to partially describe it. Therefore, we</w:t>
      </w:r>
      <w:r w:rsidR="003D3FC8">
        <w:rPr>
          <w:rFonts w:ascii="Seaford" w:hAnsi="Seaford" w:cs="Times New Roman"/>
        </w:rPr>
        <w:t xml:space="preserve"> may</w:t>
      </w:r>
      <w:r w:rsidR="00A23CB1" w:rsidRPr="00BA0AB8">
        <w:rPr>
          <w:rFonts w:ascii="Seaford" w:hAnsi="Seaford" w:cs="Times New Roman"/>
        </w:rPr>
        <w:t xml:space="preserve"> assume that our regression model </w:t>
      </w:r>
      <w:r w:rsidR="00570319" w:rsidRPr="00BA0AB8">
        <w:rPr>
          <w:rFonts w:ascii="Seaford" w:hAnsi="Seaford" w:cs="Times New Roman"/>
        </w:rPr>
        <w:t xml:space="preserve">is correctly specified, i.e., it </w:t>
      </w:r>
      <w:r w:rsidR="00A23CB1" w:rsidRPr="00BA0AB8">
        <w:rPr>
          <w:rFonts w:ascii="Seaford" w:hAnsi="Seaford" w:cs="Times New Roman"/>
        </w:rPr>
        <w:t>embeds the DGP (i</w:t>
      </w:r>
      <w:r w:rsidR="004E5AA2" w:rsidRPr="00BA0AB8">
        <w:rPr>
          <w:rFonts w:ascii="Seaford" w:hAnsi="Seaford" w:cs="Times New Roman"/>
        </w:rPr>
        <w:t>n practice,</w:t>
      </w:r>
      <w:r w:rsidR="00381455">
        <w:rPr>
          <w:rFonts w:ascii="Seaford" w:hAnsi="Seaford" w:cs="Times New Roman"/>
        </w:rPr>
        <w:t xml:space="preserve"> however,</w:t>
      </w:r>
      <w:r w:rsidR="004E5AA2" w:rsidRPr="00BA0AB8">
        <w:rPr>
          <w:rFonts w:ascii="Seaford" w:hAnsi="Seaford" w:cs="Times New Roman"/>
        </w:rPr>
        <w:t xml:space="preserve"> the real DGP for the economy can be very sophisticated and usually we do not pretend to know every detail of it – that is why ‘all the models are wrong, though some are useful’</w:t>
      </w:r>
      <w:r w:rsidR="00A23CB1" w:rsidRPr="00BA0AB8">
        <w:rPr>
          <w:rFonts w:ascii="Seaford" w:hAnsi="Seaford" w:cs="Times New Roman"/>
        </w:rPr>
        <w:t xml:space="preserve">). For example, </w:t>
      </w:r>
      <w:r w:rsidR="008763C7">
        <w:rPr>
          <w:rFonts w:ascii="Seaford" w:hAnsi="Seaford" w:cs="Times New Roman"/>
        </w:rPr>
        <w:t xml:space="preserve">suppose that </w:t>
      </w:r>
      <w:r w:rsidR="00A23CB1" w:rsidRPr="00BA0AB8">
        <w:rPr>
          <w:rFonts w:ascii="Seaford" w:hAnsi="Seaford" w:cs="Times New Roman"/>
        </w:rPr>
        <w:t xml:space="preserve">we assume </w:t>
      </w:r>
      <w:r w:rsidR="00570319" w:rsidRPr="00BA0AB8">
        <w:rPr>
          <w:rFonts w:ascii="Seaford" w:hAnsi="Seaford" w:cs="Times New Roman"/>
        </w:rPr>
        <w:t xml:space="preserve">that </w:t>
      </w:r>
      <w:r w:rsidR="00A23CB1" w:rsidRPr="00BA0AB8">
        <w:rPr>
          <w:rFonts w:ascii="Seaford" w:hAnsi="Seaford" w:cs="Times New Roman"/>
        </w:rPr>
        <w:t xml:space="preserve">the </w:t>
      </w:r>
      <w:r w:rsidR="00A23CB1" w:rsidRPr="00B52774">
        <w:rPr>
          <w:rFonts w:ascii="Seaford" w:hAnsi="Seaford" w:cs="Times New Roman"/>
          <w:b/>
          <w:bCs/>
        </w:rPr>
        <w:t>DGP</w:t>
      </w:r>
      <w:r w:rsidR="00A23CB1" w:rsidRPr="00BA0AB8">
        <w:rPr>
          <w:rFonts w:ascii="Seaford" w:hAnsi="Seaford" w:cs="Times New Roman"/>
        </w:rPr>
        <w:t xml:space="preserve"> is:</w:t>
      </w:r>
    </w:p>
    <w:p w14:paraId="380D195A" w14:textId="05C6A53E" w:rsidR="00A23CB1" w:rsidRPr="00BA0AB8" w:rsidRDefault="00A23CB1" w:rsidP="00BA0AB8">
      <w:pPr>
        <w:spacing w:after="0" w:line="300" w:lineRule="auto"/>
        <w:rPr>
          <w:rFonts w:ascii="Seaford" w:hAnsi="Seaford" w:cs="Times New Roman"/>
        </w:rPr>
      </w:pPr>
    </w:p>
    <w:p w14:paraId="30171A11" w14:textId="7186F46D" w:rsidR="00A23CB1" w:rsidRPr="00BA0AB8" w:rsidRDefault="00793DB3" w:rsidP="00BA0AB8">
      <w:pPr>
        <w:spacing w:after="0" w:line="300" w:lineRule="auto"/>
        <w:jc w:val="center"/>
        <w:rPr>
          <w:rFonts w:ascii="Seaford" w:hAnsi="Seaford" w:cs="Times New Roman"/>
        </w:rPr>
      </w:pPr>
      <m:oMath>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r>
          <w:rPr>
            <w:rFonts w:ascii="Cambria Math" w:hAnsi="Cambria Math" w:cs="Aldhabi"/>
          </w:rPr>
          <m:t xml:space="preserve"> = </m:t>
        </m:r>
        <m:sSub>
          <m:sSubPr>
            <m:ctrlPr>
              <w:rPr>
                <w:rFonts w:ascii="Cambria Math" w:hAnsi="Cambria Math" w:cs="Aldhabi"/>
                <w:i/>
              </w:rPr>
            </m:ctrlPr>
          </m:sSubPr>
          <m:e>
            <m:r>
              <w:rPr>
                <w:rFonts w:ascii="Cambria Math" w:hAnsi="Cambria Math" w:cs="Aldhabi"/>
              </w:rPr>
              <m:t>X</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r>
          <w:rPr>
            <w:rFonts w:ascii="Cambria Math" w:hAnsi="Cambria Math" w:cs="Aldhabi"/>
          </w:rPr>
          <m:t>+</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sidR="00A23CB1" w:rsidRPr="00BA0AB8">
        <w:rPr>
          <w:rFonts w:ascii="Seaford" w:hAnsi="Seaford" w:cs="Times New Roman"/>
        </w:rPr>
        <w:t xml:space="preserve">,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~NID(0,</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0</m:t>
            </m:r>
          </m:sub>
          <m:sup>
            <m:r>
              <w:rPr>
                <w:rFonts w:ascii="Cambria Math" w:hAnsi="Cambria Math" w:cs="Aldhabi"/>
              </w:rPr>
              <m:t>2</m:t>
            </m:r>
          </m:sup>
        </m:sSubSup>
        <m:r>
          <w:rPr>
            <w:rFonts w:ascii="Cambria Math" w:hAnsi="Cambria Math" w:cs="Times New Roman"/>
          </w:rPr>
          <m:t>)</m:t>
        </m:r>
      </m:oMath>
    </w:p>
    <w:p w14:paraId="48E8A51A" w14:textId="57709858" w:rsidR="00A23CB1" w:rsidRPr="00BA0AB8" w:rsidRDefault="00570319" w:rsidP="00BA0AB8">
      <w:pPr>
        <w:spacing w:after="0" w:line="300" w:lineRule="auto"/>
        <w:jc w:val="right"/>
        <w:rPr>
          <w:rFonts w:ascii="Seaford" w:hAnsi="Seaford" w:cs="Times New Roman"/>
        </w:rPr>
      </w:pPr>
      <w:r w:rsidRPr="00BA0AB8">
        <w:rPr>
          <w:rFonts w:ascii="Seaford" w:hAnsi="Seaford" w:cs="Times New Roman"/>
        </w:rPr>
        <w:t>(3.02)</w:t>
      </w:r>
    </w:p>
    <w:p w14:paraId="30F17F6F" w14:textId="4F340137" w:rsidR="00A23CB1" w:rsidRPr="00BA0AB8" w:rsidRDefault="00F953A0" w:rsidP="00BA0AB8">
      <w:pPr>
        <w:spacing w:after="0" w:line="300" w:lineRule="auto"/>
        <w:rPr>
          <w:rFonts w:ascii="Seaford" w:hAnsi="Seaford" w:cs="Times New Roman"/>
        </w:rPr>
      </w:pPr>
      <w:r>
        <w:rPr>
          <w:rFonts w:ascii="Seaford" w:hAnsi="Seaford" w:cs="Times New Roman"/>
        </w:rPr>
        <w:t xml:space="preserve">where </w:t>
      </w:r>
      <m:oMath>
        <m:sSub>
          <m:sSubPr>
            <m:ctrlPr>
              <w:rPr>
                <w:rFonts w:ascii="Cambria Math" w:hAnsi="Cambria Math" w:cs="Aldhabi" w:hint="cs"/>
                <w:i/>
              </w:rPr>
            </m:ctrlPr>
          </m:sSubPr>
          <m:e>
            <m:r>
              <w:rPr>
                <w:rFonts w:ascii="Cambria Math" w:hAnsi="Cambria Math" w:cs="Aldhabi"/>
              </w:rPr>
              <m:t>X</m:t>
            </m:r>
          </m:e>
          <m:sub>
            <m:r>
              <w:rPr>
                <w:rFonts w:ascii="Cambria Math" w:hAnsi="Cambria Math" w:cs="Aldhabi"/>
              </w:rPr>
              <m:t>t</m:t>
            </m:r>
          </m:sub>
        </m:sSub>
      </m:oMath>
      <w:r>
        <w:rPr>
          <w:rFonts w:ascii="Seaford" w:hAnsi="Seaford"/>
        </w:rPr>
        <w:t xml:space="preserve"> represent a column vector for the </w:t>
      </w:r>
      <m:oMath>
        <m:sSup>
          <m:sSupPr>
            <m:ctrlPr>
              <w:rPr>
                <w:rFonts w:ascii="Cambria Math" w:hAnsi="Cambria Math"/>
                <w:i/>
              </w:rPr>
            </m:ctrlPr>
          </m:sSupPr>
          <m:e>
            <m:r>
              <w:rPr>
                <w:rFonts w:ascii="Cambria Math" w:hAnsi="Cambria Math"/>
              </w:rPr>
              <m:t>t</m:t>
            </m:r>
          </m:e>
          <m:sup>
            <m:r>
              <w:rPr>
                <w:rFonts w:ascii="Cambria Math" w:hAnsi="Cambria Math"/>
              </w:rPr>
              <m:t>th</m:t>
            </m:r>
          </m:sup>
        </m:sSup>
      </m:oMath>
      <w:r>
        <w:rPr>
          <w:rFonts w:ascii="Seaford" w:hAnsi="Seaford"/>
        </w:rPr>
        <w:t xml:space="preserve"> observation. w</w:t>
      </w:r>
      <w:r w:rsidR="004371B2" w:rsidRPr="00BA0AB8">
        <w:rPr>
          <w:rFonts w:ascii="Seaford" w:hAnsi="Seaford" w:cs="Times New Roman"/>
        </w:rPr>
        <w:t xml:space="preserve">e </w:t>
      </w:r>
      <w:r w:rsidR="0008512E">
        <w:rPr>
          <w:rFonts w:ascii="Seaford" w:hAnsi="Seaford" w:cs="Times New Roman"/>
        </w:rPr>
        <w:t>can</w:t>
      </w:r>
      <w:r w:rsidR="00570319" w:rsidRPr="00BA0AB8">
        <w:rPr>
          <w:rFonts w:ascii="Seaford" w:hAnsi="Seaford" w:cs="Times New Roman"/>
        </w:rPr>
        <w:t xml:space="preserve"> develop the following </w:t>
      </w:r>
      <w:r w:rsidR="00570319" w:rsidRPr="00B52774">
        <w:rPr>
          <w:rFonts w:ascii="Seaford" w:hAnsi="Seaford" w:cs="Times New Roman"/>
          <w:b/>
          <w:bCs/>
        </w:rPr>
        <w:t>model</w:t>
      </w:r>
      <w:r w:rsidR="00570319" w:rsidRPr="00BA0AB8">
        <w:rPr>
          <w:rFonts w:ascii="Seaford" w:hAnsi="Seaford" w:cs="Times New Roman"/>
        </w:rPr>
        <w:t>:</w:t>
      </w:r>
    </w:p>
    <w:p w14:paraId="20C3BDD9" w14:textId="77777777" w:rsidR="00570319" w:rsidRPr="00BA0AB8" w:rsidRDefault="00570319" w:rsidP="00BA0AB8">
      <w:pPr>
        <w:spacing w:after="0" w:line="300" w:lineRule="auto"/>
        <w:rPr>
          <w:rFonts w:ascii="Seaford" w:hAnsi="Seaford" w:cs="Times New Roman"/>
        </w:rPr>
      </w:pPr>
    </w:p>
    <w:p w14:paraId="26CAEA1D" w14:textId="04F1C1B2" w:rsidR="004E5AA2" w:rsidRPr="00BA0AB8" w:rsidRDefault="00793DB3" w:rsidP="00BA0AB8">
      <w:pPr>
        <w:spacing w:after="0" w:line="300" w:lineRule="auto"/>
        <w:jc w:val="center"/>
        <w:rPr>
          <w:rFonts w:ascii="Seaford" w:hAnsi="Seaford" w:cs="Times New Roman"/>
        </w:rPr>
      </w:pPr>
      <m:oMath>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r>
          <w:rPr>
            <w:rFonts w:ascii="Cambria Math" w:hAnsi="Cambria Math" w:cs="Aldhabi"/>
          </w:rPr>
          <m:t xml:space="preserve"> = </m:t>
        </m:r>
        <m:sSub>
          <m:sSubPr>
            <m:ctrlPr>
              <w:rPr>
                <w:rFonts w:ascii="Cambria Math" w:hAnsi="Cambria Math" w:cs="Aldhabi"/>
                <w:i/>
              </w:rPr>
            </m:ctrlPr>
          </m:sSubPr>
          <m:e>
            <m:r>
              <w:rPr>
                <w:rFonts w:ascii="Cambria Math" w:hAnsi="Cambria Math" w:cs="Aldhabi"/>
              </w:rPr>
              <m:t>X</m:t>
            </m:r>
          </m:e>
          <m:sub>
            <m:r>
              <w:rPr>
                <w:rFonts w:ascii="Cambria Math" w:hAnsi="Cambria Math" w:cs="Aldhabi"/>
              </w:rPr>
              <m:t>t</m:t>
            </m:r>
          </m:sub>
        </m:sSub>
        <m:r>
          <w:rPr>
            <w:rFonts w:ascii="Cambria Math" w:hAnsi="Cambria Math" w:cs="Aldhabi"/>
          </w:rPr>
          <m:t>β+</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sidR="00A23CB1" w:rsidRPr="00BA0AB8">
        <w:rPr>
          <w:rFonts w:ascii="Seaford" w:hAnsi="Seaford" w:cs="Times New Roman"/>
        </w:rPr>
        <w:t xml:space="preserve">,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~IID(0, </m:t>
        </m:r>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r>
          <w:rPr>
            <w:rFonts w:ascii="Cambria Math" w:hAnsi="Cambria Math" w:cs="Times New Roman"/>
          </w:rPr>
          <m:t>)</m:t>
        </m:r>
      </m:oMath>
    </w:p>
    <w:p w14:paraId="74502E46" w14:textId="41FAB98C" w:rsidR="00F06BCF" w:rsidRPr="00BA0AB8" w:rsidRDefault="00570319" w:rsidP="00BA0AB8">
      <w:pPr>
        <w:spacing w:after="0" w:line="300" w:lineRule="auto"/>
        <w:jc w:val="right"/>
        <w:rPr>
          <w:rFonts w:ascii="Seaford" w:hAnsi="Seaford" w:cs="Times New Roman"/>
        </w:rPr>
      </w:pPr>
      <w:r w:rsidRPr="00BA0AB8">
        <w:rPr>
          <w:rFonts w:ascii="Seaford" w:hAnsi="Seaford" w:cs="Times New Roman"/>
        </w:rPr>
        <w:t>(3.01)</w:t>
      </w:r>
    </w:p>
    <w:p w14:paraId="4AAD1982" w14:textId="6DEB69A7" w:rsidR="00570319" w:rsidRDefault="00570319" w:rsidP="00BA0AB8">
      <w:pPr>
        <w:spacing w:after="0" w:line="300" w:lineRule="auto"/>
        <w:rPr>
          <w:rFonts w:ascii="Seaford" w:hAnsi="Seaford" w:cs="Times New Roman"/>
        </w:rPr>
      </w:pPr>
    </w:p>
    <w:p w14:paraId="28BF05F0" w14:textId="63EDC6F7" w:rsidR="00985F90" w:rsidRPr="00BA0AB8" w:rsidRDefault="00570319" w:rsidP="00BA0AB8">
      <w:pPr>
        <w:spacing w:after="0" w:line="300" w:lineRule="auto"/>
        <w:rPr>
          <w:rFonts w:ascii="Seaford" w:hAnsi="Seaford"/>
        </w:rPr>
      </w:pPr>
      <w:r w:rsidRPr="00BA0AB8">
        <w:rPr>
          <w:rFonts w:ascii="Seaford" w:hAnsi="Seaford"/>
        </w:rPr>
        <w:t xml:space="preserve">(3.02) is embedded in (3.01) as (3.02) is simply (3.01) by taking specific values for the parameters (e.g., </w:t>
      </w:r>
      <m:oMath>
        <m:r>
          <w:rPr>
            <w:rFonts w:ascii="Cambria Math" w:hAnsi="Cambria Math" w:cs="Aldhabi"/>
          </w:rPr>
          <m:t>β</m:t>
        </m:r>
      </m:oMath>
      <w:r w:rsidRPr="00BA0AB8">
        <w:rPr>
          <w:rFonts w:ascii="Seaford" w:hAnsi="Seaford"/>
        </w:rPr>
        <w:t xml:space="preserve">, </w:t>
      </w:r>
      <m:oMath>
        <m:sSub>
          <m:sSubPr>
            <m:ctrlPr>
              <w:rPr>
                <w:rFonts w:ascii="Cambria Math" w:hAnsi="Cambria Math" w:cs="Aldhabi"/>
                <w:i/>
              </w:rPr>
            </m:ctrlPr>
          </m:sSubPr>
          <m:e>
            <m:r>
              <w:rPr>
                <w:rFonts w:ascii="Cambria Math" w:hAnsi="Cambria Math" w:cs="Aldhabi"/>
              </w:rPr>
              <m:t>σ</m:t>
            </m:r>
          </m:e>
          <m:sub>
            <m:r>
              <w:rPr>
                <w:rFonts w:ascii="Cambria Math" w:hAnsi="Cambria Math" w:cs="Aldhabi"/>
              </w:rPr>
              <m:t>0</m:t>
            </m:r>
          </m:sub>
        </m:sSub>
      </m:oMath>
      <w:r w:rsidRPr="00BA0AB8">
        <w:rPr>
          <w:rFonts w:ascii="Seaford" w:hAnsi="Seaford"/>
        </w:rPr>
        <w:t xml:space="preserve">) and restricting the distribution </w:t>
      </w:r>
      <w:r w:rsidR="00524CA4">
        <w:rPr>
          <w:rFonts w:ascii="Seaford" w:hAnsi="Seaford"/>
        </w:rPr>
        <w:t>which</w:t>
      </w:r>
      <w:r w:rsidRPr="00BA0AB8">
        <w:rPr>
          <w:rFonts w:ascii="Seaford" w:hAnsi="Seaford"/>
        </w:rPr>
        <w:t xml:space="preserve"> the error term</w:t>
      </w:r>
      <w:r w:rsidR="00524CA4">
        <w:rPr>
          <w:rFonts w:ascii="Seaford" w:hAnsi="Seaford"/>
        </w:rPr>
        <w:t xml:space="preserve"> follows </w:t>
      </w:r>
      <w:r w:rsidRPr="00BA0AB8">
        <w:rPr>
          <w:rFonts w:ascii="Seaford" w:hAnsi="Seaford"/>
        </w:rPr>
        <w:t xml:space="preserve">to be </w:t>
      </w:r>
      <w:r w:rsidR="00524CA4">
        <w:rPr>
          <w:rFonts w:ascii="Seaford" w:hAnsi="Seaford"/>
        </w:rPr>
        <w:t xml:space="preserve">the </w:t>
      </w:r>
      <w:r w:rsidRPr="00BA0AB8">
        <w:rPr>
          <w:rFonts w:ascii="Seaford" w:hAnsi="Seaford"/>
        </w:rPr>
        <w:t>Normal distribution.</w:t>
      </w:r>
      <w:r w:rsidR="00520762">
        <w:rPr>
          <w:rFonts w:ascii="Seaford" w:hAnsi="Seaford"/>
        </w:rPr>
        <w:t xml:space="preserve"> </w:t>
      </w:r>
    </w:p>
    <w:p w14:paraId="786D094E" w14:textId="2DF3AA7E" w:rsidR="00570319" w:rsidRPr="00BA0AB8" w:rsidRDefault="00570319" w:rsidP="00BA0AB8">
      <w:pPr>
        <w:spacing w:after="0" w:line="300" w:lineRule="auto"/>
        <w:rPr>
          <w:rFonts w:ascii="Seaford" w:hAnsi="Seaford"/>
        </w:rPr>
      </w:pPr>
    </w:p>
    <w:p w14:paraId="77E066E8" w14:textId="3F5D6F69" w:rsidR="00563B03" w:rsidRPr="00BA0AB8" w:rsidRDefault="00563B03" w:rsidP="00BA0AB8">
      <w:pPr>
        <w:spacing w:after="0" w:line="300" w:lineRule="auto"/>
        <w:rPr>
          <w:rFonts w:ascii="Seaford" w:hAnsi="Seaford"/>
        </w:rPr>
      </w:pPr>
      <w:r w:rsidRPr="00BA0AB8">
        <w:rPr>
          <w:rFonts w:ascii="Seaford" w:hAnsi="Seaford"/>
        </w:rPr>
        <w:t>We assume that our model is correctly specified – only then we can talk about the statistical properties of our models.</w:t>
      </w:r>
      <w:r w:rsidR="005B6CDF">
        <w:rPr>
          <w:rFonts w:ascii="Seaford" w:hAnsi="Seaford"/>
        </w:rPr>
        <w:t xml:space="preserve"> The challenge is that in practice the DGP </w:t>
      </w:r>
      <w:r w:rsidR="00170417">
        <w:rPr>
          <w:rFonts w:ascii="Seaford" w:hAnsi="Seaford"/>
        </w:rPr>
        <w:t>may not be</w:t>
      </w:r>
      <w:r w:rsidR="005B6CDF">
        <w:rPr>
          <w:rFonts w:ascii="Seaford" w:hAnsi="Seaford"/>
        </w:rPr>
        <w:t xml:space="preserve"> generated by (3.02), and the property of the OLS </w:t>
      </w:r>
      <w:r w:rsidR="00170417">
        <w:rPr>
          <w:rFonts w:ascii="Seaford" w:hAnsi="Seaford"/>
        </w:rPr>
        <w:t xml:space="preserve">estimator for the model (3.01) </w:t>
      </w:r>
      <w:r w:rsidR="005B6CDF">
        <w:rPr>
          <w:rFonts w:ascii="Seaford" w:hAnsi="Seaford"/>
        </w:rPr>
        <w:t>becomes questionable.</w:t>
      </w:r>
    </w:p>
    <w:p w14:paraId="32335FC4" w14:textId="77ED9EAB" w:rsidR="00822639" w:rsidRPr="00BA0AB8" w:rsidRDefault="00822639" w:rsidP="00BA0AB8">
      <w:pPr>
        <w:spacing w:after="0" w:line="300" w:lineRule="auto"/>
        <w:rPr>
          <w:rFonts w:ascii="Seaford" w:hAnsi="Seaford"/>
        </w:rPr>
      </w:pPr>
    </w:p>
    <w:p w14:paraId="71ECF65C" w14:textId="754C37D7" w:rsidR="00822639" w:rsidRPr="00F36B8A" w:rsidRDefault="00822639" w:rsidP="00BA0AB8">
      <w:pPr>
        <w:spacing w:after="0" w:line="300" w:lineRule="auto"/>
        <w:rPr>
          <w:rFonts w:ascii="Seaford" w:hAnsi="Seaford"/>
          <w:b/>
          <w:bCs/>
        </w:rPr>
      </w:pPr>
      <w:r w:rsidRPr="00F36B8A">
        <w:rPr>
          <w:rFonts w:ascii="Seaford" w:hAnsi="Seaford"/>
          <w:b/>
          <w:bCs/>
        </w:rPr>
        <w:t>3.2</w:t>
      </w:r>
      <w:r w:rsidRPr="00F36B8A">
        <w:rPr>
          <w:rFonts w:ascii="Seaford" w:hAnsi="Seaford"/>
          <w:b/>
          <w:bCs/>
        </w:rPr>
        <w:tab/>
        <w:t>Are OLS estimators unbiased?</w:t>
      </w:r>
    </w:p>
    <w:p w14:paraId="08071FAE" w14:textId="72BCAD71" w:rsidR="00822639" w:rsidRPr="00BA0AB8" w:rsidRDefault="00822639" w:rsidP="00BA0AB8">
      <w:pPr>
        <w:spacing w:after="0" w:line="300" w:lineRule="auto"/>
        <w:rPr>
          <w:rFonts w:ascii="Seaford" w:hAnsi="Seaford"/>
        </w:rPr>
      </w:pPr>
    </w:p>
    <w:p w14:paraId="4B56CF98" w14:textId="3E359CC0" w:rsidR="00223736" w:rsidRPr="00BA0AB8" w:rsidRDefault="00C576DB" w:rsidP="00BA0AB8">
      <w:pPr>
        <w:spacing w:after="0" w:line="300" w:lineRule="auto"/>
        <w:rPr>
          <w:rFonts w:ascii="Seaford" w:hAnsi="Seaford"/>
        </w:rPr>
      </w:pPr>
      <w:r>
        <w:rPr>
          <w:rFonts w:ascii="Seaford" w:hAnsi="Seaford"/>
        </w:rPr>
        <w:t>Following the example which we show in (3.01) and (3.02), w</w:t>
      </w:r>
      <w:r w:rsidR="00223736" w:rsidRPr="00BA0AB8">
        <w:rPr>
          <w:rFonts w:ascii="Seaford" w:hAnsi="Seaford"/>
        </w:rPr>
        <w:t xml:space="preserve">e can rewrite </w:t>
      </w:r>
      <w:r>
        <w:rPr>
          <w:rFonts w:ascii="Seaford" w:hAnsi="Seaford"/>
        </w:rPr>
        <w:t xml:space="preserve">our model in </w:t>
      </w:r>
      <w:r w:rsidR="00223736" w:rsidRPr="00BA0AB8">
        <w:rPr>
          <w:rFonts w:ascii="Seaford" w:hAnsi="Seaford"/>
        </w:rPr>
        <w:t>(3.01) in a matrix notation as:</w:t>
      </w:r>
      <w:r w:rsidR="00C2547B">
        <w:rPr>
          <w:rFonts w:ascii="Seaford" w:hAnsi="Seaford"/>
        </w:rPr>
        <w:t xml:space="preserve"> </w:t>
      </w:r>
    </w:p>
    <w:p w14:paraId="67FF8B47" w14:textId="77777777" w:rsidR="00846301" w:rsidRPr="00BA0AB8" w:rsidRDefault="00846301" w:rsidP="00BA0AB8">
      <w:pPr>
        <w:spacing w:after="0" w:line="300" w:lineRule="auto"/>
        <w:rPr>
          <w:rFonts w:ascii="Seaford" w:hAnsi="Seaford"/>
        </w:rPr>
      </w:pPr>
    </w:p>
    <w:p w14:paraId="454CCCFF" w14:textId="5ED6558C" w:rsidR="00223736" w:rsidRPr="00C907D6" w:rsidRDefault="00C907D6" w:rsidP="00BA0AB8">
      <w:pPr>
        <w:spacing w:after="0" w:line="300" w:lineRule="auto"/>
        <w:jc w:val="center"/>
        <w:rPr>
          <w:rFonts w:ascii="Seaford" w:hAnsi="Seaford" w:cs="Times New Roman"/>
          <w:b/>
          <w:bCs/>
        </w:rPr>
      </w:pPr>
      <m:oMath>
        <m:r>
          <m:rPr>
            <m:sty m:val="bi"/>
          </m:rPr>
          <w:rPr>
            <w:rFonts w:ascii="Cambria Math" w:hAnsi="Cambria Math" w:cs="Aldhabi"/>
          </w:rPr>
          <m:t xml:space="preserve">y = Xβ+u, u~IID(0, </m:t>
        </m:r>
        <m:sSup>
          <m:sSupPr>
            <m:ctrlPr>
              <w:rPr>
                <w:rFonts w:ascii="Cambria Math" w:hAnsi="Cambria Math" w:cs="Aldhabi"/>
                <w:b/>
                <w:bCs/>
                <w:i/>
              </w:rPr>
            </m:ctrlPr>
          </m:sSupPr>
          <m:e>
            <m:r>
              <m:rPr>
                <m:sty m:val="bi"/>
              </m:rPr>
              <w:rPr>
                <w:rFonts w:ascii="Cambria Math" w:hAnsi="Cambria Math" w:cs="Aldhabi"/>
              </w:rPr>
              <m:t>σ</m:t>
            </m:r>
          </m:e>
          <m:sup>
            <m:r>
              <m:rPr>
                <m:sty m:val="bi"/>
              </m:rPr>
              <w:rPr>
                <w:rFonts w:ascii="Cambria Math" w:hAnsi="Cambria Math" w:cs="Aldhabi"/>
              </w:rPr>
              <m:t>2</m:t>
            </m:r>
          </m:sup>
        </m:sSup>
        <m:r>
          <m:rPr>
            <m:sty m:val="bi"/>
          </m:rPr>
          <w:rPr>
            <w:rFonts w:ascii="Cambria Math" w:hAnsi="Cambria Math" w:cs="Aldhabi"/>
          </w:rPr>
          <m:t>I)</m:t>
        </m:r>
      </m:oMath>
      <w:r w:rsidR="00223736" w:rsidRPr="00C907D6">
        <w:rPr>
          <w:rFonts w:ascii="Seaford" w:hAnsi="Seaford" w:cs="Times New Roman"/>
          <w:b/>
          <w:bCs/>
        </w:rPr>
        <w:t xml:space="preserve">  </w:t>
      </w:r>
    </w:p>
    <w:p w14:paraId="0835842C" w14:textId="77777777" w:rsidR="00817F82" w:rsidRDefault="00817F82" w:rsidP="00817F82">
      <w:pPr>
        <w:spacing w:after="0" w:line="300" w:lineRule="auto"/>
        <w:rPr>
          <w:rFonts w:ascii="Seaford" w:hAnsi="Seaford" w:cs="Times New Roman"/>
        </w:rPr>
      </w:pPr>
      <w:r>
        <w:rPr>
          <w:rFonts w:ascii="Seaford" w:hAnsi="Seaford" w:cs="Times New Roman"/>
        </w:rPr>
        <w:t xml:space="preserve">Or </w:t>
      </w:r>
    </w:p>
    <w:p w14:paraId="081C4742" w14:textId="77777777" w:rsidR="00817F82" w:rsidRPr="00BA0AB8" w:rsidRDefault="00793DB3" w:rsidP="00817F82">
      <w:pPr>
        <w:spacing w:after="0" w:line="300" w:lineRule="auto"/>
        <w:jc w:val="center"/>
        <w:rPr>
          <w:rFonts w:ascii="Seaford" w:hAnsi="Seaford" w:cs="Times New Roman"/>
        </w:rPr>
      </w:pPr>
      <m:oMathPara>
        <m:oMath>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hint="cs"/>
                            <w:i/>
                          </w:rPr>
                        </m:ctrlPr>
                      </m:sSubPr>
                      <m:e>
                        <m:r>
                          <w:rPr>
                            <w:rFonts w:ascii="Cambria Math" w:hAnsi="Cambria Math" w:cs="Aldhabi" w:hint="cs"/>
                          </w:rPr>
                          <m:t>y</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hint="cs"/>
                            <w:i/>
                          </w:rPr>
                        </m:ctrlPr>
                      </m:sSubPr>
                      <m:e>
                        <m:r>
                          <w:rPr>
                            <w:rFonts w:ascii="Cambria Math" w:hAnsi="Cambria Math" w:cs="Aldhabi" w:hint="cs"/>
                          </w:rPr>
                          <m:t>y</m:t>
                        </m:r>
                      </m:e>
                      <m:sub>
                        <m:r>
                          <w:rPr>
                            <w:rFonts w:ascii="Cambria Math" w:hAnsi="Cambria Math" w:cs="Aldhabi"/>
                          </w:rPr>
                          <m:t>n</m:t>
                        </m:r>
                      </m:sub>
                    </m:sSub>
                  </m:e>
                </m:mr>
              </m:m>
            </m:e>
          </m:d>
          <m:r>
            <w:rPr>
              <w:rFonts w:ascii="Cambria Math" w:hAnsi="Cambria Math" w:cs="Aldhabi"/>
            </w:rPr>
            <m:t>=</m:t>
          </m:r>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hint="cs"/>
                            <w:i/>
                          </w:rPr>
                        </m:ctrlPr>
                      </m:sSubPr>
                      <m:e>
                        <m:r>
                          <w:rPr>
                            <w:rFonts w:ascii="Cambria Math" w:hAnsi="Cambria Math" w:cs="Aldhabi"/>
                          </w:rPr>
                          <m:t>X</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hint="cs"/>
                            <w:i/>
                          </w:rPr>
                        </m:ctrlPr>
                      </m:sSubPr>
                      <m:e>
                        <m:r>
                          <w:rPr>
                            <w:rFonts w:ascii="Cambria Math" w:hAnsi="Cambria Math" w:cs="Aldhabi"/>
                          </w:rPr>
                          <m:t>X</m:t>
                        </m:r>
                      </m:e>
                      <m:sub>
                        <m:r>
                          <w:rPr>
                            <w:rFonts w:ascii="Cambria Math" w:hAnsi="Cambria Math" w:cs="Aldhabi"/>
                          </w:rPr>
                          <m:t>n</m:t>
                        </m:r>
                      </m:sub>
                    </m:sSub>
                  </m:e>
                </m:mr>
              </m:m>
            </m:e>
          </m:d>
          <m:r>
            <w:rPr>
              <w:rFonts w:ascii="Cambria Math" w:hAnsi="Cambria Math" w:cs="Aldhabi"/>
            </w:rPr>
            <m:t>β+</m:t>
          </m:r>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hint="cs"/>
                            <w:i/>
                          </w:rPr>
                        </m:ctrlPr>
                      </m:sSubPr>
                      <m:e>
                        <m:r>
                          <w:rPr>
                            <w:rFonts w:ascii="Cambria Math" w:hAnsi="Cambria Math" w:cs="Aldhabi"/>
                          </w:rPr>
                          <m:t>u</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hint="cs"/>
                            <w:i/>
                          </w:rPr>
                        </m:ctrlPr>
                      </m:sSubPr>
                      <m:e>
                        <m:r>
                          <w:rPr>
                            <w:rFonts w:ascii="Cambria Math" w:hAnsi="Cambria Math" w:cs="Aldhabi"/>
                          </w:rPr>
                          <m:t>u</m:t>
                        </m:r>
                      </m:e>
                      <m:sub>
                        <m:r>
                          <w:rPr>
                            <w:rFonts w:ascii="Cambria Math" w:hAnsi="Cambria Math" w:cs="Aldhabi"/>
                          </w:rPr>
                          <m:t>n</m:t>
                        </m:r>
                      </m:sub>
                    </m:sSub>
                  </m:e>
                </m:mr>
              </m:m>
            </m:e>
          </m:d>
          <m:r>
            <w:rPr>
              <w:rFonts w:ascii="Cambria Math" w:eastAsia="Meiryo" w:hAnsi="Cambria Math" w:cs="Times New Roman"/>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~IID(0, </m:t>
          </m:r>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r>
            <w:rPr>
              <w:rFonts w:ascii="Cambria Math" w:hAnsi="Cambria Math" w:cs="Times New Roman"/>
            </w:rPr>
            <m:t>)</m:t>
          </m:r>
        </m:oMath>
      </m:oMathPara>
    </w:p>
    <w:p w14:paraId="43BF1DCF" w14:textId="77777777" w:rsidR="00846301" w:rsidRPr="00BA0AB8" w:rsidRDefault="00846301" w:rsidP="00BA0AB8">
      <w:pPr>
        <w:spacing w:after="0" w:line="300" w:lineRule="auto"/>
        <w:rPr>
          <w:rFonts w:ascii="Seaford" w:hAnsi="Seaford"/>
        </w:rPr>
      </w:pPr>
    </w:p>
    <w:p w14:paraId="26E70D1E" w14:textId="191F7306" w:rsidR="00F06018" w:rsidRDefault="009E2972" w:rsidP="00BA0AB8">
      <w:pPr>
        <w:spacing w:after="0" w:line="300" w:lineRule="auto"/>
        <w:rPr>
          <w:rFonts w:ascii="Seaford" w:hAnsi="Seaford"/>
        </w:rPr>
      </w:pPr>
      <w:r w:rsidRPr="00BA0AB8">
        <w:rPr>
          <w:rFonts w:ascii="Seaford" w:hAnsi="Seaford"/>
        </w:rPr>
        <w:t>The OLS estimator can be written as:</w:t>
      </w:r>
    </w:p>
    <w:p w14:paraId="1CFA3B24" w14:textId="61619FEE" w:rsidR="009E2972" w:rsidRPr="009F2416" w:rsidRDefault="009E2972" w:rsidP="00BA0AB8">
      <w:pPr>
        <w:spacing w:after="0" w:line="300" w:lineRule="auto"/>
        <w:rPr>
          <w:rFonts w:ascii="Seaford" w:hAnsi="Seaford"/>
          <w:b/>
          <w:bCs/>
        </w:rPr>
      </w:pPr>
      <m:oMathPara>
        <m:oMath>
          <m:r>
            <m:rPr>
              <m:sty m:val="p"/>
            </m:rPr>
            <w:rPr>
              <w:rFonts w:ascii="Cambria Math" w:hAnsi="Cambria Math" w:cstheme="minorHAnsi"/>
            </w:rPr>
            <w:br/>
          </m:r>
        </m:oMath>
        <m:oMath>
          <m:acc>
            <m:accPr>
              <m:ctrlPr>
                <w:rPr>
                  <w:rFonts w:ascii="Cambria Math" w:hAnsi="Cambria Math" w:cstheme="minorHAnsi"/>
                  <w:b/>
                  <w:bCs/>
                  <w:i/>
                </w:rPr>
              </m:ctrlPr>
            </m:accPr>
            <m:e>
              <m:r>
                <m:rPr>
                  <m:sty m:val="bi"/>
                </m:rPr>
                <w:rPr>
                  <w:rFonts w:ascii="Cambria Math" w:hAnsi="Cambria Math" w:cstheme="minorHAnsi"/>
                </w:rPr>
                <m:t>β</m:t>
              </m:r>
            </m:e>
          </m:acc>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X'y</m:t>
          </m:r>
        </m:oMath>
      </m:oMathPara>
    </w:p>
    <w:p w14:paraId="31EC94ED" w14:textId="38F9AC5B" w:rsidR="00353BE5" w:rsidRPr="00BA0AB8" w:rsidRDefault="00353BE5" w:rsidP="00BA0AB8">
      <w:pPr>
        <w:spacing w:after="0" w:line="300" w:lineRule="auto"/>
        <w:rPr>
          <w:rFonts w:ascii="Seaford" w:hAnsi="Seaford"/>
        </w:rPr>
      </w:pPr>
    </w:p>
    <w:p w14:paraId="6EAF2739" w14:textId="79415DB3" w:rsidR="00353BE5" w:rsidRDefault="00353BE5" w:rsidP="00BA0AB8">
      <w:pPr>
        <w:spacing w:after="0" w:line="300" w:lineRule="auto"/>
        <w:rPr>
          <w:rFonts w:ascii="Seaford" w:hAnsi="Seaford"/>
        </w:rPr>
      </w:pPr>
      <w:r w:rsidRPr="00BA0AB8">
        <w:rPr>
          <w:rFonts w:ascii="Seaford" w:hAnsi="Seaford"/>
        </w:rPr>
        <w:t xml:space="preserve">Suppose our model is correctly specified and the true GDP is </w:t>
      </w:r>
      <w:r w:rsidR="0028286B">
        <w:rPr>
          <w:rFonts w:ascii="Seaford" w:hAnsi="Seaford"/>
        </w:rPr>
        <w:t xml:space="preserve">indeed </w:t>
      </w:r>
      <w:r w:rsidRPr="00BA0AB8">
        <w:rPr>
          <w:rFonts w:ascii="Seaford" w:hAnsi="Seaford"/>
        </w:rPr>
        <w:t xml:space="preserve">generated by (3.02). </w:t>
      </w:r>
      <w:r w:rsidR="0028286B">
        <w:rPr>
          <w:rFonts w:ascii="Seaford" w:hAnsi="Seaford"/>
        </w:rPr>
        <w:t>We can</w:t>
      </w:r>
      <w:r w:rsidR="00846301" w:rsidRPr="00BA0AB8">
        <w:rPr>
          <w:rFonts w:ascii="Seaford" w:hAnsi="Seaford"/>
        </w:rPr>
        <w:t xml:space="preserve"> insert (3.02) into the OLS estimator, </w:t>
      </w:r>
      <w:r w:rsidR="00770AF8">
        <w:rPr>
          <w:rFonts w:ascii="Seaford" w:hAnsi="Seaford"/>
        </w:rPr>
        <w:t xml:space="preserve">and </w:t>
      </w:r>
      <w:r w:rsidR="00846301" w:rsidRPr="00BA0AB8">
        <w:rPr>
          <w:rFonts w:ascii="Seaford" w:hAnsi="Seaford"/>
        </w:rPr>
        <w:t>w</w:t>
      </w:r>
      <w:r w:rsidRPr="00BA0AB8">
        <w:rPr>
          <w:rFonts w:ascii="Seaford" w:hAnsi="Seaford"/>
        </w:rPr>
        <w:t>e have:</w:t>
      </w:r>
    </w:p>
    <w:p w14:paraId="3DE4EFFB" w14:textId="77777777" w:rsidR="00770AF8" w:rsidRPr="00BA0AB8" w:rsidRDefault="00770AF8" w:rsidP="00BA0AB8">
      <w:pPr>
        <w:spacing w:after="0" w:line="300" w:lineRule="auto"/>
        <w:rPr>
          <w:rFonts w:ascii="Seaford" w:hAnsi="Seaford"/>
        </w:rPr>
      </w:pPr>
    </w:p>
    <w:p w14:paraId="6A04DE92" w14:textId="3B6A0EB7" w:rsidR="00353BE5" w:rsidRPr="00A04758" w:rsidRDefault="00793DB3" w:rsidP="00BA0AB8">
      <w:pPr>
        <w:spacing w:after="0" w:line="300" w:lineRule="auto"/>
        <w:rPr>
          <w:rFonts w:ascii="Seaford" w:hAnsi="Seaford"/>
          <w:b/>
          <w:bCs/>
        </w:rPr>
      </w:pPr>
      <m:oMathPara>
        <m:oMath>
          <m:acc>
            <m:accPr>
              <m:ctrlPr>
                <w:rPr>
                  <w:rFonts w:ascii="Cambria Math" w:hAnsi="Cambria Math" w:cstheme="minorHAnsi"/>
                  <w:b/>
                  <w:bCs/>
                  <w:i/>
                </w:rPr>
              </m:ctrlPr>
            </m:accPr>
            <m:e>
              <m:r>
                <m:rPr>
                  <m:sty m:val="bi"/>
                </m:rPr>
                <w:rPr>
                  <w:rFonts w:ascii="Cambria Math" w:hAnsi="Cambria Math" w:cstheme="minorHAnsi"/>
                </w:rPr>
                <m:t>β</m:t>
              </m:r>
            </m:e>
          </m:acc>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m:t>
          </m:r>
          <m:r>
            <m:rPr>
              <m:sty m:val="bi"/>
            </m:rPr>
            <w:rPr>
              <w:rFonts w:ascii="Cambria Math" w:hAnsi="Cambria Math" w:cs="Aldhabi"/>
            </w:rPr>
            <m:t xml:space="preserve"> X</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r>
            <m:rPr>
              <m:sty m:val="bi"/>
            </m:rPr>
            <w:rPr>
              <w:rFonts w:ascii="Cambria Math" w:hAnsi="Cambria Math" w:cs="Aldhabi"/>
            </w:rPr>
            <m:t>+u)</m:t>
          </m:r>
        </m:oMath>
      </m:oMathPara>
    </w:p>
    <w:p w14:paraId="34EC3ED1" w14:textId="198BBDF6" w:rsidR="00353BE5" w:rsidRPr="00A04758" w:rsidRDefault="00793DB3" w:rsidP="00BA0AB8">
      <w:pPr>
        <w:spacing w:after="0" w:line="300" w:lineRule="auto"/>
        <w:rPr>
          <w:rFonts w:ascii="Seaford" w:hAnsi="Seaford"/>
          <w:b/>
          <w:bCs/>
        </w:rPr>
      </w:pPr>
      <m:oMathPara>
        <m:oMath>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r>
            <w:rPr>
              <w:rFonts w:ascii="Cambria Math" w:hAnsi="Cambria Math" w:cs="Aldhab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X'u</m:t>
          </m:r>
        </m:oMath>
      </m:oMathPara>
    </w:p>
    <w:p w14:paraId="4E5EB828" w14:textId="77777777" w:rsidR="00A443A0" w:rsidRPr="00BA0AB8" w:rsidRDefault="00A443A0" w:rsidP="00BA0AB8">
      <w:pPr>
        <w:spacing w:after="0" w:line="300" w:lineRule="auto"/>
        <w:rPr>
          <w:rFonts w:ascii="Seaford" w:hAnsi="Seaford"/>
        </w:rPr>
      </w:pPr>
    </w:p>
    <w:p w14:paraId="4E1D1E5A" w14:textId="588CE113" w:rsidR="00353BE5" w:rsidRPr="00BA0AB8" w:rsidRDefault="00620ABE" w:rsidP="00BA0AB8">
      <w:pPr>
        <w:spacing w:after="0" w:line="300" w:lineRule="auto"/>
        <w:rPr>
          <w:rFonts w:ascii="Seaford" w:hAnsi="Seaford"/>
        </w:rPr>
      </w:pPr>
      <w:r w:rsidRPr="00BA0AB8">
        <w:rPr>
          <w:rFonts w:ascii="Seaford" w:hAnsi="Seaford"/>
        </w:rPr>
        <w:t>If we take expectation</w:t>
      </w:r>
      <w:r w:rsidR="00D443E9">
        <w:rPr>
          <w:rFonts w:ascii="Seaford" w:hAnsi="Seaford"/>
        </w:rPr>
        <w:t>s on both sides</w:t>
      </w:r>
      <w:r w:rsidRPr="00BA0AB8">
        <w:rPr>
          <w:rFonts w:ascii="Seaford" w:hAnsi="Seaford"/>
        </w:rPr>
        <w:t>, we have:</w:t>
      </w:r>
    </w:p>
    <w:p w14:paraId="0A6EF78D" w14:textId="77777777" w:rsidR="00212383" w:rsidRPr="00BA0AB8" w:rsidRDefault="00212383" w:rsidP="00BA0AB8">
      <w:pPr>
        <w:spacing w:after="0" w:line="300" w:lineRule="auto"/>
        <w:rPr>
          <w:rFonts w:ascii="Seaford" w:hAnsi="Seaford"/>
        </w:rPr>
      </w:pPr>
    </w:p>
    <w:p w14:paraId="45E68F44" w14:textId="75A94516" w:rsidR="00620ABE" w:rsidRPr="00D74BFC" w:rsidRDefault="00D6654A" w:rsidP="00BA0AB8">
      <w:pPr>
        <w:spacing w:after="0" w:line="300" w:lineRule="auto"/>
        <w:rPr>
          <w:rFonts w:ascii="Seaford" w:hAnsi="Seaford"/>
          <w:b/>
          <w:bCs/>
        </w:rPr>
      </w:pPr>
      <m:oMathPara>
        <m:oMath>
          <m:r>
            <w:rPr>
              <w:rFonts w:ascii="Cambria Math" w:hAnsi="Cambria Math" w:cstheme="minorHAnsi"/>
            </w:rPr>
            <m:t>E(</m:t>
          </m:r>
          <m:acc>
            <m:accPr>
              <m:ctrlPr>
                <w:rPr>
                  <w:rFonts w:ascii="Cambria Math" w:hAnsi="Cambria Math" w:cstheme="minorHAnsi"/>
                  <w:b/>
                  <w:bCs/>
                  <w:i/>
                </w:rPr>
              </m:ctrlPr>
            </m:accPr>
            <m:e>
              <m:r>
                <m:rPr>
                  <m:sty m:val="bi"/>
                </m:rPr>
                <w:rPr>
                  <w:rFonts w:ascii="Cambria Math" w:hAnsi="Cambria Math" w:cstheme="minorHAnsi"/>
                </w:rPr>
                <m:t>β</m:t>
              </m:r>
            </m:e>
          </m:acc>
          <m:r>
            <w:rPr>
              <w:rFonts w:ascii="Cambria Math" w:hAnsi="Cambria Math" w:cstheme="minorHAnsi"/>
            </w:rPr>
            <m:t>)=</m:t>
          </m:r>
          <m:sSub>
            <m:sSubPr>
              <m:ctrlPr>
                <w:rPr>
                  <w:rFonts w:ascii="Cambria Math" w:hAnsi="Cambria Math" w:cs="Aldhabi"/>
                  <w:i/>
                </w:rPr>
              </m:ctrlPr>
            </m:sSubPr>
            <m:e>
              <m:r>
                <m:rPr>
                  <m:sty m:val="bi"/>
                </m:rPr>
                <w:rPr>
                  <w:rFonts w:ascii="Cambria Math" w:hAnsi="Cambria Math" w:cs="Aldhabi"/>
                </w:rPr>
                <m:t>β</m:t>
              </m:r>
            </m:e>
            <m:sub>
              <m:r>
                <w:rPr>
                  <w:rFonts w:ascii="Cambria Math" w:hAnsi="Cambria Math" w:cs="Aldhabi"/>
                </w:rPr>
                <m:t>0</m:t>
              </m:r>
            </m:sub>
          </m:sSub>
          <m:r>
            <w:rPr>
              <w:rFonts w:ascii="Cambria Math" w:hAnsi="Cambria Math" w:cs="Aldhabi"/>
            </w:rPr>
            <m:t>+E</m:t>
          </m:r>
          <m:r>
            <m:rPr>
              <m:sty m:val="bi"/>
            </m:rPr>
            <w:rPr>
              <w:rFonts w:ascii="Cambria Math" w:hAnsi="Cambria Math" w:cs="Aldhabi"/>
            </w:rPr>
            <m:t>(</m:t>
          </m:r>
          <m:sSup>
            <m:sSupPr>
              <m:ctrlPr>
                <w:rPr>
                  <w:rFonts w:ascii="Cambria Math" w:hAnsi="Cambria Math" w:cstheme="minorHAnsi"/>
                  <w:b/>
                  <w:bCs/>
                  <w:i/>
                </w:rPr>
              </m:ctrlPr>
            </m:sSupPr>
            <m:e>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cstheme="minorHAnsi"/>
            </w:rPr>
            <m:t>X'u</m:t>
          </m:r>
          <m:r>
            <m:rPr>
              <m:sty m:val="bi"/>
            </m:rPr>
            <w:rPr>
              <w:rFonts w:ascii="Cambria Math" w:hAnsi="Cambria Math" w:cs="Aldhabi"/>
            </w:rPr>
            <m:t>)</m:t>
          </m:r>
        </m:oMath>
      </m:oMathPara>
    </w:p>
    <w:p w14:paraId="7ACFE5FA" w14:textId="77777777" w:rsidR="008D53B9" w:rsidRPr="00BA0AB8" w:rsidRDefault="008D53B9" w:rsidP="00BA0AB8">
      <w:pPr>
        <w:spacing w:after="0" w:line="300" w:lineRule="auto"/>
        <w:jc w:val="right"/>
        <w:rPr>
          <w:rFonts w:ascii="Seaford" w:hAnsi="Seaford"/>
        </w:rPr>
      </w:pPr>
      <w:r w:rsidRPr="00BA0AB8">
        <w:rPr>
          <w:rFonts w:ascii="Seaford" w:hAnsi="Seaford"/>
        </w:rPr>
        <w:t>(3.06)</w:t>
      </w:r>
    </w:p>
    <w:p w14:paraId="3AFC1097" w14:textId="07EA32DC" w:rsidR="00023777" w:rsidRPr="00BA0AB8" w:rsidRDefault="00FD603E" w:rsidP="00BA0AB8">
      <w:pPr>
        <w:spacing w:after="0" w:line="300" w:lineRule="auto"/>
        <w:rPr>
          <w:rFonts w:ascii="Seaford" w:hAnsi="Seaford"/>
        </w:rPr>
      </w:pPr>
      <w:r>
        <w:rPr>
          <w:rFonts w:ascii="Seaford" w:hAnsi="Seaford"/>
        </w:rPr>
        <w:t>Thus,</w:t>
      </w:r>
      <w:r w:rsidR="00023777" w:rsidRPr="00BA0AB8">
        <w:rPr>
          <w:rFonts w:ascii="Seaford" w:hAnsi="Seaford"/>
        </w:rPr>
        <w:t xml:space="preserve"> </w:t>
      </w:r>
      <w:r w:rsidR="008D53B9" w:rsidRPr="00BA0AB8">
        <w:rPr>
          <w:rFonts w:ascii="Seaford" w:hAnsi="Seaford"/>
        </w:rPr>
        <w:t>the OLS estimator is unbiased when the second component of (3.06) equals to zero.</w:t>
      </w:r>
      <w:r w:rsidR="00D427E5" w:rsidRPr="00BA0AB8">
        <w:rPr>
          <w:rFonts w:ascii="Seaford" w:hAnsi="Seaford"/>
        </w:rPr>
        <w:t xml:space="preserve"> </w:t>
      </w:r>
    </w:p>
    <w:p w14:paraId="10921ADA" w14:textId="77777777" w:rsidR="00023777" w:rsidRPr="00BA0AB8" w:rsidRDefault="00023777" w:rsidP="00BA0AB8">
      <w:pPr>
        <w:spacing w:after="0" w:line="300" w:lineRule="auto"/>
        <w:rPr>
          <w:rFonts w:ascii="Seaford" w:hAnsi="Seaford"/>
        </w:rPr>
      </w:pPr>
    </w:p>
    <w:p w14:paraId="05755D5A" w14:textId="7EA04444" w:rsidR="00D427E5" w:rsidRPr="00BA0AB8" w:rsidRDefault="00D427E5" w:rsidP="00BA0AB8">
      <w:pPr>
        <w:spacing w:after="0" w:line="300" w:lineRule="auto"/>
        <w:rPr>
          <w:rFonts w:ascii="Seaford" w:hAnsi="Seaford"/>
        </w:rPr>
      </w:pPr>
      <w:r w:rsidRPr="00BA0AB8">
        <w:rPr>
          <w:rFonts w:ascii="Seaford" w:hAnsi="Seaford"/>
        </w:rPr>
        <w:t xml:space="preserve">Sometimes it is reasonable to </w:t>
      </w:r>
      <w:r w:rsidR="00DA6C77">
        <w:rPr>
          <w:rFonts w:ascii="Seaford" w:hAnsi="Seaford"/>
        </w:rPr>
        <w:t xml:space="preserve">consider </w:t>
      </w:r>
      <m:oMath>
        <m:r>
          <m:rPr>
            <m:sty m:val="bi"/>
          </m:rPr>
          <w:rPr>
            <w:rFonts w:ascii="Cambria Math" w:hAnsi="Cambria Math" w:cs="Aldhabi"/>
          </w:rPr>
          <m:t>X</m:t>
        </m:r>
      </m:oMath>
      <w:r w:rsidRPr="00BA0AB8">
        <w:rPr>
          <w:rFonts w:ascii="Seaford" w:hAnsi="Seaford"/>
        </w:rPr>
        <w:t xml:space="preserve"> </w:t>
      </w:r>
      <w:r w:rsidR="00DA6C77">
        <w:rPr>
          <w:rFonts w:ascii="Seaford" w:hAnsi="Seaford"/>
        </w:rPr>
        <w:t>as fixed or</w:t>
      </w:r>
      <w:r w:rsidRPr="00BA0AB8">
        <w:rPr>
          <w:rFonts w:ascii="Seaford" w:hAnsi="Seaford"/>
        </w:rPr>
        <w:t xml:space="preserve"> non-stochastic. For example, in an experiment</w:t>
      </w:r>
      <w:r w:rsidR="00B52774">
        <w:rPr>
          <w:rFonts w:ascii="Seaford" w:hAnsi="Seaford"/>
        </w:rPr>
        <w:t xml:space="preserve"> (</w:t>
      </w:r>
      <w:r w:rsidR="001175D7">
        <w:rPr>
          <w:rFonts w:ascii="Seaford" w:hAnsi="Seaford"/>
        </w:rPr>
        <w:t xml:space="preserve">though </w:t>
      </w:r>
      <w:r w:rsidR="00B52774">
        <w:rPr>
          <w:rFonts w:ascii="Seaford" w:hAnsi="Seaford"/>
        </w:rPr>
        <w:t>this normally happens in the statistical, not econometrical, contexts)</w:t>
      </w:r>
      <w:r w:rsidRPr="00BA0AB8">
        <w:rPr>
          <w:rFonts w:ascii="Seaford" w:hAnsi="Seaford"/>
        </w:rPr>
        <w:t xml:space="preserve">, we </w:t>
      </w:r>
      <w:r w:rsidR="00066192">
        <w:rPr>
          <w:rFonts w:ascii="Seaford" w:hAnsi="Seaford"/>
        </w:rPr>
        <w:t>can</w:t>
      </w:r>
      <w:r w:rsidRPr="00BA0AB8">
        <w:rPr>
          <w:rFonts w:ascii="Seaford" w:hAnsi="Seaford"/>
        </w:rPr>
        <w:t xml:space="preserve"> </w:t>
      </w:r>
      <w:r w:rsidR="009872BD">
        <w:rPr>
          <w:rFonts w:ascii="Seaford" w:hAnsi="Seaford"/>
        </w:rPr>
        <w:t>control the</w:t>
      </w:r>
      <w:r w:rsidRPr="00BA0AB8">
        <w:rPr>
          <w:rFonts w:ascii="Seaford" w:hAnsi="Seaford"/>
        </w:rPr>
        <w:t xml:space="preserve"> value</w:t>
      </w:r>
      <w:r w:rsidR="009872BD">
        <w:rPr>
          <w:rFonts w:ascii="Seaford" w:hAnsi="Seaford"/>
        </w:rPr>
        <w:t>s</w:t>
      </w:r>
      <w:r w:rsidRPr="00BA0AB8">
        <w:rPr>
          <w:rFonts w:ascii="Seaford" w:hAnsi="Seaford"/>
        </w:rPr>
        <w:t xml:space="preserve"> of </w:t>
      </w:r>
      <m:oMath>
        <m:r>
          <m:rPr>
            <m:sty m:val="bi"/>
          </m:rPr>
          <w:rPr>
            <w:rFonts w:ascii="Cambria Math" w:hAnsi="Cambria Math" w:cs="Aldhabi"/>
          </w:rPr>
          <m:t>X</m:t>
        </m:r>
      </m:oMath>
      <w:r w:rsidRPr="00BA0AB8">
        <w:rPr>
          <w:rFonts w:ascii="Seaford" w:hAnsi="Seaford"/>
        </w:rPr>
        <w:t>. Thus, we have:</w:t>
      </w:r>
    </w:p>
    <w:p w14:paraId="247DDB44" w14:textId="77777777" w:rsidR="00023777" w:rsidRPr="00BA0AB8" w:rsidRDefault="00023777" w:rsidP="00BA0AB8">
      <w:pPr>
        <w:spacing w:after="0" w:line="300" w:lineRule="auto"/>
        <w:rPr>
          <w:rFonts w:ascii="Seaford" w:hAnsi="Seaford"/>
        </w:rPr>
      </w:pPr>
    </w:p>
    <w:p w14:paraId="789D2084" w14:textId="566CE6BD" w:rsidR="00D427E5" w:rsidRPr="00456D41" w:rsidRDefault="00D6654A" w:rsidP="00BA0AB8">
      <w:pPr>
        <w:spacing w:after="0" w:line="300" w:lineRule="auto"/>
        <w:rPr>
          <w:rFonts w:ascii="Seaford" w:hAnsi="Seaford"/>
          <w:b/>
          <w:bCs/>
        </w:rPr>
      </w:pPr>
      <m:oMathPara>
        <m:oMath>
          <m:r>
            <w:rPr>
              <w:rFonts w:ascii="Cambria Math" w:hAnsi="Cambria Math" w:cstheme="minorHAnsi"/>
            </w:rPr>
            <m:t>E</m:t>
          </m:r>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e>
          </m:d>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Aldhabi"/>
            </w:rPr>
            <m:t>+</m:t>
          </m:r>
          <m:sSup>
            <m:sSupPr>
              <m:ctrlPr>
                <w:rPr>
                  <w:rFonts w:ascii="Cambria Math" w:hAnsi="Cambria Math" w:cstheme="minorHAnsi"/>
                  <w:b/>
                  <w:bCs/>
                  <w:i/>
                </w:rPr>
              </m:ctrlPr>
            </m:sSupPr>
            <m:e>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w:rPr>
                  <w:rFonts w:ascii="Cambria Math" w:hAnsi="Cambria Math" w:cstheme="minorHAnsi"/>
                </w:rPr>
                <m:t>-1</m:t>
              </m:r>
            </m:sup>
          </m:sSup>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w:rPr>
              <w:rFonts w:ascii="Cambria Math" w:hAnsi="Cambria Math" w:cstheme="minorHAnsi"/>
            </w:rPr>
            <m:t>E</m:t>
          </m:r>
          <m:d>
            <m:dPr>
              <m:ctrlPr>
                <w:rPr>
                  <w:rFonts w:ascii="Cambria Math" w:hAnsi="Cambria Math" w:cstheme="minorHAnsi"/>
                  <w:b/>
                  <w:bCs/>
                  <w:i/>
                </w:rPr>
              </m:ctrlPr>
            </m:dPr>
            <m:e>
              <m:r>
                <m:rPr>
                  <m:sty m:val="bi"/>
                </m:rPr>
                <w:rPr>
                  <w:rFonts w:ascii="Cambria Math" w:hAnsi="Cambria Math" w:cstheme="minorHAnsi"/>
                </w:rPr>
                <m:t>u</m:t>
              </m:r>
              <m:ctrlPr>
                <w:rPr>
                  <w:rFonts w:ascii="Cambria Math" w:hAnsi="Cambria Math" w:cs="Aldhabi"/>
                  <w:b/>
                  <w:bCs/>
                  <w:i/>
                </w:rPr>
              </m:ctrlPr>
            </m:e>
          </m:d>
          <m:r>
            <w:rPr>
              <w:rFonts w:ascii="Cambria Math" w:hAnsi="Cambria Math"/>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oMath>
      </m:oMathPara>
    </w:p>
    <w:p w14:paraId="245C9ED9" w14:textId="77777777" w:rsidR="00D427E5" w:rsidRPr="00BA0AB8" w:rsidRDefault="00D427E5" w:rsidP="00BA0AB8">
      <w:pPr>
        <w:spacing w:after="0" w:line="300" w:lineRule="auto"/>
        <w:rPr>
          <w:rFonts w:ascii="Seaford" w:hAnsi="Seaford"/>
        </w:rPr>
      </w:pPr>
    </w:p>
    <w:p w14:paraId="154EDD1B" w14:textId="3512F9AA" w:rsidR="00635036" w:rsidRDefault="00DE22B8" w:rsidP="00BA0AB8">
      <w:pPr>
        <w:spacing w:after="0" w:line="300" w:lineRule="auto"/>
        <w:rPr>
          <w:rFonts w:ascii="Seaford" w:hAnsi="Seaford"/>
        </w:rPr>
      </w:pPr>
      <w:r>
        <w:rPr>
          <w:rFonts w:ascii="Seaford" w:hAnsi="Seaford"/>
        </w:rPr>
        <w:t xml:space="preserve">In this case, </w:t>
      </w:r>
      <w:r w:rsidR="00D427E5" w:rsidRPr="00BA0AB8">
        <w:rPr>
          <w:rFonts w:ascii="Seaford" w:hAnsi="Seaford"/>
        </w:rPr>
        <w:t>the OLS estimator is unbiased.</w:t>
      </w:r>
      <w:r w:rsidR="00B05A9A" w:rsidRPr="00BA0AB8">
        <w:rPr>
          <w:rFonts w:ascii="Seaford" w:hAnsi="Seaford"/>
        </w:rPr>
        <w:t xml:space="preserve"> </w:t>
      </w:r>
      <w:r w:rsidR="00F47348">
        <w:rPr>
          <w:rFonts w:ascii="Seaford" w:hAnsi="Seaford"/>
        </w:rPr>
        <w:t xml:space="preserve">However, </w:t>
      </w:r>
      <w:r w:rsidR="00F91024">
        <w:rPr>
          <w:rFonts w:ascii="Seaford" w:hAnsi="Seaford"/>
        </w:rPr>
        <w:t xml:space="preserve">having fixed values of </w:t>
      </w:r>
      <m:oMath>
        <m:r>
          <m:rPr>
            <m:sty m:val="bi"/>
          </m:rPr>
          <w:rPr>
            <w:rFonts w:ascii="Cambria Math" w:hAnsi="Cambria Math" w:cs="Aldhabi"/>
          </w:rPr>
          <m:t>X</m:t>
        </m:r>
      </m:oMath>
      <w:r w:rsidR="00D427E5" w:rsidRPr="00BA0AB8">
        <w:rPr>
          <w:rFonts w:ascii="Seaford" w:hAnsi="Seaford"/>
        </w:rPr>
        <w:t xml:space="preserve"> is very rarely the case in practice</w:t>
      </w:r>
      <w:r w:rsidR="00DA7693" w:rsidRPr="00BA0AB8">
        <w:rPr>
          <w:rFonts w:ascii="Seaford" w:hAnsi="Seaford"/>
        </w:rPr>
        <w:t xml:space="preserve">. </w:t>
      </w:r>
      <w:r w:rsidR="00D427E5" w:rsidRPr="00BA0AB8">
        <w:rPr>
          <w:rFonts w:ascii="Seaford" w:hAnsi="Seaford"/>
        </w:rPr>
        <w:t xml:space="preserve">A weaker assumption is </w:t>
      </w:r>
      <w:r w:rsidR="00D427E5" w:rsidRPr="00BA0AB8">
        <w:rPr>
          <w:rFonts w:ascii="Seaford" w:hAnsi="Seaford"/>
          <w:b/>
          <w:bCs/>
        </w:rPr>
        <w:t>exogeneity</w:t>
      </w:r>
      <w:r w:rsidR="00635036" w:rsidRPr="00BA0AB8">
        <w:rPr>
          <w:rFonts w:ascii="Seaford" w:hAnsi="Seaford"/>
        </w:rPr>
        <w:t xml:space="preserve">, which suggests that any randomness in the DGP which generate </w:t>
      </w:r>
      <m:oMath>
        <m:r>
          <m:rPr>
            <m:sty m:val="bi"/>
          </m:rPr>
          <w:rPr>
            <w:rFonts w:ascii="Cambria Math" w:hAnsi="Cambria Math" w:cs="Aldhabi"/>
          </w:rPr>
          <m:t>X</m:t>
        </m:r>
      </m:oMath>
      <w:r w:rsidR="00635036" w:rsidRPr="00BA0AB8">
        <w:rPr>
          <w:rFonts w:ascii="Seaford" w:hAnsi="Seaford"/>
        </w:rPr>
        <w:t xml:space="preserve"> is </w:t>
      </w:r>
      <w:r w:rsidR="00304C06" w:rsidRPr="00304C06">
        <w:rPr>
          <w:rFonts w:ascii="Seaford" w:hAnsi="Seaford"/>
          <w:b/>
          <w:bCs/>
        </w:rPr>
        <w:t xml:space="preserve">(mean) </w:t>
      </w:r>
      <w:r w:rsidR="00635036" w:rsidRPr="00304C06">
        <w:rPr>
          <w:rFonts w:ascii="Seaford" w:hAnsi="Seaford"/>
          <w:b/>
          <w:bCs/>
        </w:rPr>
        <w:t>independent</w:t>
      </w:r>
      <w:r w:rsidR="00635036" w:rsidRPr="00BA0AB8">
        <w:rPr>
          <w:rFonts w:ascii="Seaford" w:hAnsi="Seaford"/>
        </w:rPr>
        <w:t xml:space="preserve"> of the error term</w:t>
      </w:r>
      <w:r w:rsidR="00DB361A">
        <w:rPr>
          <w:rFonts w:ascii="Seaford" w:hAnsi="Seaford"/>
        </w:rPr>
        <w:t xml:space="preserve"> </w:t>
      </w:r>
      <m:oMath>
        <m:r>
          <m:rPr>
            <m:sty m:val="bi"/>
          </m:rPr>
          <w:rPr>
            <w:rFonts w:ascii="Cambria Math" w:hAnsi="Cambria Math" w:cstheme="minorHAnsi"/>
          </w:rPr>
          <m:t>u</m:t>
        </m:r>
      </m:oMath>
      <w:r w:rsidR="00635036" w:rsidRPr="00BA0AB8">
        <w:rPr>
          <w:rFonts w:ascii="Seaford" w:hAnsi="Seaford"/>
        </w:rPr>
        <w:t xml:space="preserve">, </w:t>
      </w:r>
      <w:r w:rsidR="00983AA8">
        <w:rPr>
          <w:rFonts w:ascii="Seaford" w:hAnsi="Seaford"/>
        </w:rPr>
        <w:t>or alternatively speaking, the expected values of all the error terms are mean independent to the all the independent variables</w:t>
      </w:r>
      <w:r w:rsidR="00E2298F">
        <w:rPr>
          <w:rFonts w:ascii="Seaford" w:hAnsi="Seaford"/>
        </w:rPr>
        <w:t xml:space="preserve">, </w:t>
      </w:r>
      <w:r w:rsidR="00635036" w:rsidRPr="00BA0AB8">
        <w:rPr>
          <w:rFonts w:ascii="Seaford" w:hAnsi="Seaford"/>
        </w:rPr>
        <w:t xml:space="preserve">e.g., </w:t>
      </w:r>
    </w:p>
    <w:p w14:paraId="69D45588" w14:textId="77777777" w:rsidR="0019490B" w:rsidRPr="00BA0AB8" w:rsidRDefault="0019490B" w:rsidP="00BA0AB8">
      <w:pPr>
        <w:spacing w:after="0" w:line="300" w:lineRule="auto"/>
        <w:rPr>
          <w:rFonts w:ascii="Seaford" w:hAnsi="Seaford"/>
        </w:rPr>
      </w:pPr>
    </w:p>
    <w:p w14:paraId="135F6A53" w14:textId="0E065858" w:rsidR="00635036" w:rsidRPr="004C777B" w:rsidRDefault="00D6654A" w:rsidP="00BA0AB8">
      <w:pPr>
        <w:spacing w:after="0" w:line="300" w:lineRule="auto"/>
        <w:rPr>
          <w:rFonts w:ascii="Seaford" w:hAnsi="Seaford"/>
          <w:b/>
        </w:rPr>
      </w:pPr>
      <m:oMathPara>
        <m:oMath>
          <m:r>
            <w:rPr>
              <w:rFonts w:ascii="Cambria Math" w:hAnsi="Cambria Math" w:cs="Aldhabi"/>
            </w:rPr>
            <m:t>E</m:t>
          </m:r>
          <m:d>
            <m:dPr>
              <m:ctrlPr>
                <w:rPr>
                  <w:rFonts w:ascii="Cambria Math" w:hAnsi="Cambria Math" w:cs="Aldhabi"/>
                  <w:b/>
                  <w:bCs/>
                  <w:i/>
                </w:rPr>
              </m:ctrlPr>
            </m:dPr>
            <m:e>
              <m:r>
                <m:rPr>
                  <m:sty m:val="bi"/>
                </m:rPr>
                <w:rPr>
                  <w:rFonts w:ascii="Cambria Math" w:hAnsi="Cambria Math" w:cs="Aldhabi"/>
                </w:rPr>
                <m:t>u</m:t>
              </m:r>
            </m:e>
            <m:e>
              <m:r>
                <m:rPr>
                  <m:sty m:val="bi"/>
                </m:rPr>
                <w:rPr>
                  <w:rFonts w:ascii="Cambria Math" w:hAnsi="Cambria Math" w:cs="Aldhabi"/>
                </w:rPr>
                <m:t>X</m:t>
              </m:r>
            </m:e>
          </m:d>
          <m:r>
            <m:rPr>
              <m:sty m:val="bi"/>
            </m:rPr>
            <w:rPr>
              <w:rFonts w:ascii="Cambria Math" w:hAnsi="Cambria Math" w:cs="Aldhabi"/>
            </w:rPr>
            <m:t>=0</m:t>
          </m:r>
        </m:oMath>
      </m:oMathPara>
    </w:p>
    <w:p w14:paraId="2477E4BD" w14:textId="77777777" w:rsidR="004C777B" w:rsidRPr="00801376" w:rsidRDefault="004C777B" w:rsidP="00BA0AB8">
      <w:pPr>
        <w:spacing w:after="0" w:line="300" w:lineRule="auto"/>
        <w:rPr>
          <w:rFonts w:ascii="Seaford" w:hAnsi="Seaford"/>
          <w:b/>
          <w:bCs/>
        </w:rPr>
      </w:pPr>
    </w:p>
    <w:p w14:paraId="31666977" w14:textId="268EE60D" w:rsidR="00CC1F21" w:rsidRDefault="00145360" w:rsidP="00BA0AB8">
      <w:pPr>
        <w:spacing w:after="0" w:line="300" w:lineRule="auto"/>
        <w:rPr>
          <w:rFonts w:ascii="Seaford" w:hAnsi="Seaford"/>
        </w:rPr>
      </w:pPr>
      <w:r>
        <w:rPr>
          <w:rFonts w:ascii="Seaford" w:hAnsi="Seaford"/>
        </w:rPr>
        <w:t>We can write the equation in a vector format:</w:t>
      </w:r>
    </w:p>
    <w:p w14:paraId="531C4DD3" w14:textId="77777777" w:rsidR="004C777B" w:rsidRPr="00BA0AB8" w:rsidRDefault="004C777B" w:rsidP="00BA0AB8">
      <w:pPr>
        <w:spacing w:after="0" w:line="300" w:lineRule="auto"/>
        <w:rPr>
          <w:rFonts w:ascii="Seaford" w:hAnsi="Seaford"/>
        </w:rPr>
      </w:pPr>
    </w:p>
    <w:p w14:paraId="145205E4" w14:textId="5B906012" w:rsidR="00635036" w:rsidRPr="0097322D" w:rsidRDefault="00635036" w:rsidP="00BA0AB8">
      <w:pPr>
        <w:spacing w:after="0" w:line="300" w:lineRule="auto"/>
        <w:rPr>
          <w:rFonts w:ascii="Seaford" w:hAnsi="Seaford" w:cstheme="minorHAnsi"/>
        </w:rPr>
      </w:pPr>
      <m:oMathPara>
        <m:oMath>
          <m:r>
            <w:rPr>
              <w:rFonts w:ascii="Cambria Math" w:hAnsi="Cambria Math" w:cs="Aldhabi"/>
            </w:rPr>
            <m:t>E</m:t>
          </m:r>
          <m:d>
            <m:dPr>
              <m:ctrlPr>
                <w:rPr>
                  <w:rFonts w:ascii="Cambria Math" w:hAnsi="Cambria Math" w:cs="Aldhabi"/>
                  <w:i/>
                </w:rPr>
              </m:ctrlPr>
            </m:dPr>
            <m:e>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u</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i/>
                              </w:rPr>
                            </m:ctrlPr>
                          </m:sSubPr>
                          <m:e>
                            <m:r>
                              <w:rPr>
                                <w:rFonts w:ascii="Cambria Math" w:hAnsi="Cambria Math" w:cs="Aldhabi"/>
                              </w:rPr>
                              <m:t>u</m:t>
                            </m:r>
                          </m:e>
                          <m:sub>
                            <m:r>
                              <w:rPr>
                                <w:rFonts w:ascii="Cambria Math" w:hAnsi="Cambria Math" w:cs="Aldhabi"/>
                              </w:rPr>
                              <m:t>n</m:t>
                            </m:r>
                          </m:sub>
                        </m:sSub>
                      </m:e>
                    </m:mr>
                  </m:m>
                </m:e>
              </m:d>
            </m:e>
            <m:e>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i/>
                              </w:rPr>
                            </m:ctrlPr>
                          </m:sSubPr>
                          <m:e>
                            <m:r>
                              <w:rPr>
                                <w:rFonts w:ascii="Cambria Math" w:hAnsi="Cambria Math" w:cs="Aldhabi"/>
                              </w:rPr>
                              <m:t>X</m:t>
                            </m:r>
                          </m:e>
                          <m:sub>
                            <m:r>
                              <w:rPr>
                                <w:rFonts w:ascii="Cambria Math" w:hAnsi="Cambria Math" w:cs="Aldhabi"/>
                              </w:rPr>
                              <m:t>n</m:t>
                            </m:r>
                          </m:sub>
                        </m:sSub>
                      </m:e>
                    </m:mr>
                  </m:m>
                </m:e>
              </m:d>
            </m:e>
          </m:d>
          <m:r>
            <w:rPr>
              <w:rFonts w:ascii="Cambria Math" w:hAnsi="Cambria Math" w:cs="Aldhabi"/>
            </w:rPr>
            <m:t>=</m:t>
          </m:r>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r>
                      <w:rPr>
                        <w:rFonts w:ascii="Cambria Math" w:hAnsi="Cambria Math" w:cs="Aldhabi"/>
                      </w:rPr>
                      <m:t>0</m:t>
                    </m:r>
                  </m:e>
                </m:mr>
                <m:mr>
                  <m:e>
                    <m:r>
                      <w:rPr>
                        <w:rFonts w:ascii="Cambria Math" w:hAnsi="Cambria Math" w:cs="Aldhabi"/>
                      </w:rPr>
                      <m:t>⋮</m:t>
                    </m:r>
                  </m:e>
                </m:mr>
                <m:mr>
                  <m:e>
                    <m:r>
                      <w:rPr>
                        <w:rFonts w:ascii="Cambria Math" w:hAnsi="Cambria Math" w:cs="Aldhabi"/>
                      </w:rPr>
                      <m:t>0</m:t>
                    </m:r>
                  </m:e>
                </m:mr>
              </m:m>
            </m:e>
          </m:d>
          <m:r>
            <w:rPr>
              <w:rFonts w:ascii="Cambria Math" w:hAnsi="Cambria Math" w:cs="Aldhabi"/>
            </w:rPr>
            <m:t>=</m:t>
          </m:r>
          <m:r>
            <m:rPr>
              <m:sty m:val="bi"/>
            </m:rPr>
            <w:rPr>
              <w:rFonts w:ascii="Cambria Math" w:hAnsi="Cambria Math" w:cs="Aldhabi"/>
            </w:rPr>
            <m:t>0</m:t>
          </m:r>
        </m:oMath>
      </m:oMathPara>
    </w:p>
    <w:p w14:paraId="35E4E6EC" w14:textId="77777777" w:rsidR="0097322D" w:rsidRPr="00BA0AB8" w:rsidRDefault="0097322D" w:rsidP="00BA0AB8">
      <w:pPr>
        <w:spacing w:after="0" w:line="300" w:lineRule="auto"/>
        <w:rPr>
          <w:rFonts w:ascii="Seaford" w:hAnsi="Seaford" w:cstheme="minorHAnsi"/>
        </w:rPr>
      </w:pPr>
    </w:p>
    <w:p w14:paraId="3436D23A" w14:textId="30062BF0" w:rsidR="00CC1F21" w:rsidRPr="00BA0AB8" w:rsidRDefault="00137467" w:rsidP="00BA0AB8">
      <w:pPr>
        <w:spacing w:after="0" w:line="300" w:lineRule="auto"/>
        <w:rPr>
          <w:rFonts w:ascii="Seaford" w:hAnsi="Seaford" w:cstheme="minorHAnsi"/>
        </w:rPr>
      </w:pPr>
      <w:r>
        <w:rPr>
          <w:rFonts w:ascii="Seaford" w:hAnsi="Seaford" w:cstheme="minorHAnsi"/>
        </w:rPr>
        <w:lastRenderedPageBreak/>
        <w:t xml:space="preserve">where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1</m:t>
            </m:r>
          </m:sub>
        </m:sSub>
      </m:oMath>
      <w:r>
        <w:rPr>
          <w:rFonts w:ascii="Seaford" w:hAnsi="Seaford" w:cstheme="minorHAnsi"/>
        </w:rPr>
        <w:t xml:space="preserve"> and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oMath>
      <w:r>
        <w:rPr>
          <w:rFonts w:ascii="Seaford" w:hAnsi="Seaford" w:cstheme="minorHAnsi"/>
        </w:rPr>
        <w:t xml:space="preserve"> are the error term and the</w:t>
      </w:r>
      <w:r w:rsidR="007D161D">
        <w:rPr>
          <w:rFonts w:ascii="Seaford" w:hAnsi="Seaford" w:cstheme="minorHAnsi"/>
        </w:rPr>
        <w:t xml:space="preserve"> </w:t>
      </w:r>
      <w:r w:rsidR="00993AA8">
        <w:rPr>
          <w:rFonts w:ascii="Seaford" w:hAnsi="Seaford"/>
        </w:rPr>
        <w:t xml:space="preserve">column </w:t>
      </w:r>
      <w:r w:rsidR="007D161D">
        <w:rPr>
          <w:rFonts w:ascii="Seaford" w:hAnsi="Seaford" w:cstheme="minorHAnsi"/>
        </w:rPr>
        <w:t>vector for the</w:t>
      </w:r>
      <w:r>
        <w:rPr>
          <w:rFonts w:ascii="Seaford" w:hAnsi="Seaford" w:cstheme="minorHAnsi"/>
        </w:rPr>
        <w:t xml:space="preserve"> explanatory variables </w:t>
      </w:r>
      <w:r w:rsidR="00CE158D">
        <w:rPr>
          <w:rFonts w:ascii="Seaford" w:hAnsi="Seaford" w:cstheme="minorHAnsi"/>
        </w:rPr>
        <w:t>for</w:t>
      </w:r>
      <w:r>
        <w:rPr>
          <w:rFonts w:ascii="Seaford" w:hAnsi="Seaford" w:cstheme="minorHAnsi"/>
        </w:rPr>
        <w:t xml:space="preserve"> the 1</w:t>
      </w:r>
      <w:r w:rsidRPr="00137467">
        <w:rPr>
          <w:rFonts w:ascii="Seaford" w:hAnsi="Seaford" w:cstheme="minorHAnsi"/>
          <w:vertAlign w:val="superscript"/>
        </w:rPr>
        <w:t>st</w:t>
      </w:r>
      <w:r>
        <w:rPr>
          <w:rFonts w:ascii="Seaford" w:hAnsi="Seaford" w:cstheme="minorHAnsi"/>
        </w:rPr>
        <w:t xml:space="preserve"> observation.</w:t>
      </w:r>
      <w:r w:rsidR="00E15751">
        <w:rPr>
          <w:rFonts w:ascii="Seaford" w:hAnsi="Seaford" w:cstheme="minorHAnsi"/>
        </w:rPr>
        <w:t xml:space="preserve"> The equation suggests</w:t>
      </w:r>
      <w:r w:rsidR="00CC1F21" w:rsidRPr="00BA0AB8">
        <w:rPr>
          <w:rFonts w:ascii="Seaford" w:hAnsi="Seaford" w:cstheme="minorHAnsi"/>
        </w:rPr>
        <w:t xml:space="preserve"> that the mean </w:t>
      </w:r>
      <w:r w:rsidR="00527E8A">
        <w:rPr>
          <w:rFonts w:ascii="Seaford" w:hAnsi="Seaford" w:cstheme="minorHAnsi"/>
        </w:rPr>
        <w:t>of</w:t>
      </w:r>
      <w:r w:rsidR="00CC1F21" w:rsidRPr="00BA0AB8">
        <w:rPr>
          <w:rFonts w:ascii="Seaford" w:hAnsi="Seaford" w:cstheme="minorHAnsi"/>
        </w:rPr>
        <w:t xml:space="preserve"> the entire vector </w:t>
      </w:r>
      <m:oMath>
        <m:r>
          <w:rPr>
            <w:rFonts w:ascii="Cambria Math" w:hAnsi="Cambria Math" w:cs="Aldhabi"/>
          </w:rPr>
          <m:t>u</m:t>
        </m:r>
      </m:oMath>
      <w:r w:rsidR="00CC1F21" w:rsidRPr="00BA0AB8">
        <w:rPr>
          <w:rFonts w:ascii="Seaford" w:hAnsi="Seaford" w:cstheme="minorHAnsi"/>
        </w:rPr>
        <w:t xml:space="preserve">, </w:t>
      </w:r>
      <w:r w:rsidR="00E15751">
        <w:rPr>
          <w:rFonts w:ascii="Seaford" w:hAnsi="Seaford" w:cstheme="minorHAnsi"/>
        </w:rPr>
        <w:t xml:space="preserve">e.g., </w:t>
      </w:r>
      <m:oMath>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u</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i/>
                        </w:rPr>
                      </m:ctrlPr>
                    </m:sSubPr>
                    <m:e>
                      <m:r>
                        <w:rPr>
                          <w:rFonts w:ascii="Cambria Math" w:hAnsi="Cambria Math" w:cs="Aldhabi"/>
                        </w:rPr>
                        <m:t>u</m:t>
                      </m:r>
                    </m:e>
                    <m:sub>
                      <m:r>
                        <w:rPr>
                          <w:rFonts w:ascii="Cambria Math" w:hAnsi="Cambria Math" w:cs="Aldhabi"/>
                        </w:rPr>
                        <m:t>n</m:t>
                      </m:r>
                    </m:sub>
                  </m:sSub>
                </m:e>
              </m:mr>
            </m:m>
          </m:e>
        </m:d>
      </m:oMath>
      <w:r w:rsidR="00E15751">
        <w:rPr>
          <w:rFonts w:ascii="Seaford" w:hAnsi="Seaford" w:cstheme="minorHAnsi"/>
        </w:rPr>
        <w:t xml:space="preserve">, or alternatively speaking, </w:t>
      </w:r>
      <w:r w:rsidR="00983B68" w:rsidRPr="00BA0AB8">
        <w:rPr>
          <w:rFonts w:ascii="Seaford" w:hAnsi="Seaford" w:cstheme="minorHAnsi"/>
        </w:rPr>
        <w:t xml:space="preserve">the mean of </w:t>
      </w:r>
      <w:r w:rsidR="00CC1F21" w:rsidRPr="00BA0AB8">
        <w:rPr>
          <w:rFonts w:ascii="Seaford" w:hAnsi="Seaford" w:cstheme="minorHAnsi"/>
        </w:rPr>
        <w:t xml:space="preserve">every single </w:t>
      </w:r>
      <w:r w:rsidR="005C4081">
        <w:rPr>
          <w:rFonts w:ascii="Seaford" w:hAnsi="Seaford" w:cstheme="minorHAnsi"/>
        </w:rPr>
        <w:t>element</w:t>
      </w:r>
      <w:r w:rsidR="00CC1F21" w:rsidRPr="00BA0AB8">
        <w:rPr>
          <w:rFonts w:ascii="Seaford" w:hAnsi="Seaford" w:cstheme="minorHAnsi"/>
        </w:rPr>
        <w:t xml:space="preserve"> of the </w:t>
      </w:r>
      <m:oMath>
        <m:r>
          <m:rPr>
            <m:sty m:val="bi"/>
          </m:rPr>
          <w:rPr>
            <w:rFonts w:ascii="Cambria Math" w:hAnsi="Cambria Math" w:cs="Aldhabi"/>
          </w:rPr>
          <m:t>u</m:t>
        </m:r>
      </m:oMath>
      <w:r w:rsidR="00CC1F21" w:rsidRPr="00BA0AB8">
        <w:rPr>
          <w:rFonts w:ascii="Seaford" w:hAnsi="Seaford" w:cstheme="minorHAnsi"/>
        </w:rPr>
        <w:t xml:space="preserve"> (e.g.,</w:t>
      </w:r>
      <w:r w:rsidR="003516F6">
        <w:rPr>
          <w:rFonts w:ascii="Seaford" w:hAnsi="Seaford" w:cstheme="minorHAnsi"/>
        </w:rPr>
        <w:t xml:space="preserve">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1</m:t>
            </m:r>
          </m:sub>
        </m:sSub>
      </m:oMath>
      <w:r w:rsidR="00CC1F21" w:rsidRPr="00BA0AB8">
        <w:rPr>
          <w:rFonts w:ascii="Seaford" w:hAnsi="Seaford" w:cstheme="minorHAnsi"/>
        </w:rPr>
        <w:t xml:space="preserve">,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2</m:t>
            </m:r>
          </m:sub>
        </m:sSub>
      </m:oMath>
      <w:r w:rsidR="00CC1F21" w:rsidRPr="00BA0AB8">
        <w:rPr>
          <w:rFonts w:ascii="Seaford" w:hAnsi="Seaford" w:cstheme="minorHAnsi"/>
        </w:rPr>
        <w:t xml:space="preserve">, …,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n</m:t>
            </m:r>
          </m:sub>
        </m:sSub>
      </m:oMath>
      <w:r w:rsidR="00CC1F21" w:rsidRPr="00BA0AB8">
        <w:rPr>
          <w:rFonts w:ascii="Seaford" w:hAnsi="Seaford" w:cstheme="minorHAnsi"/>
        </w:rPr>
        <w:t xml:space="preserve">) is zero conditional on the entire matrix of </w:t>
      </w:r>
      <m:oMath>
        <m:r>
          <m:rPr>
            <m:sty m:val="bi"/>
          </m:rPr>
          <w:rPr>
            <w:rFonts w:ascii="Cambria Math" w:hAnsi="Cambria Math" w:cs="Aldhabi"/>
          </w:rPr>
          <m:t>X</m:t>
        </m:r>
      </m:oMath>
      <w:r w:rsidR="00E15751">
        <w:rPr>
          <w:rFonts w:ascii="Seaford" w:hAnsi="Seaford" w:cstheme="minorHAnsi"/>
        </w:rPr>
        <w:t xml:space="preserve">, e.g., </w:t>
      </w:r>
      <m:oMath>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i/>
                        </w:rPr>
                      </m:ctrlPr>
                    </m:sSubPr>
                    <m:e>
                      <m:r>
                        <w:rPr>
                          <w:rFonts w:ascii="Cambria Math" w:hAnsi="Cambria Math" w:cs="Aldhabi"/>
                        </w:rPr>
                        <m:t>X</m:t>
                      </m:r>
                    </m:e>
                    <m:sub>
                      <m:r>
                        <w:rPr>
                          <w:rFonts w:ascii="Cambria Math" w:hAnsi="Cambria Math" w:cs="Aldhabi"/>
                        </w:rPr>
                        <m:t>n</m:t>
                      </m:r>
                    </m:sub>
                  </m:sSub>
                </m:e>
              </m:mr>
            </m:m>
          </m:e>
        </m:d>
      </m:oMath>
      <w:r w:rsidR="00E15751">
        <w:rPr>
          <w:rFonts w:ascii="Seaford" w:hAnsi="Seaford" w:cstheme="minorHAnsi"/>
        </w:rPr>
        <w:t xml:space="preserve">. </w:t>
      </w:r>
      <w:r w:rsidR="00CC1F21" w:rsidRPr="00BA0AB8">
        <w:rPr>
          <w:rFonts w:ascii="Seaford" w:hAnsi="Seaford" w:cstheme="minorHAnsi"/>
        </w:rPr>
        <w:t xml:space="preserve">Since by definition </w:t>
      </w:r>
      <m:oMath>
        <m:r>
          <w:rPr>
            <w:rFonts w:ascii="Cambria Math" w:hAnsi="Cambria Math" w:cs="Aldhabi"/>
          </w:rPr>
          <m:t>E</m:t>
        </m:r>
        <m:d>
          <m:dPr>
            <m:ctrlPr>
              <w:rPr>
                <w:rFonts w:ascii="Cambria Math" w:hAnsi="Cambria Math" w:cs="Aldhabi"/>
                <w:b/>
                <w:bCs/>
                <w:i/>
              </w:rPr>
            </m:ctrlPr>
          </m:dPr>
          <m:e>
            <m:r>
              <m:rPr>
                <m:sty m:val="bi"/>
              </m:rPr>
              <w:rPr>
                <w:rFonts w:ascii="Cambria Math" w:hAnsi="Cambria Math" w:cs="Aldhabi"/>
              </w:rPr>
              <m:t>u</m:t>
            </m:r>
          </m:e>
          <m:e>
            <m:r>
              <m:rPr>
                <m:sty m:val="bi"/>
              </m:rPr>
              <w:rPr>
                <w:rFonts w:ascii="Cambria Math" w:hAnsi="Cambria Math" w:cs="Aldhabi"/>
              </w:rPr>
              <m:t>X</m:t>
            </m:r>
          </m:e>
        </m:d>
      </m:oMath>
      <w:r w:rsidR="00CC1F21" w:rsidRPr="00BA0AB8">
        <w:rPr>
          <w:rFonts w:ascii="Seaford" w:hAnsi="Seaford" w:cstheme="minorHAnsi"/>
        </w:rPr>
        <w:t xml:space="preserve"> is a vector of variables</w:t>
      </w:r>
      <w:r w:rsidR="00CA51E9">
        <w:rPr>
          <w:rFonts w:ascii="Seaford" w:hAnsi="Seaford" w:cstheme="minorHAnsi"/>
        </w:rPr>
        <w:t xml:space="preserve"> (e.g.,</w:t>
      </w:r>
      <w:r w:rsidR="00007223">
        <w:rPr>
          <w:rFonts w:ascii="Seaford" w:hAnsi="Seaford" w:cstheme="minorHAnsi"/>
        </w:rPr>
        <w:t xml:space="preserve"> </w:t>
      </w:r>
      <m:oMath>
        <m:r>
          <w:rPr>
            <w:rFonts w:ascii="Cambria Math" w:hAnsi="Cambria Math" w:cs="Aldhabi"/>
          </w:rPr>
          <m:t>E</m:t>
        </m:r>
        <m:d>
          <m:dPr>
            <m:ctrlPr>
              <w:rPr>
                <w:rFonts w:ascii="Cambria Math" w:hAnsi="Cambria Math" w:cs="Aldhabi"/>
                <w:b/>
                <w:bCs/>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1</m:t>
                </m:r>
              </m:sub>
            </m:sSub>
          </m:e>
          <m:e>
            <m:r>
              <m:rPr>
                <m:sty m:val="bi"/>
              </m:rPr>
              <w:rPr>
                <w:rFonts w:ascii="Cambria Math" w:hAnsi="Cambria Math" w:cs="Aldhabi"/>
              </w:rPr>
              <m:t>X</m:t>
            </m:r>
          </m:e>
        </m:d>
      </m:oMath>
      <w:r w:rsidR="00007223">
        <w:rPr>
          <w:rFonts w:ascii="Seaford" w:hAnsi="Seaford" w:cstheme="minorHAnsi"/>
        </w:rPr>
        <w:t xml:space="preserve">, </w:t>
      </w:r>
      <m:oMath>
        <m:r>
          <w:rPr>
            <w:rFonts w:ascii="Cambria Math" w:hAnsi="Cambria Math" w:cs="Aldhabi"/>
          </w:rPr>
          <m:t>E</m:t>
        </m:r>
        <m:d>
          <m:dPr>
            <m:ctrlPr>
              <w:rPr>
                <w:rFonts w:ascii="Cambria Math" w:hAnsi="Cambria Math" w:cs="Aldhabi"/>
                <w:b/>
                <w:bCs/>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2</m:t>
                </m:r>
              </m:sub>
            </m:sSub>
          </m:e>
          <m:e>
            <m:r>
              <m:rPr>
                <m:sty m:val="bi"/>
              </m:rPr>
              <w:rPr>
                <w:rFonts w:ascii="Cambria Math" w:hAnsi="Cambria Math" w:cs="Aldhabi"/>
              </w:rPr>
              <m:t>X</m:t>
            </m:r>
          </m:e>
        </m:d>
      </m:oMath>
      <w:r w:rsidR="00007223" w:rsidRPr="00007223">
        <w:rPr>
          <w:rFonts w:ascii="Seaford" w:hAnsi="Seaford" w:cstheme="minorHAnsi"/>
        </w:rPr>
        <w:t>,</w:t>
      </w:r>
      <w:r w:rsidR="00007223">
        <w:rPr>
          <w:rFonts w:ascii="Seaford" w:hAnsi="Seaford" w:cstheme="minorHAnsi"/>
          <w:b/>
          <w:bCs/>
        </w:rPr>
        <w:t xml:space="preserve"> </w:t>
      </w:r>
      <w:r w:rsidR="00007223" w:rsidRPr="00007223">
        <w:rPr>
          <w:rFonts w:ascii="Seaford" w:hAnsi="Seaford" w:cstheme="minorHAnsi"/>
        </w:rPr>
        <w:t>…,</w:t>
      </w:r>
      <w:r w:rsidR="00007223">
        <w:rPr>
          <w:rFonts w:ascii="Seaford" w:hAnsi="Seaford" w:cstheme="minorHAnsi"/>
          <w:b/>
          <w:bCs/>
        </w:rPr>
        <w:t xml:space="preserve"> </w:t>
      </w:r>
      <m:oMath>
        <m:r>
          <w:rPr>
            <w:rFonts w:ascii="Cambria Math" w:hAnsi="Cambria Math" w:cs="Aldhabi"/>
          </w:rPr>
          <m:t>E</m:t>
        </m:r>
        <m:d>
          <m:dPr>
            <m:ctrlPr>
              <w:rPr>
                <w:rFonts w:ascii="Cambria Math" w:hAnsi="Cambria Math" w:cs="Aldhabi"/>
                <w:b/>
                <w:bCs/>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n</m:t>
                </m:r>
              </m:sub>
            </m:sSub>
          </m:e>
          <m:e>
            <m:r>
              <m:rPr>
                <m:sty m:val="bi"/>
              </m:rPr>
              <w:rPr>
                <w:rFonts w:ascii="Cambria Math" w:hAnsi="Cambria Math" w:cs="Aldhabi"/>
              </w:rPr>
              <m:t>X</m:t>
            </m:r>
          </m:e>
        </m:d>
      </m:oMath>
      <w:r w:rsidR="00CA51E9">
        <w:rPr>
          <w:rFonts w:ascii="Seaford" w:hAnsi="Seaford" w:cstheme="minorHAnsi"/>
        </w:rPr>
        <w:t>)</w:t>
      </w:r>
      <w:r w:rsidR="00CC1F21" w:rsidRPr="00BA0AB8">
        <w:rPr>
          <w:rFonts w:ascii="Seaford" w:hAnsi="Seaford" w:cstheme="minorHAnsi"/>
        </w:rPr>
        <w:t xml:space="preserve"> which depend on the value of </w:t>
      </w:r>
      <m:oMath>
        <m:r>
          <m:rPr>
            <m:sty m:val="bi"/>
          </m:rPr>
          <w:rPr>
            <w:rFonts w:ascii="Cambria Math" w:hAnsi="Cambria Math" w:cs="Aldhabi"/>
          </w:rPr>
          <m:t>X</m:t>
        </m:r>
      </m:oMath>
      <w:r w:rsidR="00CA51E9" w:rsidRPr="00FA1947">
        <w:rPr>
          <w:rFonts w:ascii="Seaford" w:hAnsi="Seaford" w:cstheme="minorHAnsi"/>
          <w:b/>
          <w:bCs/>
        </w:rPr>
        <w:t xml:space="preserve"> </w:t>
      </w:r>
      <w:r w:rsidR="00CA51E9">
        <w:rPr>
          <w:rFonts w:ascii="Seaford" w:hAnsi="Seaford" w:cstheme="minorHAnsi"/>
        </w:rPr>
        <w:t>(e.g.,</w:t>
      </w:r>
      <w:r w:rsidR="00B8058F">
        <w:rPr>
          <w:rFonts w:ascii="Seaford" w:hAnsi="Seaford" w:cstheme="minorHAnsi"/>
        </w:rPr>
        <w:t xml:space="preserve"> all the </w:t>
      </w:r>
      <w:r w:rsidR="001356E4">
        <w:rPr>
          <w:rFonts w:ascii="Seaford" w:hAnsi="Seaford" w:cstheme="minorHAnsi"/>
        </w:rPr>
        <w:t>elements</w:t>
      </w:r>
      <w:r w:rsidR="00B8058F">
        <w:rPr>
          <w:rFonts w:ascii="Seaford" w:hAnsi="Seaford" w:cstheme="minorHAnsi"/>
        </w:rPr>
        <w:t xml:space="preserve"> including</w:t>
      </w:r>
      <w:r w:rsidR="00CA51E9">
        <w:rPr>
          <w:rFonts w:ascii="Seaford" w:hAnsi="Seaford" w:cstheme="minorHAnsi"/>
        </w:rPr>
        <w:t xml:space="preserve">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oMath>
      <w:r w:rsidR="00CA51E9" w:rsidRPr="00BA0AB8">
        <w:rPr>
          <w:rFonts w:ascii="Seaford" w:hAnsi="Seaford" w:cstheme="minorHAnsi"/>
        </w:rPr>
        <w:t xml:space="preserve">,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00CA51E9" w:rsidRPr="00BA0AB8">
        <w:rPr>
          <w:rFonts w:ascii="Seaford" w:hAnsi="Seaford" w:cstheme="minorHAnsi"/>
        </w:rPr>
        <w:t xml:space="preserve">, …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n</m:t>
            </m:r>
          </m:sub>
        </m:sSub>
      </m:oMath>
      <w:r w:rsidR="00CA51E9">
        <w:rPr>
          <w:rFonts w:ascii="Seaford" w:hAnsi="Seaford" w:cstheme="minorHAnsi"/>
        </w:rPr>
        <w:t>)</w:t>
      </w:r>
      <w:r w:rsidR="00CC1F21" w:rsidRPr="00BA0AB8">
        <w:rPr>
          <w:rFonts w:ascii="Seaford" w:hAnsi="Seaford" w:cstheme="minorHAnsi"/>
        </w:rPr>
        <w:t xml:space="preserve">, </w:t>
      </w:r>
      <w:r w:rsidR="005E5B57">
        <w:rPr>
          <w:rFonts w:ascii="Seaford" w:hAnsi="Seaford" w:cstheme="minorHAnsi"/>
        </w:rPr>
        <w:t xml:space="preserve">the equation </w:t>
      </w:r>
      <m:oMath>
        <m:r>
          <w:rPr>
            <w:rFonts w:ascii="Cambria Math" w:hAnsi="Cambria Math" w:cs="Aldhabi"/>
          </w:rPr>
          <m:t>E</m:t>
        </m:r>
        <m:d>
          <m:dPr>
            <m:ctrlPr>
              <w:rPr>
                <w:rFonts w:ascii="Cambria Math" w:hAnsi="Cambria Math" w:cs="Aldhabi"/>
                <w:b/>
                <w:bCs/>
                <w:i/>
              </w:rPr>
            </m:ctrlPr>
          </m:dPr>
          <m:e>
            <m:r>
              <m:rPr>
                <m:sty m:val="bi"/>
              </m:rPr>
              <w:rPr>
                <w:rFonts w:ascii="Cambria Math" w:hAnsi="Cambria Math" w:cs="Aldhabi"/>
              </w:rPr>
              <m:t>u</m:t>
            </m:r>
          </m:e>
          <m:e>
            <m:r>
              <m:rPr>
                <m:sty m:val="bi"/>
              </m:rPr>
              <w:rPr>
                <w:rFonts w:ascii="Cambria Math" w:hAnsi="Cambria Math" w:cs="Aldhabi"/>
              </w:rPr>
              <m:t>X</m:t>
            </m:r>
          </m:e>
        </m:d>
        <m:r>
          <w:rPr>
            <w:rFonts w:ascii="Cambria Math" w:hAnsi="Cambria Math" w:cs="Aldhabi"/>
          </w:rPr>
          <m:t>=0</m:t>
        </m:r>
      </m:oMath>
      <w:r w:rsidR="00CC1F21" w:rsidRPr="00BA0AB8">
        <w:rPr>
          <w:rFonts w:ascii="Seaford" w:hAnsi="Seaford" w:cstheme="minorHAnsi"/>
        </w:rPr>
        <w:t xml:space="preserve"> </w:t>
      </w:r>
      <w:r w:rsidR="005E5B57">
        <w:rPr>
          <w:rFonts w:ascii="Seaford" w:hAnsi="Seaford" w:cstheme="minorHAnsi"/>
        </w:rPr>
        <w:t>suggests</w:t>
      </w:r>
      <w:r w:rsidR="00CC1F21" w:rsidRPr="00BA0AB8">
        <w:rPr>
          <w:rFonts w:ascii="Seaford" w:hAnsi="Seaford" w:cstheme="minorHAnsi"/>
        </w:rPr>
        <w:t xml:space="preserve"> that </w:t>
      </w:r>
      <w:r w:rsidR="00F16FC3" w:rsidRPr="00BA0AB8">
        <w:rPr>
          <w:rFonts w:ascii="Seaford" w:hAnsi="Seaford" w:cstheme="minorHAnsi"/>
        </w:rPr>
        <w:t xml:space="preserve">the mean of </w:t>
      </w:r>
      <w:r w:rsidR="00F16FC3" w:rsidRPr="001A40BC">
        <w:rPr>
          <w:rFonts w:ascii="Seaford" w:hAnsi="Seaford" w:cstheme="minorHAnsi"/>
          <w:u w:val="single"/>
        </w:rPr>
        <w:t>every</w:t>
      </w:r>
      <w:r w:rsidR="00F16FC3" w:rsidRPr="00BA0AB8">
        <w:rPr>
          <w:rFonts w:ascii="Seaford" w:hAnsi="Seaford" w:cstheme="minorHAnsi"/>
        </w:rPr>
        <w:t xml:space="preserve"> single </w:t>
      </w:r>
      <w:r w:rsidR="00F16FC3">
        <w:rPr>
          <w:rFonts w:ascii="Seaford" w:hAnsi="Seaford" w:cstheme="minorHAnsi"/>
        </w:rPr>
        <w:t>element</w:t>
      </w:r>
      <w:r w:rsidR="00F16FC3" w:rsidRPr="00BA0AB8">
        <w:rPr>
          <w:rFonts w:ascii="Seaford" w:hAnsi="Seaford" w:cstheme="minorHAnsi"/>
        </w:rPr>
        <w:t xml:space="preserve"> of the </w:t>
      </w:r>
      <m:oMath>
        <m:r>
          <m:rPr>
            <m:sty m:val="bi"/>
          </m:rPr>
          <w:rPr>
            <w:rFonts w:ascii="Cambria Math" w:hAnsi="Cambria Math" w:cs="Aldhabi"/>
          </w:rPr>
          <m:t>u</m:t>
        </m:r>
      </m:oMath>
      <w:r w:rsidR="00F16FC3" w:rsidRPr="00BA0AB8">
        <w:rPr>
          <w:rFonts w:ascii="Seaford" w:hAnsi="Seaford" w:cstheme="minorHAnsi"/>
        </w:rPr>
        <w:t xml:space="preserve"> </w:t>
      </w:r>
      <w:r w:rsidR="00F16FC3">
        <w:rPr>
          <w:rFonts w:ascii="Seaford" w:hAnsi="Seaford" w:cstheme="minorHAnsi"/>
        </w:rPr>
        <w:t xml:space="preserve">vector </w:t>
      </w:r>
      <w:r w:rsidR="00CC1F21" w:rsidRPr="00BA0AB8">
        <w:rPr>
          <w:rFonts w:ascii="Seaford" w:hAnsi="Seaford" w:cstheme="minorHAnsi"/>
        </w:rPr>
        <w:t xml:space="preserve">would </w:t>
      </w:r>
      <w:r w:rsidR="0004571B" w:rsidRPr="00BA0AB8">
        <w:rPr>
          <w:rFonts w:ascii="Seaford" w:hAnsi="Seaford" w:cstheme="minorHAnsi"/>
        </w:rPr>
        <w:t xml:space="preserve">be </w:t>
      </w:r>
      <w:r w:rsidR="00CC1F21" w:rsidRPr="00BA0AB8">
        <w:rPr>
          <w:rFonts w:ascii="Seaford" w:hAnsi="Seaford" w:cstheme="minorHAnsi"/>
        </w:rPr>
        <w:t>zero no matter what values</w:t>
      </w:r>
      <w:r w:rsidR="003C62ED">
        <w:rPr>
          <w:rFonts w:ascii="Seaford" w:hAnsi="Seaford" w:cstheme="minorHAnsi"/>
        </w:rPr>
        <w:t xml:space="preserve"> any element </w:t>
      </w:r>
      <w:r w:rsidR="00DB2E61">
        <w:rPr>
          <w:rFonts w:ascii="Seaford" w:hAnsi="Seaford" w:cstheme="minorHAnsi"/>
        </w:rPr>
        <w:t>of</w:t>
      </w:r>
      <w:r w:rsidR="003C62ED">
        <w:rPr>
          <w:rFonts w:ascii="Seaford" w:hAnsi="Seaford" w:cstheme="minorHAnsi"/>
        </w:rPr>
        <w:t xml:space="preserve"> the matrix</w:t>
      </w:r>
      <w:r w:rsidR="00CC1F21" w:rsidRPr="00BA0AB8">
        <w:rPr>
          <w:rFonts w:ascii="Seaford" w:hAnsi="Seaford" w:cstheme="minorHAnsi"/>
        </w:rPr>
        <w:t xml:space="preserve"> </w:t>
      </w:r>
      <m:oMath>
        <m:r>
          <m:rPr>
            <m:sty m:val="bi"/>
          </m:rPr>
          <w:rPr>
            <w:rFonts w:ascii="Cambria Math" w:hAnsi="Cambria Math" w:cs="Aldhabi"/>
          </w:rPr>
          <m:t>X</m:t>
        </m:r>
      </m:oMath>
      <w:r w:rsidR="00CC1F21" w:rsidRPr="00BA0AB8">
        <w:rPr>
          <w:rFonts w:ascii="Seaford" w:hAnsi="Seaford" w:cstheme="minorHAnsi"/>
        </w:rPr>
        <w:t xml:space="preserve"> </w:t>
      </w:r>
      <w:r w:rsidR="00600386" w:rsidRPr="00BA0AB8">
        <w:rPr>
          <w:rFonts w:ascii="Seaford" w:hAnsi="Seaford" w:cstheme="minorHAnsi"/>
        </w:rPr>
        <w:t xml:space="preserve">(e.g., </w:t>
      </w:r>
      <w:r w:rsidR="00983B68" w:rsidRPr="00BA0AB8">
        <w:rPr>
          <w:rFonts w:ascii="Seaford" w:hAnsi="Seaford" w:cstheme="minorHAnsi"/>
        </w:rPr>
        <w:t xml:space="preserve">and </w:t>
      </w:r>
      <w:r w:rsidR="005E5B57">
        <w:rPr>
          <w:rFonts w:ascii="Seaford" w:hAnsi="Seaford" w:cstheme="minorHAnsi"/>
        </w:rPr>
        <w:t xml:space="preserve">thus, each </w:t>
      </w:r>
      <w:r w:rsidR="00983B68" w:rsidRPr="00BA0AB8">
        <w:rPr>
          <w:rFonts w:ascii="Seaford" w:hAnsi="Seaford" w:cstheme="minorHAnsi"/>
        </w:rPr>
        <w:t>of the</w:t>
      </w:r>
      <w:r w:rsidR="00600386" w:rsidRPr="00BA0AB8">
        <w:rPr>
          <w:rFonts w:ascii="Seaford" w:hAnsi="Seaford" w:cstheme="minorHAnsi"/>
        </w:rPr>
        <w:t xml:space="preserve">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oMath>
      <w:r w:rsidR="00600386" w:rsidRPr="00BA0AB8">
        <w:rPr>
          <w:rFonts w:ascii="Seaford" w:hAnsi="Seaford" w:cstheme="minorHAnsi"/>
        </w:rPr>
        <w:t xml:space="preserve">,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00600386" w:rsidRPr="00BA0AB8">
        <w:rPr>
          <w:rFonts w:ascii="Seaford" w:hAnsi="Seaford" w:cstheme="minorHAnsi"/>
        </w:rPr>
        <w:t xml:space="preserve">, …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n</m:t>
            </m:r>
          </m:sub>
        </m:sSub>
      </m:oMath>
      <w:r w:rsidR="00600386" w:rsidRPr="00BA0AB8">
        <w:rPr>
          <w:rFonts w:ascii="Seaford" w:hAnsi="Seaford" w:cstheme="minorHAnsi"/>
        </w:rPr>
        <w:t xml:space="preserve">) </w:t>
      </w:r>
      <w:r w:rsidR="00CC1F21" w:rsidRPr="00BA0AB8">
        <w:rPr>
          <w:rFonts w:ascii="Seaford" w:hAnsi="Seaford" w:cstheme="minorHAnsi"/>
        </w:rPr>
        <w:t>could possibly take.</w:t>
      </w:r>
      <w:r w:rsidR="003B56DE">
        <w:rPr>
          <w:rFonts w:ascii="Seaford" w:hAnsi="Seaford" w:cstheme="minorHAnsi"/>
        </w:rPr>
        <w:t xml:space="preserve"> Or alternatively speaking, the vector variable </w:t>
      </w:r>
      <m:oMath>
        <m:r>
          <m:rPr>
            <m:sty m:val="bi"/>
          </m:rPr>
          <w:rPr>
            <w:rFonts w:ascii="Cambria Math" w:hAnsi="Cambria Math" w:cs="Aldhabi"/>
          </w:rPr>
          <m:t>u</m:t>
        </m:r>
      </m:oMath>
      <w:r w:rsidR="003B56DE">
        <w:rPr>
          <w:rFonts w:ascii="Seaford" w:hAnsi="Seaford" w:cstheme="minorHAnsi"/>
        </w:rPr>
        <w:t xml:space="preserve"> (e.g.,</w:t>
      </w:r>
      <m:oMath>
        <m:r>
          <w:rPr>
            <w:rFonts w:ascii="Cambria Math" w:hAnsi="Cambria Math" w:cs="Aldhabi"/>
          </w:rPr>
          <m:t xml:space="preserve"> </m:t>
        </m:r>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u</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i/>
                        </w:rPr>
                      </m:ctrlPr>
                    </m:sSubPr>
                    <m:e>
                      <m:r>
                        <w:rPr>
                          <w:rFonts w:ascii="Cambria Math" w:hAnsi="Cambria Math" w:cs="Aldhabi"/>
                        </w:rPr>
                        <m:t>u</m:t>
                      </m:r>
                    </m:e>
                    <m:sub>
                      <m:r>
                        <w:rPr>
                          <w:rFonts w:ascii="Cambria Math" w:hAnsi="Cambria Math" w:cs="Aldhabi"/>
                        </w:rPr>
                        <m:t>n</m:t>
                      </m:r>
                    </m:sub>
                  </m:sSub>
                </m:e>
              </m:mr>
            </m:m>
          </m:e>
        </m:d>
      </m:oMath>
      <w:r w:rsidR="003B56DE" w:rsidRPr="00BA0AB8">
        <w:rPr>
          <w:rFonts w:ascii="Seaford" w:hAnsi="Seaford" w:cstheme="minorHAnsi"/>
        </w:rPr>
        <w:t>)</w:t>
      </w:r>
      <w:r w:rsidR="003B56DE">
        <w:rPr>
          <w:rFonts w:ascii="Seaford" w:hAnsi="Seaford" w:cstheme="minorHAnsi"/>
        </w:rPr>
        <w:t xml:space="preserve"> is mean independent of the vector variable </w:t>
      </w:r>
      <m:oMath>
        <m:r>
          <m:rPr>
            <m:sty m:val="bi"/>
          </m:rPr>
          <w:rPr>
            <w:rFonts w:ascii="Cambria Math" w:hAnsi="Cambria Math" w:cs="Aldhabi"/>
          </w:rPr>
          <m:t>X</m:t>
        </m:r>
      </m:oMath>
      <w:r w:rsidR="003B56DE">
        <w:rPr>
          <w:rFonts w:ascii="Seaford" w:hAnsi="Seaford" w:cstheme="minorHAnsi"/>
        </w:rPr>
        <w:t xml:space="preserve"> (e.g., </w:t>
      </w:r>
      <m:oMath>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i/>
                        </w:rPr>
                      </m:ctrlPr>
                    </m:sSubPr>
                    <m:e>
                      <m:r>
                        <w:rPr>
                          <w:rFonts w:ascii="Cambria Math" w:hAnsi="Cambria Math" w:cs="Aldhabi"/>
                        </w:rPr>
                        <m:t>X</m:t>
                      </m:r>
                    </m:e>
                    <m:sub>
                      <m:r>
                        <w:rPr>
                          <w:rFonts w:ascii="Cambria Math" w:hAnsi="Cambria Math" w:cs="Aldhabi"/>
                        </w:rPr>
                        <m:t>n</m:t>
                      </m:r>
                    </m:sub>
                  </m:sSub>
                </m:e>
              </m:mr>
            </m:m>
          </m:e>
        </m:d>
      </m:oMath>
      <w:r w:rsidR="003B56DE">
        <w:rPr>
          <w:rFonts w:ascii="Seaford" w:hAnsi="Seaford" w:cstheme="minorHAnsi"/>
        </w:rPr>
        <w:t>).</w:t>
      </w:r>
    </w:p>
    <w:p w14:paraId="64BF4C9C" w14:textId="19EAF17D" w:rsidR="00CC1F21" w:rsidRPr="00BA0AB8" w:rsidRDefault="00CC1F21" w:rsidP="00BA0AB8">
      <w:pPr>
        <w:spacing w:after="0" w:line="300" w:lineRule="auto"/>
        <w:rPr>
          <w:rFonts w:ascii="Seaford" w:hAnsi="Seaford" w:cstheme="minorHAnsi"/>
        </w:rPr>
      </w:pPr>
    </w:p>
    <w:p w14:paraId="653F02B4" w14:textId="535F60E9" w:rsidR="00CC1F21" w:rsidRPr="00BA0AB8" w:rsidRDefault="00690631" w:rsidP="00BA0AB8">
      <w:pPr>
        <w:spacing w:after="0" w:line="300" w:lineRule="auto"/>
        <w:rPr>
          <w:rFonts w:ascii="Seaford" w:hAnsi="Seaford" w:cstheme="minorHAnsi"/>
        </w:rPr>
      </w:pPr>
      <w:r w:rsidRPr="00BA0AB8">
        <w:rPr>
          <w:rFonts w:ascii="Seaford" w:hAnsi="Seaford" w:cstheme="minorHAnsi"/>
        </w:rPr>
        <w:t xml:space="preserve">If the assumption of exogeneity holds, by using the Law of Iterated Expectations, </w:t>
      </w:r>
      <w:r w:rsidR="00031F13">
        <w:rPr>
          <w:rFonts w:ascii="Seaford" w:hAnsi="Seaford" w:cstheme="minorHAnsi"/>
        </w:rPr>
        <w:t>it can be proven that</w:t>
      </w:r>
      <w:r w:rsidRPr="00BA0AB8">
        <w:rPr>
          <w:rFonts w:ascii="Seaford" w:hAnsi="Seaford" w:cstheme="minorHAnsi"/>
        </w:rPr>
        <w:t>:</w:t>
      </w:r>
    </w:p>
    <w:p w14:paraId="7CB6BF8F" w14:textId="77777777" w:rsidR="00690631" w:rsidRPr="00BA0AB8" w:rsidRDefault="00690631" w:rsidP="00BA0AB8">
      <w:pPr>
        <w:spacing w:after="0" w:line="300" w:lineRule="auto"/>
        <w:rPr>
          <w:rFonts w:ascii="Seaford" w:hAnsi="Seaford" w:cstheme="minorHAnsi"/>
        </w:rPr>
      </w:pPr>
    </w:p>
    <w:p w14:paraId="5CCB20A5" w14:textId="2378622C" w:rsidR="00690631" w:rsidRPr="00D6654A" w:rsidRDefault="00D6654A" w:rsidP="00BA0AB8">
      <w:pPr>
        <w:spacing w:after="0" w:line="300" w:lineRule="auto"/>
        <w:rPr>
          <w:rFonts w:ascii="Seaford" w:hAnsi="Seaford" w:cstheme="minorHAnsi"/>
          <w:b/>
          <w:bCs/>
        </w:rPr>
      </w:pPr>
      <m:oMathPara>
        <m:oMath>
          <m:r>
            <w:rPr>
              <w:rFonts w:ascii="Cambria Math" w:hAnsi="Cambria Math" w:cs="Aldhabi"/>
            </w:rPr>
            <m:t>E</m:t>
          </m:r>
          <m:r>
            <m:rPr>
              <m:sty m:val="bi"/>
            </m:rPr>
            <w:rPr>
              <w:rFonts w:ascii="Cambria Math" w:hAnsi="Cambria Math" w:cs="Aldhabi"/>
            </w:rPr>
            <m:t>(</m:t>
          </m:r>
          <m:sSup>
            <m:sSupPr>
              <m:ctrlPr>
                <w:rPr>
                  <w:rFonts w:ascii="Cambria Math" w:hAnsi="Cambria Math" w:cstheme="minorHAnsi"/>
                  <w:b/>
                  <w:bCs/>
                  <w:i/>
                </w:rPr>
              </m:ctrlPr>
            </m:sSupPr>
            <m:e>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cstheme="minorHAnsi"/>
            </w:rPr>
            <m:t>X'u</m:t>
          </m:r>
          <m:r>
            <m:rPr>
              <m:sty m:val="bi"/>
            </m:rPr>
            <w:rPr>
              <w:rFonts w:ascii="Cambria Math" w:hAnsi="Cambria Math" w:cs="Aldhabi"/>
            </w:rPr>
            <m:t>))= 0</m:t>
          </m:r>
        </m:oMath>
      </m:oMathPara>
    </w:p>
    <w:p w14:paraId="47ADBF5E" w14:textId="03F85290" w:rsidR="00946655" w:rsidRDefault="00946655" w:rsidP="00BA0AB8">
      <w:pPr>
        <w:spacing w:after="0" w:line="300" w:lineRule="auto"/>
        <w:rPr>
          <w:rFonts w:ascii="Seaford" w:hAnsi="Seaford" w:cstheme="minorHAnsi"/>
        </w:rPr>
      </w:pPr>
    </w:p>
    <w:p w14:paraId="68841814" w14:textId="0B67DD1E" w:rsidR="007153FF" w:rsidRDefault="007153FF" w:rsidP="00BA0AB8">
      <w:pPr>
        <w:spacing w:after="0" w:line="300" w:lineRule="auto"/>
        <w:rPr>
          <w:rFonts w:ascii="Seaford" w:hAnsi="Seaford" w:cstheme="minorHAnsi"/>
        </w:rPr>
      </w:pPr>
      <w:r>
        <w:rPr>
          <w:rFonts w:ascii="Seaford" w:hAnsi="Seaford" w:cstheme="minorHAnsi"/>
        </w:rPr>
        <w:t>Thus, we have:</w:t>
      </w:r>
    </w:p>
    <w:p w14:paraId="2A9A8FFB" w14:textId="06925FFC" w:rsidR="007153FF" w:rsidRDefault="007153FF" w:rsidP="00BA0AB8">
      <w:pPr>
        <w:spacing w:after="0" w:line="300" w:lineRule="auto"/>
        <w:rPr>
          <w:rFonts w:ascii="Seaford" w:hAnsi="Seaford" w:cstheme="minorHAnsi"/>
        </w:rPr>
      </w:pPr>
    </w:p>
    <w:p w14:paraId="38790B2F" w14:textId="11598D91" w:rsidR="007153FF" w:rsidRPr="007153FF" w:rsidRDefault="007153FF" w:rsidP="00BA0AB8">
      <w:pPr>
        <w:spacing w:after="0" w:line="300" w:lineRule="auto"/>
        <w:rPr>
          <w:rFonts w:ascii="Seaford" w:hAnsi="Seaford" w:cstheme="minorHAnsi"/>
          <w:b/>
        </w:rPr>
      </w:pPr>
      <m:oMathPara>
        <m:oMath>
          <m:r>
            <w:rPr>
              <w:rFonts w:ascii="Cambria Math" w:hAnsi="Cambria Math" w:cstheme="minorHAnsi"/>
            </w:rPr>
            <m:t>E</m:t>
          </m:r>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e>
          </m:d>
          <m:r>
            <w:rPr>
              <w:rFonts w:ascii="Cambria Math" w:hAnsi="Cambria Math" w:cstheme="minorHAnsi"/>
            </w:rPr>
            <m:t>=</m:t>
          </m:r>
          <m:sSub>
            <m:sSubPr>
              <m:ctrlPr>
                <w:rPr>
                  <w:rFonts w:ascii="Cambria Math" w:hAnsi="Cambria Math" w:cs="Aldhabi"/>
                  <w:i/>
                </w:rPr>
              </m:ctrlPr>
            </m:sSubPr>
            <m:e>
              <m:r>
                <m:rPr>
                  <m:sty m:val="bi"/>
                </m:rPr>
                <w:rPr>
                  <w:rFonts w:ascii="Cambria Math" w:hAnsi="Cambria Math" w:cs="Aldhabi"/>
                </w:rPr>
                <m:t>β</m:t>
              </m:r>
            </m:e>
            <m:sub>
              <m:r>
                <w:rPr>
                  <w:rFonts w:ascii="Cambria Math" w:hAnsi="Cambria Math" w:cs="Aldhabi"/>
                </w:rPr>
                <m:t>0</m:t>
              </m:r>
            </m:sub>
          </m:sSub>
          <m:r>
            <w:rPr>
              <w:rFonts w:ascii="Cambria Math" w:hAnsi="Cambria Math" w:cs="Aldhabi"/>
            </w:rPr>
            <m:t>+E</m:t>
          </m:r>
          <m:d>
            <m:dPr>
              <m:ctrlPr>
                <w:rPr>
                  <w:rFonts w:ascii="Cambria Math" w:hAnsi="Cambria Math" w:cs="Aldhabi"/>
                  <w:b/>
                  <w:i/>
                </w:rPr>
              </m:ctrlPr>
            </m:dPr>
            <m:e>
              <m:sSup>
                <m:sSupPr>
                  <m:ctrlPr>
                    <w:rPr>
                      <w:rFonts w:ascii="Cambria Math" w:hAnsi="Cambria Math" w:cstheme="minorHAnsi"/>
                      <w:b/>
                      <w:bCs/>
                      <w:i/>
                    </w:rPr>
                  </m:ctrlPr>
                </m:sSupPr>
                <m:e>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u</m:t>
              </m:r>
            </m:e>
          </m:d>
          <m:r>
            <m:rPr>
              <m:sty m:val="bi"/>
            </m:rPr>
            <w:rPr>
              <w:rFonts w:ascii="Cambria Math" w:hAnsi="Cambria Math" w:cs="Aldhabi"/>
            </w:rPr>
            <m:t>=</m:t>
          </m:r>
          <m:sSub>
            <m:sSubPr>
              <m:ctrlPr>
                <w:rPr>
                  <w:rFonts w:ascii="Cambria Math" w:hAnsi="Cambria Math" w:cs="Aldhabi"/>
                  <w:i/>
                </w:rPr>
              </m:ctrlPr>
            </m:sSubPr>
            <m:e>
              <m:r>
                <m:rPr>
                  <m:sty m:val="bi"/>
                </m:rPr>
                <w:rPr>
                  <w:rFonts w:ascii="Cambria Math" w:hAnsi="Cambria Math" w:cs="Aldhabi"/>
                </w:rPr>
                <m:t>β</m:t>
              </m:r>
            </m:e>
            <m:sub>
              <m:r>
                <w:rPr>
                  <w:rFonts w:ascii="Cambria Math" w:hAnsi="Cambria Math" w:cs="Aldhabi"/>
                </w:rPr>
                <m:t>0</m:t>
              </m:r>
            </m:sub>
          </m:sSub>
        </m:oMath>
      </m:oMathPara>
    </w:p>
    <w:p w14:paraId="3685AE23" w14:textId="77777777" w:rsidR="007153FF" w:rsidRPr="00BA0AB8" w:rsidRDefault="007153FF" w:rsidP="00BA0AB8">
      <w:pPr>
        <w:spacing w:after="0" w:line="300" w:lineRule="auto"/>
        <w:rPr>
          <w:rFonts w:ascii="Seaford" w:hAnsi="Seaford" w:cstheme="minorHAnsi"/>
        </w:rPr>
      </w:pPr>
    </w:p>
    <w:p w14:paraId="29142842" w14:textId="53B51C84" w:rsidR="00D427E5" w:rsidRPr="00BA0AB8" w:rsidRDefault="00690631" w:rsidP="00BA0AB8">
      <w:pPr>
        <w:spacing w:after="0" w:line="300" w:lineRule="auto"/>
        <w:rPr>
          <w:rFonts w:ascii="Seaford" w:hAnsi="Seaford"/>
        </w:rPr>
      </w:pPr>
      <w:r w:rsidRPr="00BA0AB8">
        <w:rPr>
          <w:rFonts w:ascii="Seaford" w:hAnsi="Seaford"/>
        </w:rPr>
        <w:t xml:space="preserve">Thus, </w:t>
      </w:r>
      <w:r w:rsidR="00A416F4">
        <w:rPr>
          <w:rFonts w:ascii="Seaford" w:hAnsi="Seaford"/>
        </w:rPr>
        <w:t xml:space="preserve">if we </w:t>
      </w:r>
      <w:r w:rsidR="008E04AA">
        <w:rPr>
          <w:rFonts w:ascii="Seaford" w:hAnsi="Seaford"/>
        </w:rPr>
        <w:t>assume</w:t>
      </w:r>
      <w:r w:rsidR="00A416F4">
        <w:rPr>
          <w:rFonts w:ascii="Seaford" w:hAnsi="Seaford"/>
        </w:rPr>
        <w:t xml:space="preserve"> exogeneity</w:t>
      </w:r>
      <w:r w:rsidR="00782D42">
        <w:rPr>
          <w:rFonts w:ascii="Seaford" w:hAnsi="Seaford"/>
        </w:rPr>
        <w:t xml:space="preserve">, </w:t>
      </w:r>
      <w:r w:rsidR="00A416F4">
        <w:rPr>
          <w:rFonts w:ascii="Seaford" w:hAnsi="Seaford"/>
        </w:rPr>
        <w:t xml:space="preserve">we can conclude that </w:t>
      </w:r>
      <w:r w:rsidRPr="00BA0AB8">
        <w:rPr>
          <w:rFonts w:ascii="Seaford" w:hAnsi="Seaford"/>
        </w:rPr>
        <w:t>the OLS estimator is unbiased.</w:t>
      </w:r>
    </w:p>
    <w:p w14:paraId="626D7D8E" w14:textId="59057DF4" w:rsidR="00690631" w:rsidRPr="00BA0AB8" w:rsidRDefault="00690631" w:rsidP="00BA0AB8">
      <w:pPr>
        <w:spacing w:after="0" w:line="300" w:lineRule="auto"/>
        <w:rPr>
          <w:rFonts w:ascii="Seaford" w:hAnsi="Seaford"/>
        </w:rPr>
      </w:pPr>
    </w:p>
    <w:p w14:paraId="43FADA1E" w14:textId="7F747F9C" w:rsidR="00C86101" w:rsidRDefault="00963E95" w:rsidP="00C86101">
      <w:pPr>
        <w:spacing w:after="0" w:line="300" w:lineRule="auto"/>
        <w:rPr>
          <w:rFonts w:ascii="Seaford" w:hAnsi="Seaford"/>
        </w:rPr>
      </w:pPr>
      <w:r>
        <w:rPr>
          <w:rFonts w:ascii="Seaford" w:hAnsi="Seaford"/>
        </w:rPr>
        <w:t>Usually</w:t>
      </w:r>
      <w:r w:rsidR="00C26819">
        <w:rPr>
          <w:rFonts w:ascii="Seaford" w:hAnsi="Seaford"/>
        </w:rPr>
        <w:t>,</w:t>
      </w:r>
      <w:r>
        <w:rPr>
          <w:rFonts w:ascii="Seaford" w:hAnsi="Seaford"/>
        </w:rPr>
        <w:t xml:space="preserve"> it is reasonable to </w:t>
      </w:r>
      <w:r w:rsidR="00C26819">
        <w:rPr>
          <w:rFonts w:ascii="Seaford" w:hAnsi="Seaford"/>
        </w:rPr>
        <w:t>assume</w:t>
      </w:r>
      <w:r w:rsidR="0013551C" w:rsidRPr="00BA0AB8">
        <w:rPr>
          <w:rFonts w:ascii="Seaford" w:hAnsi="Seaford"/>
        </w:rPr>
        <w:t xml:space="preserve"> exogeneity for cross-sectional data. For example, each observation represents an individual firm, person, or city.</w:t>
      </w:r>
      <w:r w:rsidR="00731501">
        <w:rPr>
          <w:rFonts w:ascii="Seaford" w:hAnsi="Seaford"/>
        </w:rPr>
        <w:t xml:space="preserve"> We may </w:t>
      </w:r>
      <w:r w:rsidR="000005FD">
        <w:rPr>
          <w:rFonts w:ascii="Seaford" w:hAnsi="Seaford"/>
        </w:rPr>
        <w:t xml:space="preserve">usually </w:t>
      </w:r>
      <w:r w:rsidR="00731501">
        <w:rPr>
          <w:rFonts w:ascii="Seaford" w:hAnsi="Seaford"/>
        </w:rPr>
        <w:t xml:space="preserve">consider the observations </w:t>
      </w:r>
      <w:r w:rsidR="00A03274">
        <w:rPr>
          <w:rFonts w:ascii="Seaford" w:hAnsi="Seaford"/>
        </w:rPr>
        <w:t>to be</w:t>
      </w:r>
      <w:r w:rsidR="00731501">
        <w:rPr>
          <w:rFonts w:ascii="Seaford" w:hAnsi="Seaford"/>
        </w:rPr>
        <w:t xml:space="preserve"> collected </w:t>
      </w:r>
      <w:r w:rsidR="001D350C">
        <w:rPr>
          <w:rFonts w:ascii="Seaford" w:hAnsi="Seaford"/>
        </w:rPr>
        <w:t>from</w:t>
      </w:r>
      <w:r w:rsidR="00731501">
        <w:rPr>
          <w:rFonts w:ascii="Seaford" w:hAnsi="Seaford"/>
        </w:rPr>
        <w:t xml:space="preserve"> random sampl</w:t>
      </w:r>
      <w:r w:rsidR="001D350C">
        <w:rPr>
          <w:rFonts w:ascii="Seaford" w:hAnsi="Seaford"/>
        </w:rPr>
        <w:t>es</w:t>
      </w:r>
      <w:r w:rsidR="00731501">
        <w:rPr>
          <w:rFonts w:ascii="Seaford" w:hAnsi="Seaford"/>
        </w:rPr>
        <w:t xml:space="preserve"> from the population. </w:t>
      </w:r>
      <w:r w:rsidR="0013551C" w:rsidRPr="00BA0AB8">
        <w:rPr>
          <w:rFonts w:ascii="Seaford" w:hAnsi="Seaford"/>
        </w:rPr>
        <w:t xml:space="preserve">Thus, we </w:t>
      </w:r>
      <w:r w:rsidR="006D6D4E">
        <w:rPr>
          <w:rFonts w:ascii="Seaford" w:hAnsi="Seaford"/>
        </w:rPr>
        <w:t>can</w:t>
      </w:r>
      <w:r w:rsidR="0013551C" w:rsidRPr="00BA0AB8">
        <w:rPr>
          <w:rFonts w:ascii="Seaford" w:hAnsi="Seaford"/>
        </w:rPr>
        <w:t xml:space="preserve"> assume that the error </w:t>
      </w:r>
      <w:r w:rsidR="00C0201E">
        <w:rPr>
          <w:rFonts w:ascii="Seaford" w:hAnsi="Seaford"/>
        </w:rPr>
        <w:t xml:space="preserve">term </w:t>
      </w:r>
      <w:r w:rsidR="0013551C" w:rsidRPr="00BA0AB8">
        <w:rPr>
          <w:rFonts w:ascii="Seaford" w:hAnsi="Seaford"/>
        </w:rPr>
        <w:t xml:space="preserve">for </w:t>
      </w:r>
      <w:r w:rsidR="006D6D4E">
        <w:rPr>
          <w:rFonts w:ascii="Seaford" w:hAnsi="Seaford"/>
        </w:rPr>
        <w:t>any</w:t>
      </w:r>
      <w:r w:rsidR="0013551C" w:rsidRPr="00BA0AB8">
        <w:rPr>
          <w:rFonts w:ascii="Seaford" w:hAnsi="Seaford"/>
        </w:rPr>
        <w:t xml:space="preserve"> </w:t>
      </w:r>
      <w:r w:rsidR="006D6D4E">
        <w:rPr>
          <w:rFonts w:ascii="Seaford" w:hAnsi="Seaford"/>
        </w:rPr>
        <w:t xml:space="preserve">of the </w:t>
      </w:r>
      <w:r w:rsidR="0013551C" w:rsidRPr="00BA0AB8">
        <w:rPr>
          <w:rFonts w:ascii="Seaford" w:hAnsi="Seaford"/>
        </w:rPr>
        <w:t>observation</w:t>
      </w:r>
      <w:r w:rsidR="006D6D4E">
        <w:rPr>
          <w:rFonts w:ascii="Seaford" w:hAnsi="Seaford"/>
        </w:rPr>
        <w:t>s</w:t>
      </w:r>
      <w:r w:rsidR="0013551C" w:rsidRPr="00BA0AB8">
        <w:rPr>
          <w:rFonts w:ascii="Seaford" w:hAnsi="Seaford"/>
        </w:rPr>
        <w:t>/individual</w:t>
      </w:r>
      <w:r w:rsidR="006D6D4E">
        <w:rPr>
          <w:rFonts w:ascii="Seaford" w:hAnsi="Seaford"/>
        </w:rPr>
        <w:t>s</w:t>
      </w:r>
      <w:r w:rsidR="0013551C" w:rsidRPr="00BA0AB8">
        <w:rPr>
          <w:rFonts w:ascii="Seaford" w:hAnsi="Seaford"/>
        </w:rPr>
        <w:t xml:space="preserve"> tends to have a mean value </w:t>
      </w:r>
      <w:r w:rsidR="00C65E1F">
        <w:rPr>
          <w:rFonts w:ascii="Seaford" w:hAnsi="Seaford"/>
        </w:rPr>
        <w:t>(</w:t>
      </w:r>
      <w:r w:rsidR="0013551C" w:rsidRPr="00BA0AB8">
        <w:rPr>
          <w:rFonts w:ascii="Seaford" w:hAnsi="Seaford"/>
        </w:rPr>
        <w:t>of zero</w:t>
      </w:r>
      <w:r w:rsidR="00C65E1F">
        <w:rPr>
          <w:rFonts w:ascii="Seaford" w:hAnsi="Seaford"/>
        </w:rPr>
        <w:t>)</w:t>
      </w:r>
      <w:r w:rsidR="0013551C" w:rsidRPr="00BA0AB8">
        <w:rPr>
          <w:rFonts w:ascii="Seaford" w:hAnsi="Seaford"/>
        </w:rPr>
        <w:t xml:space="preserve"> irrelevant to </w:t>
      </w:r>
      <w:r w:rsidR="005B0A69">
        <w:rPr>
          <w:rFonts w:ascii="Seaford" w:hAnsi="Seaford"/>
        </w:rPr>
        <w:t>the</w:t>
      </w:r>
      <w:r w:rsidR="0013551C" w:rsidRPr="00BA0AB8">
        <w:rPr>
          <w:rFonts w:ascii="Seaford" w:hAnsi="Seaford"/>
        </w:rPr>
        <w:t xml:space="preserve"> values </w:t>
      </w:r>
      <w:r w:rsidR="005B0A69">
        <w:rPr>
          <w:rFonts w:ascii="Seaford" w:hAnsi="Seaford"/>
        </w:rPr>
        <w:t xml:space="preserve">of </w:t>
      </w:r>
      <w:r w:rsidR="005D2A3F">
        <w:rPr>
          <w:rFonts w:ascii="Seaford" w:hAnsi="Seaford"/>
        </w:rPr>
        <w:t xml:space="preserve">the independent variable </w:t>
      </w:r>
      <w:r w:rsidR="0013551C" w:rsidRPr="00BA0AB8">
        <w:rPr>
          <w:rFonts w:ascii="Seaford" w:hAnsi="Seaford"/>
        </w:rPr>
        <w:t xml:space="preserve">for </w:t>
      </w:r>
      <w:r w:rsidR="00882321" w:rsidRPr="00882321">
        <w:rPr>
          <w:rFonts w:ascii="Seaford" w:hAnsi="Seaford"/>
          <w:b/>
          <w:bCs/>
        </w:rPr>
        <w:t>all</w:t>
      </w:r>
      <w:r w:rsidR="00882321">
        <w:rPr>
          <w:rFonts w:ascii="Seaford" w:hAnsi="Seaford"/>
        </w:rPr>
        <w:t xml:space="preserve"> the</w:t>
      </w:r>
      <w:r w:rsidR="009A513F">
        <w:rPr>
          <w:rFonts w:ascii="Seaford" w:hAnsi="Seaford"/>
        </w:rPr>
        <w:t xml:space="preserve"> </w:t>
      </w:r>
      <w:r w:rsidR="0013551C" w:rsidRPr="00BA0AB8">
        <w:rPr>
          <w:rFonts w:ascii="Seaford" w:hAnsi="Seaford"/>
        </w:rPr>
        <w:t>observation</w:t>
      </w:r>
      <w:r w:rsidR="00882321">
        <w:rPr>
          <w:rFonts w:ascii="Seaford" w:hAnsi="Seaford"/>
        </w:rPr>
        <w:t>s</w:t>
      </w:r>
      <w:r w:rsidR="0013551C" w:rsidRPr="00BA0AB8">
        <w:rPr>
          <w:rFonts w:ascii="Seaford" w:hAnsi="Seaford"/>
        </w:rPr>
        <w:t>/individual</w:t>
      </w:r>
      <w:r w:rsidR="00882321">
        <w:rPr>
          <w:rFonts w:ascii="Seaford" w:hAnsi="Seaford"/>
        </w:rPr>
        <w:t>s</w:t>
      </w:r>
      <w:r w:rsidR="00EF528C">
        <w:rPr>
          <w:rFonts w:ascii="Seaford" w:hAnsi="Seaford"/>
        </w:rPr>
        <w:t xml:space="preserve"> (e.g.,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t</m:t>
            </m:r>
          </m:sub>
        </m:sSub>
      </m:oMath>
      <w:r w:rsidR="00EF528C" w:rsidRPr="00BA0AB8">
        <w:rPr>
          <w:rFonts w:ascii="Seaford" w:hAnsi="Seaford" w:cstheme="minorHAnsi"/>
        </w:rPr>
        <w:t xml:space="preserve">,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2</m:t>
            </m:r>
          </m:sub>
        </m:sSub>
      </m:oMath>
      <w:r w:rsidR="00EF528C" w:rsidRPr="00BA0AB8">
        <w:rPr>
          <w:rFonts w:ascii="Seaford" w:hAnsi="Seaford" w:cstheme="minorHAnsi"/>
        </w:rPr>
        <w:t xml:space="preserve">, … </w:t>
      </w:r>
      <m:oMath>
        <m:sSub>
          <m:sSubPr>
            <m:ctrlPr>
              <w:rPr>
                <w:rFonts w:ascii="Cambria Math" w:hAnsi="Cambria Math" w:cs="Aldhabi"/>
                <w:i/>
              </w:rPr>
            </m:ctrlPr>
          </m:sSubPr>
          <m:e>
            <m:r>
              <w:rPr>
                <w:rFonts w:ascii="Cambria Math" w:hAnsi="Cambria Math" w:cs="Aldhabi"/>
              </w:rPr>
              <m:t>X</m:t>
            </m:r>
          </m:e>
          <m:sub>
            <m:r>
              <w:rPr>
                <w:rFonts w:ascii="Cambria Math" w:hAnsi="Cambria Math" w:cs="Aldhabi"/>
              </w:rPr>
              <m:t>n</m:t>
            </m:r>
          </m:sub>
        </m:sSub>
      </m:oMath>
      <w:r w:rsidR="00EF528C">
        <w:rPr>
          <w:rFonts w:ascii="Seaford" w:hAnsi="Seaford" w:cstheme="minorHAnsi"/>
        </w:rPr>
        <w:t>)</w:t>
      </w:r>
      <w:r w:rsidR="0013551C" w:rsidRPr="00BA0AB8">
        <w:rPr>
          <w:rFonts w:ascii="Seaford" w:hAnsi="Seaford"/>
        </w:rPr>
        <w:t xml:space="preserve">. </w:t>
      </w:r>
      <w:r w:rsidR="00C86101">
        <w:rPr>
          <w:rFonts w:ascii="Seaford" w:hAnsi="Seaford"/>
        </w:rPr>
        <w:t xml:space="preserve">e.g., </w:t>
      </w:r>
    </w:p>
    <w:p w14:paraId="6F9C18AA" w14:textId="279FE7A7" w:rsidR="00C86101" w:rsidRPr="00801376" w:rsidRDefault="00C86101" w:rsidP="00C86101">
      <w:pPr>
        <w:spacing w:after="0" w:line="300" w:lineRule="auto"/>
        <w:rPr>
          <w:rFonts w:ascii="Seaford" w:hAnsi="Seaford"/>
          <w:b/>
          <w:bCs/>
        </w:rPr>
      </w:pPr>
      <m:oMathPara>
        <m:oMath>
          <m:r>
            <m:rPr>
              <m:sty m:val="p"/>
            </m:rPr>
            <w:rPr>
              <w:rFonts w:ascii="Cambria Math" w:hAnsi="Cambria Math" w:cs="Aldhabi"/>
            </w:rPr>
            <w:br/>
          </m:r>
        </m:oMath>
        <m:oMath>
          <m:r>
            <w:rPr>
              <w:rFonts w:ascii="Cambria Math" w:hAnsi="Cambria Math" w:cs="Aldhabi"/>
            </w:rPr>
            <m:t>E</m:t>
          </m:r>
          <m:d>
            <m:dPr>
              <m:ctrlPr>
                <w:rPr>
                  <w:rFonts w:ascii="Cambria Math" w:hAnsi="Cambria Math" w:cs="Aldhabi"/>
                  <w:i/>
                </w:rPr>
              </m:ctrlPr>
            </m:dPr>
            <m:e>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u</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i/>
                              </w:rPr>
                            </m:ctrlPr>
                          </m:sSubPr>
                          <m:e>
                            <m:r>
                              <w:rPr>
                                <w:rFonts w:ascii="Cambria Math" w:hAnsi="Cambria Math" w:cs="Aldhabi"/>
                              </w:rPr>
                              <m:t>u</m:t>
                            </m:r>
                          </m:e>
                          <m:sub>
                            <m:r>
                              <w:rPr>
                                <w:rFonts w:ascii="Cambria Math" w:hAnsi="Cambria Math" w:cs="Aldhabi"/>
                              </w:rPr>
                              <m:t>n</m:t>
                            </m:r>
                          </m:sub>
                        </m:sSub>
                      </m:e>
                    </m:mr>
                  </m:m>
                </m:e>
              </m:d>
            </m:e>
            <m:e>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X</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i/>
                              </w:rPr>
                            </m:ctrlPr>
                          </m:sSubPr>
                          <m:e>
                            <m:r>
                              <w:rPr>
                                <w:rFonts w:ascii="Cambria Math" w:hAnsi="Cambria Math" w:cs="Aldhabi"/>
                              </w:rPr>
                              <m:t>X</m:t>
                            </m:r>
                          </m:e>
                          <m:sub>
                            <m:r>
                              <w:rPr>
                                <w:rFonts w:ascii="Cambria Math" w:hAnsi="Cambria Math" w:cs="Aldhabi"/>
                              </w:rPr>
                              <m:t>n</m:t>
                            </m:r>
                          </m:sub>
                        </m:sSub>
                      </m:e>
                    </m:mr>
                  </m:m>
                </m:e>
              </m:d>
            </m:e>
          </m:d>
          <m:r>
            <w:rPr>
              <w:rFonts w:ascii="Cambria Math" w:hAnsi="Cambria Math" w:cs="Aldhabi"/>
            </w:rPr>
            <m:t>=E</m:t>
          </m:r>
          <m:d>
            <m:dPr>
              <m:ctrlPr>
                <w:rPr>
                  <w:rFonts w:ascii="Cambria Math" w:hAnsi="Cambria Math" w:cs="Aldhabi"/>
                  <w:b/>
                  <w:bCs/>
                  <w:i/>
                </w:rPr>
              </m:ctrlPr>
            </m:dPr>
            <m:e>
              <m:r>
                <m:rPr>
                  <m:sty m:val="bi"/>
                </m:rPr>
                <w:rPr>
                  <w:rFonts w:ascii="Cambria Math" w:hAnsi="Cambria Math" w:cs="Aldhabi"/>
                </w:rPr>
                <m:t>u</m:t>
              </m:r>
            </m:e>
            <m:e>
              <m:r>
                <m:rPr>
                  <m:sty m:val="bi"/>
                </m:rPr>
                <w:rPr>
                  <w:rFonts w:ascii="Cambria Math" w:hAnsi="Cambria Math" w:cs="Aldhabi"/>
                </w:rPr>
                <m:t>X</m:t>
              </m:r>
            </m:e>
          </m:d>
          <m:r>
            <m:rPr>
              <m:sty m:val="bi"/>
            </m:rPr>
            <w:rPr>
              <w:rFonts w:ascii="Cambria Math" w:hAnsi="Cambria Math" w:cs="Aldhabi"/>
            </w:rPr>
            <m:t>=</m:t>
          </m:r>
          <m:r>
            <w:rPr>
              <w:rFonts w:ascii="Cambria Math" w:hAnsi="Cambria Math" w:cs="Aldhabi"/>
            </w:rPr>
            <m:t>E</m:t>
          </m:r>
          <m:r>
            <m:rPr>
              <m:sty m:val="bi"/>
            </m:rPr>
            <w:rPr>
              <w:rFonts w:ascii="Cambria Math" w:hAnsi="Cambria Math" w:cs="Aldhabi"/>
            </w:rPr>
            <m:t>(u)=</m:t>
          </m:r>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r>
                      <w:rPr>
                        <w:rFonts w:ascii="Cambria Math" w:hAnsi="Cambria Math" w:cs="Aldhabi"/>
                      </w:rPr>
                      <m:t>0</m:t>
                    </m:r>
                  </m:e>
                </m:mr>
                <m:mr>
                  <m:e>
                    <m:r>
                      <w:rPr>
                        <w:rFonts w:ascii="Cambria Math" w:hAnsi="Cambria Math" w:cs="Aldhabi"/>
                      </w:rPr>
                      <m:t>⋮</m:t>
                    </m:r>
                  </m:e>
                </m:mr>
                <m:mr>
                  <m:e>
                    <m:r>
                      <w:rPr>
                        <w:rFonts w:ascii="Cambria Math" w:hAnsi="Cambria Math" w:cs="Aldhabi"/>
                      </w:rPr>
                      <m:t>0</m:t>
                    </m:r>
                  </m:e>
                </m:mr>
              </m:m>
            </m:e>
          </m:d>
          <m:r>
            <w:rPr>
              <w:rFonts w:ascii="Cambria Math" w:hAnsi="Cambria Math" w:cs="Aldhabi"/>
            </w:rPr>
            <m:t>=</m:t>
          </m:r>
          <m:r>
            <m:rPr>
              <m:sty m:val="bi"/>
            </m:rPr>
            <w:rPr>
              <w:rFonts w:ascii="Cambria Math" w:hAnsi="Cambria Math" w:cs="Aldhabi"/>
            </w:rPr>
            <m:t>0</m:t>
          </m:r>
        </m:oMath>
      </m:oMathPara>
    </w:p>
    <w:p w14:paraId="2FEB9B21" w14:textId="2C8E5BDC" w:rsidR="00C86101" w:rsidRDefault="00C86101" w:rsidP="00BA0AB8">
      <w:pPr>
        <w:spacing w:after="0" w:line="300" w:lineRule="auto"/>
        <w:rPr>
          <w:rFonts w:ascii="Seaford" w:hAnsi="Seaford"/>
        </w:rPr>
      </w:pPr>
    </w:p>
    <w:p w14:paraId="42BDE324" w14:textId="575101F9" w:rsidR="0013551C" w:rsidRPr="00BA0AB8" w:rsidRDefault="0037416C" w:rsidP="00BA0AB8">
      <w:pPr>
        <w:spacing w:after="0" w:line="300" w:lineRule="auto"/>
        <w:rPr>
          <w:rFonts w:ascii="Seaford" w:hAnsi="Seaford"/>
        </w:rPr>
      </w:pPr>
      <w:r>
        <w:rPr>
          <w:rFonts w:ascii="Seaford" w:hAnsi="Seaford"/>
        </w:rPr>
        <w:t xml:space="preserve">For example, we may model a person’s </w:t>
      </w:r>
      <w:r w:rsidR="002905A3">
        <w:rPr>
          <w:rFonts w:ascii="Seaford" w:hAnsi="Seaford"/>
        </w:rPr>
        <w:t>salary</w:t>
      </w:r>
      <w:r>
        <w:rPr>
          <w:rFonts w:ascii="Seaford" w:hAnsi="Seaford"/>
        </w:rPr>
        <w:t xml:space="preserve"> based on </w:t>
      </w:r>
      <w:r w:rsidR="002905A3">
        <w:rPr>
          <w:rFonts w:ascii="Seaford" w:hAnsi="Seaford"/>
        </w:rPr>
        <w:t>his/her working experience</w:t>
      </w:r>
      <w:r>
        <w:rPr>
          <w:rFonts w:ascii="Seaford" w:hAnsi="Seaford"/>
        </w:rPr>
        <w:t xml:space="preserve">. The error term contains </w:t>
      </w:r>
      <w:r w:rsidR="00731501">
        <w:rPr>
          <w:rFonts w:ascii="Seaford" w:hAnsi="Seaford"/>
        </w:rPr>
        <w:t xml:space="preserve">other influencing factors </w:t>
      </w:r>
      <w:r w:rsidR="00020068">
        <w:rPr>
          <w:rFonts w:ascii="Seaford" w:hAnsi="Seaford"/>
        </w:rPr>
        <w:t>to</w:t>
      </w:r>
      <w:r w:rsidR="00731501">
        <w:rPr>
          <w:rFonts w:ascii="Seaford" w:hAnsi="Seaford"/>
        </w:rPr>
        <w:t xml:space="preserve"> the person’s salary but not included in the model, </w:t>
      </w:r>
      <w:r w:rsidR="003B0BF9">
        <w:rPr>
          <w:rFonts w:ascii="Seaford" w:hAnsi="Seaford"/>
        </w:rPr>
        <w:t>such as</w:t>
      </w:r>
      <w:r w:rsidR="00731501">
        <w:rPr>
          <w:rFonts w:ascii="Seaford" w:hAnsi="Seaford"/>
        </w:rPr>
        <w:t xml:space="preserve"> </w:t>
      </w:r>
      <w:r>
        <w:rPr>
          <w:rFonts w:ascii="Seaford" w:hAnsi="Seaford"/>
        </w:rPr>
        <w:t xml:space="preserve">the person’s intelligence. It may be reasonable to assume that </w:t>
      </w:r>
      <w:r w:rsidR="00020068">
        <w:rPr>
          <w:rFonts w:ascii="Seaford" w:hAnsi="Seaford"/>
        </w:rPr>
        <w:t>the</w:t>
      </w:r>
      <w:r w:rsidR="007940B2">
        <w:rPr>
          <w:rFonts w:ascii="Seaford" w:hAnsi="Seaford"/>
        </w:rPr>
        <w:t xml:space="preserve"> expected</w:t>
      </w:r>
      <w:r w:rsidR="00020068">
        <w:rPr>
          <w:rFonts w:ascii="Seaford" w:hAnsi="Seaford"/>
        </w:rPr>
        <w:t xml:space="preserve"> </w:t>
      </w:r>
      <w:r w:rsidR="00C86101">
        <w:rPr>
          <w:rFonts w:ascii="Seaford" w:hAnsi="Seaford"/>
        </w:rPr>
        <w:t xml:space="preserve">impact </w:t>
      </w:r>
      <w:r w:rsidR="007940B2">
        <w:rPr>
          <w:rFonts w:ascii="Seaford" w:hAnsi="Seaford"/>
        </w:rPr>
        <w:t xml:space="preserve">by one person’s intelligence </w:t>
      </w:r>
      <w:r w:rsidR="00C86101">
        <w:rPr>
          <w:rFonts w:ascii="Seaford" w:hAnsi="Seaford"/>
        </w:rPr>
        <w:t xml:space="preserve">on </w:t>
      </w:r>
      <w:r w:rsidR="007940B2">
        <w:rPr>
          <w:rFonts w:ascii="Seaford" w:hAnsi="Seaford"/>
        </w:rPr>
        <w:t>the person’s</w:t>
      </w:r>
      <w:r w:rsidR="00C86101">
        <w:rPr>
          <w:rFonts w:ascii="Seaford" w:hAnsi="Seaford"/>
        </w:rPr>
        <w:t xml:space="preserve"> salary </w:t>
      </w:r>
      <w:r w:rsidR="00020068">
        <w:rPr>
          <w:rFonts w:ascii="Seaford" w:hAnsi="Seaford"/>
        </w:rPr>
        <w:t>is mean independent of</w:t>
      </w:r>
      <w:r>
        <w:rPr>
          <w:rFonts w:ascii="Seaford" w:hAnsi="Seaford"/>
        </w:rPr>
        <w:t xml:space="preserve"> </w:t>
      </w:r>
      <w:r w:rsidR="00020068">
        <w:rPr>
          <w:rFonts w:ascii="Seaford" w:hAnsi="Seaford"/>
        </w:rPr>
        <w:t>everyone’</w:t>
      </w:r>
      <w:r>
        <w:rPr>
          <w:rFonts w:ascii="Seaford" w:hAnsi="Seaford"/>
        </w:rPr>
        <w:t xml:space="preserve"> </w:t>
      </w:r>
      <w:r w:rsidR="002905A3">
        <w:rPr>
          <w:rFonts w:ascii="Seaford" w:hAnsi="Seaford"/>
        </w:rPr>
        <w:t>working experience</w:t>
      </w:r>
      <w:r w:rsidR="007940B2">
        <w:rPr>
          <w:rFonts w:ascii="Seaford" w:hAnsi="Seaford"/>
        </w:rPr>
        <w:t xml:space="preserve"> (and </w:t>
      </w:r>
      <w:r w:rsidR="00F335DC">
        <w:rPr>
          <w:rFonts w:ascii="Seaford" w:hAnsi="Seaford"/>
        </w:rPr>
        <w:t xml:space="preserve">we assume the impact by the person’s intelligence conditional on everyone’ </w:t>
      </w:r>
      <w:r w:rsidR="00F335DC">
        <w:rPr>
          <w:rFonts w:ascii="Seaford" w:hAnsi="Seaford"/>
        </w:rPr>
        <w:lastRenderedPageBreak/>
        <w:t xml:space="preserve">working experience </w:t>
      </w:r>
      <w:r w:rsidR="007940B2">
        <w:rPr>
          <w:rFonts w:ascii="Seaford" w:hAnsi="Seaford"/>
        </w:rPr>
        <w:t>equals to zero, as we assume that the expected impact by one person’s intelligence on the person’s salary is zero).</w:t>
      </w:r>
      <w:r w:rsidR="00060DDC">
        <w:rPr>
          <w:rFonts w:ascii="Seaford" w:hAnsi="Seaford"/>
        </w:rPr>
        <w:t xml:space="preserve"> </w:t>
      </w:r>
      <w:r w:rsidR="00216FD2">
        <w:rPr>
          <w:rFonts w:ascii="Seaford" w:hAnsi="Seaford"/>
        </w:rPr>
        <w:t>Cross-sectional data are heavily involved in applied microeconomics and other social sciences.</w:t>
      </w:r>
    </w:p>
    <w:p w14:paraId="4CAE61C7" w14:textId="58E9DDF7" w:rsidR="00C44005" w:rsidRPr="00BA0AB8" w:rsidRDefault="00C44005" w:rsidP="00BA0AB8">
      <w:pPr>
        <w:spacing w:after="0" w:line="300" w:lineRule="auto"/>
        <w:rPr>
          <w:rFonts w:ascii="Seaford" w:hAnsi="Seaford"/>
        </w:rPr>
      </w:pPr>
    </w:p>
    <w:p w14:paraId="16562F6A" w14:textId="584537FF" w:rsidR="00BA0AB8" w:rsidRDefault="00C44005" w:rsidP="0063047B">
      <w:pPr>
        <w:spacing w:after="0" w:line="300" w:lineRule="auto"/>
        <w:rPr>
          <w:rFonts w:ascii="Seaford" w:hAnsi="Seaford"/>
        </w:rPr>
      </w:pPr>
      <w:r w:rsidRPr="00BA0AB8">
        <w:rPr>
          <w:rFonts w:ascii="Seaford" w:hAnsi="Seaford"/>
        </w:rPr>
        <w:t xml:space="preserve">The assumption </w:t>
      </w:r>
      <w:r w:rsidR="00F97964">
        <w:rPr>
          <w:rFonts w:ascii="Seaford" w:hAnsi="Seaford"/>
        </w:rPr>
        <w:t xml:space="preserve">of exogeneity </w:t>
      </w:r>
      <w:r w:rsidR="0033223F">
        <w:rPr>
          <w:rFonts w:ascii="Seaford" w:hAnsi="Seaford"/>
        </w:rPr>
        <w:t>does not</w:t>
      </w:r>
      <w:r w:rsidRPr="00BA0AB8">
        <w:rPr>
          <w:rFonts w:ascii="Seaford" w:hAnsi="Seaford"/>
        </w:rPr>
        <w:t xml:space="preserve"> hold for time series data </w:t>
      </w:r>
      <w:r w:rsidR="0063047B">
        <w:rPr>
          <w:rFonts w:ascii="Seaford" w:hAnsi="Seaford"/>
        </w:rPr>
        <w:t>when there are lagged dependent variables used as</w:t>
      </w:r>
      <w:r w:rsidR="008B37C9">
        <w:rPr>
          <w:rFonts w:ascii="Seaford" w:hAnsi="Seaford"/>
        </w:rPr>
        <w:t xml:space="preserve"> independent variables. </w:t>
      </w:r>
      <w:r w:rsidR="0063047B">
        <w:rPr>
          <w:rFonts w:ascii="Seaford" w:hAnsi="Seaford"/>
        </w:rPr>
        <w:t>See next.</w:t>
      </w:r>
    </w:p>
    <w:p w14:paraId="62BC53DF" w14:textId="6DEA7CB5" w:rsidR="00BA0AB8" w:rsidRPr="00BA0AB8" w:rsidRDefault="00BA0AB8" w:rsidP="00BA0AB8">
      <w:pPr>
        <w:spacing w:after="0" w:line="300" w:lineRule="auto"/>
        <w:rPr>
          <w:rFonts w:ascii="Seaford" w:hAnsi="Seaford"/>
        </w:rPr>
      </w:pPr>
    </w:p>
    <w:p w14:paraId="57BF1EC5" w14:textId="341BEF4A" w:rsidR="00BA0AB8" w:rsidRPr="002A726C" w:rsidRDefault="00BA0AB8" w:rsidP="00BA0AB8">
      <w:pPr>
        <w:spacing w:after="0" w:line="300" w:lineRule="auto"/>
        <w:rPr>
          <w:rFonts w:ascii="Seaford" w:hAnsi="Seaford"/>
          <w:b/>
          <w:bCs/>
        </w:rPr>
      </w:pPr>
      <w:r w:rsidRPr="002A726C">
        <w:rPr>
          <w:rFonts w:ascii="Seaford" w:hAnsi="Seaford"/>
          <w:b/>
          <w:bCs/>
        </w:rPr>
        <w:t>The OLS estimator can be biased</w:t>
      </w:r>
    </w:p>
    <w:p w14:paraId="2EB7C06D" w14:textId="5A5DE791" w:rsidR="00BA0AB8" w:rsidRPr="00BA0AB8" w:rsidRDefault="00BA0AB8" w:rsidP="00BA0AB8">
      <w:pPr>
        <w:spacing w:after="0" w:line="300" w:lineRule="auto"/>
        <w:rPr>
          <w:rFonts w:ascii="Seaford" w:hAnsi="Seaford"/>
        </w:rPr>
      </w:pPr>
    </w:p>
    <w:p w14:paraId="1036420C" w14:textId="61920D6C" w:rsidR="001D513F" w:rsidRDefault="00F25E48" w:rsidP="00BA0AB8">
      <w:pPr>
        <w:spacing w:after="0" w:line="300" w:lineRule="auto"/>
        <w:rPr>
          <w:rFonts w:ascii="Seaford" w:hAnsi="Seaford"/>
        </w:rPr>
      </w:pPr>
      <w:r>
        <w:rPr>
          <w:rFonts w:ascii="Seaford" w:hAnsi="Seaford"/>
        </w:rPr>
        <w:t>The OLS estimator can be biased when there are lagged dependent variables in the model (e.g., we call this type of model as ‘</w:t>
      </w:r>
      <w:r w:rsidRPr="00473FF8">
        <w:rPr>
          <w:rFonts w:ascii="Seaford" w:hAnsi="Seaford"/>
          <w:b/>
          <w:bCs/>
        </w:rPr>
        <w:t>autoregressive’</w:t>
      </w:r>
      <w:r>
        <w:rPr>
          <w:rFonts w:ascii="Seaford" w:hAnsi="Seaford"/>
        </w:rPr>
        <w:t xml:space="preserve"> models), e.g.,</w:t>
      </w:r>
    </w:p>
    <w:p w14:paraId="33501617" w14:textId="226C331E" w:rsidR="00F25E48" w:rsidRDefault="00F25E48" w:rsidP="00BA0AB8">
      <w:pPr>
        <w:spacing w:after="0" w:line="300" w:lineRule="auto"/>
        <w:rPr>
          <w:rFonts w:ascii="Seaford" w:hAnsi="Seaford"/>
        </w:rPr>
      </w:pPr>
    </w:p>
    <w:p w14:paraId="2BF1D9AB" w14:textId="552D578E" w:rsidR="00F25E48" w:rsidRPr="00F25E48" w:rsidRDefault="00793DB3" w:rsidP="00BA0AB8">
      <w:pPr>
        <w:spacing w:after="0" w:line="300" w:lineRule="auto"/>
        <w:rPr>
          <w:rFonts w:ascii="Seaford" w:hAnsi="Seaford"/>
        </w:rPr>
      </w:pPr>
      <m:oMathPara>
        <m:oMath>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r>
            <m:rPr>
              <m:sty m:val="p"/>
            </m:rPr>
            <w:rPr>
              <w:rFonts w:ascii="Cambria Math" w:hAnsi="Cambria Math"/>
            </w:rPr>
            <m:t xml:space="preserve"> </m:t>
          </m:r>
          <m:r>
            <w:rPr>
              <w:rFonts w:ascii="Cambria Math" w:hAnsi="Cambria Math" w:cs="Aldhabi"/>
            </w:rPr>
            <m:t xml:space="preserve"> = β</m:t>
          </m:r>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r>
            <m:rPr>
              <m:sty m:val="p"/>
            </m:rPr>
            <w:rPr>
              <w:rFonts w:ascii="Cambria Math" w:hAnsi="Cambria Math"/>
            </w:rPr>
            <m:t xml:space="preserve"> </m:t>
          </m:r>
          <m:r>
            <w:rPr>
              <w:rFonts w:ascii="Cambria Math" w:hAnsi="Cambria Math" w:cs="Aldhabi"/>
            </w:rPr>
            <m:t>+</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~IID(0,</m:t>
          </m:r>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r>
            <w:rPr>
              <w:rFonts w:ascii="Cambria Math" w:hAnsi="Cambria Math" w:cs="Times New Roman"/>
            </w:rPr>
            <m:t>)</m:t>
          </m:r>
        </m:oMath>
      </m:oMathPara>
    </w:p>
    <w:p w14:paraId="6253E1DE" w14:textId="488A2403" w:rsidR="00F25E48" w:rsidRDefault="00F25E48" w:rsidP="00BA0AB8">
      <w:pPr>
        <w:spacing w:after="0" w:line="300" w:lineRule="auto"/>
        <w:rPr>
          <w:rFonts w:ascii="Seaford" w:hAnsi="Seaford"/>
        </w:rPr>
      </w:pPr>
    </w:p>
    <w:p w14:paraId="76946A71" w14:textId="6B4E2652" w:rsidR="00F25E48" w:rsidRDefault="00326987" w:rsidP="00BA0AB8">
      <w:pPr>
        <w:spacing w:after="0" w:line="300" w:lineRule="auto"/>
        <w:rPr>
          <w:rFonts w:ascii="Seaford" w:hAnsi="Seaford"/>
        </w:rPr>
      </w:pPr>
      <w:r>
        <w:rPr>
          <w:rFonts w:ascii="Seaford" w:hAnsi="Seaford"/>
        </w:rPr>
        <w:t>T</w:t>
      </w:r>
      <w:r w:rsidR="00F25E48">
        <w:rPr>
          <w:rFonts w:ascii="Seaford" w:hAnsi="Seaford"/>
        </w:rPr>
        <w:t xml:space="preserve">his equation can be written in </w:t>
      </w:r>
      <w:r w:rsidR="0047306D">
        <w:rPr>
          <w:rFonts w:ascii="Seaford" w:hAnsi="Seaford"/>
        </w:rPr>
        <w:t>a</w:t>
      </w:r>
      <w:r w:rsidR="00F25E48">
        <w:rPr>
          <w:rFonts w:ascii="Seaford" w:hAnsi="Seaford"/>
        </w:rPr>
        <w:t xml:space="preserve"> </w:t>
      </w:r>
      <w:r w:rsidR="00867D8E">
        <w:rPr>
          <w:rFonts w:ascii="Seaford" w:hAnsi="Seaford"/>
        </w:rPr>
        <w:t>vector/</w:t>
      </w:r>
      <w:r w:rsidR="00F25E48">
        <w:rPr>
          <w:rFonts w:ascii="Seaford" w:hAnsi="Seaford"/>
        </w:rPr>
        <w:t>matrix form</w:t>
      </w:r>
      <w:r w:rsidR="001D513F">
        <w:rPr>
          <w:rFonts w:ascii="Seaford" w:hAnsi="Seaford"/>
        </w:rPr>
        <w:t>:</w:t>
      </w:r>
    </w:p>
    <w:p w14:paraId="39A388A9" w14:textId="77777777" w:rsidR="001D513F" w:rsidRDefault="001D513F" w:rsidP="00BA0AB8">
      <w:pPr>
        <w:spacing w:after="0" w:line="300" w:lineRule="auto"/>
        <w:rPr>
          <w:rFonts w:ascii="Seaford" w:hAnsi="Seaford"/>
        </w:rPr>
      </w:pPr>
    </w:p>
    <w:p w14:paraId="5066D67A" w14:textId="5FFF860B" w:rsidR="001D513F" w:rsidRPr="00F25E48" w:rsidRDefault="004017D0" w:rsidP="001D513F">
      <w:pPr>
        <w:spacing w:after="0" w:line="300" w:lineRule="auto"/>
        <w:rPr>
          <w:rFonts w:ascii="Seaford" w:hAnsi="Seaford"/>
        </w:rPr>
      </w:pPr>
      <m:oMathPara>
        <m:oMath>
          <m:r>
            <m:rPr>
              <m:sty m:val="bi"/>
            </m:rPr>
            <w:rPr>
              <w:rFonts w:ascii="Cambria Math" w:hAnsi="Cambria Math" w:cs="Aldhabi"/>
            </w:rPr>
            <m:t>y</m:t>
          </m:r>
          <m:r>
            <m:rPr>
              <m:sty m:val="p"/>
            </m:rPr>
            <w:rPr>
              <w:rFonts w:ascii="Cambria Math" w:hAnsi="Cambria Math"/>
            </w:rPr>
            <m:t xml:space="preserve"> </m:t>
          </m:r>
          <m:r>
            <w:rPr>
              <w:rFonts w:ascii="Cambria Math" w:hAnsi="Cambria Math" w:cs="Aldhabi"/>
            </w:rPr>
            <m:t xml:space="preserve"> = </m:t>
          </m:r>
          <m:sSub>
            <m:sSubPr>
              <m:ctrlPr>
                <w:rPr>
                  <w:rFonts w:ascii="Cambria Math" w:hAnsi="Cambria Math" w:cs="Aldhabi"/>
                  <w:b/>
                  <w:bCs/>
                  <w:i/>
                </w:rPr>
              </m:ctrlPr>
            </m:sSubPr>
            <m:e>
              <m:r>
                <m:rPr>
                  <m:sty m:val="bi"/>
                </m:rPr>
                <w:rPr>
                  <w:rFonts w:ascii="Cambria Math" w:hAnsi="Cambria Math" w:cs="Aldhabi"/>
                </w:rPr>
                <m:t>y</m:t>
              </m:r>
            </m:e>
            <m:sub>
              <m:r>
                <m:rPr>
                  <m:sty m:val="bi"/>
                </m:rPr>
                <w:rPr>
                  <w:rFonts w:ascii="Cambria Math" w:hAnsi="Cambria Math" w:cs="Aldhabi"/>
                </w:rPr>
                <m:t>1</m:t>
              </m:r>
            </m:sub>
          </m:sSub>
          <m:r>
            <m:rPr>
              <m:sty m:val="bi"/>
            </m:rPr>
            <w:rPr>
              <w:rFonts w:ascii="Cambria Math" w:hAnsi="Cambria Math" w:cs="Aldhabi"/>
            </w:rPr>
            <m:t>β</m:t>
          </m:r>
          <m:r>
            <m:rPr>
              <m:sty m:val="p"/>
            </m:rPr>
            <w:rPr>
              <w:rFonts w:ascii="Cambria Math" w:hAnsi="Cambria Math"/>
            </w:rPr>
            <m:t xml:space="preserve"> </m:t>
          </m:r>
          <m:r>
            <w:rPr>
              <w:rFonts w:ascii="Cambria Math" w:hAnsi="Cambria Math" w:cs="Aldhabi"/>
            </w:rPr>
            <m:t>+</m:t>
          </m:r>
          <m:r>
            <m:rPr>
              <m:sty m:val="bi"/>
            </m:rPr>
            <w:rPr>
              <w:rFonts w:ascii="Cambria Math" w:hAnsi="Cambria Math" w:cs="Aldhabi"/>
            </w:rPr>
            <m:t>u</m:t>
          </m:r>
          <m:r>
            <w:rPr>
              <w:rFonts w:ascii="Cambria Math" w:hAnsi="Cambria Math"/>
            </w:rPr>
            <m:t>,</m:t>
          </m:r>
          <m:r>
            <m:rPr>
              <m:sty m:val="bi"/>
            </m:rPr>
            <w:rPr>
              <w:rFonts w:ascii="Cambria Math" w:hAnsi="Cambria Math"/>
            </w:rPr>
            <m:t xml:space="preserve"> </m:t>
          </m:r>
          <m:r>
            <m:rPr>
              <m:sty m:val="bi"/>
            </m:rPr>
            <w:rPr>
              <w:rFonts w:ascii="Cambria Math" w:hAnsi="Cambria Math" w:cs="Aldhabi"/>
            </w:rPr>
            <m:t>u~IID(0,</m:t>
          </m:r>
          <m:sSup>
            <m:sSupPr>
              <m:ctrlPr>
                <w:rPr>
                  <w:rFonts w:ascii="Cambria Math" w:hAnsi="Cambria Math" w:cs="Aldhabi"/>
                  <w:b/>
                  <w:bCs/>
                  <w:i/>
                </w:rPr>
              </m:ctrlPr>
            </m:sSupPr>
            <m:e>
              <m:r>
                <m:rPr>
                  <m:sty m:val="bi"/>
                </m:rPr>
                <w:rPr>
                  <w:rFonts w:ascii="Cambria Math" w:hAnsi="Cambria Math" w:cs="Aldhabi"/>
                </w:rPr>
                <m:t>σ</m:t>
              </m:r>
            </m:e>
            <m:sup>
              <m:r>
                <m:rPr>
                  <m:sty m:val="bi"/>
                </m:rPr>
                <w:rPr>
                  <w:rFonts w:ascii="Cambria Math" w:hAnsi="Cambria Math" w:cs="Aldhabi"/>
                </w:rPr>
                <m:t>2</m:t>
              </m:r>
            </m:sup>
          </m:sSup>
          <m:r>
            <m:rPr>
              <m:sty m:val="bi"/>
            </m:rPr>
            <w:rPr>
              <w:rFonts w:ascii="Cambria Math" w:hAnsi="Cambria Math" w:cs="Times New Roman"/>
            </w:rPr>
            <m:t>I)</m:t>
          </m:r>
        </m:oMath>
      </m:oMathPara>
    </w:p>
    <w:p w14:paraId="238162B2" w14:textId="7F1BE364" w:rsidR="00F25E48" w:rsidRDefault="001D513F" w:rsidP="001D513F">
      <w:pPr>
        <w:spacing w:after="0" w:line="300" w:lineRule="auto"/>
        <w:jc w:val="right"/>
        <w:rPr>
          <w:rFonts w:ascii="Seaford" w:hAnsi="Seaford"/>
        </w:rPr>
      </w:pPr>
      <w:r>
        <w:rPr>
          <w:rFonts w:ascii="Seaford" w:hAnsi="Seaford"/>
        </w:rPr>
        <w:t>(3.11)</w:t>
      </w:r>
    </w:p>
    <w:p w14:paraId="6BEF6451" w14:textId="1B6D5562" w:rsidR="008E384D" w:rsidRDefault="008E384D" w:rsidP="008E384D">
      <w:pPr>
        <w:spacing w:after="0" w:line="300" w:lineRule="auto"/>
        <w:rPr>
          <w:rFonts w:ascii="Seaford" w:hAnsi="Seaford"/>
        </w:rPr>
      </w:pPr>
      <w:r>
        <w:rPr>
          <w:rFonts w:ascii="Seaford" w:hAnsi="Seaford"/>
        </w:rPr>
        <w:t>(3.11) can be written equivalently as</w:t>
      </w:r>
      <w:r w:rsidR="006D27F0">
        <w:rPr>
          <w:rFonts w:ascii="Seaford" w:hAnsi="Seaford"/>
        </w:rPr>
        <w:t xml:space="preserve"> (again, suppose we have a sample of size </w:t>
      </w:r>
      <w:r w:rsidR="006D27F0" w:rsidRPr="006D27F0">
        <w:rPr>
          <w:rFonts w:ascii="Seaford" w:hAnsi="Seaford"/>
          <w:i/>
          <w:iCs/>
        </w:rPr>
        <w:t>n</w:t>
      </w:r>
      <w:r w:rsidR="006D27F0">
        <w:rPr>
          <w:rFonts w:ascii="Seaford" w:hAnsi="Seaford"/>
        </w:rPr>
        <w:t>)</w:t>
      </w:r>
      <w:r>
        <w:rPr>
          <w:rFonts w:ascii="Seaford" w:hAnsi="Seaford"/>
        </w:rPr>
        <w:t>:</w:t>
      </w:r>
    </w:p>
    <w:p w14:paraId="61E15B49" w14:textId="1D77DA1C" w:rsidR="008E384D" w:rsidRDefault="008E384D" w:rsidP="001D513F">
      <w:pPr>
        <w:spacing w:after="0" w:line="300" w:lineRule="auto"/>
        <w:jc w:val="right"/>
        <w:rPr>
          <w:rFonts w:ascii="Seaford" w:hAnsi="Seaford"/>
        </w:rPr>
      </w:pPr>
    </w:p>
    <w:p w14:paraId="2296C74F" w14:textId="5021DC35" w:rsidR="008E384D" w:rsidRDefault="00793DB3" w:rsidP="008E384D">
      <w:pPr>
        <w:spacing w:after="0" w:line="300" w:lineRule="auto"/>
        <w:jc w:val="right"/>
        <w:rPr>
          <w:rFonts w:ascii="Seaford" w:hAnsi="Seaford"/>
        </w:rPr>
      </w:pPr>
      <m:oMathPara>
        <m:oMath>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y</m:t>
                              </m:r>
                            </m:e>
                            <m:sub>
                              <m:r>
                                <w:rPr>
                                  <w:rFonts w:ascii="Cambria Math" w:hAnsi="Cambria Math" w:cs="Aldhabi"/>
                                </w:rPr>
                                <m:t>2</m:t>
                              </m:r>
                            </m:sub>
                          </m:sSub>
                        </m:e>
                      </m:mr>
                      <m:mr>
                        <m:e>
                          <m:r>
                            <w:rPr>
                              <w:rFonts w:ascii="Cambria Math" w:hAnsi="Cambria Math" w:cs="Aldhabi"/>
                            </w:rPr>
                            <m:t>⋮</m:t>
                          </m:r>
                        </m:e>
                      </m:mr>
                      <m:mr>
                        <m:e>
                          <m:sSub>
                            <m:sSubPr>
                              <m:ctrlPr>
                                <w:rPr>
                                  <w:rFonts w:ascii="Cambria Math" w:hAnsi="Cambria Math" w:cs="Aldhabi"/>
                                  <w:i/>
                                  <w:highlight w:val="yellow"/>
                                </w:rPr>
                              </m:ctrlPr>
                            </m:sSubPr>
                            <m:e>
                              <m:r>
                                <w:rPr>
                                  <w:rFonts w:ascii="Cambria Math" w:hAnsi="Cambria Math" w:cs="Aldhabi"/>
                                  <w:highlight w:val="yellow"/>
                                </w:rPr>
                                <m:t>y</m:t>
                              </m:r>
                            </m:e>
                            <m:sub>
                              <m:r>
                                <w:rPr>
                                  <w:rFonts w:ascii="Cambria Math" w:hAnsi="Cambria Math" w:cs="Aldhabi"/>
                                  <w:highlight w:val="yellow"/>
                                </w:rPr>
                                <m:t>n</m:t>
                              </m:r>
                            </m:sub>
                          </m:sSub>
                        </m:e>
                      </m:mr>
                    </m:m>
                  </m:e>
                </m:mr>
                <m:mr>
                  <m:e>
                    <m:sSub>
                      <m:sSubPr>
                        <m:ctrlPr>
                          <w:rPr>
                            <w:rFonts w:ascii="Cambria Math" w:hAnsi="Cambria Math" w:cs="Aldhabi"/>
                            <w:i/>
                          </w:rPr>
                        </m:ctrlPr>
                      </m:sSubPr>
                      <m:e>
                        <m:r>
                          <w:rPr>
                            <w:rFonts w:ascii="Cambria Math" w:hAnsi="Cambria Math" w:cs="Aldhabi"/>
                          </w:rPr>
                          <m:t>y</m:t>
                        </m:r>
                      </m:e>
                      <m:sub>
                        <m:r>
                          <w:rPr>
                            <w:rFonts w:ascii="Cambria Math" w:hAnsi="Cambria Math" w:cs="Aldhabi"/>
                          </w:rPr>
                          <m:t>n+1</m:t>
                        </m:r>
                      </m:sub>
                    </m:sSub>
                  </m:e>
                </m:mr>
              </m:m>
            </m:e>
          </m:d>
          <m:r>
            <w:rPr>
              <w:rFonts w:ascii="Cambria Math" w:hAnsi="Cambria Math" w:cs="Aldhabi"/>
            </w:rPr>
            <m:t>=</m:t>
          </m:r>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y</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i/>
                                  <w:highlight w:val="yellow"/>
                                </w:rPr>
                              </m:ctrlPr>
                            </m:sSubPr>
                            <m:e>
                              <m:r>
                                <w:rPr>
                                  <w:rFonts w:ascii="Cambria Math" w:hAnsi="Cambria Math" w:cs="Aldhabi"/>
                                  <w:highlight w:val="yellow"/>
                                </w:rPr>
                                <m:t>y</m:t>
                              </m:r>
                            </m:e>
                            <m:sub>
                              <m:r>
                                <w:rPr>
                                  <w:rFonts w:ascii="Cambria Math" w:hAnsi="Cambria Math" w:cs="Aldhabi"/>
                                  <w:highlight w:val="yellow"/>
                                </w:rPr>
                                <m:t>n-1</m:t>
                              </m:r>
                            </m:sub>
                          </m:sSub>
                        </m:e>
                      </m:mr>
                    </m:m>
                  </m:e>
                </m:mr>
                <m:mr>
                  <m:e>
                    <m:sSub>
                      <m:sSubPr>
                        <m:ctrlPr>
                          <w:rPr>
                            <w:rFonts w:ascii="Cambria Math" w:hAnsi="Cambria Math" w:cs="Aldhabi"/>
                            <w:i/>
                          </w:rPr>
                        </m:ctrlPr>
                      </m:sSubPr>
                      <m:e>
                        <m:r>
                          <w:rPr>
                            <w:rFonts w:ascii="Cambria Math" w:hAnsi="Cambria Math" w:cs="Aldhabi"/>
                          </w:rPr>
                          <m:t>y</m:t>
                        </m:r>
                      </m:e>
                      <m:sub>
                        <m:r>
                          <w:rPr>
                            <w:rFonts w:ascii="Cambria Math" w:hAnsi="Cambria Math" w:cs="Aldhabi"/>
                          </w:rPr>
                          <m:t>n</m:t>
                        </m:r>
                      </m:sub>
                    </m:sSub>
                  </m:e>
                </m:mr>
              </m:m>
            </m:e>
          </m:d>
          <m:r>
            <m:rPr>
              <m:sty m:val="bi"/>
            </m:rPr>
            <w:rPr>
              <w:rFonts w:ascii="Cambria Math" w:hAnsi="Cambria Math" w:cs="Aldhabi"/>
            </w:rPr>
            <m:t>β</m:t>
          </m:r>
          <m:r>
            <w:rPr>
              <w:rFonts w:ascii="Cambria Math" w:hAnsi="Cambria Math" w:cs="Aldhabi"/>
            </w:rPr>
            <m:t>+</m:t>
          </m:r>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u</m:t>
                              </m:r>
                            </m:e>
                            <m:sub>
                              <m:r>
                                <w:rPr>
                                  <w:rFonts w:ascii="Cambria Math" w:hAnsi="Cambria Math" w:cs="Aldhabi"/>
                                </w:rPr>
                                <m:t>2</m:t>
                              </m:r>
                            </m:sub>
                          </m:sSub>
                        </m:e>
                      </m:mr>
                      <m:mr>
                        <m:e>
                          <m:r>
                            <w:rPr>
                              <w:rFonts w:ascii="Cambria Math" w:hAnsi="Cambria Math" w:cs="Aldhabi"/>
                            </w:rPr>
                            <m:t>⋮</m:t>
                          </m:r>
                        </m:e>
                      </m:mr>
                      <m:mr>
                        <m:e>
                          <m:sSub>
                            <m:sSubPr>
                              <m:ctrlPr>
                                <w:rPr>
                                  <w:rFonts w:ascii="Cambria Math" w:hAnsi="Cambria Math" w:cs="Aldhabi"/>
                                  <w:i/>
                                  <w:highlight w:val="yellow"/>
                                </w:rPr>
                              </m:ctrlPr>
                            </m:sSubPr>
                            <m:e>
                              <m:r>
                                <w:rPr>
                                  <w:rFonts w:ascii="Cambria Math" w:hAnsi="Cambria Math" w:cs="Aldhabi"/>
                                  <w:highlight w:val="yellow"/>
                                </w:rPr>
                                <m:t>u</m:t>
                              </m:r>
                            </m:e>
                            <m:sub>
                              <m:r>
                                <w:rPr>
                                  <w:rFonts w:ascii="Cambria Math" w:hAnsi="Cambria Math" w:cs="Aldhabi"/>
                                  <w:highlight w:val="yellow"/>
                                </w:rPr>
                                <m:t>n</m:t>
                              </m:r>
                            </m:sub>
                          </m:sSub>
                        </m:e>
                      </m:mr>
                    </m:m>
                  </m:e>
                </m:mr>
                <m:mr>
                  <m:e>
                    <m:sSub>
                      <m:sSubPr>
                        <m:ctrlPr>
                          <w:rPr>
                            <w:rFonts w:ascii="Cambria Math" w:hAnsi="Cambria Math" w:cs="Aldhabi"/>
                            <w:i/>
                          </w:rPr>
                        </m:ctrlPr>
                      </m:sSubPr>
                      <m:e>
                        <m:r>
                          <w:rPr>
                            <w:rFonts w:ascii="Cambria Math" w:hAnsi="Cambria Math" w:cs="Aldhabi"/>
                          </w:rPr>
                          <m:t>u</m:t>
                        </m:r>
                      </m:e>
                      <m:sub>
                        <m:r>
                          <w:rPr>
                            <w:rFonts w:ascii="Cambria Math" w:hAnsi="Cambria Math" w:cs="Aldhabi"/>
                          </w:rPr>
                          <m:t>n+1</m:t>
                        </m:r>
                      </m:sub>
                    </m:sSub>
                  </m:e>
                </m:mr>
              </m:m>
            </m:e>
          </m:d>
        </m:oMath>
      </m:oMathPara>
    </w:p>
    <w:p w14:paraId="15765C3E" w14:textId="77777777" w:rsidR="008E384D" w:rsidRDefault="008E384D" w:rsidP="00372BA8">
      <w:pPr>
        <w:spacing w:after="0" w:line="300" w:lineRule="auto"/>
        <w:ind w:right="330"/>
        <w:rPr>
          <w:rFonts w:ascii="Seaford" w:hAnsi="Seaford"/>
        </w:rPr>
      </w:pPr>
    </w:p>
    <w:p w14:paraId="79FB3202" w14:textId="77C8D425" w:rsidR="001D513F" w:rsidRDefault="008E384D" w:rsidP="00BA0AB8">
      <w:pPr>
        <w:spacing w:after="0" w:line="300" w:lineRule="auto"/>
        <w:rPr>
          <w:rFonts w:ascii="Seaford" w:hAnsi="Seaford"/>
        </w:rPr>
      </w:pPr>
      <w:r>
        <w:rPr>
          <w:rFonts w:ascii="Seaford" w:hAnsi="Seaford"/>
        </w:rPr>
        <w:t>Thus,</w:t>
      </w:r>
      <w:r w:rsidR="004017D0">
        <w:rPr>
          <w:rFonts w:ascii="Seaford" w:hAnsi="Seaford"/>
        </w:rPr>
        <w:t xml:space="preserve"> </w:t>
      </w:r>
      <w:r>
        <w:rPr>
          <w:rFonts w:ascii="Seaford" w:hAnsi="Seaford"/>
        </w:rPr>
        <w:t xml:space="preserve">we can assume </w:t>
      </w:r>
      <w:proofErr w:type="spellStart"/>
      <w:r w:rsidR="004017D0" w:rsidRPr="004017D0">
        <w:rPr>
          <w:rFonts w:ascii="Seaford" w:hAnsi="Seaford"/>
        </w:rPr>
        <w:t>predeterminedness</w:t>
      </w:r>
      <w:proofErr w:type="spellEnd"/>
      <w:r w:rsidR="004017D0" w:rsidRPr="004017D0">
        <w:rPr>
          <w:rFonts w:ascii="Seaford" w:hAnsi="Seaford"/>
        </w:rPr>
        <w:t xml:space="preserve"> </w:t>
      </w:r>
      <w:r>
        <w:rPr>
          <w:rFonts w:ascii="Seaford" w:hAnsi="Seaford"/>
        </w:rPr>
        <w:t xml:space="preserve">for (3.11): that is, </w:t>
      </w:r>
      <m:oMath>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ctrlPr>
              <w:rPr>
                <w:rFonts w:ascii="Cambria Math" w:hAnsi="Cambria Math" w:cs="Aldhabi"/>
                <w:i/>
              </w:rPr>
            </m:ctrlPr>
          </m:e>
          <m:e>
            <m:sSub>
              <m:sSubPr>
                <m:ctrlPr>
                  <w:rPr>
                    <w:rFonts w:ascii="Cambria Math" w:hAnsi="Cambria Math" w:cs="Aldhabi"/>
                    <w:i/>
                  </w:rPr>
                </m:ctrlPr>
              </m:sSubPr>
              <m:e>
                <m:r>
                  <w:rPr>
                    <w:rFonts w:ascii="Cambria Math" w:hAnsi="Cambria Math" w:cs="Aldhabi"/>
                  </w:rPr>
                  <m:t>x</m:t>
                </m:r>
              </m:e>
              <m:sub>
                <m:r>
                  <w:rPr>
                    <w:rFonts w:ascii="Cambria Math" w:hAnsi="Cambria Math" w:cs="Aldhabi"/>
                  </w:rPr>
                  <m:t>t</m:t>
                </m:r>
              </m:sub>
            </m:sSub>
            <m:ctrlPr>
              <w:rPr>
                <w:rFonts w:ascii="Cambria Math" w:hAnsi="Cambria Math" w:cs="Aldhabi"/>
                <w:i/>
              </w:rPr>
            </m:ctrlPr>
          </m:e>
        </m:d>
        <m:r>
          <w:rPr>
            <w:rFonts w:ascii="Cambria Math" w:hAnsi="Cambria Math" w:cs="Aldhabi"/>
          </w:rPr>
          <m:t>=</m:t>
        </m:r>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ctrlPr>
              <w:rPr>
                <w:rFonts w:ascii="Cambria Math" w:hAnsi="Cambria Math" w:cs="Aldhabi"/>
                <w:i/>
              </w:rPr>
            </m:ctrlPr>
          </m:e>
        </m:d>
        <m:r>
          <w:rPr>
            <w:rFonts w:ascii="Cambria Math" w:hAnsi="Cambria Math" w:cs="Aldhabi"/>
          </w:rPr>
          <m:t>=0</m:t>
        </m:r>
      </m:oMath>
      <w:r w:rsidR="00C41E09">
        <w:rPr>
          <w:rFonts w:ascii="Seaford" w:hAnsi="Seaford"/>
        </w:rPr>
        <w:t xml:space="preserve">, </w:t>
      </w:r>
      <w:r w:rsidR="00C47236">
        <w:rPr>
          <w:rFonts w:ascii="Seaford" w:hAnsi="Seaford"/>
        </w:rPr>
        <w:t xml:space="preserve">in this case, we have the lagged dependent variable as our independent variable (e.g., </w:t>
      </w:r>
      <m:oMath>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oMath>
      <w:r w:rsidR="00C47236">
        <w:rPr>
          <w:rFonts w:ascii="Seaford" w:hAnsi="Seaford"/>
        </w:rPr>
        <w:t xml:space="preserve">), thus we have the </w:t>
      </w:r>
      <w:proofErr w:type="spellStart"/>
      <w:r w:rsidR="00C47236" w:rsidRPr="004017D0">
        <w:rPr>
          <w:rFonts w:ascii="Seaford" w:hAnsi="Seaford"/>
        </w:rPr>
        <w:t>predeterminedness</w:t>
      </w:r>
      <w:proofErr w:type="spellEnd"/>
      <w:r w:rsidR="00C47236">
        <w:rPr>
          <w:rFonts w:ascii="Seaford" w:hAnsi="Seaford"/>
        </w:rPr>
        <w:t xml:space="preserve"> assumption as: </w:t>
      </w:r>
      <m:oMath>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ctrlPr>
              <w:rPr>
                <w:rFonts w:ascii="Cambria Math" w:hAnsi="Cambria Math" w:cs="Aldhabi"/>
                <w:i/>
              </w:rPr>
            </m:ctrlPr>
          </m:e>
          <m:e>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ctrlPr>
              <w:rPr>
                <w:rFonts w:ascii="Cambria Math" w:hAnsi="Cambria Math" w:cs="Aldhabi"/>
                <w:i/>
              </w:rPr>
            </m:ctrlPr>
          </m:e>
        </m:d>
        <m:r>
          <w:rPr>
            <w:rFonts w:ascii="Cambria Math" w:hAnsi="Cambria Math" w:cs="Aldhabi"/>
          </w:rPr>
          <m:t>=</m:t>
        </m:r>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ctrlPr>
              <w:rPr>
                <w:rFonts w:ascii="Cambria Math" w:hAnsi="Cambria Math" w:cs="Aldhabi"/>
                <w:i/>
              </w:rPr>
            </m:ctrlPr>
          </m:e>
        </m:d>
        <m:r>
          <w:rPr>
            <w:rFonts w:ascii="Cambria Math" w:hAnsi="Cambria Math" w:cs="Aldhabi"/>
          </w:rPr>
          <m:t>=0</m:t>
        </m:r>
      </m:oMath>
      <w:r w:rsidR="00555226">
        <w:rPr>
          <w:rFonts w:ascii="Seaford" w:hAnsi="Seaford"/>
        </w:rPr>
        <w:t xml:space="preserve">, where </w:t>
      </w:r>
      <m:oMath>
        <m:r>
          <w:rPr>
            <w:rFonts w:ascii="Cambria Math" w:hAnsi="Cambria Math"/>
          </w:rPr>
          <m:t>t= 1, …, n+1,</m:t>
        </m:r>
      </m:oMath>
      <w:r w:rsidR="00555226">
        <w:rPr>
          <w:rFonts w:ascii="Seaford" w:hAnsi="Seaford"/>
        </w:rPr>
        <w:t xml:space="preserve"> for a sample of size </w:t>
      </w:r>
      <w:r w:rsidR="00555226" w:rsidRPr="00555226">
        <w:rPr>
          <w:rFonts w:ascii="Seaford" w:hAnsi="Seaford"/>
          <w:i/>
          <w:iCs/>
        </w:rPr>
        <w:t>n</w:t>
      </w:r>
      <w:r w:rsidR="004163AC">
        <w:rPr>
          <w:rFonts w:ascii="Seaford" w:hAnsi="Seaford"/>
        </w:rPr>
        <w:t xml:space="preserve">. </w:t>
      </w:r>
      <w:r w:rsidR="00C47236">
        <w:rPr>
          <w:rFonts w:ascii="Seaford" w:hAnsi="Seaford"/>
        </w:rPr>
        <w:t>T</w:t>
      </w:r>
      <w:r w:rsidR="004017D0">
        <w:rPr>
          <w:rFonts w:ascii="Seaford" w:hAnsi="Seaford"/>
        </w:rPr>
        <w:t>his</w:t>
      </w:r>
      <w:r w:rsidR="00C47236">
        <w:rPr>
          <w:rFonts w:ascii="Seaford" w:hAnsi="Seaford"/>
        </w:rPr>
        <w:t xml:space="preserve"> assumption </w:t>
      </w:r>
      <w:r w:rsidR="00CF68D1">
        <w:rPr>
          <w:rFonts w:ascii="Seaford" w:hAnsi="Seaford"/>
        </w:rPr>
        <w:t>could</w:t>
      </w:r>
      <w:r w:rsidR="00C47236">
        <w:rPr>
          <w:rFonts w:ascii="Seaford" w:hAnsi="Seaford"/>
        </w:rPr>
        <w:t xml:space="preserve"> be reasonable </w:t>
      </w:r>
      <w:r w:rsidR="004017D0">
        <w:rPr>
          <w:rFonts w:ascii="Seaford" w:hAnsi="Seaford"/>
        </w:rPr>
        <w:t xml:space="preserve">because </w:t>
      </w:r>
      <w:r w:rsidR="00C47236">
        <w:rPr>
          <w:rFonts w:ascii="Seaford" w:hAnsi="Seaford"/>
        </w:rPr>
        <w:t>we always realize the value of</w:t>
      </w:r>
      <w:r w:rsidR="004017D0">
        <w:rPr>
          <w:rFonts w:ascii="Seaford" w:hAnsi="Seaford"/>
        </w:rPr>
        <w:t xml:space="preserve"> </w:t>
      </w:r>
      <m:oMath>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oMath>
      <w:r w:rsidR="004017D0">
        <w:rPr>
          <w:rFonts w:ascii="Seaford" w:hAnsi="Seaford"/>
        </w:rPr>
        <w:t xml:space="preserve"> before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sidR="004017D0">
        <w:rPr>
          <w:rFonts w:ascii="Seaford" w:hAnsi="Seaford"/>
        </w:rPr>
        <w:t xml:space="preserve">, and </w:t>
      </w:r>
      <w:r w:rsidR="00C47236">
        <w:rPr>
          <w:rFonts w:ascii="Seaford" w:hAnsi="Seaford"/>
        </w:rPr>
        <w:t>we can assume that</w:t>
      </w:r>
      <w:r w:rsidR="0069790C">
        <w:rPr>
          <w:rFonts w:ascii="Seaford" w:hAnsi="Seaford"/>
        </w:rPr>
        <w:t xml:space="preserve">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sidR="0069790C">
        <w:rPr>
          <w:rFonts w:ascii="Seaford" w:hAnsi="Seaford"/>
        </w:rPr>
        <w:t xml:space="preserve"> is mean independent of </w:t>
      </w:r>
      <m:oMath>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oMath>
      <w:r w:rsidR="0069790C">
        <w:rPr>
          <w:rFonts w:ascii="Seaford" w:hAnsi="Seaford"/>
        </w:rPr>
        <w:t xml:space="preserve">, or </w:t>
      </w:r>
      <w:r w:rsidR="0069790C" w:rsidRPr="00E65277">
        <w:rPr>
          <w:rFonts w:ascii="Seaford" w:hAnsi="Seaford"/>
          <w:highlight w:val="cyan"/>
        </w:rPr>
        <w:t>alternatively speaking we assume that</w:t>
      </w:r>
      <w:r w:rsidR="00C47236" w:rsidRPr="00E65277">
        <w:rPr>
          <w:rFonts w:ascii="Seaford" w:hAnsi="Seaford"/>
          <w:highlight w:val="cyan"/>
        </w:rPr>
        <w:t xml:space="preserve"> </w:t>
      </w:r>
      <m:oMath>
        <m:sSub>
          <m:sSubPr>
            <m:ctrlPr>
              <w:rPr>
                <w:rFonts w:ascii="Cambria Math" w:hAnsi="Cambria Math" w:cs="Aldhabi"/>
                <w:i/>
                <w:highlight w:val="cyan"/>
              </w:rPr>
            </m:ctrlPr>
          </m:sSubPr>
          <m:e>
            <m:r>
              <w:rPr>
                <w:rFonts w:ascii="Cambria Math" w:hAnsi="Cambria Math" w:cs="Aldhabi"/>
                <w:highlight w:val="cyan"/>
              </w:rPr>
              <m:t>y</m:t>
            </m:r>
          </m:e>
          <m:sub>
            <m:r>
              <w:rPr>
                <w:rFonts w:ascii="Cambria Math" w:hAnsi="Cambria Math" w:cs="Aldhabi"/>
                <w:highlight w:val="cyan"/>
              </w:rPr>
              <m:t>t-1</m:t>
            </m:r>
          </m:sub>
        </m:sSub>
      </m:oMath>
      <w:r w:rsidR="004017D0" w:rsidRPr="00E65277">
        <w:rPr>
          <w:rFonts w:ascii="Seaford" w:hAnsi="Seaford"/>
          <w:highlight w:val="cyan"/>
        </w:rPr>
        <w:t xml:space="preserve"> has no impact on</w:t>
      </w:r>
      <w:r w:rsidR="00B70A80" w:rsidRPr="00E65277">
        <w:rPr>
          <w:rFonts w:ascii="Seaford" w:hAnsi="Seaford"/>
          <w:highlight w:val="cyan"/>
        </w:rPr>
        <w:t xml:space="preserve"> the expected value of</w:t>
      </w:r>
      <w:r w:rsidR="004017D0" w:rsidRPr="00E65277">
        <w:rPr>
          <w:rFonts w:ascii="Seaford" w:hAnsi="Seaford"/>
          <w:highlight w:val="cyan"/>
        </w:rPr>
        <w:t xml:space="preserve"> </w:t>
      </w:r>
      <m:oMath>
        <m:sSub>
          <m:sSubPr>
            <m:ctrlPr>
              <w:rPr>
                <w:rFonts w:ascii="Cambria Math" w:hAnsi="Cambria Math" w:cs="Aldhabi"/>
                <w:i/>
                <w:highlight w:val="cyan"/>
              </w:rPr>
            </m:ctrlPr>
          </m:sSubPr>
          <m:e>
            <m:r>
              <w:rPr>
                <w:rFonts w:ascii="Cambria Math" w:hAnsi="Cambria Math" w:cs="Aldhabi"/>
                <w:highlight w:val="cyan"/>
              </w:rPr>
              <m:t>u</m:t>
            </m:r>
          </m:e>
          <m:sub>
            <m:r>
              <w:rPr>
                <w:rFonts w:ascii="Cambria Math" w:hAnsi="Cambria Math" w:cs="Aldhabi"/>
                <w:highlight w:val="cyan"/>
              </w:rPr>
              <m:t>t</m:t>
            </m:r>
          </m:sub>
        </m:sSub>
      </m:oMath>
      <w:r w:rsidR="004017D0" w:rsidRPr="00E65277">
        <w:rPr>
          <w:rFonts w:ascii="Seaford" w:hAnsi="Seaford"/>
          <w:highlight w:val="cyan"/>
        </w:rPr>
        <w:t>.</w:t>
      </w:r>
    </w:p>
    <w:p w14:paraId="42A6CC8C" w14:textId="1401F233" w:rsidR="004017D0" w:rsidRDefault="004017D0" w:rsidP="00BA0AB8">
      <w:pPr>
        <w:spacing w:after="0" w:line="300" w:lineRule="auto"/>
        <w:rPr>
          <w:rFonts w:ascii="Seaford" w:hAnsi="Seaford"/>
        </w:rPr>
      </w:pPr>
    </w:p>
    <w:p w14:paraId="24D6D46A" w14:textId="041B6EA0" w:rsidR="000B44AA" w:rsidRDefault="004017D0" w:rsidP="00BA0AB8">
      <w:pPr>
        <w:spacing w:after="0" w:line="300" w:lineRule="auto"/>
        <w:rPr>
          <w:rFonts w:ascii="Seaford" w:hAnsi="Seaford"/>
        </w:rPr>
      </w:pPr>
      <w:r>
        <w:rPr>
          <w:rFonts w:ascii="Seaford" w:hAnsi="Seaford"/>
        </w:rPr>
        <w:t xml:space="preserve">However, </w:t>
      </w:r>
      <w:r w:rsidR="000C2113">
        <w:rPr>
          <w:rFonts w:ascii="Seaford" w:hAnsi="Seaford"/>
        </w:rPr>
        <w:t>in this case, we cannot assume</w:t>
      </w:r>
      <w:r>
        <w:rPr>
          <w:rFonts w:ascii="Seaford" w:hAnsi="Seaford"/>
        </w:rPr>
        <w:t xml:space="preserve"> exogeneity</w:t>
      </w:r>
      <w:r w:rsidR="00BB405C">
        <w:rPr>
          <w:rFonts w:ascii="Seaford" w:hAnsi="Seaford"/>
        </w:rPr>
        <w:t xml:space="preserve">. The assumption of exogeneity is </w:t>
      </w:r>
      <w:bookmarkStart w:id="0" w:name="OLE_LINK1"/>
      <w:bookmarkStart w:id="1" w:name="OLE_LINK2"/>
      <m:oMath>
        <m:r>
          <w:rPr>
            <w:rFonts w:ascii="Cambria Math" w:hAnsi="Cambria Math" w:cs="Aldhabi"/>
          </w:rPr>
          <m:t>E</m:t>
        </m:r>
        <m:d>
          <m:dPr>
            <m:ctrlPr>
              <w:rPr>
                <w:rFonts w:ascii="Cambria Math" w:hAnsi="Cambria Math" w:cs="Aldhabi"/>
                <w:b/>
                <w:bCs/>
                <w:i/>
              </w:rPr>
            </m:ctrlPr>
          </m:dPr>
          <m:e>
            <m:r>
              <m:rPr>
                <m:sty m:val="bi"/>
              </m:rPr>
              <w:rPr>
                <w:rFonts w:ascii="Cambria Math" w:hAnsi="Cambria Math" w:cs="Aldhabi"/>
              </w:rPr>
              <m:t>u</m:t>
            </m:r>
          </m:e>
          <m:e>
            <m:r>
              <m:rPr>
                <m:sty m:val="bi"/>
              </m:rPr>
              <w:rPr>
                <w:rFonts w:ascii="Cambria Math" w:hAnsi="Cambria Math" w:cs="Aldhabi"/>
              </w:rPr>
              <m:t>X</m:t>
            </m:r>
          </m:e>
        </m:d>
        <m:r>
          <w:rPr>
            <w:rFonts w:ascii="Cambria Math" w:hAnsi="Cambria Math" w:cs="Aldhabi"/>
          </w:rPr>
          <m:t>=0</m:t>
        </m:r>
      </m:oMath>
      <w:bookmarkEnd w:id="0"/>
      <w:bookmarkEnd w:id="1"/>
      <w:r w:rsidR="000B44AA">
        <w:rPr>
          <w:rFonts w:ascii="Seaford" w:hAnsi="Seaford"/>
        </w:rPr>
        <w:t>. In this case</w:t>
      </w:r>
      <w:r w:rsidR="00BB405C">
        <w:rPr>
          <w:rFonts w:ascii="Seaford" w:hAnsi="Seaford"/>
        </w:rPr>
        <w:t xml:space="preserve">, </w:t>
      </w:r>
      <w:r w:rsidR="000B44AA">
        <w:rPr>
          <w:rFonts w:ascii="Seaford" w:hAnsi="Seaford"/>
        </w:rPr>
        <w:t xml:space="preserve">we have the lagged dependent variable as our independent variable, thus </w:t>
      </w:r>
      <w:r w:rsidR="00C827A4">
        <w:rPr>
          <w:rFonts w:ascii="Seaford" w:hAnsi="Seaford"/>
        </w:rPr>
        <w:t xml:space="preserve">the assumption of exogeneity is </w:t>
      </w:r>
      <m:oMath>
        <m:r>
          <w:rPr>
            <w:rFonts w:ascii="Cambria Math" w:hAnsi="Cambria Math" w:cs="Aldhabi"/>
          </w:rPr>
          <m:t>E</m:t>
        </m:r>
        <m:d>
          <m:dPr>
            <m:ctrlPr>
              <w:rPr>
                <w:rFonts w:ascii="Cambria Math" w:hAnsi="Cambria Math" w:cs="Aldhabi"/>
                <w:b/>
                <w:bCs/>
                <w:i/>
              </w:rPr>
            </m:ctrlPr>
          </m:dPr>
          <m:e>
            <m:r>
              <m:rPr>
                <m:sty m:val="bi"/>
              </m:rPr>
              <w:rPr>
                <w:rFonts w:ascii="Cambria Math" w:hAnsi="Cambria Math" w:cs="Aldhabi"/>
              </w:rPr>
              <m:t>u</m:t>
            </m:r>
          </m:e>
          <m:e>
            <m:sSub>
              <m:sSubPr>
                <m:ctrlPr>
                  <w:rPr>
                    <w:rFonts w:ascii="Cambria Math" w:hAnsi="Cambria Math" w:cs="Aldhabi"/>
                    <w:b/>
                    <w:bCs/>
                    <w:i/>
                  </w:rPr>
                </m:ctrlPr>
              </m:sSubPr>
              <m:e>
                <m:r>
                  <m:rPr>
                    <m:sty m:val="bi"/>
                  </m:rPr>
                  <w:rPr>
                    <w:rFonts w:ascii="Cambria Math" w:hAnsi="Cambria Math" w:cs="Aldhabi"/>
                  </w:rPr>
                  <m:t>y</m:t>
                </m:r>
              </m:e>
              <m:sub>
                <m:r>
                  <m:rPr>
                    <m:sty m:val="bi"/>
                  </m:rPr>
                  <w:rPr>
                    <w:rFonts w:ascii="Cambria Math" w:hAnsi="Cambria Math" w:cs="Aldhabi"/>
                  </w:rPr>
                  <m:t>1</m:t>
                </m:r>
              </m:sub>
            </m:sSub>
          </m:e>
        </m:d>
        <m:r>
          <w:rPr>
            <w:rFonts w:ascii="Cambria Math" w:hAnsi="Cambria Math" w:cs="Aldhabi"/>
          </w:rPr>
          <m:t>=E</m:t>
        </m:r>
        <m:r>
          <m:rPr>
            <m:sty m:val="bi"/>
          </m:rPr>
          <w:rPr>
            <w:rFonts w:ascii="Cambria Math" w:hAnsi="Cambria Math" w:cs="Aldhabi"/>
          </w:rPr>
          <m:t>(u)</m:t>
        </m:r>
      </m:oMath>
      <w:r w:rsidR="00390541">
        <w:rPr>
          <w:rFonts w:ascii="Seaford" w:hAnsi="Seaford"/>
        </w:rPr>
        <w:t xml:space="preserve">, </w:t>
      </w:r>
      <w:r w:rsidR="003871D8">
        <w:rPr>
          <w:rFonts w:ascii="Seaford" w:hAnsi="Seaford"/>
        </w:rPr>
        <w:t xml:space="preserve">which requires that </w:t>
      </w:r>
      <m:oMath>
        <m:sSub>
          <m:sSubPr>
            <m:ctrlPr>
              <w:rPr>
                <w:rFonts w:ascii="Cambria Math" w:hAnsi="Cambria Math" w:cs="Aldhabi"/>
                <w:b/>
                <w:bCs/>
                <w:i/>
              </w:rPr>
            </m:ctrlPr>
          </m:sSubPr>
          <m:e>
            <m:r>
              <m:rPr>
                <m:sty m:val="bi"/>
              </m:rPr>
              <w:rPr>
                <w:rFonts w:ascii="Cambria Math" w:hAnsi="Cambria Math" w:cs="Aldhabi"/>
              </w:rPr>
              <m:t>y</m:t>
            </m:r>
          </m:e>
          <m:sub>
            <m:r>
              <m:rPr>
                <m:sty m:val="bi"/>
              </m:rPr>
              <w:rPr>
                <w:rFonts w:ascii="Cambria Math" w:hAnsi="Cambria Math" w:cs="Aldhabi"/>
              </w:rPr>
              <m:t>1</m:t>
            </m:r>
          </m:sub>
        </m:sSub>
      </m:oMath>
      <w:r w:rsidR="003871D8">
        <w:rPr>
          <w:rFonts w:ascii="Seaford" w:hAnsi="Seaford"/>
          <w:b/>
          <w:bCs/>
        </w:rPr>
        <w:t xml:space="preserve"> </w:t>
      </w:r>
      <w:r w:rsidR="003871D8" w:rsidRPr="003871D8">
        <w:rPr>
          <w:rFonts w:ascii="Seaford" w:hAnsi="Seaford"/>
        </w:rPr>
        <w:t>has no impact on</w:t>
      </w:r>
      <w:r w:rsidR="003871D8">
        <w:rPr>
          <w:rFonts w:ascii="Seaford" w:hAnsi="Seaford"/>
        </w:rPr>
        <w:t xml:space="preserve"> </w:t>
      </w:r>
      <w:r w:rsidR="00C54402">
        <w:rPr>
          <w:rFonts w:ascii="Seaford" w:hAnsi="Seaford"/>
        </w:rPr>
        <w:t xml:space="preserve">the expected value of </w:t>
      </w:r>
      <w:r w:rsidR="003871D8">
        <w:rPr>
          <w:rFonts w:ascii="Seaford" w:hAnsi="Seaford"/>
        </w:rPr>
        <w:t>any element of the vector</w:t>
      </w:r>
      <w:r w:rsidR="003871D8" w:rsidRPr="003871D8">
        <w:rPr>
          <w:rFonts w:ascii="Seaford" w:hAnsi="Seaford"/>
        </w:rPr>
        <w:t xml:space="preserve"> </w:t>
      </w:r>
      <m:oMath>
        <m:r>
          <m:rPr>
            <m:sty m:val="bi"/>
          </m:rPr>
          <w:rPr>
            <w:rFonts w:ascii="Cambria Math" w:hAnsi="Cambria Math"/>
          </w:rPr>
          <m:t>u</m:t>
        </m:r>
      </m:oMath>
      <w:r w:rsidR="003871D8">
        <w:rPr>
          <w:rFonts w:ascii="Seaford" w:hAnsi="Seaford"/>
        </w:rPr>
        <w:t>. T</w:t>
      </w:r>
      <w:r w:rsidR="003871D8" w:rsidRPr="003871D8">
        <w:rPr>
          <w:rFonts w:ascii="Seaford" w:hAnsi="Seaford"/>
        </w:rPr>
        <w:t>h</w:t>
      </w:r>
      <w:r w:rsidR="003871D8">
        <w:rPr>
          <w:rFonts w:ascii="Seaford" w:hAnsi="Seaford"/>
        </w:rPr>
        <w:t xml:space="preserve">is can be </w:t>
      </w:r>
      <w:r w:rsidR="00E61064">
        <w:rPr>
          <w:rFonts w:ascii="Seaford" w:hAnsi="Seaford"/>
        </w:rPr>
        <w:t>written as</w:t>
      </w:r>
      <w:r w:rsidR="00390541">
        <w:rPr>
          <w:rFonts w:ascii="Seaford" w:hAnsi="Seaford"/>
        </w:rPr>
        <w:t>:</w:t>
      </w:r>
    </w:p>
    <w:p w14:paraId="52223496" w14:textId="77777777" w:rsidR="009B24A0" w:rsidRDefault="009B24A0" w:rsidP="00BA0AB8">
      <w:pPr>
        <w:spacing w:after="0" w:line="300" w:lineRule="auto"/>
        <w:rPr>
          <w:rFonts w:ascii="Seaford" w:hAnsi="Seaford"/>
        </w:rPr>
      </w:pPr>
    </w:p>
    <w:p w14:paraId="30FC8F16" w14:textId="5756D78A" w:rsidR="00C827A4" w:rsidRPr="009B24A0" w:rsidRDefault="004017D0" w:rsidP="00C827A4">
      <w:pPr>
        <w:spacing w:after="0" w:line="300" w:lineRule="auto"/>
        <w:jc w:val="center"/>
        <w:rPr>
          <w:rFonts w:ascii="Seaford" w:hAnsi="Seaford"/>
        </w:rPr>
      </w:pPr>
      <m:oMathPara>
        <m:oMath>
          <m:r>
            <w:rPr>
              <w:rFonts w:ascii="Cambria Math" w:hAnsi="Cambria Math"/>
            </w:rPr>
            <m:t>E</m:t>
          </m:r>
          <m:d>
            <m:dPr>
              <m:ctrlPr>
                <w:rPr>
                  <w:rFonts w:ascii="Cambria Math" w:hAnsi="Cambria Math"/>
                  <w:b/>
                  <w:bCs/>
                  <w:i/>
                </w:rPr>
              </m:ctrlPr>
            </m:dPr>
            <m:e>
              <m:r>
                <m:rPr>
                  <m:sty m:val="bi"/>
                </m:rPr>
                <w:rPr>
                  <w:rFonts w:ascii="Cambria Math" w:hAnsi="Cambria Math" w:cs="Aldhabi"/>
                </w:rPr>
                <m:t>u</m:t>
              </m:r>
              <m:ctrlPr>
                <w:rPr>
                  <w:rFonts w:ascii="Cambria Math" w:hAnsi="Cambria Math" w:cs="Aldhabi"/>
                  <w:b/>
                  <w:bCs/>
                  <w:i/>
                </w:rPr>
              </m:ctrlPr>
            </m:e>
            <m:e>
              <m:sSub>
                <m:sSubPr>
                  <m:ctrlPr>
                    <w:rPr>
                      <w:rFonts w:ascii="Cambria Math" w:hAnsi="Cambria Math" w:cs="Aldhabi"/>
                      <w:b/>
                      <w:bCs/>
                      <w:i/>
                    </w:rPr>
                  </m:ctrlPr>
                </m:sSubPr>
                <m:e>
                  <m:r>
                    <m:rPr>
                      <m:sty m:val="bi"/>
                    </m:rPr>
                    <w:rPr>
                      <w:rFonts w:ascii="Cambria Math" w:hAnsi="Cambria Math" w:cs="Aldhabi"/>
                    </w:rPr>
                    <m:t>y</m:t>
                  </m:r>
                </m:e>
                <m:sub>
                  <m:r>
                    <m:rPr>
                      <m:sty m:val="bi"/>
                    </m:rPr>
                    <w:rPr>
                      <w:rFonts w:ascii="Cambria Math" w:hAnsi="Cambria Math" w:cs="Aldhabi"/>
                    </w:rPr>
                    <m:t>1</m:t>
                  </m:r>
                </m:sub>
              </m:sSub>
              <m:ctrlPr>
                <w:rPr>
                  <w:rFonts w:ascii="Cambria Math" w:hAnsi="Cambria Math" w:cs="Aldhabi"/>
                  <w:b/>
                  <w:bCs/>
                  <w:i/>
                </w:rPr>
              </m:ctrlPr>
            </m:e>
          </m:d>
          <m:r>
            <w:rPr>
              <w:rFonts w:ascii="Cambria Math" w:hAnsi="Cambria Math" w:cs="Aldhabi"/>
            </w:rPr>
            <m:t>=</m:t>
          </m:r>
          <m:r>
            <w:rPr>
              <w:rFonts w:ascii="Cambria Math" w:hAnsi="Cambria Math"/>
            </w:rPr>
            <m:t>E</m:t>
          </m:r>
          <m:d>
            <m:dPr>
              <m:ctrlPr>
                <w:rPr>
                  <w:rFonts w:ascii="Cambria Math" w:hAnsi="Cambria Math"/>
                  <w:i/>
                </w:rPr>
              </m:ctrlPr>
            </m:dPr>
            <m:e>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m>
                          <m:mPr>
                            <m:mcs>
                              <m:mc>
                                <m:mcPr>
                                  <m:count m:val="1"/>
                                  <m:mcJc m:val="center"/>
                                </m:mcPr>
                              </m:mc>
                            </m:mcs>
                            <m:ctrlPr>
                              <w:rPr>
                                <w:rFonts w:ascii="Cambria Math" w:hAnsi="Cambria Math" w:cs="Aldhabi"/>
                                <w:i/>
                              </w:rPr>
                            </m:ctrlPr>
                          </m:mPr>
                          <m:mr>
                            <m:e>
                              <m:sSub>
                                <m:sSubPr>
                                  <m:ctrlPr>
                                    <w:rPr>
                                      <w:rFonts w:ascii="Cambria Math" w:hAnsi="Cambria Math" w:cs="Aldhabi"/>
                                      <w:i/>
                                      <w:highlight w:val="yellow"/>
                                    </w:rPr>
                                  </m:ctrlPr>
                                </m:sSubPr>
                                <m:e>
                                  <m:r>
                                    <w:rPr>
                                      <w:rFonts w:ascii="Cambria Math" w:hAnsi="Cambria Math" w:cs="Aldhabi"/>
                                      <w:highlight w:val="yellow"/>
                                    </w:rPr>
                                    <m:t>u</m:t>
                                  </m:r>
                                </m:e>
                                <m:sub>
                                  <m:r>
                                    <w:rPr>
                                      <w:rFonts w:ascii="Cambria Math" w:hAnsi="Cambria Math" w:cs="Aldhabi"/>
                                      <w:highlight w:val="yellow"/>
                                    </w:rPr>
                                    <m:t>2</m:t>
                                  </m:r>
                                </m:sub>
                              </m:sSub>
                            </m:e>
                          </m:mr>
                          <m:mr>
                            <m:e>
                              <m:r>
                                <w:rPr>
                                  <w:rFonts w:ascii="Cambria Math" w:hAnsi="Cambria Math" w:cs="Aldhabi"/>
                                  <w:highlight w:val="yellow"/>
                                </w:rPr>
                                <m:t>⋮</m:t>
                              </m:r>
                            </m:e>
                          </m:mr>
                          <m:mr>
                            <m:e>
                              <m:sSub>
                                <m:sSubPr>
                                  <m:ctrlPr>
                                    <w:rPr>
                                      <w:rFonts w:ascii="Cambria Math" w:hAnsi="Cambria Math" w:cs="Aldhabi"/>
                                      <w:i/>
                                    </w:rPr>
                                  </m:ctrlPr>
                                </m:sSubPr>
                                <m:e>
                                  <m:r>
                                    <w:rPr>
                                      <w:rFonts w:ascii="Cambria Math" w:hAnsi="Cambria Math" w:cs="Aldhabi"/>
                                    </w:rPr>
                                    <m:t>u</m:t>
                                  </m:r>
                                </m:e>
                                <m:sub>
                                  <m:r>
                                    <w:rPr>
                                      <w:rFonts w:ascii="Cambria Math" w:hAnsi="Cambria Math" w:cs="Aldhabi"/>
                                    </w:rPr>
                                    <m:t>n</m:t>
                                  </m:r>
                                </m:sub>
                              </m:sSub>
                            </m:e>
                          </m:mr>
                        </m:m>
                      </m:e>
                    </m:mr>
                    <m:mr>
                      <m:e>
                        <m:sSub>
                          <m:sSubPr>
                            <m:ctrlPr>
                              <w:rPr>
                                <w:rFonts w:ascii="Cambria Math" w:hAnsi="Cambria Math" w:cs="Aldhabi"/>
                                <w:i/>
                              </w:rPr>
                            </m:ctrlPr>
                          </m:sSubPr>
                          <m:e>
                            <m:r>
                              <w:rPr>
                                <w:rFonts w:ascii="Cambria Math" w:hAnsi="Cambria Math" w:cs="Aldhabi"/>
                              </w:rPr>
                              <m:t>u</m:t>
                            </m:r>
                          </m:e>
                          <m:sub>
                            <m:r>
                              <w:rPr>
                                <w:rFonts w:ascii="Cambria Math" w:hAnsi="Cambria Math" w:cs="Aldhabi"/>
                              </w:rPr>
                              <m:t>n+1</m:t>
                            </m:r>
                          </m:sub>
                        </m:sSub>
                      </m:e>
                    </m:mr>
                  </m:m>
                </m:e>
              </m:d>
              <m:ctrlPr>
                <w:rPr>
                  <w:rFonts w:ascii="Cambria Math" w:hAnsi="Cambria Math" w:cs="Aldhabi"/>
                  <w:i/>
                </w:rPr>
              </m:ctrlPr>
            </m:e>
            <m:e>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y</m:t>
                                  </m:r>
                                </m:e>
                                <m:sub>
                                  <m:r>
                                    <w:rPr>
                                      <w:rFonts w:ascii="Cambria Math" w:hAnsi="Cambria Math" w:cs="Aldhabi"/>
                                    </w:rPr>
                                    <m:t>1</m:t>
                                  </m:r>
                                </m:sub>
                              </m:sSub>
                            </m:e>
                          </m:mr>
                          <m:mr>
                            <m:e>
                              <m:r>
                                <w:rPr>
                                  <w:rFonts w:ascii="Cambria Math" w:hAnsi="Cambria Math" w:cs="Aldhabi"/>
                                </w:rPr>
                                <m:t>⋮</m:t>
                              </m:r>
                            </m:e>
                          </m:mr>
                          <m:mr>
                            <m:e>
                              <m:sSub>
                                <m:sSubPr>
                                  <m:ctrlPr>
                                    <w:rPr>
                                      <w:rFonts w:ascii="Cambria Math" w:hAnsi="Cambria Math" w:cs="Aldhabi"/>
                                      <w:i/>
                                      <w:highlight w:val="yellow"/>
                                    </w:rPr>
                                  </m:ctrlPr>
                                </m:sSubPr>
                                <m:e>
                                  <m:r>
                                    <w:rPr>
                                      <w:rFonts w:ascii="Cambria Math" w:hAnsi="Cambria Math" w:cs="Aldhabi"/>
                                      <w:highlight w:val="yellow"/>
                                    </w:rPr>
                                    <m:t>y</m:t>
                                  </m:r>
                                </m:e>
                                <m:sub>
                                  <m:r>
                                    <w:rPr>
                                      <w:rFonts w:ascii="Cambria Math" w:hAnsi="Cambria Math" w:cs="Aldhabi"/>
                                      <w:highlight w:val="yellow"/>
                                    </w:rPr>
                                    <m:t>n-1</m:t>
                                  </m:r>
                                </m:sub>
                              </m:sSub>
                            </m:e>
                          </m:mr>
                        </m:m>
                      </m:e>
                    </m:mr>
                    <m:mr>
                      <m:e>
                        <m:sSub>
                          <m:sSubPr>
                            <m:ctrlPr>
                              <w:rPr>
                                <w:rFonts w:ascii="Cambria Math" w:hAnsi="Cambria Math" w:cs="Aldhabi"/>
                                <w:i/>
                              </w:rPr>
                            </m:ctrlPr>
                          </m:sSubPr>
                          <m:e>
                            <m:r>
                              <w:rPr>
                                <w:rFonts w:ascii="Cambria Math" w:hAnsi="Cambria Math" w:cs="Aldhabi"/>
                              </w:rPr>
                              <m:t>y</m:t>
                            </m:r>
                          </m:e>
                          <m:sub>
                            <m:r>
                              <w:rPr>
                                <w:rFonts w:ascii="Cambria Math" w:hAnsi="Cambria Math" w:cs="Aldhabi"/>
                              </w:rPr>
                              <m:t>n</m:t>
                            </m:r>
                          </m:sub>
                        </m:sSub>
                      </m:e>
                    </m:mr>
                  </m:m>
                </m:e>
              </m:d>
              <m:ctrlPr>
                <w:rPr>
                  <w:rFonts w:ascii="Cambria Math" w:hAnsi="Cambria Math" w:cs="Aldhabi"/>
                  <w:i/>
                </w:rPr>
              </m:ctrlPr>
            </m:e>
          </m:d>
          <m:r>
            <w:rPr>
              <w:rFonts w:ascii="Cambria Math" w:hAnsi="Cambria Math"/>
            </w:rPr>
            <m:t>=E(</m:t>
          </m:r>
          <m:d>
            <m:dPr>
              <m:begChr m:val="["/>
              <m:endChr m:val="]"/>
              <m:ctrlPr>
                <w:rPr>
                  <w:rFonts w:ascii="Cambria Math" w:hAnsi="Cambria Math" w:cs="Aldhabi"/>
                  <w:i/>
                </w:rPr>
              </m:ctrlPr>
            </m:dPr>
            <m:e>
              <m:m>
                <m:mPr>
                  <m:mcs>
                    <m:mc>
                      <m:mcPr>
                        <m:count m:val="1"/>
                        <m:mcJc m:val="center"/>
                      </m:mcPr>
                    </m:mc>
                  </m:mcs>
                  <m:ctrlPr>
                    <w:rPr>
                      <w:rFonts w:ascii="Cambria Math" w:hAnsi="Cambria Math" w:cs="Aldhabi"/>
                      <w:i/>
                    </w:rPr>
                  </m:ctrlPr>
                </m:mPr>
                <m:mr>
                  <m:e>
                    <m:m>
                      <m:mPr>
                        <m:mcs>
                          <m:mc>
                            <m:mcPr>
                              <m:count m:val="1"/>
                              <m:mcJc m:val="center"/>
                            </m:mcPr>
                          </m:mc>
                        </m:mcs>
                        <m:ctrlPr>
                          <w:rPr>
                            <w:rFonts w:ascii="Cambria Math" w:hAnsi="Cambria Math" w:cs="Aldhabi"/>
                            <w:i/>
                          </w:rPr>
                        </m:ctrlPr>
                      </m:mPr>
                      <m:mr>
                        <m:e>
                          <m:sSub>
                            <m:sSubPr>
                              <m:ctrlPr>
                                <w:rPr>
                                  <w:rFonts w:ascii="Cambria Math" w:hAnsi="Cambria Math" w:cs="Aldhabi"/>
                                  <w:i/>
                                </w:rPr>
                              </m:ctrlPr>
                            </m:sSubPr>
                            <m:e>
                              <m:r>
                                <w:rPr>
                                  <w:rFonts w:ascii="Cambria Math" w:hAnsi="Cambria Math" w:cs="Aldhabi"/>
                                </w:rPr>
                                <m:t>u</m:t>
                              </m:r>
                            </m:e>
                            <m:sub>
                              <m:r>
                                <w:rPr>
                                  <w:rFonts w:ascii="Cambria Math" w:hAnsi="Cambria Math" w:cs="Aldhabi"/>
                                </w:rPr>
                                <m:t>2</m:t>
                              </m:r>
                            </m:sub>
                          </m:sSub>
                        </m:e>
                      </m:mr>
                      <m:mr>
                        <m:e>
                          <m:r>
                            <w:rPr>
                              <w:rFonts w:ascii="Cambria Math" w:hAnsi="Cambria Math" w:cs="Aldhabi"/>
                            </w:rPr>
                            <m:t>⋮</m:t>
                          </m:r>
                        </m:e>
                      </m:mr>
                      <m:mr>
                        <m:e>
                          <m:sSub>
                            <m:sSubPr>
                              <m:ctrlPr>
                                <w:rPr>
                                  <w:rFonts w:ascii="Cambria Math" w:hAnsi="Cambria Math" w:cs="Aldhabi"/>
                                  <w:i/>
                                </w:rPr>
                              </m:ctrlPr>
                            </m:sSubPr>
                            <m:e>
                              <m:r>
                                <w:rPr>
                                  <w:rFonts w:ascii="Cambria Math" w:hAnsi="Cambria Math" w:cs="Aldhabi"/>
                                </w:rPr>
                                <m:t>u</m:t>
                              </m:r>
                            </m:e>
                            <m:sub>
                              <m:r>
                                <w:rPr>
                                  <w:rFonts w:ascii="Cambria Math" w:hAnsi="Cambria Math" w:cs="Aldhabi"/>
                                </w:rPr>
                                <m:t>n</m:t>
                              </m:r>
                            </m:sub>
                          </m:sSub>
                        </m:e>
                      </m:mr>
                    </m:m>
                  </m:e>
                </m:mr>
                <m:mr>
                  <m:e>
                    <m:sSub>
                      <m:sSubPr>
                        <m:ctrlPr>
                          <w:rPr>
                            <w:rFonts w:ascii="Cambria Math" w:hAnsi="Cambria Math" w:cs="Aldhabi"/>
                            <w:i/>
                          </w:rPr>
                        </m:ctrlPr>
                      </m:sSubPr>
                      <m:e>
                        <m:r>
                          <w:rPr>
                            <w:rFonts w:ascii="Cambria Math" w:hAnsi="Cambria Math" w:cs="Aldhabi"/>
                          </w:rPr>
                          <m:t>u</m:t>
                        </m:r>
                      </m:e>
                      <m:sub>
                        <m:r>
                          <w:rPr>
                            <w:rFonts w:ascii="Cambria Math" w:hAnsi="Cambria Math" w:cs="Aldhabi"/>
                          </w:rPr>
                          <m:t>n+1</m:t>
                        </m:r>
                      </m:sub>
                    </m:sSub>
                  </m:e>
                </m:mr>
              </m:m>
            </m:e>
          </m:d>
          <m:r>
            <w:rPr>
              <w:rFonts w:ascii="Cambria Math" w:hAnsi="Cambria Math"/>
            </w:rPr>
            <m:t>)</m:t>
          </m:r>
        </m:oMath>
      </m:oMathPara>
    </w:p>
    <w:p w14:paraId="3F4C9F0D" w14:textId="77777777" w:rsidR="009B24A0" w:rsidRDefault="009B24A0" w:rsidP="00C827A4">
      <w:pPr>
        <w:spacing w:after="0" w:line="300" w:lineRule="auto"/>
        <w:jc w:val="center"/>
        <w:rPr>
          <w:rFonts w:ascii="Seaford" w:hAnsi="Seaford"/>
        </w:rPr>
      </w:pPr>
    </w:p>
    <w:p w14:paraId="112F04D9" w14:textId="77777777" w:rsidR="00592FBA" w:rsidRDefault="00592FBA" w:rsidP="00AE19D0">
      <w:pPr>
        <w:spacing w:after="0" w:line="300" w:lineRule="auto"/>
        <w:rPr>
          <w:rFonts w:ascii="Seaford" w:hAnsi="Seaford"/>
        </w:rPr>
      </w:pPr>
    </w:p>
    <w:p w14:paraId="64041E38" w14:textId="7F03FD3A" w:rsidR="00592FBA" w:rsidRDefault="00592FBA" w:rsidP="00AE19D0">
      <w:pPr>
        <w:spacing w:after="0" w:line="300" w:lineRule="auto"/>
        <w:rPr>
          <w:rFonts w:ascii="Seaford" w:hAnsi="Seaford"/>
        </w:rPr>
      </w:pPr>
      <w:r>
        <w:rPr>
          <w:rFonts w:ascii="Seaford" w:hAnsi="Seaford"/>
        </w:rPr>
        <w:t xml:space="preserve">We already assumed </w:t>
      </w:r>
      <w:proofErr w:type="spellStart"/>
      <w:r>
        <w:rPr>
          <w:rFonts w:ascii="Seaford" w:hAnsi="Seaford"/>
        </w:rPr>
        <w:t>predeterminedness</w:t>
      </w:r>
      <w:proofErr w:type="spellEnd"/>
      <w:r>
        <w:rPr>
          <w:rFonts w:ascii="Seaford" w:hAnsi="Seaford"/>
        </w:rPr>
        <w:t xml:space="preserve">, e.g., </w:t>
      </w:r>
      <m:oMath>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ctrlPr>
              <w:rPr>
                <w:rFonts w:ascii="Cambria Math" w:hAnsi="Cambria Math" w:cs="Aldhabi"/>
                <w:i/>
              </w:rPr>
            </m:ctrlPr>
          </m:e>
          <m:e>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ctrlPr>
              <w:rPr>
                <w:rFonts w:ascii="Cambria Math" w:hAnsi="Cambria Math" w:cs="Aldhabi"/>
                <w:i/>
              </w:rPr>
            </m:ctrlPr>
          </m:e>
        </m:d>
        <m:r>
          <w:rPr>
            <w:rFonts w:ascii="Cambria Math" w:hAnsi="Cambria Math" w:cs="Aldhabi"/>
          </w:rPr>
          <m:t>=</m:t>
        </m:r>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ctrlPr>
              <w:rPr>
                <w:rFonts w:ascii="Cambria Math" w:hAnsi="Cambria Math" w:cs="Aldhabi"/>
                <w:i/>
              </w:rPr>
            </m:ctrlPr>
          </m:e>
        </m:d>
        <m:r>
          <w:rPr>
            <w:rFonts w:ascii="Cambria Math" w:hAnsi="Cambria Math" w:cs="Aldhabi"/>
          </w:rPr>
          <m:t>=0</m:t>
        </m:r>
      </m:oMath>
      <w:r>
        <w:rPr>
          <w:rFonts w:ascii="Seaford" w:hAnsi="Seaford"/>
        </w:rPr>
        <w:t xml:space="preserve">, thus we have </w:t>
      </w:r>
      <m:oMath>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ctrlPr>
              <w:rPr>
                <w:rFonts w:ascii="Cambria Math" w:hAnsi="Cambria Math" w:cs="Aldhabi"/>
                <w:i/>
              </w:rPr>
            </m:ctrlPr>
          </m:e>
        </m:d>
        <m:r>
          <w:rPr>
            <w:rFonts w:ascii="Cambria Math" w:hAnsi="Cambria Math" w:cs="Aldhabi"/>
          </w:rPr>
          <m:t>=0</m:t>
        </m:r>
      </m:oMath>
      <w:r>
        <w:rPr>
          <w:rFonts w:ascii="Seaford" w:hAnsi="Seaford"/>
        </w:rPr>
        <w:t>. However, we have:</w:t>
      </w:r>
    </w:p>
    <w:p w14:paraId="2B767A0F" w14:textId="77777777" w:rsidR="001B3ACB" w:rsidRDefault="001B3ACB" w:rsidP="00AE19D0">
      <w:pPr>
        <w:spacing w:after="0" w:line="300" w:lineRule="auto"/>
        <w:rPr>
          <w:rFonts w:ascii="Seaford" w:hAnsi="Seaford"/>
        </w:rPr>
      </w:pPr>
    </w:p>
    <w:p w14:paraId="50BB8B5C" w14:textId="1D3F8333" w:rsidR="00592FBA" w:rsidRPr="00A25598" w:rsidRDefault="00592FBA" w:rsidP="00AE19D0">
      <w:pPr>
        <w:spacing w:after="0" w:line="300" w:lineRule="auto"/>
        <w:rPr>
          <w:rFonts w:ascii="Seaford" w:hAnsi="Seaford"/>
        </w:rPr>
      </w:pPr>
      <m:oMathPara>
        <m:oMath>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ctrlPr>
                <w:rPr>
                  <w:rFonts w:ascii="Cambria Math" w:hAnsi="Cambria Math" w:cs="Aldhabi"/>
                  <w:i/>
                </w:rPr>
              </m:ctrlPr>
            </m:e>
          </m:d>
          <m:r>
            <w:rPr>
              <w:rFonts w:ascii="Cambria Math" w:hAnsi="Cambria Math" w:cs="Aldhabi"/>
            </w:rPr>
            <m:t>=</m:t>
          </m:r>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(β</m:t>
              </m:r>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ctrlPr>
                <w:rPr>
                  <w:rFonts w:ascii="Cambria Math" w:hAnsi="Cambria Math" w:cs="Aldhabi"/>
                  <w:i/>
                </w:rPr>
              </m:ctrlPr>
            </m:e>
          </m:d>
          <m:r>
            <w:rPr>
              <w:rFonts w:ascii="Cambria Math" w:hAnsi="Cambria Math" w:cs="Aldhabi"/>
            </w:rPr>
            <m:t>=β</m:t>
          </m:r>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ctrlPr>
                <w:rPr>
                  <w:rFonts w:ascii="Cambria Math" w:hAnsi="Cambria Math" w:cs="Aldhabi"/>
                  <w:i/>
                </w:rPr>
              </m:ctrlPr>
            </m:e>
          </m:d>
        </m:oMath>
      </m:oMathPara>
    </w:p>
    <w:p w14:paraId="772B469E" w14:textId="43337078" w:rsidR="00592FBA" w:rsidRPr="00A25598" w:rsidRDefault="00A25598" w:rsidP="00AE19D0">
      <w:pPr>
        <w:spacing w:after="0" w:line="300" w:lineRule="auto"/>
        <w:rPr>
          <w:rFonts w:ascii="Seaford" w:hAnsi="Seaford"/>
        </w:rPr>
      </w:pPr>
      <m:oMathPara>
        <m:oMath>
          <m:r>
            <w:rPr>
              <w:rFonts w:ascii="Cambria Math" w:hAnsi="Cambria Math" w:cs="Aldhabi"/>
            </w:rPr>
            <m:t>=β</m:t>
          </m:r>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ctrlPr>
                <w:rPr>
                  <w:rFonts w:ascii="Cambria Math" w:hAnsi="Cambria Math" w:cs="Aldhabi"/>
                  <w:i/>
                </w:rPr>
              </m:ctrlPr>
            </m:e>
          </m:d>
          <m:r>
            <w:rPr>
              <w:rFonts w:ascii="Cambria Math" w:hAnsi="Cambria Math" w:cs="Aldhabi"/>
            </w:rPr>
            <m:t>+E</m:t>
          </m:r>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ctrlPr>
                <w:rPr>
                  <w:rFonts w:ascii="Cambria Math" w:hAnsi="Cambria Math"/>
                  <w:i/>
                </w:rPr>
              </m:ctrlPr>
            </m:e>
          </m:d>
        </m:oMath>
      </m:oMathPara>
    </w:p>
    <w:p w14:paraId="4BB13197" w14:textId="468D5AE4" w:rsidR="00A25598" w:rsidRPr="00A25598" w:rsidRDefault="00A25598" w:rsidP="00A25598">
      <w:pPr>
        <w:spacing w:after="0" w:line="300" w:lineRule="auto"/>
        <w:rPr>
          <w:rFonts w:ascii="Seaford" w:hAnsi="Seaford"/>
        </w:rPr>
      </w:pPr>
      <m:oMathPara>
        <m:oMath>
          <m:r>
            <w:rPr>
              <w:rFonts w:ascii="Cambria Math" w:hAnsi="Cambria Math" w:cs="Aldhabi"/>
            </w:rPr>
            <m:t>=E</m:t>
          </m:r>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ctrlPr>
                <w:rPr>
                  <w:rFonts w:ascii="Cambria Math" w:hAnsi="Cambria Math"/>
                  <w:i/>
                </w:rPr>
              </m:ctrlPr>
            </m:e>
          </m:d>
          <m:r>
            <w:rPr>
              <w:rFonts w:ascii="Cambria Math" w:hAnsi="Cambria Math"/>
            </w:rPr>
            <m:t>=E(</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m:t>
          </m:r>
        </m:oMath>
      </m:oMathPara>
    </w:p>
    <w:p w14:paraId="16BE546C" w14:textId="77777777" w:rsidR="00A25598" w:rsidRPr="00A25598" w:rsidRDefault="00A25598" w:rsidP="00A25598">
      <w:pPr>
        <w:spacing w:after="0" w:line="300" w:lineRule="auto"/>
        <w:rPr>
          <w:rFonts w:ascii="Seaford" w:hAnsi="Seaford"/>
        </w:rPr>
      </w:pPr>
    </w:p>
    <w:p w14:paraId="29B5521D" w14:textId="404693A6" w:rsidR="004017D0" w:rsidRDefault="00A25598" w:rsidP="00F426C6">
      <w:pPr>
        <w:spacing w:after="0" w:line="300" w:lineRule="auto"/>
        <w:rPr>
          <w:rFonts w:ascii="Seaford" w:hAnsi="Seaford"/>
        </w:rPr>
      </w:pPr>
      <w:r>
        <w:rPr>
          <w:rFonts w:ascii="Seaford" w:hAnsi="Seaford"/>
        </w:rPr>
        <w:t xml:space="preserve">Thus, unless the error term is always zero, </w:t>
      </w:r>
      <m:oMath>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ctrlPr>
              <w:rPr>
                <w:rFonts w:ascii="Cambria Math" w:hAnsi="Cambria Math" w:cs="Aldhabi"/>
                <w:i/>
              </w:rPr>
            </m:ctrlPr>
          </m:e>
        </m:d>
        <m:r>
          <w:rPr>
            <w:rFonts w:ascii="Cambria Math" w:hAnsi="Cambria Math" w:cs="Aldhabi"/>
          </w:rPr>
          <m:t>≠0</m:t>
        </m:r>
      </m:oMath>
      <w:r>
        <w:rPr>
          <w:rFonts w:ascii="Seaford" w:hAnsi="Seaford"/>
        </w:rPr>
        <w:t>.</w:t>
      </w:r>
      <w:r w:rsidR="00D34BC3">
        <w:rPr>
          <w:rFonts w:ascii="Seaford" w:hAnsi="Seaford"/>
        </w:rPr>
        <w:t xml:space="preserve"> However, </w:t>
      </w:r>
      <m:oMath>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oMath>
      <w:r w:rsidR="00D34BC3">
        <w:rPr>
          <w:rFonts w:ascii="Seaford" w:hAnsi="Seaford"/>
        </w:rPr>
        <w:t xml:space="preserve"> is the regressor for the error term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t+1</m:t>
            </m:r>
          </m:sub>
        </m:sSub>
      </m:oMath>
      <w:r w:rsidR="00D34BC3">
        <w:rPr>
          <w:rFonts w:ascii="Seaford" w:hAnsi="Seaford"/>
        </w:rPr>
        <w:t xml:space="preserve">. Thus, the exogeneity of </w:t>
      </w:r>
      <m:oMath>
        <m:r>
          <w:rPr>
            <w:rFonts w:ascii="Cambria Math" w:hAnsi="Cambria Math" w:cs="Aldhabi"/>
          </w:rPr>
          <m:t>E</m:t>
        </m:r>
        <m:d>
          <m:dPr>
            <m:ctrlPr>
              <w:rPr>
                <w:rFonts w:ascii="Cambria Math" w:hAnsi="Cambria Math" w:cs="Aldhabi"/>
                <w:b/>
                <w:bCs/>
                <w:i/>
              </w:rPr>
            </m:ctrlPr>
          </m:dPr>
          <m:e>
            <m:r>
              <m:rPr>
                <m:sty m:val="bi"/>
              </m:rPr>
              <w:rPr>
                <w:rFonts w:ascii="Cambria Math" w:hAnsi="Cambria Math" w:cs="Aldhabi"/>
              </w:rPr>
              <m:t>u</m:t>
            </m:r>
          </m:e>
          <m:e>
            <m:sSub>
              <m:sSubPr>
                <m:ctrlPr>
                  <w:rPr>
                    <w:rFonts w:ascii="Cambria Math" w:hAnsi="Cambria Math" w:cs="Aldhabi"/>
                    <w:b/>
                    <w:bCs/>
                    <w:i/>
                  </w:rPr>
                </m:ctrlPr>
              </m:sSubPr>
              <m:e>
                <m:r>
                  <m:rPr>
                    <m:sty m:val="bi"/>
                  </m:rPr>
                  <w:rPr>
                    <w:rFonts w:ascii="Cambria Math" w:hAnsi="Cambria Math" w:cs="Aldhabi"/>
                  </w:rPr>
                  <m:t>y</m:t>
                </m:r>
              </m:e>
              <m:sub>
                <m:r>
                  <m:rPr>
                    <m:sty m:val="bi"/>
                  </m:rPr>
                  <w:rPr>
                    <w:rFonts w:ascii="Cambria Math" w:hAnsi="Cambria Math" w:cs="Aldhabi"/>
                  </w:rPr>
                  <m:t>1</m:t>
                </m:r>
              </m:sub>
            </m:sSub>
          </m:e>
        </m:d>
        <m:r>
          <w:rPr>
            <w:rFonts w:ascii="Cambria Math" w:hAnsi="Cambria Math" w:cs="Aldhabi"/>
          </w:rPr>
          <m:t>=E</m:t>
        </m:r>
        <m:r>
          <m:rPr>
            <m:sty m:val="bi"/>
          </m:rPr>
          <w:rPr>
            <w:rFonts w:ascii="Cambria Math" w:hAnsi="Cambria Math" w:cs="Aldhabi"/>
          </w:rPr>
          <m:t>(u)</m:t>
        </m:r>
      </m:oMath>
      <w:r w:rsidR="00D34BC3">
        <w:rPr>
          <w:rFonts w:ascii="Seaford" w:hAnsi="Seaford"/>
          <w:b/>
        </w:rPr>
        <w:t xml:space="preserve"> </w:t>
      </w:r>
      <w:r w:rsidR="00D34BC3" w:rsidRPr="00D34BC3">
        <w:rPr>
          <w:rFonts w:ascii="Seaford" w:hAnsi="Seaford"/>
          <w:bCs/>
        </w:rPr>
        <w:t>cannot hold.</w:t>
      </w:r>
      <w:r w:rsidR="00F426C6">
        <w:rPr>
          <w:rFonts w:ascii="Seaford" w:hAnsi="Seaford"/>
          <w:bCs/>
        </w:rPr>
        <w:t xml:space="preserve"> Intuitively, this is because </w:t>
      </w:r>
      <m:oMath>
        <m:sSub>
          <m:sSubPr>
            <m:ctrlPr>
              <w:rPr>
                <w:rFonts w:ascii="Cambria Math" w:hAnsi="Cambria Math" w:cs="Aldhabi"/>
                <w:i/>
                <w:highlight w:val="yellow"/>
              </w:rPr>
            </m:ctrlPr>
          </m:sSubPr>
          <m:e>
            <m:r>
              <w:rPr>
                <w:rFonts w:ascii="Cambria Math" w:hAnsi="Cambria Math" w:cs="Aldhabi"/>
                <w:highlight w:val="yellow"/>
              </w:rPr>
              <m:t>y</m:t>
            </m:r>
          </m:e>
          <m:sub>
            <m:r>
              <w:rPr>
                <w:rFonts w:ascii="Cambria Math" w:hAnsi="Cambria Math" w:cs="Aldhabi"/>
                <w:highlight w:val="yellow"/>
              </w:rPr>
              <m:t>t</m:t>
            </m:r>
          </m:sub>
        </m:sSub>
      </m:oMath>
      <w:r w:rsidR="000E2D06">
        <w:rPr>
          <w:rFonts w:ascii="Seaford" w:hAnsi="Seaford"/>
        </w:rPr>
        <w:t xml:space="preserve"> depends on</w:t>
      </w:r>
      <w:r w:rsidR="00F426C6">
        <w:rPr>
          <w:rFonts w:ascii="Seaford" w:hAnsi="Seaford"/>
        </w:rPr>
        <w:t xml:space="preserve"> </w:t>
      </w:r>
      <m:oMath>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oMath>
      <w:r w:rsidR="00F426C6">
        <w:rPr>
          <w:rFonts w:ascii="Seaford" w:hAnsi="Seaford"/>
        </w:rPr>
        <w:t>, and thus</w:t>
      </w:r>
      <w:r w:rsidR="000E2D06">
        <w:rPr>
          <w:rFonts w:ascii="Seaford" w:hAnsi="Seaford"/>
        </w:rPr>
        <w:t xml:space="preserve">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t-1</m:t>
            </m:r>
          </m:sub>
        </m:sSub>
      </m:oMath>
      <w:r w:rsidR="00C76CFA">
        <w:rPr>
          <w:rFonts w:ascii="Seaford" w:hAnsi="Seaford"/>
        </w:rPr>
        <w:t xml:space="preserve"> (according to the model itself</w:t>
      </w:r>
      <w:r w:rsidR="00C26FDA">
        <w:rPr>
          <w:rFonts w:ascii="Seaford" w:hAnsi="Seaford"/>
        </w:rPr>
        <w:t xml:space="preserve"> by definition</w:t>
      </w:r>
      <w:r w:rsidR="00C76CFA">
        <w:rPr>
          <w:rFonts w:ascii="Seaford" w:hAnsi="Seaford"/>
        </w:rPr>
        <w:t xml:space="preserve">, </w:t>
      </w:r>
      <m:oMath>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r>
          <m:rPr>
            <m:sty m:val="p"/>
          </m:rPr>
          <w:rPr>
            <w:rFonts w:ascii="Cambria Math" w:hAnsi="Cambria Math"/>
          </w:rPr>
          <m:t xml:space="preserve"> </m:t>
        </m:r>
        <m:r>
          <w:rPr>
            <w:rFonts w:ascii="Cambria Math" w:hAnsi="Cambria Math" w:cs="Aldhabi"/>
          </w:rPr>
          <m:t xml:space="preserve"> = </m:t>
        </m:r>
        <m:sSub>
          <m:sSubPr>
            <m:ctrlPr>
              <w:rPr>
                <w:rFonts w:ascii="Cambria Math" w:hAnsi="Cambria Math" w:cs="Aldhabi"/>
                <w:i/>
              </w:rPr>
            </m:ctrlPr>
          </m:sSubPr>
          <m:e>
            <m:r>
              <w:rPr>
                <w:rFonts w:ascii="Cambria Math" w:hAnsi="Cambria Math" w:cs="Aldhabi"/>
              </w:rPr>
              <m:t>β</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2</m:t>
            </m:r>
          </m:sub>
        </m:sSub>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r>
          <m:rPr>
            <m:sty m:val="p"/>
          </m:rPr>
          <w:rPr>
            <w:rFonts w:ascii="Cambria Math" w:hAnsi="Cambria Math"/>
          </w:rPr>
          <m:t xml:space="preserve"> </m:t>
        </m:r>
        <m:r>
          <w:rPr>
            <w:rFonts w:ascii="Cambria Math" w:hAnsi="Cambria Math" w:cs="Aldhabi"/>
          </w:rPr>
          <m:t>+</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sidR="00C76CFA">
        <w:rPr>
          <w:rFonts w:ascii="Seaford" w:hAnsi="Seaford"/>
        </w:rPr>
        <w:t xml:space="preserve">). Thus, we cannot assume that the error terms </w:t>
      </w:r>
      <w:r w:rsidR="0044360F">
        <w:rPr>
          <w:rFonts w:ascii="Seaford" w:hAnsi="Seaford"/>
        </w:rPr>
        <w:t xml:space="preserve">are mean independent of the </w:t>
      </w:r>
      <w:r w:rsidR="0050102C">
        <w:rPr>
          <w:rFonts w:ascii="Seaford" w:hAnsi="Seaford"/>
        </w:rPr>
        <w:t>regressor</w:t>
      </w:r>
      <w:r w:rsidR="00C76CFA">
        <w:rPr>
          <w:rFonts w:ascii="Seaford" w:hAnsi="Seaford"/>
        </w:rPr>
        <w:t xml:space="preserve">. </w:t>
      </w:r>
    </w:p>
    <w:p w14:paraId="042FC621" w14:textId="37D09D5B" w:rsidR="00592FBA" w:rsidRDefault="00592FBA" w:rsidP="00AE19D0">
      <w:pPr>
        <w:spacing w:after="0" w:line="300" w:lineRule="auto"/>
        <w:rPr>
          <w:rFonts w:ascii="Seaford" w:hAnsi="Seaford"/>
        </w:rPr>
      </w:pPr>
    </w:p>
    <w:p w14:paraId="3A9F6C9E" w14:textId="4E3D6474" w:rsidR="00246A1D" w:rsidRDefault="00BC1593" w:rsidP="00AE19D0">
      <w:pPr>
        <w:spacing w:after="0" w:line="300" w:lineRule="auto"/>
        <w:rPr>
          <w:rFonts w:ascii="Seaford" w:hAnsi="Seaford"/>
        </w:rPr>
      </w:pPr>
      <w:r>
        <w:rPr>
          <w:rFonts w:ascii="Seaford" w:hAnsi="Seaford"/>
        </w:rPr>
        <w:t>Thus, if we have the lagged dependent variables as explanatory variables</w:t>
      </w:r>
      <w:r w:rsidR="00246A1D">
        <w:rPr>
          <w:rFonts w:ascii="Seaford" w:hAnsi="Seaford"/>
        </w:rPr>
        <w:t xml:space="preserve">, the second component </w:t>
      </w:r>
      <w:r w:rsidR="00B56A47">
        <w:rPr>
          <w:rFonts w:ascii="Seaford" w:hAnsi="Seaford"/>
        </w:rPr>
        <w:t>corresponding</w:t>
      </w:r>
      <w:r w:rsidR="00246A1D">
        <w:rPr>
          <w:rFonts w:ascii="Seaford" w:hAnsi="Seaford"/>
        </w:rPr>
        <w:t xml:space="preserve"> </w:t>
      </w:r>
      <w:r w:rsidR="008548A7">
        <w:rPr>
          <w:rFonts w:ascii="Seaford" w:hAnsi="Seaford"/>
        </w:rPr>
        <w:t xml:space="preserve">to </w:t>
      </w:r>
      <w:r w:rsidR="00246A1D">
        <w:rPr>
          <w:rFonts w:ascii="Seaford" w:hAnsi="Seaford"/>
        </w:rPr>
        <w:t>(3.06) do not equal to zero, and the OLS estimator is biased.</w:t>
      </w:r>
      <w:r w:rsidR="004D7A49">
        <w:rPr>
          <w:rFonts w:ascii="Seaford" w:hAnsi="Seaford"/>
        </w:rPr>
        <w:t xml:space="preserve"> It can be proved that, not only the parameter for the lagged dependent variable (as the independent variable) would be biased but all the parameters in the autoregressive models from an OLS estimator will be biased.</w:t>
      </w:r>
    </w:p>
    <w:p w14:paraId="1C43FA9E" w14:textId="76F23F29" w:rsidR="00C8474C" w:rsidRDefault="00C8474C" w:rsidP="00AE19D0">
      <w:pPr>
        <w:spacing w:after="0" w:line="300" w:lineRule="auto"/>
        <w:rPr>
          <w:rFonts w:ascii="Seaford" w:hAnsi="Seaford"/>
        </w:rPr>
      </w:pPr>
    </w:p>
    <w:p w14:paraId="466DF7D6" w14:textId="1BA3F088" w:rsidR="00C8474C" w:rsidRPr="00690021" w:rsidRDefault="00C8474C" w:rsidP="00AE19D0">
      <w:pPr>
        <w:spacing w:after="0" w:line="300" w:lineRule="auto"/>
        <w:rPr>
          <w:rFonts w:ascii="Seaford" w:hAnsi="Seaford"/>
          <w:b/>
          <w:bCs/>
        </w:rPr>
      </w:pPr>
      <w:r w:rsidRPr="00690021">
        <w:rPr>
          <w:rFonts w:ascii="Seaford" w:hAnsi="Seaford"/>
          <w:b/>
          <w:bCs/>
        </w:rPr>
        <w:t>3.3 Are OLS estimator consistent?</w:t>
      </w:r>
    </w:p>
    <w:p w14:paraId="7B4F609A" w14:textId="2F39F3ED" w:rsidR="00024B57" w:rsidRDefault="00024B57" w:rsidP="00AE19D0">
      <w:pPr>
        <w:spacing w:after="0" w:line="300" w:lineRule="auto"/>
        <w:rPr>
          <w:rFonts w:ascii="Seaford" w:hAnsi="Seaford"/>
        </w:rPr>
      </w:pPr>
    </w:p>
    <w:p w14:paraId="5D4F87DD" w14:textId="143FCDE4" w:rsidR="00024B57" w:rsidRDefault="00024B57" w:rsidP="00AE19D0">
      <w:pPr>
        <w:spacing w:after="0" w:line="300" w:lineRule="auto"/>
        <w:rPr>
          <w:rFonts w:ascii="Seaford" w:hAnsi="Seaford"/>
        </w:rPr>
      </w:pPr>
      <w:r>
        <w:rPr>
          <w:rFonts w:ascii="Seaford" w:hAnsi="Seaford"/>
        </w:rPr>
        <w:t>Consistency means that when the sample size goes to infinity, the estimate tends to be the quantity being estimated. That is, when the sample size is large enough, we will be confident that the estimate will be close to the true value. The OLS estimator will be often consistent even when being biased.</w:t>
      </w:r>
    </w:p>
    <w:p w14:paraId="6ECA6B9B" w14:textId="668F19F5" w:rsidR="00024B57" w:rsidRDefault="00024B57" w:rsidP="00AE19D0">
      <w:pPr>
        <w:spacing w:after="0" w:line="300" w:lineRule="auto"/>
        <w:rPr>
          <w:rFonts w:ascii="Seaford" w:hAnsi="Seaford"/>
        </w:rPr>
      </w:pPr>
    </w:p>
    <w:p w14:paraId="1AE3C790" w14:textId="7E3C9A52" w:rsidR="00024B57" w:rsidRDefault="0078667E" w:rsidP="00AE19D0">
      <w:pPr>
        <w:spacing w:after="0" w:line="300" w:lineRule="auto"/>
        <w:rPr>
          <w:rFonts w:ascii="Seaford" w:hAnsi="Seaford"/>
        </w:rPr>
      </w:pPr>
      <w:r>
        <w:rPr>
          <w:rFonts w:ascii="Seaford" w:hAnsi="Seaford"/>
        </w:rPr>
        <w:t xml:space="preserve">How should we think of the sample size of infinity?  For cross-sectional data we can pretend that </w:t>
      </w:r>
      <w:r w:rsidR="002C457F">
        <w:rPr>
          <w:rFonts w:ascii="Seaford" w:hAnsi="Seaford"/>
        </w:rPr>
        <w:t>we draw the</w:t>
      </w:r>
      <w:r>
        <w:rPr>
          <w:rFonts w:ascii="Seaford" w:hAnsi="Seaford"/>
        </w:rPr>
        <w:t xml:space="preserve"> sample from a population of infinity size</w:t>
      </w:r>
      <w:r w:rsidR="002C457F">
        <w:rPr>
          <w:rFonts w:ascii="Seaford" w:hAnsi="Seaford"/>
        </w:rPr>
        <w:t xml:space="preserve"> (e.g., unlimited number of firms or persons)</w:t>
      </w:r>
      <w:r w:rsidR="0026551D">
        <w:rPr>
          <w:rFonts w:ascii="Seaford" w:hAnsi="Seaford"/>
        </w:rPr>
        <w:t>. W</w:t>
      </w:r>
      <w:r>
        <w:rPr>
          <w:rFonts w:ascii="Seaford" w:hAnsi="Seaford"/>
        </w:rPr>
        <w:t xml:space="preserve">e simply draw more and more observations from the population. For time series data we can pretend </w:t>
      </w:r>
      <w:r w:rsidR="002C457F">
        <w:rPr>
          <w:rFonts w:ascii="Seaford" w:hAnsi="Seaford"/>
        </w:rPr>
        <w:t xml:space="preserve">that </w:t>
      </w:r>
      <w:r>
        <w:rPr>
          <w:rFonts w:ascii="Seaford" w:hAnsi="Seaford"/>
        </w:rPr>
        <w:t xml:space="preserve">the time goes back to </w:t>
      </w:r>
      <w:r w:rsidR="002C457F">
        <w:rPr>
          <w:rFonts w:ascii="Seaford" w:hAnsi="Seaford"/>
        </w:rPr>
        <w:t xml:space="preserve">unlimited </w:t>
      </w:r>
      <w:r>
        <w:rPr>
          <w:rFonts w:ascii="Seaford" w:hAnsi="Seaford"/>
        </w:rPr>
        <w:t xml:space="preserve">history and goes forward to the </w:t>
      </w:r>
      <w:r w:rsidR="002C457F">
        <w:rPr>
          <w:rFonts w:ascii="Seaford" w:hAnsi="Seaford"/>
        </w:rPr>
        <w:t xml:space="preserve">unlimited </w:t>
      </w:r>
      <w:r>
        <w:rPr>
          <w:rFonts w:ascii="Seaford" w:hAnsi="Seaford"/>
        </w:rPr>
        <w:t xml:space="preserve">future </w:t>
      </w:r>
      <w:r w:rsidR="002C457F">
        <w:rPr>
          <w:rFonts w:ascii="Seaford" w:hAnsi="Seaford"/>
        </w:rPr>
        <w:t>so that we have unlimited observations</w:t>
      </w:r>
      <w:r>
        <w:rPr>
          <w:rFonts w:ascii="Seaford" w:hAnsi="Seaford"/>
        </w:rPr>
        <w:t>, and</w:t>
      </w:r>
      <w:r w:rsidR="002C457F">
        <w:rPr>
          <w:rFonts w:ascii="Seaford" w:hAnsi="Seaford"/>
        </w:rPr>
        <w:t xml:space="preserve"> we simply try to observe for longer and longer periods of time.</w:t>
      </w:r>
      <w:r>
        <w:rPr>
          <w:rFonts w:ascii="Seaford" w:hAnsi="Seaford"/>
        </w:rPr>
        <w:t xml:space="preserve"> </w:t>
      </w:r>
    </w:p>
    <w:p w14:paraId="10AA870E" w14:textId="5C1D5B86" w:rsidR="00C76CFA" w:rsidRDefault="00C76CFA" w:rsidP="00AE19D0">
      <w:pPr>
        <w:spacing w:after="0" w:line="300" w:lineRule="auto"/>
        <w:rPr>
          <w:rFonts w:ascii="Seaford" w:hAnsi="Seaford"/>
        </w:rPr>
      </w:pPr>
    </w:p>
    <w:p w14:paraId="5A21C89A" w14:textId="643A8B46" w:rsidR="00F25E48" w:rsidRDefault="00F25E48" w:rsidP="00BA0AB8">
      <w:pPr>
        <w:spacing w:after="0" w:line="300" w:lineRule="auto"/>
        <w:rPr>
          <w:rFonts w:ascii="Seaford" w:hAnsi="Seaford"/>
        </w:rPr>
      </w:pPr>
    </w:p>
    <w:p w14:paraId="53B1B78E" w14:textId="2D2FDF6C" w:rsidR="00F25E48" w:rsidRDefault="00F25E48" w:rsidP="00BA0AB8">
      <w:pPr>
        <w:spacing w:after="0" w:line="300" w:lineRule="auto"/>
        <w:rPr>
          <w:rFonts w:ascii="Seaford" w:hAnsi="Seaford"/>
        </w:rPr>
      </w:pPr>
    </w:p>
    <w:p w14:paraId="209AED21" w14:textId="7287DBFC" w:rsidR="00E66A2A" w:rsidRDefault="00E66A2A" w:rsidP="00BA0AB8">
      <w:pPr>
        <w:spacing w:after="0" w:line="300" w:lineRule="auto"/>
        <w:rPr>
          <w:rFonts w:ascii="Seaford" w:hAnsi="Seaford"/>
        </w:rPr>
      </w:pPr>
    </w:p>
    <w:p w14:paraId="610F39F2" w14:textId="202EEC3B" w:rsidR="00E66A2A" w:rsidRDefault="00E66A2A" w:rsidP="00BA0AB8">
      <w:pPr>
        <w:spacing w:after="0" w:line="300" w:lineRule="auto"/>
        <w:rPr>
          <w:rFonts w:ascii="Seaford" w:hAnsi="Seaford"/>
        </w:rPr>
      </w:pPr>
    </w:p>
    <w:p w14:paraId="43295BD1" w14:textId="24B4263D" w:rsidR="00E66A2A" w:rsidRDefault="00E66A2A" w:rsidP="00BA0AB8">
      <w:pPr>
        <w:spacing w:after="0" w:line="300" w:lineRule="auto"/>
        <w:rPr>
          <w:rFonts w:ascii="Seaford" w:hAnsi="Seaford"/>
        </w:rPr>
      </w:pPr>
    </w:p>
    <w:p w14:paraId="2E2BA650" w14:textId="5B980EB9" w:rsidR="00E66A2A" w:rsidRDefault="00E66A2A" w:rsidP="00BA0AB8">
      <w:pPr>
        <w:spacing w:after="0" w:line="300" w:lineRule="auto"/>
        <w:rPr>
          <w:rFonts w:ascii="Seaford" w:hAnsi="Seaford"/>
        </w:rPr>
      </w:pPr>
    </w:p>
    <w:p w14:paraId="7379A9DE" w14:textId="1D76A19C" w:rsidR="00E66A2A" w:rsidRDefault="00E66A2A" w:rsidP="00BA0AB8">
      <w:pPr>
        <w:spacing w:after="0" w:line="300" w:lineRule="auto"/>
        <w:rPr>
          <w:rFonts w:ascii="Seaford" w:hAnsi="Seaford"/>
        </w:rPr>
      </w:pPr>
    </w:p>
    <w:p w14:paraId="6B22B02A" w14:textId="02674D57" w:rsidR="00E66A2A" w:rsidRPr="00E66A2A" w:rsidRDefault="00E66A2A" w:rsidP="00BA0AB8">
      <w:pPr>
        <w:spacing w:after="0" w:line="300" w:lineRule="auto"/>
        <w:rPr>
          <w:rFonts w:ascii="Seaford" w:hAnsi="Seaford"/>
          <w:b/>
          <w:bCs/>
        </w:rPr>
      </w:pPr>
      <w:r w:rsidRPr="00E66A2A">
        <w:rPr>
          <w:rFonts w:ascii="Seaford" w:hAnsi="Seaford"/>
          <w:b/>
          <w:bCs/>
        </w:rPr>
        <w:t>Probability limit</w:t>
      </w:r>
    </w:p>
    <w:p w14:paraId="500EA200" w14:textId="5C69B7F6" w:rsidR="00E66A2A" w:rsidRDefault="00E66A2A" w:rsidP="00BA0AB8">
      <w:pPr>
        <w:spacing w:after="0" w:line="300" w:lineRule="auto"/>
        <w:rPr>
          <w:rFonts w:ascii="Seaford" w:hAnsi="Seaford"/>
        </w:rPr>
      </w:pPr>
    </w:p>
    <w:p w14:paraId="5EC340AA" w14:textId="00E3EA61" w:rsidR="00E66A2A" w:rsidRDefault="00E66A2A" w:rsidP="00BA0AB8">
      <w:pPr>
        <w:spacing w:after="0" w:line="300" w:lineRule="auto"/>
        <w:rPr>
          <w:rFonts w:ascii="Seaford" w:hAnsi="Seaford"/>
        </w:rPr>
      </w:pPr>
      <w:r>
        <w:rPr>
          <w:rFonts w:ascii="Seaford" w:hAnsi="Seaford"/>
        </w:rPr>
        <w:t xml:space="preserve">The probability limit, or </w:t>
      </w:r>
      <m:oMath>
        <m:r>
          <m:rPr>
            <m:sty m:val="bi"/>
          </m:rPr>
          <w:rPr>
            <w:rFonts w:ascii="Cambria Math" w:hAnsi="Cambria Math"/>
          </w:rPr>
          <m:t>plim</m:t>
        </m:r>
      </m:oMath>
      <w:r>
        <w:rPr>
          <w:rFonts w:ascii="Seaford" w:hAnsi="Seaford"/>
        </w:rPr>
        <w:t xml:space="preserve">, </w:t>
      </w:r>
      <w:r w:rsidR="00722758">
        <w:rPr>
          <w:rFonts w:ascii="Seaford" w:hAnsi="Seaford"/>
        </w:rPr>
        <w:t xml:space="preserve">of the function of a vector </w:t>
      </w:r>
      <m:oMath>
        <m:sSup>
          <m:sSupPr>
            <m:ctrlPr>
              <w:rPr>
                <w:rFonts w:ascii="Cambria Math" w:hAnsi="Cambria Math"/>
                <w:i/>
              </w:rPr>
            </m:ctrlPr>
          </m:sSupPr>
          <m:e>
            <m:r>
              <w:rPr>
                <w:rFonts w:ascii="Cambria Math" w:hAnsi="Cambria Math"/>
              </w:rPr>
              <m:t>y</m:t>
            </m:r>
          </m:e>
          <m:sup>
            <m:r>
              <w:rPr>
                <w:rFonts w:ascii="Cambria Math" w:hAnsi="Cambria Math"/>
              </w:rPr>
              <m:t>n</m:t>
            </m:r>
          </m:sup>
        </m:sSup>
      </m:oMath>
      <w:r w:rsidR="00722758">
        <w:rPr>
          <w:rFonts w:ascii="Seaford" w:hAnsi="Seaford"/>
        </w:rPr>
        <w:t xml:space="preserve"> is defined as:</w:t>
      </w:r>
    </w:p>
    <w:p w14:paraId="04B3889B" w14:textId="768C4872" w:rsidR="00E66A2A" w:rsidRDefault="00E66A2A" w:rsidP="00BA0AB8">
      <w:pPr>
        <w:spacing w:after="0" w:line="300" w:lineRule="auto"/>
        <w:rPr>
          <w:rFonts w:ascii="Seaford" w:hAnsi="Seaford"/>
        </w:rPr>
      </w:pPr>
    </w:p>
    <w:p w14:paraId="7EC428B5" w14:textId="69AB6AC9" w:rsidR="00E66A2A" w:rsidRPr="00E66A2A" w:rsidRDefault="00793DB3" w:rsidP="00BA0AB8">
      <w:pPr>
        <w:spacing w:after="0" w:line="300" w:lineRule="auto"/>
        <w:rPr>
          <w:rFonts w:ascii="Seaford" w:hAnsi="Seaford"/>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plim</m:t>
                  </m:r>
                </m:e>
                <m:lim>
                  <m:r>
                    <w:rPr>
                      <w:rFonts w:ascii="Cambria Math" w:hAnsi="Cambria Math"/>
                    </w:rPr>
                    <m:t>n→∞</m:t>
                  </m:r>
                </m:lim>
              </m:limLow>
            </m:fName>
            <m:e>
              <m:r>
                <w:rPr>
                  <w:rFonts w:ascii="Cambria Math" w:hAnsi="Cambria Math"/>
                </w:rPr>
                <m:t>α(</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14:paraId="702C8BB7" w14:textId="6541D2E3" w:rsidR="00E66A2A" w:rsidRDefault="00E66A2A" w:rsidP="00BA0AB8">
      <w:pPr>
        <w:spacing w:after="0" w:line="300" w:lineRule="auto"/>
        <w:rPr>
          <w:rFonts w:ascii="Seaford" w:hAnsi="Seaford"/>
        </w:rPr>
      </w:pPr>
    </w:p>
    <w:p w14:paraId="590E15D8" w14:textId="6C18FEFC" w:rsidR="00722758" w:rsidRDefault="00793DB3" w:rsidP="00722758">
      <w:pPr>
        <w:spacing w:after="0" w:line="300" w:lineRule="auto"/>
        <w:rPr>
          <w:rFonts w:ascii="Seaford" w:hAnsi="Seaford"/>
          <w:i/>
          <w:iCs/>
        </w:rPr>
      </w:pPr>
      <m:oMath>
        <m:sSup>
          <m:sSupPr>
            <m:ctrlPr>
              <w:rPr>
                <w:rFonts w:ascii="Cambria Math" w:hAnsi="Cambria Math"/>
                <w:i/>
              </w:rPr>
            </m:ctrlPr>
          </m:sSupPr>
          <m:e>
            <m:r>
              <w:rPr>
                <w:rFonts w:ascii="Cambria Math" w:hAnsi="Cambria Math"/>
              </w:rPr>
              <m:t>y</m:t>
            </m:r>
          </m:e>
          <m:sup>
            <m:r>
              <w:rPr>
                <w:rFonts w:ascii="Cambria Math" w:hAnsi="Cambria Math"/>
              </w:rPr>
              <m:t>n</m:t>
            </m:r>
          </m:sup>
        </m:sSup>
      </m:oMath>
      <w:r w:rsidR="00722758">
        <w:rPr>
          <w:rFonts w:ascii="Seaford" w:hAnsi="Seaford"/>
        </w:rPr>
        <w:t xml:space="preserve"> is usually written as </w:t>
      </w:r>
      <m:oMath>
        <m:r>
          <w:rPr>
            <w:rFonts w:ascii="Cambria Math" w:hAnsi="Cambria Math"/>
          </w:rPr>
          <m:t>y</m:t>
        </m:r>
      </m:oMath>
      <w:r w:rsidR="00722758">
        <w:rPr>
          <w:rFonts w:ascii="Seaford" w:hAnsi="Seaford"/>
        </w:rPr>
        <w:t xml:space="preserve">, omitting the vector size </w:t>
      </w:r>
      <w:r w:rsidR="00722758" w:rsidRPr="00D20056">
        <w:rPr>
          <w:rFonts w:ascii="Seaford" w:hAnsi="Seaford"/>
          <w:i/>
          <w:iCs/>
        </w:rPr>
        <w:t>n</w:t>
      </w:r>
      <w:r w:rsidR="00722758">
        <w:rPr>
          <w:rFonts w:ascii="Seaford" w:hAnsi="Seaford"/>
          <w:i/>
          <w:iCs/>
        </w:rPr>
        <w:t>.</w:t>
      </w:r>
    </w:p>
    <w:p w14:paraId="15FB0601" w14:textId="77777777" w:rsidR="00722758" w:rsidRDefault="00722758" w:rsidP="00722758">
      <w:pPr>
        <w:spacing w:after="0" w:line="300" w:lineRule="auto"/>
        <w:rPr>
          <w:rFonts w:ascii="Seaford" w:hAnsi="Seaford"/>
          <w:i/>
          <w:iCs/>
        </w:rPr>
      </w:pPr>
    </w:p>
    <w:p w14:paraId="29444B13" w14:textId="7C97F182" w:rsidR="00E66A2A" w:rsidRDefault="00722758" w:rsidP="00BA0AB8">
      <w:pPr>
        <w:spacing w:after="0" w:line="300" w:lineRule="auto"/>
        <w:rPr>
          <w:rFonts w:ascii="Seaford" w:hAnsi="Seaford"/>
        </w:rPr>
      </w:pPr>
      <w:r>
        <w:rPr>
          <w:rFonts w:ascii="Seaford" w:hAnsi="Seaford"/>
        </w:rPr>
        <w:t>T</w:t>
      </w:r>
      <w:r w:rsidR="00E66A2A">
        <w:rPr>
          <w:rFonts w:ascii="Seaford" w:hAnsi="Seaford"/>
        </w:rPr>
        <w:t xml:space="preserve">hus when </w:t>
      </w:r>
      <m:oMath>
        <m:r>
          <w:rPr>
            <w:rFonts w:ascii="Cambria Math" w:hAnsi="Cambria Math"/>
          </w:rPr>
          <m:t>n→∞</m:t>
        </m:r>
      </m:oMath>
      <w:r w:rsidR="00E66A2A">
        <w:rPr>
          <w:rFonts w:ascii="Seaford" w:hAnsi="Seaford"/>
        </w:rPr>
        <w:t xml:space="preserve">, the vector </w:t>
      </w:r>
      <m:oMath>
        <m:r>
          <w:rPr>
            <w:rFonts w:ascii="Cambria Math" w:hAnsi="Cambria Math"/>
          </w:rPr>
          <m:t>α(</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oMath>
      <w:r w:rsidR="00E66A2A">
        <w:rPr>
          <w:rFonts w:ascii="Seaford" w:hAnsi="Seaford"/>
        </w:rPr>
        <w:t xml:space="preserve"> approaches the vector of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00E66A2A">
        <w:rPr>
          <w:rFonts w:ascii="Seaford" w:hAnsi="Seaford"/>
        </w:rPr>
        <w:t>.</w:t>
      </w:r>
      <w:r w:rsidR="00F5498B">
        <w:rPr>
          <w:rFonts w:ascii="Seaford" w:hAnsi="Seaford"/>
        </w:rP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00F5498B">
        <w:rPr>
          <w:rFonts w:ascii="Seaford" w:hAnsi="Seaford"/>
        </w:rPr>
        <w:t xml:space="preserve"> could be a vector of random or non-random variables.</w:t>
      </w:r>
    </w:p>
    <w:p w14:paraId="4B108156" w14:textId="533EA65E" w:rsidR="00E66A2A" w:rsidRDefault="00E66A2A" w:rsidP="00BA0AB8">
      <w:pPr>
        <w:spacing w:after="0" w:line="300" w:lineRule="auto"/>
        <w:rPr>
          <w:rFonts w:ascii="Seaford" w:hAnsi="Seaford"/>
        </w:rPr>
      </w:pPr>
    </w:p>
    <w:p w14:paraId="25815418" w14:textId="108774A9" w:rsidR="00E66A2A" w:rsidRDefault="008373A1" w:rsidP="00BA0AB8">
      <w:pPr>
        <w:spacing w:after="0" w:line="300" w:lineRule="auto"/>
        <w:rPr>
          <w:rFonts w:ascii="Seaford" w:hAnsi="Seaford"/>
        </w:rPr>
      </w:pPr>
      <w:r>
        <w:rPr>
          <w:rFonts w:ascii="Seaford" w:hAnsi="Seaford"/>
        </w:rPr>
        <w:t xml:space="preserve">Under the definition of </w:t>
      </w:r>
      <m:oMath>
        <m:r>
          <m:rPr>
            <m:sty m:val="bi"/>
          </m:rPr>
          <w:rPr>
            <w:rFonts w:ascii="Cambria Math" w:hAnsi="Cambria Math"/>
          </w:rPr>
          <m:t>plim</m:t>
        </m:r>
      </m:oMath>
      <w:r>
        <w:rPr>
          <w:rFonts w:ascii="Seaford" w:hAnsi="Seaford"/>
          <w:b/>
          <w:bCs/>
        </w:rPr>
        <w:t xml:space="preserve">, </w:t>
      </w:r>
      <m:oMath>
        <m:r>
          <w:rPr>
            <w:rFonts w:ascii="Cambria Math" w:hAnsi="Cambria Math"/>
          </w:rPr>
          <m:t>α(</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oMath>
      <w:r w:rsidR="009264D9">
        <w:rPr>
          <w:rFonts w:ascii="Seaford" w:hAnsi="Seaford"/>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009264D9">
        <w:rPr>
          <w:rFonts w:ascii="Seaford" w:hAnsi="Seaford"/>
        </w:rPr>
        <w:t xml:space="preserve"> </w:t>
      </w:r>
      <w:r w:rsidR="00B95E58">
        <w:rPr>
          <w:rFonts w:ascii="Seaford" w:hAnsi="Seaford"/>
        </w:rPr>
        <w:t>ha</w:t>
      </w:r>
      <w:r w:rsidR="009264D9">
        <w:rPr>
          <w:rFonts w:ascii="Seaford" w:hAnsi="Seaford"/>
        </w:rPr>
        <w:t>ve</w:t>
      </w:r>
      <w:r w:rsidR="00B95E58">
        <w:rPr>
          <w:rFonts w:ascii="Seaford" w:hAnsi="Seaford"/>
        </w:rPr>
        <w:t xml:space="preserve"> the following </w:t>
      </w:r>
      <w:r w:rsidR="009264D9">
        <w:rPr>
          <w:rFonts w:ascii="Seaford" w:hAnsi="Seaford"/>
        </w:rPr>
        <w:t>relationship</w:t>
      </w:r>
      <w:r w:rsidR="00E66A2A">
        <w:rPr>
          <w:rFonts w:ascii="Seaford" w:hAnsi="Seaford"/>
        </w:rPr>
        <w:t xml:space="preserve">, for </w:t>
      </w:r>
      <m:oMath>
        <m:r>
          <w:rPr>
            <w:rFonts w:ascii="Cambria Math" w:hAnsi="Cambria Math"/>
          </w:rPr>
          <m:t>ε&gt;0</m:t>
        </m:r>
      </m:oMath>
      <w:r w:rsidR="00E66A2A">
        <w:rPr>
          <w:rFonts w:ascii="Seaford" w:hAnsi="Seaford"/>
        </w:rPr>
        <w:t>,</w:t>
      </w:r>
    </w:p>
    <w:p w14:paraId="2CBD24B6" w14:textId="77777777" w:rsidR="00E66A2A" w:rsidRDefault="00E66A2A" w:rsidP="00BA0AB8">
      <w:pPr>
        <w:spacing w:after="0" w:line="300" w:lineRule="auto"/>
        <w:rPr>
          <w:rFonts w:ascii="Seaford" w:hAnsi="Seaford"/>
        </w:rPr>
      </w:pPr>
    </w:p>
    <w:p w14:paraId="1BB5EE0E" w14:textId="3FDD1911" w:rsidR="00E66A2A" w:rsidRPr="00E66A2A" w:rsidRDefault="00793DB3" w:rsidP="00BA0AB8">
      <w:pPr>
        <w:spacing w:after="0" w:line="300" w:lineRule="auto"/>
        <w:rPr>
          <w:rFonts w:ascii="Seaford" w:hAnsi="Seaford"/>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rPr>
                  </m:ctrlPr>
                </m:funcPr>
                <m:fName>
                  <m:r>
                    <m:rPr>
                      <m:sty m:val="p"/>
                    </m:rPr>
                    <w:rPr>
                      <w:rFonts w:ascii="Cambria Math" w:hAnsi="Cambria Math"/>
                    </w:rPr>
                    <m:t>Pr</m:t>
                  </m:r>
                </m:fName>
                <m:e>
                  <m:r>
                    <m:rPr>
                      <m:sty m:val="p"/>
                    </m:rP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n</m:t>
                              </m:r>
                            </m:sup>
                          </m:sSup>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∥&lt;ε</m:t>
                      </m:r>
                    </m:e>
                  </m:d>
                </m:e>
              </m:func>
              <m:r>
                <w:rPr>
                  <w:rFonts w:ascii="Cambria Math" w:hAnsi="Cambria Math"/>
                </w:rPr>
                <m:t>=1</m:t>
              </m:r>
            </m:e>
          </m:func>
        </m:oMath>
      </m:oMathPara>
    </w:p>
    <w:p w14:paraId="0C491D21" w14:textId="77777777" w:rsidR="00E66A2A" w:rsidRPr="00E66A2A" w:rsidRDefault="00E66A2A" w:rsidP="00BA0AB8">
      <w:pPr>
        <w:spacing w:after="0" w:line="300" w:lineRule="auto"/>
        <w:rPr>
          <w:rFonts w:ascii="Seaford" w:hAnsi="Seaford"/>
        </w:rPr>
      </w:pPr>
    </w:p>
    <w:p w14:paraId="4CD006A3" w14:textId="712CE788" w:rsidR="00E66A2A" w:rsidRDefault="00E66A2A" w:rsidP="00BA0AB8">
      <w:pPr>
        <w:spacing w:after="0" w:line="300" w:lineRule="auto"/>
        <w:rPr>
          <w:rFonts w:ascii="Seaford" w:hAnsi="Seaford"/>
        </w:rPr>
      </w:pPr>
      <w:r>
        <w:rPr>
          <w:rFonts w:ascii="Seaford" w:hAnsi="Seaford"/>
        </w:rPr>
        <w:t xml:space="preserve">Thus, </w:t>
      </w:r>
      <w:r w:rsidR="00D20056">
        <w:rPr>
          <w:rFonts w:ascii="Seaford" w:hAnsi="Seaford"/>
        </w:rPr>
        <w:t xml:space="preserve">for a specific tolerance level </w:t>
      </w:r>
      <m:oMath>
        <m:r>
          <w:rPr>
            <w:rFonts w:ascii="Cambria Math" w:hAnsi="Cambria Math"/>
          </w:rPr>
          <m:t>ε</m:t>
        </m:r>
      </m:oMath>
      <w:r w:rsidR="00D20056">
        <w:rPr>
          <w:rFonts w:ascii="Seaford" w:hAnsi="Seaford"/>
        </w:rPr>
        <w:t xml:space="preserve">, no matter how small, </w:t>
      </w:r>
      <w:r>
        <w:rPr>
          <w:rFonts w:ascii="Seaford" w:hAnsi="Seaford"/>
        </w:rPr>
        <w:t xml:space="preserve">when </w:t>
      </w:r>
      <m:oMath>
        <m:r>
          <w:rPr>
            <w:rFonts w:ascii="Cambria Math" w:hAnsi="Cambria Math"/>
          </w:rPr>
          <m:t>n→∞</m:t>
        </m:r>
      </m:oMath>
      <w:r>
        <w:rPr>
          <w:rFonts w:ascii="Seaford" w:hAnsi="Seaford"/>
        </w:rPr>
        <w:t xml:space="preserve">, the </w:t>
      </w:r>
      <w:r w:rsidR="00D20056">
        <w:rPr>
          <w:rFonts w:ascii="Seaford" w:hAnsi="Seaford"/>
        </w:rPr>
        <w:t xml:space="preserve">probability that the norm of the discrepancy (e.g., </w:t>
      </w:r>
      <w:r>
        <w:rPr>
          <w:rFonts w:ascii="Seaford" w:hAnsi="Seaford"/>
        </w:rPr>
        <w:t>Euclidean distance</w:t>
      </w:r>
      <w:r w:rsidR="00D20056">
        <w:rPr>
          <w:rFonts w:ascii="Seaford" w:hAnsi="Seaford"/>
        </w:rPr>
        <w:t>)</w:t>
      </w:r>
      <w:r>
        <w:rPr>
          <w:rFonts w:ascii="Seaford" w:hAnsi="Seaford"/>
        </w:rPr>
        <w:t xml:space="preserve"> between the two vectors </w:t>
      </w:r>
      <m:oMath>
        <m:r>
          <w:rPr>
            <w:rFonts w:ascii="Cambria Math" w:hAnsi="Cambria Math"/>
          </w:rPr>
          <m:t>α(</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oMath>
      <w:r>
        <w:rPr>
          <w:rFonts w:ascii="Seaford" w:hAnsi="Seaford"/>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00D20056">
        <w:rPr>
          <w:rFonts w:ascii="Seaford" w:hAnsi="Seaford"/>
        </w:rPr>
        <w:t xml:space="preserve"> is less than </w:t>
      </w:r>
      <m:oMath>
        <m:r>
          <w:rPr>
            <w:rFonts w:ascii="Cambria Math" w:hAnsi="Cambria Math"/>
          </w:rPr>
          <m:t>ε</m:t>
        </m:r>
      </m:oMath>
      <w:r w:rsidR="00D20056">
        <w:rPr>
          <w:rFonts w:ascii="Seaford" w:hAnsi="Seaford"/>
        </w:rPr>
        <w:t xml:space="preserve"> goes to unity.</w:t>
      </w:r>
    </w:p>
    <w:p w14:paraId="62BB46C3" w14:textId="45969882" w:rsidR="00D20056" w:rsidRDefault="00D20056" w:rsidP="00BA0AB8">
      <w:pPr>
        <w:spacing w:after="0" w:line="300" w:lineRule="auto"/>
        <w:rPr>
          <w:rFonts w:ascii="Seaford" w:hAnsi="Seaford"/>
        </w:rPr>
      </w:pPr>
    </w:p>
    <w:p w14:paraId="0275660F" w14:textId="2078B86D" w:rsidR="00FB673A" w:rsidRDefault="00C65AB4" w:rsidP="00BA0AB8">
      <w:pPr>
        <w:spacing w:after="0" w:line="300" w:lineRule="auto"/>
        <w:rPr>
          <w:rFonts w:ascii="Seaford" w:hAnsi="Seaford"/>
        </w:rPr>
      </w:pPr>
      <w:r>
        <w:rPr>
          <w:rFonts w:ascii="Seaford" w:hAnsi="Seaford"/>
        </w:rPr>
        <w:t xml:space="preserve">Some vectors </w:t>
      </w:r>
      <w:r w:rsidR="00EB3885">
        <w:rPr>
          <w:rFonts w:ascii="Seaford" w:hAnsi="Seaford"/>
        </w:rPr>
        <w:t xml:space="preserve">originally </w:t>
      </w:r>
      <w:r>
        <w:rPr>
          <w:rFonts w:ascii="Seaford" w:hAnsi="Seaford"/>
        </w:rPr>
        <w:t xml:space="preserve">do not have </w:t>
      </w:r>
      <m:oMath>
        <m:r>
          <m:rPr>
            <m:sty m:val="bi"/>
          </m:rPr>
          <w:rPr>
            <w:rFonts w:ascii="Cambria Math" w:hAnsi="Cambria Math"/>
          </w:rPr>
          <m:t>plim</m:t>
        </m:r>
      </m:oMath>
      <w:r w:rsidR="00EB3885">
        <w:rPr>
          <w:rFonts w:ascii="Seaford" w:hAnsi="Seaford"/>
        </w:rPr>
        <w:t xml:space="preserve">, </w:t>
      </w:r>
      <w:r>
        <w:rPr>
          <w:rFonts w:ascii="Seaford" w:hAnsi="Seaford"/>
        </w:rPr>
        <w:t xml:space="preserve">but they may have </w:t>
      </w:r>
      <m:oMath>
        <m:r>
          <m:rPr>
            <m:sty m:val="bi"/>
          </m:rPr>
          <w:rPr>
            <w:rFonts w:ascii="Cambria Math" w:hAnsi="Cambria Math"/>
          </w:rPr>
          <m:t>plim</m:t>
        </m:r>
      </m:oMath>
      <w:r w:rsidR="005D4182">
        <w:rPr>
          <w:rFonts w:ascii="Seaford" w:hAnsi="Seaford"/>
        </w:rPr>
        <w:t xml:space="preserve"> </w:t>
      </w:r>
      <w:r>
        <w:rPr>
          <w:rFonts w:ascii="Seaford" w:hAnsi="Seaford"/>
        </w:rPr>
        <w:t xml:space="preserve">when they are divided by some quantity (e.g., </w:t>
      </w:r>
      <w:r w:rsidRPr="00C65AB4">
        <w:rPr>
          <w:rFonts w:ascii="Seaford" w:hAnsi="Seaford"/>
          <w:i/>
          <w:iCs/>
        </w:rPr>
        <w:t>n</w:t>
      </w:r>
      <w:r>
        <w:rPr>
          <w:rFonts w:ascii="Seaford" w:hAnsi="Seaford"/>
        </w:rPr>
        <w:t xml:space="preserve"> or the power of </w:t>
      </w:r>
      <w:r w:rsidRPr="00C65AB4">
        <w:rPr>
          <w:rFonts w:ascii="Seaford" w:hAnsi="Seaford"/>
          <w:i/>
          <w:iCs/>
        </w:rPr>
        <w:t>n</w:t>
      </w:r>
      <w:r>
        <w:rPr>
          <w:rFonts w:ascii="Seaford" w:hAnsi="Seaford"/>
        </w:rPr>
        <w:t>), e.g.,</w:t>
      </w:r>
      <w:r w:rsidR="00FC144A">
        <w:rPr>
          <w:rFonts w:ascii="Seaford" w:hAnsi="Seaford"/>
        </w:rPr>
        <w:t xml:space="preserve">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X</m:t>
        </m:r>
      </m:oMath>
      <w:r w:rsidR="00FB673A">
        <w:rPr>
          <w:rFonts w:ascii="Seaford" w:hAnsi="Seaford"/>
        </w:rPr>
        <w:t xml:space="preserve"> does not have a plim, but we can divide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X</m:t>
        </m:r>
      </m:oMath>
      <w:r w:rsidR="00FB673A">
        <w:rPr>
          <w:rFonts w:ascii="Seaford" w:hAnsi="Seaford"/>
        </w:rPr>
        <w:t xml:space="preserve"> by </w:t>
      </w:r>
      <w:r w:rsidR="00FB673A" w:rsidRPr="00FB673A">
        <w:rPr>
          <w:rFonts w:ascii="Seaford" w:hAnsi="Seaford"/>
          <w:i/>
          <w:iCs/>
        </w:rPr>
        <w:t>n</w:t>
      </w:r>
      <w:r w:rsidR="00FB673A">
        <w:rPr>
          <w:rFonts w:ascii="Seaford" w:hAnsi="Seaford"/>
          <w:i/>
          <w:iCs/>
        </w:rPr>
        <w:t xml:space="preserve"> </w:t>
      </w:r>
      <w:r w:rsidR="00FB673A" w:rsidRPr="00FB673A">
        <w:rPr>
          <w:rFonts w:ascii="Seaford" w:hAnsi="Seaford"/>
        </w:rPr>
        <w:t>and we have</w:t>
      </w:r>
      <w:r w:rsidR="00FB673A">
        <w:rPr>
          <w:rFonts w:ascii="Seaford" w:hAnsi="Seaford"/>
        </w:rPr>
        <w:t>:</w:t>
      </w:r>
    </w:p>
    <w:p w14:paraId="1F462993" w14:textId="5C82BB70" w:rsidR="00C65AB4" w:rsidRDefault="00C65AB4" w:rsidP="00BA0AB8">
      <w:pPr>
        <w:spacing w:after="0" w:line="300" w:lineRule="auto"/>
        <w:rPr>
          <w:rFonts w:ascii="Seaford" w:hAnsi="Seaford"/>
        </w:rPr>
      </w:pPr>
    </w:p>
    <w:p w14:paraId="1E5DA742" w14:textId="7CCC8B88" w:rsidR="00C65AB4" w:rsidRPr="00C65AB4" w:rsidRDefault="00793DB3" w:rsidP="00BA0AB8">
      <w:pPr>
        <w:spacing w:after="0" w:line="300" w:lineRule="auto"/>
        <w:rPr>
          <w:rFonts w:ascii="Seaford" w:hAnsi="Seaford"/>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plim</m:t>
                  </m:r>
                </m:e>
                <m:lim>
                  <m:r>
                    <w:rPr>
                      <w:rFonts w:ascii="Cambria Math" w:hAnsi="Cambria Math"/>
                    </w:rPr>
                    <m:t>n→∞</m:t>
                  </m:r>
                </m:lim>
              </m:limLow>
            </m:fName>
            <m:e>
              <m:f>
                <m:fPr>
                  <m:ctrlPr>
                    <w:rPr>
                      <w:rFonts w:ascii="Cambria Math" w:hAnsi="Cambria Math"/>
                      <w:i/>
                    </w:rPr>
                  </m:ctrlPr>
                </m:fPr>
                <m:num>
                  <m:r>
                    <m:rPr>
                      <m:sty m:val="bi"/>
                    </m:rPr>
                    <w:rPr>
                      <w:rFonts w:ascii="Cambria Math" w:hAnsi="Cambria Math"/>
                    </w:rPr>
                    <m:t>X'X</m:t>
                  </m:r>
                </m:num>
                <m:den>
                  <m:r>
                    <w:rPr>
                      <w:rFonts w:ascii="Cambria Math" w:hAnsi="Cambria Math"/>
                    </w:rPr>
                    <m:t>n</m:t>
                  </m:r>
                </m:den>
              </m:f>
            </m:e>
          </m:func>
          <m: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X'X</m:t>
              </m:r>
            </m:sub>
          </m:sSub>
        </m:oMath>
      </m:oMathPara>
    </w:p>
    <w:p w14:paraId="695B3E81" w14:textId="1FB9B3C2" w:rsidR="00C65AB4" w:rsidRDefault="00FE14C1" w:rsidP="00FE14C1">
      <w:pPr>
        <w:spacing w:after="0" w:line="300" w:lineRule="auto"/>
        <w:jc w:val="right"/>
        <w:rPr>
          <w:rFonts w:ascii="Seaford" w:hAnsi="Seaford"/>
        </w:rPr>
      </w:pPr>
      <w:r>
        <w:rPr>
          <w:rFonts w:ascii="Seaford" w:hAnsi="Seaford"/>
        </w:rPr>
        <w:t>(3.17)</w:t>
      </w:r>
    </w:p>
    <w:p w14:paraId="43AE3EC9" w14:textId="18BC5431" w:rsidR="001343DB" w:rsidRDefault="001343DB" w:rsidP="00FC144A">
      <w:pPr>
        <w:spacing w:after="0" w:line="300" w:lineRule="auto"/>
        <w:rPr>
          <w:rFonts w:ascii="Seaford" w:hAnsi="Seaford"/>
        </w:rPr>
      </w:pPr>
      <w:r>
        <w:rPr>
          <w:rFonts w:ascii="Seaford" w:hAnsi="Seaford"/>
        </w:rPr>
        <w:t xml:space="preserve">Each element in </w:t>
      </w:r>
      <m:oMath>
        <m:r>
          <m:rPr>
            <m:sty m:val="bi"/>
          </m:rPr>
          <w:rPr>
            <w:rFonts w:ascii="Cambria Math" w:hAnsi="Cambria Math"/>
          </w:rPr>
          <m:t>X'X</m:t>
        </m:r>
      </m:oMath>
      <w:r>
        <w:rPr>
          <w:rFonts w:ascii="Seaford" w:hAnsi="Seaford"/>
        </w:rPr>
        <w:t xml:space="preserve"> is a scalar product between two columns in </w:t>
      </w:r>
      <m:oMath>
        <m:r>
          <m:rPr>
            <m:sty m:val="bi"/>
          </m:rPr>
          <w:rPr>
            <w:rFonts w:ascii="Cambria Math" w:hAnsi="Cambria Math"/>
          </w:rPr>
          <m:t>X</m:t>
        </m:r>
      </m:oMath>
      <w:r>
        <w:rPr>
          <w:rFonts w:ascii="Seaford" w:hAnsi="Seaford"/>
        </w:rPr>
        <w:t xml:space="preserve">. </w:t>
      </w:r>
    </w:p>
    <w:p w14:paraId="6234A65A" w14:textId="77777777" w:rsidR="001343DB" w:rsidRDefault="001343DB" w:rsidP="00FC144A">
      <w:pPr>
        <w:spacing w:after="0" w:line="300" w:lineRule="auto"/>
        <w:rPr>
          <w:rFonts w:ascii="Seaford" w:hAnsi="Seaford"/>
        </w:rPr>
      </w:pPr>
    </w:p>
    <w:p w14:paraId="2BDE9418" w14:textId="65FB1B19" w:rsidR="00FC144A" w:rsidRDefault="001343DB" w:rsidP="00FC144A">
      <w:pPr>
        <w:spacing w:after="0" w:line="300" w:lineRule="auto"/>
        <w:rPr>
          <w:rFonts w:ascii="Seaford" w:hAnsi="Seaford"/>
        </w:rPr>
      </w:pPr>
      <w:r>
        <w:rPr>
          <w:rFonts w:ascii="Seaford" w:hAnsi="Seaford"/>
        </w:rPr>
        <w:t xml:space="preserve">Thus, we have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X'X</m:t>
            </m:r>
          </m:sub>
        </m:sSub>
      </m:oMath>
      <w:r w:rsidR="00C65AB4">
        <w:rPr>
          <w:rFonts w:ascii="Seaford" w:hAnsi="Seaford"/>
        </w:rPr>
        <w:t xml:space="preserve"> </w:t>
      </w:r>
      <w:r>
        <w:rPr>
          <w:rFonts w:ascii="Seaford" w:hAnsi="Seaford"/>
        </w:rPr>
        <w:t>as</w:t>
      </w:r>
      <w:r w:rsidR="00C65AB4">
        <w:rPr>
          <w:rFonts w:ascii="Seaford" w:hAnsi="Seaford"/>
        </w:rPr>
        <w:t xml:space="preserve"> a finite non-random matrix with a full rank of </w:t>
      </w:r>
      <w:r w:rsidR="00C65AB4" w:rsidRPr="00C65AB4">
        <w:rPr>
          <w:rFonts w:ascii="Seaford" w:hAnsi="Seaford"/>
          <w:i/>
          <w:iCs/>
        </w:rPr>
        <w:t>k</w:t>
      </w:r>
      <w:r w:rsidR="00C65AB4">
        <w:rPr>
          <w:rFonts w:ascii="Seaford" w:hAnsi="Seaford"/>
        </w:rPr>
        <w:t xml:space="preserve">. </w:t>
      </w:r>
      <w:r w:rsidR="004E68B6">
        <w:rPr>
          <w:rFonts w:ascii="Seaford" w:hAnsi="Seaford"/>
        </w:rPr>
        <w:t xml:space="preserve">This is because each element in </w:t>
      </w:r>
      <m:oMath>
        <m:f>
          <m:fPr>
            <m:ctrlPr>
              <w:rPr>
                <w:rFonts w:ascii="Cambria Math" w:hAnsi="Cambria Math"/>
                <w:b/>
                <w:bCs/>
                <w:i/>
              </w:rPr>
            </m:ctrlPr>
          </m:fPr>
          <m:num>
            <m:r>
              <m:rPr>
                <m:sty m:val="bi"/>
              </m:rPr>
              <w:rPr>
                <w:rFonts w:ascii="Cambria Math" w:hAnsi="Cambria Math"/>
              </w:rPr>
              <m:t>X'X</m:t>
            </m:r>
          </m:num>
          <m:den>
            <m:r>
              <m:rPr>
                <m:sty m:val="bi"/>
              </m:rPr>
              <w:rPr>
                <w:rFonts w:ascii="Cambria Math" w:hAnsi="Cambria Math"/>
              </w:rPr>
              <m:t>n</m:t>
            </m:r>
          </m:den>
        </m:f>
      </m:oMath>
      <w:r w:rsidR="00FC144A">
        <w:rPr>
          <w:rFonts w:ascii="Seaford" w:hAnsi="Seaford"/>
        </w:rPr>
        <w:t xml:space="preserve"> is an average of </w:t>
      </w:r>
      <w:r w:rsidR="00FC144A" w:rsidRPr="004E68B6">
        <w:rPr>
          <w:rFonts w:ascii="Seaford" w:hAnsi="Seaford"/>
          <w:i/>
          <w:iCs/>
        </w:rPr>
        <w:t>n</w:t>
      </w:r>
      <w:r w:rsidR="00FC144A">
        <w:rPr>
          <w:rFonts w:ascii="Seaford" w:hAnsi="Seaford"/>
        </w:rPr>
        <w:t xml:space="preserve"> numbers</w:t>
      </w:r>
      <w:r w:rsidR="00D87C93">
        <w:rPr>
          <w:rFonts w:ascii="Seaford" w:hAnsi="Seaford"/>
        </w:rPr>
        <w:t>:</w:t>
      </w:r>
    </w:p>
    <w:p w14:paraId="027DAC7F" w14:textId="42CC52F0" w:rsidR="004E68B6" w:rsidRDefault="00793DB3" w:rsidP="00BA0AB8">
      <w:pPr>
        <w:spacing w:after="0" w:line="300" w:lineRule="auto"/>
        <w:rPr>
          <w:rFonts w:ascii="Seaford" w:hAnsi="Seaford"/>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X</m:t>
                      </m:r>
                    </m:num>
                    <m:den>
                      <m:r>
                        <w:rPr>
                          <w:rFonts w:ascii="Cambria Math" w:hAnsi="Cambria Math"/>
                        </w:rPr>
                        <m:t>n</m:t>
                      </m:r>
                    </m:den>
                  </m:f>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ti</m:t>
                  </m:r>
                </m:sub>
              </m:sSub>
              <m:sSub>
                <m:sSubPr>
                  <m:ctrlPr>
                    <w:rPr>
                      <w:rFonts w:ascii="Cambria Math" w:hAnsi="Cambria Math"/>
                      <w:i/>
                    </w:rPr>
                  </m:ctrlPr>
                </m:sSubPr>
                <m:e>
                  <m:r>
                    <w:rPr>
                      <w:rFonts w:ascii="Cambria Math" w:hAnsi="Cambria Math"/>
                    </w:rPr>
                    <m:t>x</m:t>
                  </m:r>
                </m:e>
                <m:sub>
                  <m:r>
                    <w:rPr>
                      <w:rFonts w:ascii="Cambria Math" w:hAnsi="Cambria Math"/>
                    </w:rPr>
                    <m:t>tj</m:t>
                  </m:r>
                </m:sub>
              </m:sSub>
            </m:e>
          </m:nary>
          <m:r>
            <w:rPr>
              <w:rFonts w:ascii="Cambria Math" w:hAnsi="Cambria Math"/>
            </w:rPr>
            <m:t xml:space="preserve"> </m:t>
          </m:r>
        </m:oMath>
      </m:oMathPara>
    </w:p>
    <w:p w14:paraId="3CA7ED1D" w14:textId="14FCC521" w:rsidR="004E68B6" w:rsidRDefault="004E68B6" w:rsidP="00BA0AB8">
      <w:pPr>
        <w:spacing w:after="0" w:line="300" w:lineRule="auto"/>
        <w:rPr>
          <w:rFonts w:ascii="Seaford" w:hAnsi="Seaford"/>
        </w:rPr>
      </w:pPr>
    </w:p>
    <w:p w14:paraId="149A34AC" w14:textId="311CEBDE" w:rsidR="00C65AB4" w:rsidRDefault="008B597F" w:rsidP="00BA0AB8">
      <w:pPr>
        <w:spacing w:after="0" w:line="300" w:lineRule="auto"/>
        <w:rPr>
          <w:rFonts w:ascii="Seaford" w:hAnsi="Seaford"/>
        </w:rPr>
      </w:pPr>
      <w:r>
        <w:rPr>
          <w:rFonts w:ascii="Seaford" w:hAnsi="Seaford"/>
        </w:rPr>
        <w:t xml:space="preserve">we have made implicit assumptions that multiple variables in </w:t>
      </w:r>
      <m:oMath>
        <m:r>
          <m:rPr>
            <m:sty m:val="bi"/>
          </m:rPr>
          <w:rPr>
            <w:rFonts w:ascii="Cambria Math" w:hAnsi="Cambria Math"/>
          </w:rPr>
          <m:t>X</m:t>
        </m:r>
      </m:oMath>
      <w:r>
        <w:rPr>
          <w:rFonts w:ascii="Seaford" w:hAnsi="Seaford"/>
        </w:rPr>
        <w:t xml:space="preserve"> do not have too strong dependence (no perfect multicollinearity).</w:t>
      </w:r>
    </w:p>
    <w:p w14:paraId="17D3A3B8" w14:textId="365B4123" w:rsidR="008B597F" w:rsidRDefault="008B597F" w:rsidP="00BA0AB8">
      <w:pPr>
        <w:spacing w:after="0" w:line="300" w:lineRule="auto"/>
        <w:rPr>
          <w:rFonts w:ascii="Seaford" w:hAnsi="Seaford"/>
        </w:rPr>
      </w:pPr>
    </w:p>
    <w:p w14:paraId="65DEB5A0" w14:textId="2BEABA21" w:rsidR="008D1478" w:rsidRDefault="008D1478" w:rsidP="00BA0AB8">
      <w:pPr>
        <w:spacing w:after="0" w:line="300" w:lineRule="auto"/>
        <w:rPr>
          <w:rFonts w:ascii="Seaford" w:hAnsi="Seaford"/>
        </w:rPr>
      </w:pPr>
    </w:p>
    <w:p w14:paraId="66F35941" w14:textId="20B40794" w:rsidR="008D1478" w:rsidRDefault="008D1478" w:rsidP="00BA0AB8">
      <w:pPr>
        <w:spacing w:after="0" w:line="300" w:lineRule="auto"/>
        <w:rPr>
          <w:rFonts w:ascii="Seaford" w:hAnsi="Seaford"/>
        </w:rPr>
      </w:pPr>
    </w:p>
    <w:p w14:paraId="359380FF" w14:textId="76C8945E" w:rsidR="008D1478" w:rsidRDefault="008D1478" w:rsidP="00BA0AB8">
      <w:pPr>
        <w:spacing w:after="0" w:line="300" w:lineRule="auto"/>
        <w:rPr>
          <w:rFonts w:ascii="Seaford" w:hAnsi="Seaford"/>
        </w:rPr>
      </w:pPr>
    </w:p>
    <w:p w14:paraId="07F0E345" w14:textId="77777777" w:rsidR="008D1478" w:rsidRDefault="008D1478" w:rsidP="00BA0AB8">
      <w:pPr>
        <w:spacing w:after="0" w:line="300" w:lineRule="auto"/>
        <w:rPr>
          <w:rFonts w:ascii="Seaford" w:hAnsi="Seaford"/>
        </w:rPr>
      </w:pPr>
    </w:p>
    <w:p w14:paraId="115FB750" w14:textId="0E512BB9" w:rsidR="00D20056" w:rsidRPr="008D1478" w:rsidRDefault="008D1478" w:rsidP="00BA0AB8">
      <w:pPr>
        <w:spacing w:after="0" w:line="300" w:lineRule="auto"/>
        <w:rPr>
          <w:rFonts w:ascii="Seaford" w:hAnsi="Seaford"/>
          <w:b/>
          <w:bCs/>
        </w:rPr>
      </w:pPr>
      <w:r w:rsidRPr="008D1478">
        <w:rPr>
          <w:rFonts w:ascii="Seaford" w:hAnsi="Seaford"/>
          <w:b/>
          <w:bCs/>
        </w:rPr>
        <w:t>The OLS estimator is consistent</w:t>
      </w:r>
    </w:p>
    <w:p w14:paraId="5B06FE6B" w14:textId="1BA23ACB" w:rsidR="008D1478" w:rsidRDefault="008D1478" w:rsidP="00BA0AB8">
      <w:pPr>
        <w:spacing w:after="0" w:line="300" w:lineRule="auto"/>
        <w:rPr>
          <w:rFonts w:ascii="Seaford" w:hAnsi="Seaford"/>
        </w:rPr>
      </w:pPr>
    </w:p>
    <w:p w14:paraId="39B6406F" w14:textId="7D8FAF1A" w:rsidR="00A613F5" w:rsidRDefault="00A613F5" w:rsidP="00BA0AB8">
      <w:pPr>
        <w:spacing w:after="0" w:line="300" w:lineRule="auto"/>
        <w:rPr>
          <w:rFonts w:ascii="Seaford" w:hAnsi="Seaford"/>
        </w:rPr>
      </w:pPr>
      <w:r>
        <w:rPr>
          <w:rFonts w:ascii="Seaford" w:hAnsi="Seaford"/>
        </w:rPr>
        <w:t>When the model is correctly specified, we have:</w:t>
      </w:r>
    </w:p>
    <w:p w14:paraId="0C3D7428" w14:textId="2C9DD1D0" w:rsidR="00A613F5" w:rsidRDefault="00A613F5" w:rsidP="00BA0AB8">
      <w:pPr>
        <w:spacing w:after="0" w:line="300" w:lineRule="auto"/>
        <w:rPr>
          <w:rFonts w:ascii="Seaford" w:hAnsi="Seaford"/>
        </w:rPr>
      </w:pPr>
    </w:p>
    <w:p w14:paraId="273FD0EE" w14:textId="76D34DAA" w:rsidR="009E1F7F" w:rsidRPr="00A04758" w:rsidRDefault="00793DB3" w:rsidP="009E1F7F">
      <w:pPr>
        <w:spacing w:after="0" w:line="300" w:lineRule="auto"/>
        <w:rPr>
          <w:rFonts w:ascii="Seaford" w:hAnsi="Seaford"/>
          <w:b/>
          <w:bCs/>
        </w:rPr>
      </w:pPr>
      <m:oMathPara>
        <m:oMath>
          <m:acc>
            <m:accPr>
              <m:ctrlPr>
                <w:rPr>
                  <w:rFonts w:ascii="Cambria Math" w:hAnsi="Cambria Math" w:cstheme="minorHAnsi"/>
                  <w:b/>
                  <w:bCs/>
                  <w:i/>
                </w:rPr>
              </m:ctrlPr>
            </m:accPr>
            <m:e>
              <m:r>
                <m:rPr>
                  <m:sty m:val="bi"/>
                </m:rPr>
                <w:rPr>
                  <w:rFonts w:ascii="Cambria Math" w:hAnsi="Cambria Math" w:cstheme="minorHAnsi"/>
                </w:rPr>
                <m:t>β</m:t>
              </m:r>
            </m:e>
          </m:acc>
          <m:r>
            <w:rPr>
              <w:rFonts w:ascii="Cambria Math" w:hAnsi="Cambria Math" w:cstheme="minorHAnsi"/>
            </w:rPr>
            <m:t>=</m:t>
          </m:r>
          <m:sSub>
            <m:sSubPr>
              <m:ctrlPr>
                <w:rPr>
                  <w:rFonts w:ascii="Cambria Math" w:hAnsi="Cambria Math" w:cs="Aldhabi"/>
                  <w:i/>
                </w:rPr>
              </m:ctrlPr>
            </m:sSubPr>
            <m:e>
              <m:r>
                <m:rPr>
                  <m:sty m:val="bi"/>
                </m:rPr>
                <w:rPr>
                  <w:rFonts w:ascii="Cambria Math" w:hAnsi="Cambria Math" w:cs="Aldhabi"/>
                </w:rPr>
                <m:t>β</m:t>
              </m:r>
            </m:e>
            <m:sub>
              <m:r>
                <w:rPr>
                  <w:rFonts w:ascii="Cambria Math" w:hAnsi="Cambria Math" w:cs="Aldhabi"/>
                </w:rPr>
                <m:t>0</m:t>
              </m:r>
            </m:sub>
          </m:sSub>
          <m:r>
            <w:rPr>
              <w:rFonts w:ascii="Cambria Math" w:hAnsi="Cambria Math" w:cs="Aldhab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X'u</m:t>
          </m:r>
        </m:oMath>
      </m:oMathPara>
    </w:p>
    <w:p w14:paraId="3D86E3A4" w14:textId="563F0BD5" w:rsidR="00A613F5" w:rsidRDefault="00A613F5" w:rsidP="00BA0AB8">
      <w:pPr>
        <w:spacing w:after="0" w:line="300" w:lineRule="auto"/>
        <w:rPr>
          <w:rFonts w:ascii="Seaford" w:hAnsi="Seaford"/>
        </w:rPr>
      </w:pPr>
    </w:p>
    <w:p w14:paraId="5E59B793" w14:textId="05574E5D" w:rsidR="009E1F7F" w:rsidRDefault="009E1F7F" w:rsidP="00BA0AB8">
      <w:pPr>
        <w:spacing w:after="0" w:line="300" w:lineRule="auto"/>
        <w:rPr>
          <w:rFonts w:ascii="Seaford" w:hAnsi="Seaford"/>
          <w:bCs/>
        </w:rPr>
      </w:pPr>
      <w:r>
        <w:rPr>
          <w:rFonts w:ascii="Seaford" w:hAnsi="Seaford"/>
        </w:rPr>
        <w:t xml:space="preserve">The OLS estimator is consistent when </w:t>
      </w:r>
      <m:oMath>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X'u</m:t>
        </m:r>
      </m:oMath>
      <w:r>
        <w:rPr>
          <w:rFonts w:ascii="Seaford" w:hAnsi="Seaford"/>
          <w:b/>
        </w:rPr>
        <w:t xml:space="preserve"> </w:t>
      </w:r>
      <w:r w:rsidRPr="009E1F7F">
        <w:rPr>
          <w:rFonts w:ascii="Seaford" w:hAnsi="Seaford"/>
          <w:bCs/>
        </w:rPr>
        <w:t>has a plim of zero.</w:t>
      </w:r>
      <w:r>
        <w:rPr>
          <w:rFonts w:ascii="Seaford" w:hAnsi="Seaford"/>
          <w:bCs/>
        </w:rPr>
        <w:t xml:space="preserve"> </w:t>
      </w:r>
      <w:r w:rsidR="003D557F">
        <w:rPr>
          <w:rFonts w:ascii="Seaford" w:hAnsi="Seaford"/>
          <w:bCs/>
        </w:rPr>
        <w:t>e.g., we know that:</w:t>
      </w:r>
    </w:p>
    <w:p w14:paraId="77167786" w14:textId="33F44372" w:rsidR="009E1F7F" w:rsidRDefault="009E1F7F" w:rsidP="00BA0AB8">
      <w:pPr>
        <w:spacing w:after="0" w:line="300" w:lineRule="auto"/>
        <w:rPr>
          <w:rFonts w:ascii="Seaford" w:hAnsi="Seaford"/>
          <w:bCs/>
        </w:rPr>
      </w:pPr>
    </w:p>
    <w:p w14:paraId="422530E3" w14:textId="0CA1F5D7" w:rsidR="009E1F7F" w:rsidRPr="000C0E7D" w:rsidRDefault="00793DB3" w:rsidP="00BA0AB8">
      <w:pPr>
        <w:spacing w:after="0" w:line="300" w:lineRule="auto"/>
        <w:rPr>
          <w:rFonts w:ascii="Seaford" w:hAnsi="Seaford"/>
          <w:bCs/>
        </w:rPr>
      </w:pPr>
      <m:oMathPara>
        <m:oMath>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plim</m:t>
                  </m:r>
                </m:e>
                <m:lim>
                  <m:r>
                    <w:rPr>
                      <w:rFonts w:ascii="Cambria Math" w:hAnsi="Cambria Math"/>
                    </w:rPr>
                    <m:t>n→∞</m:t>
                  </m:r>
                </m:lim>
              </m:limLow>
            </m:fName>
            <m:e>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X'u)</m:t>
              </m:r>
            </m:e>
          </m:func>
          <m:r>
            <w:rPr>
              <w:rFonts w:ascii="Cambria Math" w:hAnsi="Cambria Math"/>
            </w:rPr>
            <m:t>=</m:t>
          </m:r>
          <m:f>
            <m:fPr>
              <m:ctrlPr>
                <w:rPr>
                  <w:rFonts w:ascii="Cambria Math" w:hAnsi="Cambria Math"/>
                  <w:bCs/>
                </w:rPr>
              </m:ctrlPr>
            </m:fPr>
            <m:num>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plim</m:t>
                      </m:r>
                    </m:e>
                    <m:lim>
                      <m:r>
                        <w:rPr>
                          <w:rFonts w:ascii="Cambria Math" w:hAnsi="Cambria Math"/>
                        </w:rPr>
                        <m:t>n→∞</m:t>
                      </m:r>
                    </m:lim>
                  </m:limLow>
                </m:fName>
                <m:e>
                  <m:r>
                    <m:rPr>
                      <m:sty m:val="bi"/>
                    </m:rPr>
                    <w:rPr>
                      <w:rFonts w:ascii="Cambria Math" w:hAnsi="Cambria Math" w:cstheme="minorHAnsi"/>
                    </w:rPr>
                    <m:t>X'u</m:t>
                  </m:r>
                </m:e>
              </m:func>
            </m:num>
            <m:den>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plim</m:t>
                      </m:r>
                    </m:e>
                    <m:lim>
                      <m:r>
                        <w:rPr>
                          <w:rFonts w:ascii="Cambria Math" w:hAnsi="Cambria Math"/>
                        </w:rPr>
                        <m:t>n→∞</m:t>
                      </m:r>
                    </m:lim>
                  </m:limLow>
                </m:fName>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func>
            </m:den>
          </m:f>
          <m:r>
            <w:rPr>
              <w:rFonts w:ascii="Cambria Math" w:hAnsi="Cambria Math"/>
            </w:rPr>
            <m:t>=</m:t>
          </m:r>
          <m:f>
            <m:fPr>
              <m:ctrlPr>
                <w:rPr>
                  <w:rFonts w:ascii="Cambria Math" w:hAnsi="Cambria Math"/>
                  <w:bCs/>
                </w:rPr>
              </m:ctrlPr>
            </m:fPr>
            <m:num>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plim</m:t>
                      </m:r>
                    </m:e>
                    <m:lim>
                      <m:r>
                        <w:rPr>
                          <w:rFonts w:ascii="Cambria Math" w:hAnsi="Cambria Math"/>
                        </w:rPr>
                        <m:t>n→∞</m:t>
                      </m:r>
                    </m:lim>
                  </m:limLow>
                </m:fName>
                <m:e>
                  <m:f>
                    <m:fPr>
                      <m:ctrlPr>
                        <w:rPr>
                          <w:rFonts w:ascii="Cambria Math" w:hAnsi="Cambria Math" w:cstheme="minorHAnsi"/>
                          <w:b/>
                          <w:i/>
                        </w:rPr>
                      </m:ctrlPr>
                    </m:fPr>
                    <m:num>
                      <m:r>
                        <m:rPr>
                          <m:sty m:val="bi"/>
                        </m:rPr>
                        <w:rPr>
                          <w:rFonts w:ascii="Cambria Math" w:hAnsi="Cambria Math" w:cstheme="minorHAnsi"/>
                        </w:rPr>
                        <m:t>X'u</m:t>
                      </m:r>
                    </m:num>
                    <m:den>
                      <m:r>
                        <w:rPr>
                          <w:rFonts w:ascii="Cambria Math" w:hAnsi="Cambria Math" w:cstheme="minorHAnsi"/>
                        </w:rPr>
                        <m:t>n</m:t>
                      </m:r>
                    </m:den>
                  </m:f>
                </m:e>
              </m:func>
            </m:num>
            <m:den>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plim</m:t>
                      </m:r>
                    </m:e>
                    <m:lim>
                      <m:r>
                        <w:rPr>
                          <w:rFonts w:ascii="Cambria Math" w:hAnsi="Cambria Math"/>
                        </w:rPr>
                        <m:t>n→∞</m:t>
                      </m:r>
                    </m:lim>
                  </m:limLow>
                </m:fName>
                <m:e>
                  <m:f>
                    <m:fPr>
                      <m:ctrlPr>
                        <w:rPr>
                          <w:rFonts w:ascii="Cambria Math" w:hAnsi="Cambria Math" w:cstheme="minorHAnsi"/>
                          <w:b/>
                          <w:bCs/>
                          <w:i/>
                        </w:rPr>
                      </m:ctrlPr>
                    </m:fPr>
                    <m:num>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num>
                    <m:den>
                      <m:r>
                        <w:rPr>
                          <w:rFonts w:ascii="Cambria Math" w:hAnsi="Cambria Math" w:cstheme="minorHAnsi"/>
                        </w:rPr>
                        <m:t>n</m:t>
                      </m:r>
                    </m:den>
                  </m:f>
                </m:e>
              </m:func>
            </m:den>
          </m:f>
          <m:r>
            <w:rPr>
              <w:rFonts w:ascii="Cambria Math" w:hAnsi="Cambria Math"/>
            </w:rPr>
            <m:t>=</m:t>
          </m:r>
          <m:f>
            <m:fPr>
              <m:ctrlPr>
                <w:rPr>
                  <w:rFonts w:ascii="Cambria Math" w:hAnsi="Cambria Math"/>
                  <w:bCs/>
                  <w:i/>
                </w:rPr>
              </m:ctrlPr>
            </m:fPr>
            <m:num>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plim</m:t>
                      </m:r>
                    </m:e>
                    <m:lim>
                      <m:r>
                        <w:rPr>
                          <w:rFonts w:ascii="Cambria Math" w:hAnsi="Cambria Math"/>
                        </w:rPr>
                        <m:t>n→∞</m:t>
                      </m:r>
                    </m:lim>
                  </m:limLow>
                </m:fName>
                <m:e>
                  <m:f>
                    <m:fPr>
                      <m:ctrlPr>
                        <w:rPr>
                          <w:rFonts w:ascii="Cambria Math" w:hAnsi="Cambria Math" w:cstheme="minorHAnsi"/>
                          <w:b/>
                          <w:i/>
                        </w:rPr>
                      </m:ctrlPr>
                    </m:fPr>
                    <m:num>
                      <m:r>
                        <m:rPr>
                          <m:sty m:val="bi"/>
                        </m:rPr>
                        <w:rPr>
                          <w:rFonts w:ascii="Cambria Math" w:hAnsi="Cambria Math" w:cstheme="minorHAnsi"/>
                        </w:rPr>
                        <m:t>X'u</m:t>
                      </m:r>
                    </m:num>
                    <m:den>
                      <m:r>
                        <w:rPr>
                          <w:rFonts w:ascii="Cambria Math" w:hAnsi="Cambria Math" w:cstheme="minorHAnsi"/>
                        </w:rPr>
                        <m:t>n</m:t>
                      </m:r>
                    </m:den>
                  </m:f>
                </m:e>
              </m:func>
            </m:num>
            <m:den>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X'X</m:t>
                  </m:r>
                </m:sub>
              </m:sSub>
            </m:den>
          </m:f>
          <m:r>
            <w:rPr>
              <w:rFonts w:ascii="Cambria Math" w:hAnsi="Cambria Math"/>
            </w:rPr>
            <m:t>=</m:t>
          </m:r>
          <m:f>
            <m:fPr>
              <m:ctrlPr>
                <w:rPr>
                  <w:rFonts w:ascii="Cambria Math" w:hAnsi="Cambria Math"/>
                  <w:bCs/>
                  <w:i/>
                </w:rPr>
              </m:ctrlPr>
            </m:fPr>
            <m:num>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plim</m:t>
                      </m:r>
                    </m:e>
                    <m:lim>
                      <m:r>
                        <w:rPr>
                          <w:rFonts w:ascii="Cambria Math" w:hAnsi="Cambria Math"/>
                        </w:rPr>
                        <m:t>n→∞</m:t>
                      </m:r>
                    </m:lim>
                  </m:limLow>
                </m:fName>
                <m:e>
                  <m:f>
                    <m:fPr>
                      <m:ctrlPr>
                        <w:rPr>
                          <w:rFonts w:ascii="Cambria Math" w:hAnsi="Cambria Math" w:cstheme="minorHAnsi"/>
                          <w:b/>
                          <w:i/>
                        </w:rPr>
                      </m:ctrlPr>
                    </m:fPr>
                    <m:num>
                      <m:nary>
                        <m:naryPr>
                          <m:chr m:val="∑"/>
                          <m:limLoc m:val="undOvr"/>
                          <m:ctrlPr>
                            <w:rPr>
                              <w:rFonts w:ascii="Cambria Math" w:hAnsi="Cambria Math" w:cstheme="minorHAnsi"/>
                              <w:b/>
                              <w:i/>
                            </w:rPr>
                          </m:ctrlPr>
                        </m:naryPr>
                        <m:sub>
                          <m:r>
                            <m:rPr>
                              <m:sty m:val="bi"/>
                            </m:rPr>
                            <w:rPr>
                              <w:rFonts w:ascii="Cambria Math" w:hAnsi="Cambria Math" w:cstheme="minorHAnsi"/>
                            </w:rPr>
                            <m:t>t=1</m:t>
                          </m:r>
                        </m:sub>
                        <m:sup>
                          <m:r>
                            <m:rPr>
                              <m:sty m:val="bi"/>
                            </m:rPr>
                            <w:rPr>
                              <w:rFonts w:ascii="Cambria Math" w:hAnsi="Cambria Math" w:cstheme="minorHAnsi"/>
                            </w:rPr>
                            <m:t>n</m:t>
                          </m:r>
                        </m:sup>
                        <m:e>
                          <m:sSubSup>
                            <m:sSubSupPr>
                              <m:ctrlPr>
                                <w:rPr>
                                  <w:rFonts w:ascii="Cambria Math" w:hAnsi="Cambria Math" w:cstheme="minorHAnsi"/>
                                  <w:bCs/>
                                  <w:i/>
                                </w:rPr>
                              </m:ctrlPr>
                            </m:sSubSupPr>
                            <m:e>
                              <m:r>
                                <w:rPr>
                                  <w:rFonts w:ascii="Cambria Math" w:hAnsi="Cambria Math" w:cstheme="minorHAnsi"/>
                                </w:rPr>
                                <m:t>X</m:t>
                              </m:r>
                            </m:e>
                            <m:sub>
                              <m:r>
                                <w:rPr>
                                  <w:rFonts w:ascii="Cambria Math" w:hAnsi="Cambria Math" w:cstheme="minorHAnsi"/>
                                </w:rPr>
                                <m:t>t</m:t>
                              </m:r>
                            </m:sub>
                            <m:sup>
                              <m:r>
                                <w:rPr>
                                  <w:rFonts w:ascii="Cambria Math" w:hAnsi="Cambria Math" w:cstheme="minorHAnsi"/>
                                </w:rPr>
                                <m:t>'</m:t>
                              </m:r>
                            </m:sup>
                          </m:sSubSup>
                          <m:sSub>
                            <m:sSubPr>
                              <m:ctrlPr>
                                <w:rPr>
                                  <w:rFonts w:ascii="Cambria Math" w:hAnsi="Cambria Math" w:cstheme="minorHAnsi"/>
                                  <w:bCs/>
                                  <w:i/>
                                </w:rPr>
                              </m:ctrlPr>
                            </m:sSubPr>
                            <m:e>
                              <m:r>
                                <w:rPr>
                                  <w:rFonts w:ascii="Cambria Math" w:hAnsi="Cambria Math" w:cstheme="minorHAnsi"/>
                                </w:rPr>
                                <m:t>u</m:t>
                              </m:r>
                            </m:e>
                            <m:sub>
                              <m:r>
                                <w:rPr>
                                  <w:rFonts w:ascii="Cambria Math" w:hAnsi="Cambria Math" w:cstheme="minorHAnsi"/>
                                </w:rPr>
                                <m:t>t</m:t>
                              </m:r>
                            </m:sub>
                          </m:sSub>
                        </m:e>
                      </m:nary>
                    </m:num>
                    <m:den>
                      <m:r>
                        <w:rPr>
                          <w:rFonts w:ascii="Cambria Math" w:hAnsi="Cambria Math" w:cstheme="minorHAnsi"/>
                        </w:rPr>
                        <m:t>n</m:t>
                      </m:r>
                    </m:den>
                  </m:f>
                </m:e>
              </m:func>
            </m:num>
            <m:den>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X'X</m:t>
                  </m:r>
                </m:sub>
              </m:sSub>
            </m:den>
          </m:f>
        </m:oMath>
      </m:oMathPara>
    </w:p>
    <w:p w14:paraId="6D01C3FE" w14:textId="77C8D664" w:rsidR="000C0E7D" w:rsidRDefault="000C0E7D" w:rsidP="00BA0AB8">
      <w:pPr>
        <w:spacing w:after="0" w:line="300" w:lineRule="auto"/>
        <w:rPr>
          <w:rFonts w:ascii="Seaford" w:hAnsi="Seaford"/>
          <w:bCs/>
        </w:rPr>
      </w:pPr>
    </w:p>
    <w:p w14:paraId="6ED5A28D" w14:textId="1A1D8144" w:rsidR="000C0E7D" w:rsidRDefault="000C0E7D" w:rsidP="00BA0AB8">
      <w:pPr>
        <w:spacing w:after="0" w:line="300" w:lineRule="auto"/>
        <w:rPr>
          <w:rFonts w:ascii="Seaford" w:hAnsi="Seaford"/>
          <w:bCs/>
        </w:rPr>
      </w:pPr>
      <w:r>
        <w:rPr>
          <w:rFonts w:ascii="Seaford" w:hAnsi="Seaford"/>
          <w:bCs/>
        </w:rPr>
        <w:t xml:space="preserve">As we assume </w:t>
      </w:r>
      <w:proofErr w:type="spellStart"/>
      <w:r>
        <w:rPr>
          <w:rFonts w:ascii="Seaford" w:hAnsi="Seaford"/>
          <w:bCs/>
        </w:rPr>
        <w:t>predeterminedness</w:t>
      </w:r>
      <w:proofErr w:type="spellEnd"/>
      <w:r>
        <w:rPr>
          <w:rFonts w:ascii="Seaford" w:hAnsi="Seaford"/>
          <w:bCs/>
        </w:rPr>
        <w:t xml:space="preserve">, e.g., </w:t>
      </w:r>
    </w:p>
    <w:p w14:paraId="78F4CC31" w14:textId="77777777" w:rsidR="000C0E7D" w:rsidRDefault="000C0E7D" w:rsidP="00BA0AB8">
      <w:pPr>
        <w:spacing w:after="0" w:line="300" w:lineRule="auto"/>
        <w:rPr>
          <w:rFonts w:ascii="Seaford" w:hAnsi="Seaford"/>
          <w:bCs/>
        </w:rPr>
      </w:pPr>
    </w:p>
    <w:p w14:paraId="6268AAB6" w14:textId="5242FCDF" w:rsidR="000C0E7D" w:rsidRPr="000C0E7D" w:rsidRDefault="000C0E7D" w:rsidP="000C0E7D">
      <w:pPr>
        <w:spacing w:after="0" w:line="300" w:lineRule="auto"/>
        <w:rPr>
          <w:rFonts w:ascii="Seaford" w:hAnsi="Seaford" w:cstheme="minorHAnsi"/>
        </w:rPr>
      </w:pPr>
      <m:oMathPara>
        <m:oMath>
          <m:r>
            <w:rPr>
              <w:rFonts w:ascii="Cambria Math" w:hAnsi="Cambria Math" w:cs="Aldhabi"/>
            </w:rPr>
            <m:t>E</m:t>
          </m:r>
          <m:d>
            <m:dPr>
              <m:ctrlPr>
                <w:rPr>
                  <w:rFonts w:ascii="Cambria Math" w:hAnsi="Cambria Math" w:cs="Aldhabi"/>
                  <w:i/>
                </w:rPr>
              </m:ctrlPr>
            </m:dPr>
            <m:e>
              <m:sSub>
                <m:sSubPr>
                  <m:ctrlPr>
                    <w:rPr>
                      <w:rFonts w:ascii="Cambria Math" w:hAnsi="Cambria Math" w:cs="Aldhabi" w:hint="cs"/>
                      <w:i/>
                    </w:rPr>
                  </m:ctrlPr>
                </m:sSubPr>
                <m:e>
                  <m:r>
                    <w:rPr>
                      <w:rFonts w:ascii="Cambria Math" w:hAnsi="Cambria Math" w:cs="Aldhabi" w:hint="cs"/>
                    </w:rPr>
                    <m:t>u</m:t>
                  </m:r>
                </m:e>
                <m:sub>
                  <m:r>
                    <w:rPr>
                      <w:rFonts w:ascii="Cambria Math" w:hAnsi="Cambria Math" w:cs="Aldhabi" w:hint="cs"/>
                    </w:rPr>
                    <m:t>t</m:t>
                  </m:r>
                </m:sub>
              </m:sSub>
            </m:e>
            <m:e>
              <m:sSub>
                <m:sSubPr>
                  <m:ctrlPr>
                    <w:rPr>
                      <w:rFonts w:ascii="Cambria Math" w:hAnsi="Cambria Math" w:cs="Aldhabi" w:hint="cs"/>
                      <w:i/>
                    </w:rPr>
                  </m:ctrlPr>
                </m:sSubPr>
                <m:e>
                  <m:r>
                    <w:rPr>
                      <w:rFonts w:ascii="Cambria Math" w:hAnsi="Cambria Math" w:cs="Aldhabi"/>
                    </w:rPr>
                    <m:t>X</m:t>
                  </m:r>
                </m:e>
                <m:sub>
                  <m:r>
                    <w:rPr>
                      <w:rFonts w:ascii="Cambria Math" w:hAnsi="Cambria Math" w:cs="Aldhabi" w:hint="cs"/>
                    </w:rPr>
                    <m:t>t</m:t>
                  </m:r>
                </m:sub>
              </m:sSub>
            </m:e>
          </m:d>
          <m:r>
            <w:rPr>
              <w:rFonts w:ascii="Cambria Math" w:hAnsi="Cambria Math" w:cs="Aldhabi"/>
            </w:rPr>
            <m:t>=0</m:t>
          </m:r>
        </m:oMath>
      </m:oMathPara>
    </w:p>
    <w:p w14:paraId="23419C63" w14:textId="2719500B" w:rsidR="000C0E7D" w:rsidRDefault="000C0E7D" w:rsidP="000C0E7D">
      <w:pPr>
        <w:spacing w:after="0" w:line="300" w:lineRule="auto"/>
        <w:rPr>
          <w:rFonts w:ascii="Seaford" w:hAnsi="Seaford" w:cstheme="minorHAnsi"/>
        </w:rPr>
      </w:pPr>
    </w:p>
    <w:p w14:paraId="34C637E9" w14:textId="1D38C47A" w:rsidR="000C0E7D" w:rsidRDefault="000C0E7D" w:rsidP="00BA0AB8">
      <w:pPr>
        <w:spacing w:after="0" w:line="300" w:lineRule="auto"/>
        <w:rPr>
          <w:rFonts w:ascii="Seaford" w:hAnsi="Seaford"/>
          <w:bCs/>
        </w:rPr>
      </w:pPr>
      <w:r>
        <w:rPr>
          <w:rFonts w:ascii="Seaford" w:hAnsi="Seaford" w:cstheme="minorHAnsi"/>
        </w:rPr>
        <w:t xml:space="preserve">According to LLN, we know that </w:t>
      </w:r>
      <m:oMath>
        <m:r>
          <w:rPr>
            <w:rFonts w:ascii="Cambria Math" w:hAnsi="Cambria Math" w:cs="Aldhabi"/>
          </w:rPr>
          <m:t>E</m:t>
        </m:r>
        <m:d>
          <m:dPr>
            <m:ctrlPr>
              <w:rPr>
                <w:rFonts w:ascii="Cambria Math" w:hAnsi="Cambria Math" w:cs="Aldhabi"/>
                <w:i/>
              </w:rPr>
            </m:ctrlPr>
          </m:dPr>
          <m:e>
            <m:sSub>
              <m:sSubPr>
                <m:ctrlPr>
                  <w:rPr>
                    <w:rFonts w:ascii="Cambria Math" w:hAnsi="Cambria Math" w:cs="Aldhabi" w:hint="cs"/>
                    <w:i/>
                  </w:rPr>
                </m:ctrlPr>
              </m:sSubPr>
              <m:e>
                <m:r>
                  <w:rPr>
                    <w:rFonts w:ascii="Cambria Math" w:hAnsi="Cambria Math" w:cs="Aldhabi"/>
                  </w:rPr>
                  <m:t>X</m:t>
                </m:r>
              </m:e>
              <m:sub>
                <m:r>
                  <w:rPr>
                    <w:rFonts w:ascii="Cambria Math" w:hAnsi="Cambria Math" w:cs="Aldhabi" w:hint="cs"/>
                  </w:rPr>
                  <m:t>t</m:t>
                </m:r>
              </m:sub>
            </m:sSub>
            <m:sSub>
              <m:sSubPr>
                <m:ctrlPr>
                  <w:rPr>
                    <w:rFonts w:ascii="Cambria Math" w:hAnsi="Cambria Math" w:cs="Aldhabi" w:hint="cs"/>
                    <w:i/>
                  </w:rPr>
                </m:ctrlPr>
              </m:sSubPr>
              <m:e>
                <m:r>
                  <w:rPr>
                    <w:rFonts w:ascii="Cambria Math" w:hAnsi="Cambria Math" w:cs="Aldhabi"/>
                  </w:rPr>
                  <m:t>u</m:t>
                </m:r>
              </m:e>
              <m:sub>
                <m:r>
                  <w:rPr>
                    <w:rFonts w:ascii="Cambria Math" w:hAnsi="Cambria Math" w:cs="Aldhabi" w:hint="cs"/>
                  </w:rPr>
                  <m:t>t</m:t>
                </m:r>
              </m:sub>
            </m:sSub>
          </m:e>
        </m:d>
        <m:r>
          <w:rPr>
            <w:rFonts w:ascii="Cambria Math" w:hAnsi="Cambria Math" w:cs="Aldhabi"/>
          </w:rPr>
          <m:t>=0</m:t>
        </m:r>
      </m:oMath>
      <w:r>
        <w:rPr>
          <w:rFonts w:ascii="Seaford" w:hAnsi="Seaford" w:cstheme="minorHAnsi"/>
        </w:rPr>
        <w:t>, thus the previous equation becomes:</w:t>
      </w:r>
    </w:p>
    <w:p w14:paraId="5F4FA66D" w14:textId="23414C71" w:rsidR="000C0E7D" w:rsidRDefault="000C0E7D" w:rsidP="00BA0AB8">
      <w:pPr>
        <w:spacing w:after="0" w:line="300" w:lineRule="auto"/>
        <w:rPr>
          <w:rFonts w:ascii="Seaford" w:hAnsi="Seaford"/>
          <w:bCs/>
        </w:rPr>
      </w:pPr>
    </w:p>
    <w:p w14:paraId="4B974C02" w14:textId="5EE680F3" w:rsidR="000C0E7D" w:rsidRPr="009E1F7F" w:rsidRDefault="00793DB3" w:rsidP="00BA0AB8">
      <w:pPr>
        <w:spacing w:after="0" w:line="300" w:lineRule="auto"/>
        <w:rPr>
          <w:rFonts w:ascii="Seaford" w:hAnsi="Seaford"/>
          <w:bCs/>
        </w:rPr>
      </w:pPr>
      <m:oMathPara>
        <m:oMath>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plim</m:t>
                  </m:r>
                </m:e>
                <m:lim>
                  <m:r>
                    <w:rPr>
                      <w:rFonts w:ascii="Cambria Math" w:hAnsi="Cambria Math"/>
                    </w:rPr>
                    <m:t>n→∞</m:t>
                  </m:r>
                </m:lim>
              </m:limLow>
            </m:fName>
            <m:e>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X'u)</m:t>
              </m:r>
            </m:e>
          </m:func>
          <m:r>
            <w:rPr>
              <w:rFonts w:ascii="Cambria Math" w:hAnsi="Cambria Math"/>
            </w:rPr>
            <m:t>=</m:t>
          </m:r>
          <m:f>
            <m:fPr>
              <m:ctrlPr>
                <w:rPr>
                  <w:rFonts w:ascii="Cambria Math" w:hAnsi="Cambria Math"/>
                  <w:bCs/>
                  <w:i/>
                </w:rPr>
              </m:ctrlPr>
            </m:fPr>
            <m:num>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plim</m:t>
                      </m:r>
                    </m:e>
                    <m:lim>
                      <m:r>
                        <w:rPr>
                          <w:rFonts w:ascii="Cambria Math" w:hAnsi="Cambria Math"/>
                        </w:rPr>
                        <m:t>n→∞</m:t>
                      </m:r>
                    </m:lim>
                  </m:limLow>
                </m:fName>
                <m:e>
                  <m:f>
                    <m:fPr>
                      <m:ctrlPr>
                        <w:rPr>
                          <w:rFonts w:ascii="Cambria Math" w:hAnsi="Cambria Math" w:cstheme="minorHAnsi"/>
                          <w:b/>
                          <w:i/>
                        </w:rPr>
                      </m:ctrlPr>
                    </m:fPr>
                    <m:num>
                      <m:nary>
                        <m:naryPr>
                          <m:chr m:val="∑"/>
                          <m:limLoc m:val="undOvr"/>
                          <m:ctrlPr>
                            <w:rPr>
                              <w:rFonts w:ascii="Cambria Math" w:hAnsi="Cambria Math" w:cstheme="minorHAnsi"/>
                              <w:b/>
                              <w:i/>
                            </w:rPr>
                          </m:ctrlPr>
                        </m:naryPr>
                        <m:sub>
                          <m:r>
                            <m:rPr>
                              <m:sty m:val="bi"/>
                            </m:rPr>
                            <w:rPr>
                              <w:rFonts w:ascii="Cambria Math" w:hAnsi="Cambria Math" w:cstheme="minorHAnsi"/>
                            </w:rPr>
                            <m:t>t=1</m:t>
                          </m:r>
                        </m:sub>
                        <m:sup>
                          <m:r>
                            <m:rPr>
                              <m:sty m:val="bi"/>
                            </m:rPr>
                            <w:rPr>
                              <w:rFonts w:ascii="Cambria Math" w:hAnsi="Cambria Math" w:cstheme="minorHAnsi"/>
                            </w:rPr>
                            <m:t>n</m:t>
                          </m:r>
                        </m:sup>
                        <m:e>
                          <m:sSubSup>
                            <m:sSubSupPr>
                              <m:ctrlPr>
                                <w:rPr>
                                  <w:rFonts w:ascii="Cambria Math" w:hAnsi="Cambria Math" w:cstheme="minorHAnsi"/>
                                  <w:bCs/>
                                  <w:i/>
                                </w:rPr>
                              </m:ctrlPr>
                            </m:sSubSupPr>
                            <m:e>
                              <m:r>
                                <w:rPr>
                                  <w:rFonts w:ascii="Cambria Math" w:hAnsi="Cambria Math" w:cstheme="minorHAnsi"/>
                                </w:rPr>
                                <m:t>X</m:t>
                              </m:r>
                            </m:e>
                            <m:sub>
                              <m:r>
                                <w:rPr>
                                  <w:rFonts w:ascii="Cambria Math" w:hAnsi="Cambria Math" w:cstheme="minorHAnsi"/>
                                </w:rPr>
                                <m:t>t</m:t>
                              </m:r>
                            </m:sub>
                            <m:sup>
                              <m:r>
                                <w:rPr>
                                  <w:rFonts w:ascii="Cambria Math" w:hAnsi="Cambria Math" w:cstheme="minorHAnsi"/>
                                </w:rPr>
                                <m:t>'</m:t>
                              </m:r>
                            </m:sup>
                          </m:sSubSup>
                          <m:sSub>
                            <m:sSubPr>
                              <m:ctrlPr>
                                <w:rPr>
                                  <w:rFonts w:ascii="Cambria Math" w:hAnsi="Cambria Math" w:cstheme="minorHAnsi"/>
                                  <w:bCs/>
                                  <w:i/>
                                </w:rPr>
                              </m:ctrlPr>
                            </m:sSubPr>
                            <m:e>
                              <m:r>
                                <w:rPr>
                                  <w:rFonts w:ascii="Cambria Math" w:hAnsi="Cambria Math" w:cstheme="minorHAnsi"/>
                                </w:rPr>
                                <m:t>u</m:t>
                              </m:r>
                            </m:e>
                            <m:sub>
                              <m:r>
                                <w:rPr>
                                  <w:rFonts w:ascii="Cambria Math" w:hAnsi="Cambria Math" w:cstheme="minorHAnsi"/>
                                </w:rPr>
                                <m:t>t</m:t>
                              </m:r>
                            </m:sub>
                          </m:sSub>
                        </m:e>
                      </m:nary>
                    </m:num>
                    <m:den>
                      <m:r>
                        <w:rPr>
                          <w:rFonts w:ascii="Cambria Math" w:hAnsi="Cambria Math" w:cstheme="minorHAnsi"/>
                        </w:rPr>
                        <m:t>n</m:t>
                      </m:r>
                    </m:den>
                  </m:f>
                </m:e>
              </m:func>
            </m:num>
            <m:den>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X'X</m:t>
                  </m:r>
                </m:sub>
              </m:sSub>
            </m:den>
          </m:f>
          <m:r>
            <w:rPr>
              <w:rFonts w:ascii="Cambria Math" w:hAnsi="Cambria Math"/>
            </w:rPr>
            <m:t>=</m:t>
          </m:r>
          <m:f>
            <m:fPr>
              <m:ctrlPr>
                <w:rPr>
                  <w:rFonts w:ascii="Cambria Math" w:hAnsi="Cambria Math"/>
                  <w:bCs/>
                  <w:i/>
                </w:rPr>
              </m:ctrlPr>
            </m:fPr>
            <m:num>
              <m:r>
                <m:rPr>
                  <m:sty m:val="p"/>
                </m:rPr>
                <w:rPr>
                  <w:rFonts w:ascii="Cambria Math" w:hAnsi="Cambria Math"/>
                </w:rPr>
                <m:t>0</m:t>
              </m:r>
            </m:num>
            <m:den>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X'X</m:t>
                  </m:r>
                </m:sub>
              </m:sSub>
            </m:den>
          </m:f>
          <m:r>
            <w:rPr>
              <w:rFonts w:ascii="Cambria Math" w:hAnsi="Cambria Math"/>
            </w:rPr>
            <m:t>=0</m:t>
          </m:r>
        </m:oMath>
      </m:oMathPara>
    </w:p>
    <w:p w14:paraId="64F59EFF" w14:textId="5C4AF45E" w:rsidR="009D69B2" w:rsidRDefault="009D69B2" w:rsidP="00BA0AB8">
      <w:pPr>
        <w:spacing w:after="0" w:line="300" w:lineRule="auto"/>
        <w:rPr>
          <w:rFonts w:ascii="Seaford" w:hAnsi="Seaford"/>
        </w:rPr>
      </w:pPr>
    </w:p>
    <w:p w14:paraId="428DB2C8" w14:textId="30723708" w:rsidR="009D69B2" w:rsidRDefault="009D69B2" w:rsidP="00BA0AB8">
      <w:pPr>
        <w:spacing w:after="0" w:line="300" w:lineRule="auto"/>
        <w:rPr>
          <w:rFonts w:ascii="Seaford" w:hAnsi="Seaford"/>
        </w:rPr>
      </w:pPr>
      <w:r>
        <w:rPr>
          <w:rFonts w:ascii="Seaford" w:hAnsi="Seaford"/>
        </w:rPr>
        <w:t xml:space="preserve">Thus, the OLS estimator is consistent, although it may not be unbiased (e.g., when we have lagged dependent variable as the explanatory variable). </w:t>
      </w:r>
      <w:r w:rsidR="00CD2D3F">
        <w:rPr>
          <w:rFonts w:ascii="Seaford" w:hAnsi="Seaford"/>
        </w:rPr>
        <w:t>In this kind, when we have large sample, we can trust the OLS estimate to be very close to the true value of the parameters.</w:t>
      </w:r>
    </w:p>
    <w:p w14:paraId="4655B750" w14:textId="61665532" w:rsidR="009D69B2" w:rsidRDefault="009D69B2" w:rsidP="00BA0AB8">
      <w:pPr>
        <w:spacing w:after="0" w:line="300" w:lineRule="auto"/>
        <w:rPr>
          <w:rFonts w:ascii="Seaford" w:hAnsi="Seaford"/>
        </w:rPr>
      </w:pPr>
    </w:p>
    <w:p w14:paraId="2DDF56E7" w14:textId="5DFB20B9" w:rsidR="009D69B2" w:rsidRDefault="009D69B2" w:rsidP="00BA0AB8">
      <w:pPr>
        <w:spacing w:after="0" w:line="300" w:lineRule="auto"/>
        <w:rPr>
          <w:rFonts w:ascii="Seaford" w:hAnsi="Seaford"/>
        </w:rPr>
      </w:pPr>
      <w:r>
        <w:rPr>
          <w:rFonts w:ascii="Seaford" w:hAnsi="Seaford"/>
        </w:rPr>
        <w:t xml:space="preserve">Unbiasedness and consistency are two different things. Sometimes the estimator is biased but consistent, and sometimes it is unbiased but </w:t>
      </w:r>
      <w:r w:rsidR="00905939">
        <w:rPr>
          <w:rFonts w:ascii="Seaford" w:hAnsi="Seaford"/>
        </w:rPr>
        <w:t>in</w:t>
      </w:r>
      <w:r>
        <w:rPr>
          <w:rFonts w:ascii="Seaford" w:hAnsi="Seaford"/>
        </w:rPr>
        <w:t>consistent</w:t>
      </w:r>
      <w:r w:rsidR="00905939">
        <w:rPr>
          <w:rFonts w:ascii="Seaford" w:hAnsi="Seaford"/>
        </w:rPr>
        <w:t xml:space="preserve"> (e.g., either the estimator do</w:t>
      </w:r>
      <w:r w:rsidR="002F1858">
        <w:rPr>
          <w:rFonts w:ascii="Seaford" w:hAnsi="Seaford"/>
        </w:rPr>
        <w:t>es</w:t>
      </w:r>
      <w:r w:rsidR="00905939">
        <w:rPr>
          <w:rFonts w:ascii="Seaford" w:hAnsi="Seaford"/>
        </w:rPr>
        <w:t xml:space="preserve"> not tend to any non-random probability limit or tend to a wrong probability limit)</w:t>
      </w:r>
      <w:r>
        <w:rPr>
          <w:rFonts w:ascii="Seaford" w:hAnsi="Seaford"/>
        </w:rPr>
        <w:t>.</w:t>
      </w:r>
      <w:r w:rsidR="00CD2D3F">
        <w:rPr>
          <w:rFonts w:ascii="Seaford" w:hAnsi="Seaford"/>
        </w:rPr>
        <w:t xml:space="preserve"> See examples in Davison and Mackinnon (2003).</w:t>
      </w:r>
    </w:p>
    <w:p w14:paraId="18435539" w14:textId="16142B46" w:rsidR="009D69B2" w:rsidRDefault="009D69B2" w:rsidP="00BA0AB8">
      <w:pPr>
        <w:spacing w:after="0" w:line="300" w:lineRule="auto"/>
        <w:rPr>
          <w:rFonts w:ascii="Seaford" w:hAnsi="Seaford"/>
        </w:rPr>
      </w:pPr>
    </w:p>
    <w:p w14:paraId="29266BA4" w14:textId="6D703656" w:rsidR="00753B6D" w:rsidRPr="00D32EC5" w:rsidRDefault="00753B6D" w:rsidP="00BA0AB8">
      <w:pPr>
        <w:spacing w:after="0" w:line="300" w:lineRule="auto"/>
        <w:rPr>
          <w:rFonts w:ascii="Seaford" w:hAnsi="Seaford"/>
          <w:b/>
          <w:bCs/>
        </w:rPr>
      </w:pPr>
      <w:r w:rsidRPr="00D32EC5">
        <w:rPr>
          <w:rFonts w:ascii="Seaford" w:hAnsi="Seaford"/>
          <w:b/>
          <w:bCs/>
        </w:rPr>
        <w:t>The covariance matrix of the OLS estimator</w:t>
      </w:r>
    </w:p>
    <w:p w14:paraId="04E16CFE" w14:textId="571F078A" w:rsidR="00753B6D" w:rsidRDefault="00753B6D" w:rsidP="00BA0AB8">
      <w:pPr>
        <w:spacing w:after="0" w:line="300" w:lineRule="auto"/>
        <w:rPr>
          <w:rFonts w:ascii="Seaford" w:hAnsi="Seaford"/>
        </w:rPr>
      </w:pPr>
    </w:p>
    <w:p w14:paraId="5C712CF8" w14:textId="239CAFF4" w:rsidR="00753B6D" w:rsidRDefault="000D661A" w:rsidP="00BA0AB8">
      <w:pPr>
        <w:spacing w:after="0" w:line="300" w:lineRule="auto"/>
        <w:rPr>
          <w:rFonts w:ascii="Seaford" w:hAnsi="Seaford"/>
        </w:rPr>
      </w:pPr>
      <w:r>
        <w:rPr>
          <w:rFonts w:ascii="Seaford" w:hAnsi="Seaford"/>
        </w:rPr>
        <w:t xml:space="preserve">Until now, we know that the OLS estimator of the parameters to be unbiased and consistent (with the assumption of exogeneity) or biased and consistent (only with </w:t>
      </w:r>
      <w:proofErr w:type="spellStart"/>
      <w:r>
        <w:rPr>
          <w:rFonts w:ascii="Seaford" w:hAnsi="Seaford"/>
        </w:rPr>
        <w:t>predeterminedness</w:t>
      </w:r>
      <w:proofErr w:type="spellEnd"/>
      <w:r>
        <w:rPr>
          <w:rFonts w:ascii="Seaford" w:hAnsi="Seaford"/>
        </w:rPr>
        <w:t xml:space="preserve">), but that is not enough. We would like to know the distribution of the OLS estimate (e.g.,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rPr>
        <w:t>).</w:t>
      </w:r>
      <w:r w:rsidR="001C29E6">
        <w:rPr>
          <w:rFonts w:ascii="Seaford" w:hAnsi="Seaford"/>
        </w:rPr>
        <w:t xml:space="preserve"> We are usually interested in the central second moment of the distribution of </w:t>
      </w:r>
      <m:oMath>
        <m:acc>
          <m:accPr>
            <m:ctrlPr>
              <w:rPr>
                <w:rFonts w:ascii="Cambria Math" w:hAnsi="Cambria Math" w:cstheme="minorHAnsi"/>
                <w:b/>
                <w:bCs/>
                <w:i/>
              </w:rPr>
            </m:ctrlPr>
          </m:accPr>
          <m:e>
            <m:r>
              <m:rPr>
                <m:sty m:val="bi"/>
              </m:rPr>
              <w:rPr>
                <w:rFonts w:ascii="Cambria Math" w:hAnsi="Cambria Math" w:cstheme="minorHAnsi"/>
              </w:rPr>
              <m:t>β</m:t>
            </m:r>
          </m:e>
        </m:acc>
      </m:oMath>
      <w:r w:rsidR="001C29E6">
        <w:rPr>
          <w:rFonts w:ascii="Seaford" w:hAnsi="Seaford"/>
        </w:rPr>
        <w:t>. e.g.,</w:t>
      </w:r>
    </w:p>
    <w:p w14:paraId="6F0775A8" w14:textId="0C39B0A2" w:rsidR="001C29E6" w:rsidRDefault="001C29E6" w:rsidP="00BA0AB8">
      <w:pPr>
        <w:spacing w:after="0" w:line="300" w:lineRule="auto"/>
        <w:rPr>
          <w:rFonts w:ascii="Seaford" w:hAnsi="Seaford"/>
        </w:rPr>
      </w:pPr>
    </w:p>
    <w:p w14:paraId="6DB16AA3" w14:textId="4A54E0BB" w:rsidR="00F65DCB" w:rsidRDefault="00F65DCB" w:rsidP="00BA0AB8">
      <w:pPr>
        <w:spacing w:after="0" w:line="300" w:lineRule="auto"/>
        <w:rPr>
          <w:rFonts w:ascii="Seaford" w:hAnsi="Seaford"/>
        </w:rPr>
      </w:pPr>
    </w:p>
    <w:p w14:paraId="353E46F7" w14:textId="0ABF19ED" w:rsidR="00F65DCB" w:rsidRPr="00F65DCB" w:rsidRDefault="00F65DCB" w:rsidP="00BA0AB8">
      <w:pPr>
        <w:spacing w:after="0" w:line="300" w:lineRule="auto"/>
        <w:rPr>
          <w:rFonts w:ascii="Seaford" w:hAnsi="Seaford"/>
          <w:b/>
          <w:bCs/>
        </w:rPr>
      </w:pPr>
      <w:r w:rsidRPr="00F65DCB">
        <w:rPr>
          <w:rFonts w:ascii="Seaford" w:hAnsi="Seaford"/>
          <w:b/>
          <w:bCs/>
        </w:rPr>
        <w:t xml:space="preserve">The OLS covariance matrix </w:t>
      </w:r>
    </w:p>
    <w:p w14:paraId="605259E9" w14:textId="4FD45690" w:rsidR="00F65DCB" w:rsidRDefault="00F65DCB" w:rsidP="00BA0AB8">
      <w:pPr>
        <w:spacing w:after="0" w:line="300" w:lineRule="auto"/>
        <w:rPr>
          <w:rFonts w:ascii="Seaford" w:hAnsi="Seaford"/>
        </w:rPr>
      </w:pPr>
    </w:p>
    <w:p w14:paraId="2009B765" w14:textId="72DCB40E" w:rsidR="00F65DCB" w:rsidRDefault="00F65DCB" w:rsidP="00BA0AB8">
      <w:pPr>
        <w:spacing w:after="0" w:line="300" w:lineRule="auto"/>
        <w:rPr>
          <w:rFonts w:ascii="Seaford" w:hAnsi="Seaford"/>
        </w:rPr>
      </w:pPr>
      <w:r>
        <w:rPr>
          <w:rFonts w:ascii="Seaford" w:hAnsi="Seaford"/>
        </w:rPr>
        <w:t>Previously we have introduced the variance-covariance of the error term, e.g.,</w:t>
      </w:r>
    </w:p>
    <w:p w14:paraId="17F468E9" w14:textId="5D65164B" w:rsidR="00F65DCB" w:rsidRDefault="00F65DCB" w:rsidP="00BA0AB8">
      <w:pPr>
        <w:spacing w:after="0" w:line="300" w:lineRule="auto"/>
        <w:rPr>
          <w:rFonts w:ascii="Seaford" w:hAnsi="Seaford"/>
        </w:rPr>
      </w:pPr>
    </w:p>
    <w:p w14:paraId="0A1526FF" w14:textId="19FE3CAF" w:rsidR="00F65DCB" w:rsidRDefault="00F65DCB" w:rsidP="00BA0AB8">
      <w:pPr>
        <w:spacing w:after="0" w:line="300" w:lineRule="auto"/>
        <w:rPr>
          <w:rFonts w:ascii="Seaford" w:hAnsi="Seaford"/>
        </w:rPr>
      </w:pPr>
      <m:oMathPara>
        <m:oMath>
          <m:r>
            <w:rPr>
              <w:rFonts w:ascii="Cambria Math" w:hAnsi="Cambria Math"/>
            </w:rPr>
            <m:t>Var</m:t>
          </m:r>
          <m:d>
            <m:dPr>
              <m:ctrlPr>
                <w:rPr>
                  <w:rFonts w:ascii="Cambria Math" w:hAnsi="Cambria Math"/>
                  <w:i/>
                </w:rPr>
              </m:ctrlPr>
            </m:dPr>
            <m:e>
              <m:r>
                <m:rPr>
                  <m:sty m:val="bi"/>
                </m:rPr>
                <w:rPr>
                  <w:rFonts w:ascii="Cambria Math" w:hAnsi="Cambria Math"/>
                </w:rPr>
                <m:t>u</m:t>
              </m:r>
            </m:e>
          </m:d>
          <m:r>
            <w:rPr>
              <w:rFonts w:ascii="Cambria Math" w:hAnsi="Cambria Math"/>
            </w:rPr>
            <m:t>=E</m:t>
          </m:r>
          <m:d>
            <m:dPr>
              <m:ctrlPr>
                <w:rPr>
                  <w:rFonts w:ascii="Cambria Math" w:hAnsi="Cambria Math"/>
                  <w:i/>
                </w:rPr>
              </m:ctrlPr>
            </m:dPr>
            <m:e>
              <m:r>
                <m:rPr>
                  <m:sty m:val="bi"/>
                </m:rPr>
                <w:rPr>
                  <w:rFonts w:ascii="Cambria Math" w:hAnsi="Cambria Math"/>
                </w:rPr>
                <m:t>u</m:t>
              </m:r>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ty m:val="bi"/>
            </m:rPr>
            <w:rPr>
              <w:rFonts w:ascii="Cambria Math" w:hAnsi="Cambria Math"/>
            </w:rPr>
            <m:t>I</m:t>
          </m:r>
        </m:oMath>
      </m:oMathPara>
    </w:p>
    <w:p w14:paraId="66B2EB95" w14:textId="2D84C16A" w:rsidR="00F65DCB" w:rsidRDefault="0090728B" w:rsidP="0090728B">
      <w:pPr>
        <w:spacing w:after="0" w:line="300" w:lineRule="auto"/>
        <w:jc w:val="right"/>
        <w:rPr>
          <w:rFonts w:ascii="Seaford" w:hAnsi="Seaford"/>
        </w:rPr>
      </w:pPr>
      <w:r>
        <w:rPr>
          <w:rFonts w:ascii="Seaford" w:hAnsi="Seaford"/>
        </w:rPr>
        <w:t>(3.26)</w:t>
      </w:r>
    </w:p>
    <w:p w14:paraId="669DD3D4" w14:textId="7BB606CF" w:rsidR="00F65DCB" w:rsidRDefault="0090728B" w:rsidP="00BA0AB8">
      <w:pPr>
        <w:spacing w:after="0" w:line="300" w:lineRule="auto"/>
        <w:rPr>
          <w:rFonts w:ascii="Seaford" w:hAnsi="Seaford"/>
        </w:rPr>
      </w:pPr>
      <w:r>
        <w:rPr>
          <w:rFonts w:ascii="Seaford" w:hAnsi="Seaford"/>
        </w:rPr>
        <w:t>Note that, this only require</w:t>
      </w:r>
      <w:r w:rsidR="00F75A99">
        <w:rPr>
          <w:rFonts w:ascii="Seaford" w:hAnsi="Seaford"/>
        </w:rPr>
        <w:t>s</w:t>
      </w:r>
      <w:r>
        <w:rPr>
          <w:rFonts w:ascii="Seaford" w:hAnsi="Seaford"/>
        </w:rPr>
        <w:t xml:space="preserve"> the covariance of the error terms to be zero, this does not require the error terms are independent (e.g., </w:t>
      </w:r>
      <m:oMath>
        <m:r>
          <m:rPr>
            <m:sty m:val="bi"/>
          </m:rPr>
          <w:rPr>
            <w:rFonts w:ascii="Cambria Math" w:hAnsi="Cambria Math"/>
          </w:rPr>
          <m:t>IID</m:t>
        </m:r>
      </m:oMath>
      <w:r>
        <w:rPr>
          <w:rFonts w:ascii="Seaford" w:hAnsi="Seaford"/>
        </w:rPr>
        <w:t xml:space="preserve"> is a stronger assumption).</w:t>
      </w:r>
    </w:p>
    <w:p w14:paraId="50B46AE1" w14:textId="34751467" w:rsidR="0090728B" w:rsidRDefault="0090728B" w:rsidP="00BA0AB8">
      <w:pPr>
        <w:spacing w:after="0" w:line="300" w:lineRule="auto"/>
        <w:rPr>
          <w:rFonts w:ascii="Seaford" w:hAnsi="Seaford"/>
        </w:rPr>
      </w:pPr>
    </w:p>
    <w:p w14:paraId="10B6735B" w14:textId="608310BC" w:rsidR="00D15358" w:rsidRDefault="0090728B" w:rsidP="00BA0AB8">
      <w:pPr>
        <w:spacing w:after="0" w:line="300" w:lineRule="auto"/>
        <w:rPr>
          <w:rFonts w:ascii="Seaford" w:hAnsi="Seaford"/>
        </w:rPr>
      </w:pPr>
      <w:r>
        <w:rPr>
          <w:rFonts w:ascii="Seaford" w:hAnsi="Seaford"/>
        </w:rPr>
        <w:t>Thus</w:t>
      </w:r>
      <w:r w:rsidR="007774EF">
        <w:rPr>
          <w:rFonts w:ascii="Seaford" w:hAnsi="Seaford"/>
        </w:rPr>
        <w:t xml:space="preserve">, </w:t>
      </w:r>
      <w:r>
        <w:rPr>
          <w:rFonts w:ascii="Seaford" w:hAnsi="Seaford"/>
        </w:rPr>
        <w:t xml:space="preserve">we would like to calculate </w:t>
      </w:r>
      <m:oMath>
        <m:r>
          <w:rPr>
            <w:rFonts w:ascii="Cambria Math" w:hAnsi="Cambria Math"/>
          </w:rPr>
          <m:t>Var(</m:t>
        </m:r>
        <m:acc>
          <m:accPr>
            <m:ctrlPr>
              <w:rPr>
                <w:rFonts w:ascii="Cambria Math" w:hAnsi="Cambria Math" w:cstheme="minorHAnsi"/>
                <w:b/>
                <w:bCs/>
                <w:i/>
              </w:rPr>
            </m:ctrlPr>
          </m:accPr>
          <m:e>
            <m:r>
              <m:rPr>
                <m:sty m:val="bi"/>
              </m:rPr>
              <w:rPr>
                <w:rFonts w:ascii="Cambria Math" w:hAnsi="Cambria Math" w:cstheme="minorHAnsi"/>
              </w:rPr>
              <m:t>β</m:t>
            </m:r>
          </m:e>
        </m:acc>
        <m:r>
          <w:rPr>
            <w:rFonts w:ascii="Cambria Math" w:hAnsi="Cambria Math"/>
          </w:rPr>
          <m:t>)</m:t>
        </m:r>
      </m:oMath>
      <w:r w:rsidR="00D15358">
        <w:rPr>
          <w:rFonts w:ascii="Seaford" w:hAnsi="Seaford"/>
        </w:rPr>
        <w:t>, as we know that:</w:t>
      </w:r>
    </w:p>
    <w:p w14:paraId="562162B4" w14:textId="59D48714" w:rsidR="00D15358" w:rsidRDefault="00D15358" w:rsidP="00BA0AB8">
      <w:pPr>
        <w:spacing w:after="0" w:line="300" w:lineRule="auto"/>
        <w:rPr>
          <w:rFonts w:ascii="Seaford" w:hAnsi="Seaford"/>
        </w:rPr>
      </w:pPr>
    </w:p>
    <w:p w14:paraId="48FAAFA2" w14:textId="38275520" w:rsidR="007D73F1" w:rsidRPr="007D73F1" w:rsidRDefault="00793DB3" w:rsidP="00D15358">
      <w:pPr>
        <w:spacing w:after="0" w:line="300" w:lineRule="auto"/>
        <w:rPr>
          <w:rFonts w:ascii="Seaford" w:hAnsi="Seaford"/>
          <w:b/>
        </w:rPr>
      </w:pPr>
      <m:oMathPara>
        <m:oMath>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r>
            <w:rPr>
              <w:rFonts w:ascii="Cambria Math" w:hAnsi="Cambria Math" w:cs="Aldhab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X'u</m:t>
          </m:r>
        </m:oMath>
      </m:oMathPara>
    </w:p>
    <w:p w14:paraId="29F5FAEC" w14:textId="5CA8053A" w:rsidR="007D73F1" w:rsidRDefault="007D73F1" w:rsidP="00D15358">
      <w:pPr>
        <w:spacing w:after="0" w:line="300" w:lineRule="auto"/>
        <w:rPr>
          <w:rFonts w:ascii="Seaford" w:hAnsi="Seaford"/>
          <w:b/>
        </w:rPr>
      </w:pPr>
    </w:p>
    <w:p w14:paraId="34DD6593" w14:textId="0A4512A2" w:rsidR="007D73F1" w:rsidRPr="007D73F1" w:rsidRDefault="007D73F1" w:rsidP="00D15358">
      <w:pPr>
        <w:spacing w:after="0" w:line="300" w:lineRule="auto"/>
        <w:rPr>
          <w:rFonts w:ascii="Seaford" w:hAnsi="Seaford"/>
          <w:bCs/>
        </w:rPr>
      </w:pPr>
      <w:r w:rsidRPr="007D73F1">
        <w:rPr>
          <w:rFonts w:ascii="Seaford" w:hAnsi="Seaford"/>
          <w:bCs/>
        </w:rPr>
        <w:t>Thus,</w:t>
      </w:r>
    </w:p>
    <w:p w14:paraId="16E87532" w14:textId="77777777" w:rsidR="007D73F1" w:rsidRPr="007D73F1" w:rsidRDefault="007D73F1" w:rsidP="00D15358">
      <w:pPr>
        <w:spacing w:after="0" w:line="300" w:lineRule="auto"/>
        <w:rPr>
          <w:rFonts w:ascii="Seaford" w:hAnsi="Seaford"/>
          <w:b/>
        </w:rPr>
      </w:pPr>
    </w:p>
    <w:p w14:paraId="4A228BB5" w14:textId="7F035D77" w:rsidR="00D15358" w:rsidRPr="00A04758" w:rsidRDefault="00793DB3" w:rsidP="00D15358">
      <w:pPr>
        <w:spacing w:after="0" w:line="300" w:lineRule="auto"/>
        <w:rPr>
          <w:rFonts w:ascii="Seaford" w:hAnsi="Seaford"/>
          <w:b/>
          <w:bCs/>
        </w:rPr>
      </w:pPr>
      <m:oMathPara>
        <m:oMath>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Aldhab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X'u</m:t>
          </m:r>
        </m:oMath>
      </m:oMathPara>
    </w:p>
    <w:p w14:paraId="494EF57D" w14:textId="77777777" w:rsidR="00D15358" w:rsidRDefault="00D15358" w:rsidP="00BA0AB8">
      <w:pPr>
        <w:spacing w:after="0" w:line="300" w:lineRule="auto"/>
        <w:rPr>
          <w:rFonts w:ascii="Seaford" w:hAnsi="Seaford"/>
        </w:rPr>
      </w:pPr>
    </w:p>
    <w:p w14:paraId="636F4BAD" w14:textId="77777777" w:rsidR="00FE141E" w:rsidRDefault="00903815" w:rsidP="00BA0AB8">
      <w:pPr>
        <w:spacing w:after="0" w:line="300" w:lineRule="auto"/>
        <w:rPr>
          <w:rFonts w:ascii="Seaford" w:hAnsi="Seaford"/>
        </w:rPr>
      </w:pPr>
      <w:r>
        <w:rPr>
          <w:rFonts w:ascii="Seaford" w:hAnsi="Seaford"/>
        </w:rPr>
        <w:t>As we assume the OLS estimator is unbiased, based on (3.22), we have</w:t>
      </w:r>
      <w:r w:rsidR="00727A7F">
        <w:rPr>
          <w:rFonts w:ascii="Seaford" w:hAnsi="Seaford"/>
        </w:rPr>
        <w:t xml:space="preserve"> the variance matrix of </w:t>
      </w:r>
      <m:oMath>
        <m:acc>
          <m:accPr>
            <m:ctrlPr>
              <w:rPr>
                <w:rFonts w:ascii="Cambria Math" w:hAnsi="Cambria Math" w:cstheme="minorHAnsi"/>
                <w:b/>
                <w:bCs/>
                <w:i/>
              </w:rPr>
            </m:ctrlPr>
          </m:accPr>
          <m:e>
            <m:r>
              <m:rPr>
                <m:sty m:val="bi"/>
              </m:rPr>
              <w:rPr>
                <w:rFonts w:ascii="Cambria Math" w:hAnsi="Cambria Math" w:cstheme="minorHAnsi"/>
              </w:rPr>
              <m:t>β</m:t>
            </m:r>
          </m:e>
        </m:acc>
      </m:oMath>
      <w:r w:rsidR="00727A7F">
        <w:rPr>
          <w:rFonts w:ascii="Seaford" w:hAnsi="Seaford"/>
        </w:rPr>
        <w:t xml:space="preserve"> as </w:t>
      </w:r>
      <w:r w:rsidR="00FE141E">
        <w:rPr>
          <w:rFonts w:ascii="Seaford" w:hAnsi="Seaford"/>
        </w:rPr>
        <w:t>follows:</w:t>
      </w:r>
    </w:p>
    <w:p w14:paraId="3D7F375D" w14:textId="479A9234" w:rsidR="00FE141E" w:rsidRDefault="00FE141E" w:rsidP="00FE141E">
      <w:pPr>
        <w:spacing w:after="0" w:line="300" w:lineRule="auto"/>
        <w:rPr>
          <w:rFonts w:ascii="Seaford" w:hAnsi="Seaford"/>
        </w:rPr>
      </w:pPr>
      <m:oMathPara>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m:rPr>
                      <m:sty m:val="bi"/>
                    </m:rPr>
                    <w:rPr>
                      <w:rFonts w:ascii="Cambria Math" w:hAnsi="Cambria Math" w:cstheme="minorHAnsi"/>
                    </w:rPr>
                    <m:t>β</m:t>
                  </m:r>
                </m:e>
              </m:acc>
            </m:e>
          </m:d>
          <m:r>
            <w:rPr>
              <w:rFonts w:ascii="Cambria Math" w:hAnsi="Cambria Math"/>
            </w:rPr>
            <m:t>=E</m:t>
          </m:r>
          <m:d>
            <m:dPr>
              <m:ctrlPr>
                <w:rPr>
                  <w:rFonts w:ascii="Cambria Math" w:hAnsi="Cambria Math"/>
                  <w:i/>
                </w:rPr>
              </m:ctrlPr>
            </m:dPr>
            <m:e>
              <m:d>
                <m:dPr>
                  <m:ctrlPr>
                    <w:rPr>
                      <w:rFonts w:ascii="Cambria Math" w:hAnsi="Cambria Math"/>
                      <w:b/>
                      <w:bCs/>
                      <w:i/>
                    </w:rPr>
                  </m:ctrlPr>
                </m:dPr>
                <m:e>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e>
              </m:d>
              <m:sSup>
                <m:sSupPr>
                  <m:ctrlPr>
                    <w:rPr>
                      <w:rFonts w:ascii="Cambria Math" w:hAnsi="Cambria Math"/>
                      <w:b/>
                      <w:bCs/>
                      <w:i/>
                    </w:rPr>
                  </m:ctrlPr>
                </m:sSupPr>
                <m:e>
                  <m:d>
                    <m:dPr>
                      <m:ctrlPr>
                        <w:rPr>
                          <w:rFonts w:ascii="Cambria Math" w:hAnsi="Cambria Math"/>
                          <w:b/>
                          <w:bCs/>
                          <w:i/>
                        </w:rPr>
                      </m:ctrlPr>
                    </m:dPr>
                    <m:e>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e>
                  </m:d>
                </m:e>
                <m:sup>
                  <m:r>
                    <m:rPr>
                      <m:sty m:val="bi"/>
                    </m:rPr>
                    <w:rPr>
                      <w:rFonts w:ascii="Cambria Math" w:hAnsi="Cambria Math"/>
                    </w:rPr>
                    <m:t>'</m:t>
                  </m:r>
                </m:sup>
              </m:sSup>
            </m:e>
          </m:d>
          <m:r>
            <w:rPr>
              <w:rFonts w:ascii="Cambria Math" w:hAnsi="Cambria Math"/>
            </w:rPr>
            <m:t>=E</m:t>
          </m:r>
          <m:d>
            <m:dPr>
              <m:ctrlPr>
                <w:rPr>
                  <w:rFonts w:ascii="Cambria Math" w:hAnsi="Cambria Math"/>
                  <w:i/>
                </w:rPr>
              </m:ctrlPr>
            </m:dPr>
            <m:e>
              <m:acc>
                <m:accPr>
                  <m:ctrlPr>
                    <w:rPr>
                      <w:rFonts w:ascii="Cambria Math" w:hAnsi="Cambria Math" w:cstheme="minorHAnsi"/>
                      <w:b/>
                      <w:bCs/>
                      <w:i/>
                    </w:rPr>
                  </m:ctrlPr>
                </m:accPr>
                <m:e>
                  <m:r>
                    <m:rPr>
                      <m:sty m:val="bi"/>
                    </m:rPr>
                    <w:rPr>
                      <w:rFonts w:ascii="Cambria Math" w:hAnsi="Cambria Math" w:cstheme="minorHAnsi"/>
                    </w:rPr>
                    <m:t>β</m:t>
                  </m:r>
                </m:e>
              </m:acc>
              <m:sSup>
                <m:sSupPr>
                  <m:ctrlPr>
                    <w:rPr>
                      <w:rFonts w:ascii="Cambria Math" w:hAnsi="Cambria Math" w:cstheme="minorHAnsi"/>
                      <w:b/>
                      <w:bCs/>
                      <w:i/>
                    </w:rPr>
                  </m:ctrlPr>
                </m:sSupPr>
                <m:e>
                  <m:acc>
                    <m:accPr>
                      <m:ctrlPr>
                        <w:rPr>
                          <w:rFonts w:ascii="Cambria Math" w:hAnsi="Cambria Math" w:cstheme="minorHAnsi"/>
                          <w:b/>
                          <w:bCs/>
                          <w:i/>
                        </w:rPr>
                      </m:ctrlPr>
                    </m:accPr>
                    <m:e>
                      <m:r>
                        <m:rPr>
                          <m:sty m:val="bi"/>
                        </m:rPr>
                        <w:rPr>
                          <w:rFonts w:ascii="Cambria Math" w:hAnsi="Cambria Math" w:cstheme="minorHAnsi"/>
                        </w:rPr>
                        <m:t>β</m:t>
                      </m:r>
                    </m:e>
                  </m:acc>
                </m:e>
                <m:sup>
                  <m:r>
                    <m:rPr>
                      <m:sty m:val="bi"/>
                    </m:rPr>
                    <w:rPr>
                      <w:rFonts w:ascii="Cambria Math" w:hAnsi="Cambria Math" w:cstheme="minorHAnsi"/>
                    </w:rPr>
                    <m:t>'</m:t>
                  </m:r>
                </m:sup>
              </m:sSup>
              <m:ctrlPr>
                <w:rPr>
                  <w:rFonts w:ascii="Cambria Math" w:hAnsi="Cambria Math" w:cstheme="minorHAnsi"/>
                  <w:i/>
                </w:rPr>
              </m:ctrlPr>
            </m:e>
          </m:d>
          <m:r>
            <w:rPr>
              <w:rFonts w:ascii="Cambria Math" w:hAnsi="Cambria Math"/>
            </w:rPr>
            <m:t>=E(</m:t>
          </m:r>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u</m:t>
          </m:r>
          <m:sSup>
            <m:sSupPr>
              <m:ctrlPr>
                <w:rPr>
                  <w:rFonts w:ascii="Cambria Math" w:hAnsi="Cambria Math" w:cstheme="minorHAnsi"/>
                  <w:b/>
                  <w:i/>
                </w:rPr>
              </m:ctrlPr>
            </m:sSupPr>
            <m:e>
              <m:d>
                <m:dPr>
                  <m:ctrlPr>
                    <w:rPr>
                      <w:rFonts w:ascii="Cambria Math" w:hAnsi="Cambria Math" w:cstheme="minorHAnsi"/>
                      <w:b/>
                      <w:i/>
                    </w:rPr>
                  </m:ctrlPr>
                </m:dPr>
                <m:e>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u</m:t>
                  </m:r>
                </m:e>
              </m:d>
            </m:e>
            <m:sup>
              <m:r>
                <m:rPr>
                  <m:sty m:val="bi"/>
                </m:rPr>
                <w:rPr>
                  <w:rFonts w:ascii="Cambria Math" w:hAnsi="Cambria Math" w:cstheme="minorHAnsi"/>
                </w:rPr>
                <m:t>'</m:t>
              </m:r>
            </m:sup>
          </m:sSup>
          <m:r>
            <m:rPr>
              <m:sty m:val="bi"/>
            </m:rPr>
            <w:rPr>
              <w:rFonts w:ascii="Cambria Math" w:hAnsi="Cambria Math" w:cstheme="minorHAnsi"/>
            </w:rPr>
            <m:t>)</m:t>
          </m:r>
        </m:oMath>
      </m:oMathPara>
    </w:p>
    <w:p w14:paraId="547BB171" w14:textId="7C505780" w:rsidR="00FE141E" w:rsidRPr="00B830F8" w:rsidRDefault="00FE141E" w:rsidP="00FE141E">
      <w:pPr>
        <w:spacing w:after="0" w:line="300" w:lineRule="auto"/>
        <w:rPr>
          <w:rFonts w:ascii="Seaford" w:hAnsi="Seaford"/>
          <w:b/>
        </w:rPr>
      </w:pPr>
      <m:oMathPara>
        <m:oMath>
          <m:r>
            <w:rPr>
              <w:rFonts w:ascii="Cambria Math" w:hAnsi="Cambria Math"/>
            </w:rPr>
            <m:t>=E(</m:t>
          </m:r>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uu'X</m:t>
          </m:r>
          <m:sSup>
            <m:sSupPr>
              <m:ctrlPr>
                <w:rPr>
                  <w:rFonts w:ascii="Cambria Math" w:hAnsi="Cambria Math" w:cstheme="minorHAnsi"/>
                  <w:b/>
                  <w:i/>
                </w:rPr>
              </m:ctrlPr>
            </m:sSupPr>
            <m:e>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m:t>
          </m:r>
        </m:oMath>
      </m:oMathPara>
    </w:p>
    <w:p w14:paraId="18222A7E" w14:textId="49056526" w:rsidR="00FE141E" w:rsidRPr="00395DE7" w:rsidRDefault="00FE141E" w:rsidP="00FE141E">
      <w:pPr>
        <w:spacing w:after="0" w:line="300" w:lineRule="auto"/>
        <w:rPr>
          <w:rFonts w:ascii="Seaford" w:hAnsi="Seaford"/>
          <w:b/>
        </w:rPr>
      </w:pPr>
      <m:oMathPara>
        <m:oMath>
          <m:r>
            <w:rPr>
              <w:rFonts w:ascii="Cambria Math" w:hAnsi="Cambria Math"/>
            </w:rPr>
            <m:t>=E</m:t>
          </m:r>
          <m:d>
            <m:dPr>
              <m:ctrlPr>
                <w:rPr>
                  <w:rFonts w:ascii="Cambria Math" w:hAnsi="Cambria Math"/>
                  <w:i/>
                </w:rPr>
              </m:ctrlPr>
            </m:dPr>
            <m:e>
              <m:r>
                <m:rPr>
                  <m:sty m:val="bi"/>
                </m:rPr>
                <w:rPr>
                  <w:rFonts w:ascii="Cambria Math" w:hAnsi="Cambria Math" w:cstheme="minorHAnsi"/>
                </w:rPr>
                <m:t>u</m:t>
              </m:r>
              <m:sSup>
                <m:sSupPr>
                  <m:ctrlPr>
                    <w:rPr>
                      <w:rFonts w:ascii="Cambria Math" w:hAnsi="Cambria Math" w:cstheme="minorHAnsi"/>
                      <w:b/>
                      <w:i/>
                    </w:rPr>
                  </m:ctrlPr>
                </m:sSupPr>
                <m:e>
                  <m:r>
                    <m:rPr>
                      <m:sty m:val="bi"/>
                    </m:rPr>
                    <w:rPr>
                      <w:rFonts w:ascii="Cambria Math" w:hAnsi="Cambria Math" w:cstheme="minorHAnsi"/>
                    </w:rPr>
                    <m:t>u</m:t>
                  </m:r>
                </m:e>
                <m:sup>
                  <m:r>
                    <m:rPr>
                      <m:sty m:val="bi"/>
                    </m:rPr>
                    <w:rPr>
                      <w:rFonts w:ascii="Cambria Math" w:hAnsi="Cambria Math" w:cstheme="minorHAnsi"/>
                    </w:rPr>
                    <m:t>'</m:t>
                  </m:r>
                </m:sup>
              </m:sSup>
            </m:e>
          </m:d>
          <m:r>
            <w:rPr>
              <w:rFonts w:ascii="Cambria Math" w:hAnsi="Cambria Math"/>
            </w:rPr>
            <m:t>E(</m:t>
          </m:r>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sSup>
            <m:sSupPr>
              <m:ctrlPr>
                <w:rPr>
                  <w:rFonts w:ascii="Cambria Math" w:hAnsi="Cambria Math" w:cstheme="minorHAnsi"/>
                  <w:b/>
                  <w:i/>
                </w:rPr>
              </m:ctrlPr>
            </m:sSupPr>
            <m:e>
              <m:d>
                <m:dPr>
                  <m:ctrlPr>
                    <w:rPr>
                      <w:rFonts w:ascii="Cambria Math" w:hAnsi="Cambria Math" w:cstheme="minorHAnsi"/>
                      <w:b/>
                      <w:i/>
                    </w:rPr>
                  </m:ctrlPr>
                </m:dPr>
                <m:e>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cstheme="minorHAnsi"/>
            </w:rPr>
            <m:t>)</m:t>
          </m:r>
        </m:oMath>
      </m:oMathPara>
    </w:p>
    <w:p w14:paraId="71C4DED0" w14:textId="202B9E8A" w:rsidR="00FE141E" w:rsidRPr="00395DE7" w:rsidRDefault="00FE141E" w:rsidP="00FE141E">
      <w:pPr>
        <w:spacing w:after="0" w:line="300" w:lineRule="auto"/>
        <w:rPr>
          <w:rFonts w:ascii="Seaford" w:hAnsi="Seaford"/>
        </w:rPr>
      </w:pPr>
      <m:oMathPara>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E(</m:t>
          </m:r>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sSup>
            <m:sSupPr>
              <m:ctrlPr>
                <w:rPr>
                  <w:rFonts w:ascii="Cambria Math" w:hAnsi="Cambria Math" w:cstheme="minorHAnsi"/>
                  <w:b/>
                  <w:i/>
                </w:rPr>
              </m:ctrlPr>
            </m:sSupPr>
            <m:e>
              <m:d>
                <m:dPr>
                  <m:ctrlPr>
                    <w:rPr>
                      <w:rFonts w:ascii="Cambria Math" w:hAnsi="Cambria Math" w:cstheme="minorHAnsi"/>
                      <w:b/>
                      <w:i/>
                    </w:rPr>
                  </m:ctrlPr>
                </m:dPr>
                <m:e>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cstheme="minorHAnsi"/>
            </w:rPr>
            <m:t>)</m:t>
          </m:r>
        </m:oMath>
      </m:oMathPara>
    </w:p>
    <w:p w14:paraId="28A4D6DD" w14:textId="011FF377" w:rsidR="00FE141E" w:rsidRPr="00031028" w:rsidRDefault="00031028" w:rsidP="00FE141E">
      <w:pPr>
        <w:spacing w:after="0" w:line="300" w:lineRule="auto"/>
        <w:rPr>
          <w:rFonts w:ascii="Seaford" w:hAnsi="Seaford"/>
          <w:b/>
          <w:bCs/>
        </w:rPr>
      </w:pPr>
      <m:oMathPara>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E</m:t>
          </m:r>
          <m:d>
            <m:dPr>
              <m:ctrlPr>
                <w:rPr>
                  <w:rFonts w:ascii="Cambria Math" w:hAnsi="Cambria Math"/>
                  <w:i/>
                </w:rPr>
              </m:ctrlPr>
            </m:dPr>
            <m:e>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ctrlPr>
                <w:rPr>
                  <w:rFonts w:ascii="Cambria Math" w:hAnsi="Cambria Math" w:cstheme="minorHAnsi"/>
                  <w:b/>
                  <w:bCs/>
                  <w:i/>
                </w:rPr>
              </m:ctrlPr>
            </m:e>
          </m:d>
        </m:oMath>
      </m:oMathPara>
    </w:p>
    <w:p w14:paraId="41CBC8AA" w14:textId="77777777" w:rsidR="00031028" w:rsidRPr="00031028" w:rsidRDefault="00031028" w:rsidP="00FE141E">
      <w:pPr>
        <w:spacing w:after="0" w:line="300" w:lineRule="auto"/>
        <w:rPr>
          <w:rFonts w:ascii="Seaford" w:hAnsi="Seaford"/>
          <w:b/>
        </w:rPr>
      </w:pPr>
    </w:p>
    <w:p w14:paraId="53E202E8" w14:textId="20966FA6" w:rsidR="00B22162" w:rsidRDefault="00B22162" w:rsidP="00B22162">
      <w:pPr>
        <w:spacing w:after="0" w:line="300" w:lineRule="auto"/>
        <w:jc w:val="right"/>
        <w:rPr>
          <w:rFonts w:ascii="Seaford" w:hAnsi="Seaford"/>
        </w:rPr>
      </w:pPr>
      <w:r>
        <w:rPr>
          <w:rFonts w:ascii="Seaford" w:hAnsi="Seaford"/>
        </w:rPr>
        <w:t>(3.28p)</w:t>
      </w:r>
    </w:p>
    <w:p w14:paraId="0ABF0429" w14:textId="23FF3690" w:rsidR="00FE141E" w:rsidRDefault="00E92D5E" w:rsidP="00BA0AB8">
      <w:pPr>
        <w:spacing w:after="0" w:line="300" w:lineRule="auto"/>
        <w:rPr>
          <w:rFonts w:ascii="Seaford" w:hAnsi="Seaford"/>
          <w:bCs/>
        </w:rPr>
      </w:pPr>
      <w:r>
        <w:rPr>
          <w:rFonts w:ascii="Seaford" w:hAnsi="Seaford"/>
        </w:rPr>
        <w:t>where</w:t>
      </w:r>
      <w:r w:rsidR="00B97BE7">
        <w:rPr>
          <w:rFonts w:ascii="Seaford" w:hAnsi="Seaford"/>
        </w:rPr>
        <w:t xml:space="preserve"> </w:t>
      </w:r>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m:rPr>
                    <m:sty m:val="bi"/>
                  </m:rPr>
                  <w:rPr>
                    <w:rFonts w:ascii="Cambria Math" w:hAnsi="Cambria Math" w:cstheme="minorHAnsi"/>
                  </w:rPr>
                  <m:t>β</m:t>
                </m:r>
              </m:e>
            </m:acc>
          </m:e>
        </m:d>
      </m:oMath>
      <w:r w:rsidR="00B97BE7">
        <w:rPr>
          <w:rFonts w:ascii="Seaford" w:hAnsi="Seaford"/>
        </w:rPr>
        <w:t xml:space="preserve"> is random </w:t>
      </w:r>
      <w:r w:rsidR="00EC7DA0">
        <w:rPr>
          <w:rFonts w:ascii="Seaford" w:hAnsi="Seaford"/>
        </w:rPr>
        <w:t xml:space="preserve">variable </w:t>
      </w:r>
      <w:r w:rsidR="00B97BE7">
        <w:rPr>
          <w:rFonts w:ascii="Seaford" w:hAnsi="Seaford"/>
        </w:rPr>
        <w:t xml:space="preserve">depending on </w:t>
      </w:r>
      <m:oMath>
        <m:r>
          <m:rPr>
            <m:sty m:val="bi"/>
          </m:rPr>
          <w:rPr>
            <w:rFonts w:ascii="Cambria Math" w:hAnsi="Cambria Math" w:cstheme="minorHAnsi"/>
          </w:rPr>
          <m:t>X</m:t>
        </m:r>
      </m:oMath>
      <w:r w:rsidR="00B97BE7">
        <w:rPr>
          <w:rFonts w:ascii="Seaford" w:hAnsi="Seaford"/>
          <w:bCs/>
        </w:rPr>
        <w:t>.</w:t>
      </w:r>
    </w:p>
    <w:p w14:paraId="363CFAEF" w14:textId="2386EEA2" w:rsidR="00B97BE7" w:rsidRDefault="00B97BE7" w:rsidP="00BA0AB8">
      <w:pPr>
        <w:spacing w:after="0" w:line="300" w:lineRule="auto"/>
        <w:rPr>
          <w:rFonts w:ascii="Seaford" w:hAnsi="Seaford"/>
          <w:bCs/>
        </w:rPr>
      </w:pPr>
    </w:p>
    <w:p w14:paraId="0A7D9353" w14:textId="5886F69B" w:rsidR="0019029F" w:rsidRDefault="0019029F" w:rsidP="00BA0AB8">
      <w:pPr>
        <w:spacing w:after="0" w:line="300" w:lineRule="auto"/>
        <w:rPr>
          <w:rFonts w:ascii="Seaford" w:hAnsi="Seaford"/>
          <w:bCs/>
        </w:rPr>
      </w:pPr>
      <w:r>
        <w:rPr>
          <w:rFonts w:ascii="Seaford" w:hAnsi="Seaford"/>
          <w:bCs/>
        </w:rPr>
        <w:t xml:space="preserve">We usually </w:t>
      </w:r>
      <w:r w:rsidR="007F59F0">
        <w:rPr>
          <w:rFonts w:ascii="Seaford" w:hAnsi="Seaford"/>
          <w:bCs/>
        </w:rPr>
        <w:t xml:space="preserve">use </w:t>
      </w:r>
      <m:oMath>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w:r w:rsidR="007F59F0">
        <w:rPr>
          <w:rFonts w:ascii="Seaford" w:hAnsi="Seaford"/>
          <w:b/>
          <w:bCs/>
        </w:rPr>
        <w:t xml:space="preserve"> </w:t>
      </w:r>
      <w:r w:rsidR="007F59F0">
        <w:rPr>
          <w:rFonts w:ascii="Seaford" w:hAnsi="Seaford"/>
        </w:rPr>
        <w:t xml:space="preserve">as an estimate of </w:t>
      </w:r>
      <m:oMath>
        <m:r>
          <w:rPr>
            <w:rFonts w:ascii="Cambria Math" w:hAnsi="Cambria Math"/>
          </w:rPr>
          <m:t>E(</m:t>
        </m:r>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cstheme="minorHAnsi"/>
          </w:rPr>
          <m:t>)</m:t>
        </m:r>
      </m:oMath>
      <w:r w:rsidR="007F59F0">
        <w:rPr>
          <w:rFonts w:ascii="Seaford" w:hAnsi="Seaford"/>
        </w:rPr>
        <w:t xml:space="preserve">, and </w:t>
      </w:r>
      <w:r>
        <w:rPr>
          <w:rFonts w:ascii="Seaford" w:hAnsi="Seaford"/>
          <w:bCs/>
        </w:rPr>
        <w:t>write (3.28p) as:</w:t>
      </w:r>
    </w:p>
    <w:p w14:paraId="662300CF" w14:textId="77777777" w:rsidR="0019029F" w:rsidRDefault="0019029F" w:rsidP="00BA0AB8">
      <w:pPr>
        <w:spacing w:after="0" w:line="300" w:lineRule="auto"/>
        <w:rPr>
          <w:rFonts w:ascii="Seaford" w:hAnsi="Seaford"/>
          <w:bCs/>
        </w:rPr>
      </w:pPr>
    </w:p>
    <w:p w14:paraId="1BD224FA" w14:textId="13D3D9D9" w:rsidR="0019029F" w:rsidRPr="005C5C60" w:rsidRDefault="0019029F" w:rsidP="00BA0AB8">
      <w:pPr>
        <w:spacing w:after="0" w:line="300" w:lineRule="auto"/>
        <w:rPr>
          <w:rFonts w:ascii="Seaford" w:hAnsi="Seaford"/>
          <w:b/>
          <w:bCs/>
        </w:rPr>
      </w:pPr>
      <m:oMathPara>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m:rPr>
                      <m:sty m:val="bi"/>
                    </m:rPr>
                    <w:rPr>
                      <w:rFonts w:ascii="Cambria Math" w:hAnsi="Cambria Math" w:cstheme="minorHAnsi"/>
                    </w:rPr>
                    <m:t>β</m:t>
                  </m:r>
                </m:e>
              </m:acc>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E(</m:t>
          </m:r>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m:oMathPara>
    </w:p>
    <w:p w14:paraId="4AF2DBDF" w14:textId="5677CA0D" w:rsidR="0019029F" w:rsidRPr="00B97BE7" w:rsidRDefault="0019029F" w:rsidP="0019029F">
      <w:pPr>
        <w:spacing w:after="0" w:line="300" w:lineRule="auto"/>
        <w:jc w:val="right"/>
        <w:rPr>
          <w:rFonts w:ascii="Seaford" w:hAnsi="Seaford"/>
          <w:bCs/>
        </w:rPr>
      </w:pPr>
      <w:r>
        <w:rPr>
          <w:rFonts w:ascii="Seaford" w:hAnsi="Seaford"/>
          <w:bCs/>
        </w:rPr>
        <w:t>(3.28)</w:t>
      </w:r>
    </w:p>
    <w:p w14:paraId="5F7F510D" w14:textId="77777777" w:rsidR="00CA33F5" w:rsidRDefault="00CA33F5" w:rsidP="00BA0AB8">
      <w:pPr>
        <w:spacing w:after="0" w:line="300" w:lineRule="auto"/>
        <w:rPr>
          <w:rFonts w:ascii="Seaford" w:hAnsi="Seaford"/>
        </w:rPr>
      </w:pPr>
    </w:p>
    <w:p w14:paraId="70B7652D" w14:textId="7735A171" w:rsidR="00FE141E" w:rsidRDefault="00FE141E" w:rsidP="00BA0AB8">
      <w:pPr>
        <w:spacing w:after="0" w:line="300" w:lineRule="auto"/>
        <w:rPr>
          <w:rFonts w:ascii="Seaford" w:hAnsi="Seaford"/>
        </w:rPr>
      </w:pPr>
      <w:r>
        <w:rPr>
          <w:rFonts w:ascii="Seaford" w:hAnsi="Seaford"/>
        </w:rPr>
        <w:t xml:space="preserve">However, note that </w:t>
      </w:r>
      <m:oMath>
        <m:r>
          <w:rPr>
            <w:rFonts w:ascii="Cambria Math" w:hAnsi="Cambria Math"/>
          </w:rPr>
          <m:t>E(</m:t>
        </m:r>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rPr>
          <m:t>)</m:t>
        </m:r>
      </m:oMath>
      <w:r w:rsidRPr="00FE141E">
        <w:rPr>
          <w:rFonts w:ascii="Seaford" w:hAnsi="Seaford"/>
        </w:rPr>
        <w:t xml:space="preserve"> is the</w:t>
      </w:r>
      <w:r>
        <w:rPr>
          <w:rFonts w:ascii="Seaford" w:hAnsi="Seaford"/>
        </w:rPr>
        <w:t xml:space="preserve"> expected value of a complicated nonlinear function of </w:t>
      </w:r>
      <w:proofErr w:type="spellStart"/>
      <w:r>
        <w:rPr>
          <w:rFonts w:ascii="Seaford" w:hAnsi="Seaford"/>
        </w:rPr>
        <w:t>r.v</w:t>
      </w:r>
      <w:proofErr w:type="spellEnd"/>
      <w:r w:rsidR="002F0FCD">
        <w:rPr>
          <w:rFonts w:ascii="Seaford" w:hAnsi="Seaford"/>
        </w:rPr>
        <w:t xml:space="preserve">, and </w:t>
      </w:r>
      <w:r w:rsidR="00220286">
        <w:rPr>
          <w:rFonts w:ascii="Seaford" w:hAnsi="Seaford"/>
        </w:rPr>
        <w:t xml:space="preserve">thus </w:t>
      </w:r>
      <w:r>
        <w:rPr>
          <w:rFonts w:ascii="Seaford" w:hAnsi="Seaford"/>
        </w:rPr>
        <w:t xml:space="preserve">it does not equal to the nonlinear function of </w:t>
      </w:r>
      <w:r w:rsidR="002F0FCD">
        <w:rPr>
          <w:rFonts w:ascii="Seaford" w:hAnsi="Seaford"/>
        </w:rPr>
        <w:t>the</w:t>
      </w:r>
      <w:r>
        <w:rPr>
          <w:rFonts w:ascii="Seaford" w:hAnsi="Seaford"/>
        </w:rPr>
        <w:t xml:space="preserve"> expected value. That means, </w:t>
      </w:r>
      <w:r w:rsidR="00E9471A">
        <w:rPr>
          <w:rFonts w:ascii="Seaford" w:hAnsi="Seaford"/>
        </w:rPr>
        <w:t xml:space="preserve">strictly speaking, </w:t>
      </w:r>
      <m:oMath>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w:r>
        <w:rPr>
          <w:rFonts w:ascii="Seaford" w:hAnsi="Seaford"/>
          <w:b/>
          <w:bCs/>
        </w:rPr>
        <w:t xml:space="preserve"> </w:t>
      </w:r>
      <w:r w:rsidRPr="00FE141E">
        <w:rPr>
          <w:rFonts w:ascii="Seaford" w:hAnsi="Seaford"/>
        </w:rPr>
        <w:t>is a</w:t>
      </w:r>
      <w:r>
        <w:rPr>
          <w:rFonts w:ascii="Seaford" w:hAnsi="Seaford"/>
        </w:rPr>
        <w:t xml:space="preserve"> biased estimate of </w:t>
      </w:r>
      <m:oMath>
        <m:r>
          <w:rPr>
            <w:rFonts w:ascii="Cambria Math" w:hAnsi="Cambria Math"/>
          </w:rPr>
          <m:t>E(</m:t>
        </m:r>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cstheme="minorHAnsi"/>
          </w:rPr>
          <m:t>)</m:t>
        </m:r>
      </m:oMath>
      <w:r w:rsidRPr="00FE141E">
        <w:rPr>
          <w:rFonts w:ascii="Seaford" w:hAnsi="Seaford"/>
        </w:rPr>
        <w:t xml:space="preserve">. </w:t>
      </w:r>
    </w:p>
    <w:p w14:paraId="59A8815D" w14:textId="3077A367" w:rsidR="00FE141E" w:rsidRDefault="00FE141E" w:rsidP="00BA0AB8">
      <w:pPr>
        <w:spacing w:after="0" w:line="300" w:lineRule="auto"/>
        <w:rPr>
          <w:rFonts w:ascii="Seaford" w:hAnsi="Seaford"/>
        </w:rPr>
      </w:pPr>
    </w:p>
    <w:p w14:paraId="586BA514" w14:textId="731D53BA" w:rsidR="00420020" w:rsidRDefault="003053E0" w:rsidP="00420020">
      <w:pPr>
        <w:spacing w:after="0" w:line="300" w:lineRule="auto"/>
        <w:rPr>
          <w:rFonts w:ascii="Seaford" w:hAnsi="Seaford"/>
        </w:rPr>
      </w:pPr>
      <w:r>
        <w:rPr>
          <w:rFonts w:ascii="Seaford" w:hAnsi="Seaford"/>
        </w:rPr>
        <w:lastRenderedPageBreak/>
        <w:t xml:space="preserve">Econometricians thus take alternative approaches to </w:t>
      </w:r>
      <w:r w:rsidR="00031028">
        <w:rPr>
          <w:rFonts w:ascii="Seaford" w:hAnsi="Seaford"/>
        </w:rPr>
        <w:t>justify</w:t>
      </w:r>
      <w:r>
        <w:rPr>
          <w:rFonts w:ascii="Seaford" w:hAnsi="Seaford"/>
        </w:rPr>
        <w:t xml:space="preserve"> the </w:t>
      </w:r>
      <w:r w:rsidR="00031028">
        <w:rPr>
          <w:rFonts w:ascii="Seaford" w:hAnsi="Seaford"/>
        </w:rPr>
        <w:t>equation in (3.28)</w:t>
      </w:r>
      <w:r>
        <w:rPr>
          <w:rFonts w:ascii="Seaford" w:hAnsi="Seaford"/>
        </w:rPr>
        <w:t xml:space="preserve">. </w:t>
      </w:r>
      <w:r w:rsidR="00420020">
        <w:rPr>
          <w:rFonts w:ascii="Seaford" w:hAnsi="Seaford"/>
        </w:rPr>
        <w:t xml:space="preserve">First, they may argue that </w:t>
      </w:r>
      <m:oMath>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w:r w:rsidR="00420020">
        <w:rPr>
          <w:rFonts w:ascii="Seaford" w:hAnsi="Seaford"/>
          <w:b/>
          <w:bCs/>
        </w:rPr>
        <w:t xml:space="preserve"> </w:t>
      </w:r>
      <w:r w:rsidR="00420020" w:rsidRPr="00FE141E">
        <w:rPr>
          <w:rFonts w:ascii="Seaford" w:hAnsi="Seaford"/>
        </w:rPr>
        <w:t>is a</w:t>
      </w:r>
      <w:r w:rsidR="00420020">
        <w:rPr>
          <w:rFonts w:ascii="Seaford" w:hAnsi="Seaford"/>
        </w:rPr>
        <w:t xml:space="preserve"> consistent estimate of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E(</m:t>
        </m:r>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cstheme="minorHAnsi"/>
          </w:rPr>
          <m:t>)</m:t>
        </m:r>
      </m:oMath>
      <w:r w:rsidR="00420020" w:rsidRPr="00FE141E">
        <w:rPr>
          <w:rFonts w:ascii="Seaford" w:hAnsi="Seaford"/>
        </w:rPr>
        <w:t xml:space="preserve">. </w:t>
      </w:r>
      <w:r w:rsidR="00B22162">
        <w:rPr>
          <w:rFonts w:ascii="Seaford" w:hAnsi="Seaford"/>
        </w:rPr>
        <w:t xml:space="preserve">Thus, </w:t>
      </w:r>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w:rPr>
                    <w:rFonts w:ascii="Cambria Math" w:hAnsi="Cambria Math" w:cstheme="minorHAnsi"/>
                  </w:rPr>
                  <m:t>β</m:t>
                </m:r>
              </m:e>
            </m:acc>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E</m:t>
        </m:r>
        <m:d>
          <m:dPr>
            <m:ctrlPr>
              <w:rPr>
                <w:rFonts w:ascii="Cambria Math" w:hAnsi="Cambria Math"/>
                <w:i/>
              </w:rPr>
            </m:ctrlPr>
          </m:dPr>
          <m:e>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ctrlPr>
              <w:rPr>
                <w:rFonts w:ascii="Cambria Math" w:hAnsi="Cambria Math" w:cstheme="minorHAnsi"/>
                <w:b/>
                <w:bCs/>
                <w:i/>
              </w:rPr>
            </m:ctrlP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w:r w:rsidR="00B22162">
        <w:rPr>
          <w:rFonts w:ascii="Seaford" w:hAnsi="Seaford"/>
          <w:b/>
          <w:bCs/>
        </w:rPr>
        <w:t xml:space="preserve"> </w:t>
      </w:r>
      <w:r w:rsidR="00B22162" w:rsidRPr="00B22162">
        <w:rPr>
          <w:rFonts w:ascii="Seaford" w:hAnsi="Seaford"/>
        </w:rPr>
        <w:t>asymptotically.</w:t>
      </w:r>
    </w:p>
    <w:p w14:paraId="42DD5AA3" w14:textId="34A8CE60" w:rsidR="00420020" w:rsidRDefault="00420020" w:rsidP="003053E0">
      <w:pPr>
        <w:spacing w:after="0" w:line="300" w:lineRule="auto"/>
        <w:rPr>
          <w:rFonts w:ascii="Seaford" w:hAnsi="Seaford"/>
        </w:rPr>
      </w:pPr>
    </w:p>
    <w:p w14:paraId="581C2280" w14:textId="55726E21" w:rsidR="00602782" w:rsidRDefault="00B22162" w:rsidP="003053E0">
      <w:pPr>
        <w:spacing w:after="0" w:line="300" w:lineRule="auto"/>
        <w:rPr>
          <w:rFonts w:ascii="Seaford" w:hAnsi="Seaford"/>
          <w:bCs/>
        </w:rPr>
      </w:pPr>
      <w:r>
        <w:rPr>
          <w:rFonts w:ascii="Seaford" w:hAnsi="Seaford"/>
        </w:rPr>
        <w:t>Or t</w:t>
      </w:r>
      <w:r w:rsidR="003053E0">
        <w:rPr>
          <w:rFonts w:ascii="Seaford" w:hAnsi="Seaford"/>
        </w:rPr>
        <w:t>hey</w:t>
      </w:r>
      <w:r w:rsidR="008860C8">
        <w:rPr>
          <w:rFonts w:ascii="Seaford" w:hAnsi="Seaford"/>
        </w:rPr>
        <w:t xml:space="preserve"> may</w:t>
      </w:r>
      <w:r w:rsidR="003053E0">
        <w:rPr>
          <w:rFonts w:ascii="Seaford" w:hAnsi="Seaford"/>
        </w:rPr>
        <w:t xml:space="preserve"> assume that </w:t>
      </w:r>
      <m:oMath>
        <m:r>
          <m:rPr>
            <m:sty m:val="bi"/>
          </m:rPr>
          <w:rPr>
            <w:rFonts w:ascii="Cambria Math" w:hAnsi="Cambria Math" w:cstheme="minorHAnsi"/>
          </w:rPr>
          <m:t>X</m:t>
        </m:r>
      </m:oMath>
      <w:r w:rsidR="003053E0">
        <w:rPr>
          <w:rFonts w:ascii="Seaford" w:hAnsi="Seaford"/>
          <w:b/>
        </w:rPr>
        <w:t xml:space="preserve"> </w:t>
      </w:r>
      <w:r w:rsidR="003053E0">
        <w:rPr>
          <w:rFonts w:ascii="Seaford" w:hAnsi="Seaford"/>
          <w:bCs/>
        </w:rPr>
        <w:t xml:space="preserve">is fixed (e.g., stronger than independence between the regressor and the error terms). This </w:t>
      </w:r>
      <w:r w:rsidR="003B3D79">
        <w:rPr>
          <w:rFonts w:ascii="Seaford" w:hAnsi="Seaford"/>
          <w:bCs/>
        </w:rPr>
        <w:t>also justify (3.28)</w:t>
      </w:r>
      <w:r w:rsidR="00041F35">
        <w:rPr>
          <w:rFonts w:ascii="Seaford" w:hAnsi="Seaford"/>
        </w:rPr>
        <w:t xml:space="preserve">, though </w:t>
      </w:r>
      <w:r w:rsidR="00602782">
        <w:rPr>
          <w:rFonts w:ascii="Seaford" w:hAnsi="Seaford"/>
        </w:rPr>
        <w:t xml:space="preserve">this is </w:t>
      </w:r>
      <w:r w:rsidR="00041F35">
        <w:rPr>
          <w:rFonts w:ascii="Seaford" w:hAnsi="Seaford"/>
        </w:rPr>
        <w:t>a very strong assumption.</w:t>
      </w:r>
      <w:r w:rsidR="00BF5272">
        <w:rPr>
          <w:rFonts w:ascii="Seaford" w:hAnsi="Seaford"/>
        </w:rPr>
        <w:t xml:space="preserve"> Thus, strictly speaking, when we have small samples, estimation of the variance (3.28) is biased downward because we ignore the variability coming from the change in the explanatory variable observations over repeated samples – but normally we take it as a compromise.</w:t>
      </w:r>
    </w:p>
    <w:p w14:paraId="46F95FBC" w14:textId="5D24A681" w:rsidR="00012C38" w:rsidRDefault="00602782" w:rsidP="00041F35">
      <w:pPr>
        <w:spacing w:after="0" w:line="300" w:lineRule="auto"/>
        <w:rPr>
          <w:rFonts w:ascii="Seaford" w:hAnsi="Seaford"/>
        </w:rPr>
      </w:pPr>
      <w:r>
        <w:rPr>
          <w:rFonts w:ascii="Seaford" w:hAnsi="Seaford"/>
          <w:bCs/>
        </w:rPr>
        <w:t xml:space="preserve"> </w:t>
      </w:r>
      <w:r w:rsidR="00041F35">
        <w:rPr>
          <w:rFonts w:ascii="Seaford" w:hAnsi="Seaford"/>
        </w:rPr>
        <w:t xml:space="preserve"> </w:t>
      </w:r>
    </w:p>
    <w:p w14:paraId="049DA504" w14:textId="2ED05023" w:rsidR="007A6633" w:rsidRDefault="007A6633" w:rsidP="00BA0AB8">
      <w:pPr>
        <w:spacing w:after="0" w:line="300" w:lineRule="auto"/>
        <w:rPr>
          <w:rFonts w:ascii="Seaford" w:hAnsi="Seaford"/>
        </w:rPr>
      </w:pPr>
    </w:p>
    <w:p w14:paraId="453A8285" w14:textId="79F3DC50" w:rsidR="007A6633" w:rsidRPr="00F43759" w:rsidRDefault="00F43759" w:rsidP="00BA0AB8">
      <w:pPr>
        <w:spacing w:after="0" w:line="300" w:lineRule="auto"/>
        <w:rPr>
          <w:rFonts w:ascii="Seaford" w:hAnsi="Seaford"/>
          <w:b/>
          <w:bCs/>
        </w:rPr>
      </w:pPr>
      <w:r w:rsidRPr="00F43759">
        <w:rPr>
          <w:rFonts w:ascii="Seaford" w:hAnsi="Seaford"/>
          <w:b/>
          <w:bCs/>
        </w:rPr>
        <w:t>The precision of the LS estimates</w:t>
      </w:r>
    </w:p>
    <w:p w14:paraId="1B57DF3A" w14:textId="36E3CC90" w:rsidR="00F43759" w:rsidRDefault="00F43759" w:rsidP="00BA0AB8">
      <w:pPr>
        <w:spacing w:after="0" w:line="300" w:lineRule="auto"/>
        <w:rPr>
          <w:rFonts w:ascii="Seaford" w:hAnsi="Seaford"/>
        </w:rPr>
      </w:pPr>
    </w:p>
    <w:p w14:paraId="2302FD00" w14:textId="2B78F1E0" w:rsidR="00012C38" w:rsidRDefault="00012C38" w:rsidP="00BA0AB8">
      <w:pPr>
        <w:spacing w:after="0" w:line="300" w:lineRule="auto"/>
        <w:rPr>
          <w:rFonts w:ascii="Seaford" w:hAnsi="Seaford"/>
        </w:rPr>
      </w:pPr>
      <w:r>
        <w:rPr>
          <w:rFonts w:ascii="Seaford" w:hAnsi="Seaford"/>
        </w:rPr>
        <w:t xml:space="preserve">For a scalar parameter, the accuracy of an estimator is often taken to be proportional to the inverse of its variance, which is called the </w:t>
      </w:r>
      <w:r w:rsidRPr="00012C38">
        <w:rPr>
          <w:rFonts w:ascii="Seaford" w:hAnsi="Seaford"/>
          <w:b/>
          <w:bCs/>
        </w:rPr>
        <w:t>precision</w:t>
      </w:r>
      <w:r>
        <w:rPr>
          <w:rFonts w:ascii="Seaford" w:hAnsi="Seaford"/>
        </w:rPr>
        <w:t xml:space="preserve"> of the parameter. The </w:t>
      </w:r>
      <w:r w:rsidRPr="00012C38">
        <w:rPr>
          <w:rFonts w:ascii="Seaford" w:hAnsi="Seaford"/>
          <w:b/>
          <w:bCs/>
        </w:rPr>
        <w:t>precision</w:t>
      </w:r>
      <w:r>
        <w:rPr>
          <w:rFonts w:ascii="Seaford" w:hAnsi="Seaford"/>
        </w:rPr>
        <w:t xml:space="preserve"> </w:t>
      </w:r>
      <w:r w:rsidRPr="00012C38">
        <w:rPr>
          <w:rFonts w:ascii="Seaford" w:hAnsi="Seaford"/>
          <w:b/>
          <w:bCs/>
        </w:rPr>
        <w:t>matrix</w:t>
      </w:r>
      <w:r>
        <w:rPr>
          <w:rFonts w:ascii="Seaford" w:hAnsi="Seaford"/>
        </w:rPr>
        <w:t xml:space="preserve"> is defined as the inverse of the covariance matrix of the estimator. (3.28) can be rewritten as:</w:t>
      </w:r>
    </w:p>
    <w:p w14:paraId="59E3E22F" w14:textId="16690DAD" w:rsidR="00012C38" w:rsidRDefault="00012C38" w:rsidP="00BA0AB8">
      <w:pPr>
        <w:spacing w:after="0" w:line="300" w:lineRule="auto"/>
        <w:rPr>
          <w:rFonts w:ascii="Seaford" w:hAnsi="Seaford"/>
        </w:rPr>
      </w:pPr>
    </w:p>
    <w:p w14:paraId="57DFC9FD" w14:textId="61DAE7B8" w:rsidR="00012C38" w:rsidRDefault="00012C38" w:rsidP="00012C38">
      <w:pPr>
        <w:spacing w:after="0" w:line="300" w:lineRule="auto"/>
        <w:rPr>
          <w:rFonts w:ascii="Seaford" w:hAnsi="Seaford"/>
        </w:rPr>
      </w:pPr>
      <m:oMathPara>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m:rPr>
                      <m:sty m:val="bi"/>
                    </m:rPr>
                    <w:rPr>
                      <w:rFonts w:ascii="Cambria Math" w:hAnsi="Cambria Math" w:cstheme="minorHAnsi"/>
                    </w:rPr>
                    <m:t>β</m:t>
                  </m:r>
                </m:e>
              </m:acc>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r>
                <w:rPr>
                  <w:rFonts w:ascii="Cambria Math" w:hAnsi="Cambria Math"/>
                </w:rPr>
                <m:t>n</m:t>
              </m:r>
            </m:den>
          </m:f>
          <m:sSup>
            <m:sSupPr>
              <m:ctrlPr>
                <w:rPr>
                  <w:rFonts w:ascii="Cambria Math" w:hAnsi="Cambria Math" w:cstheme="minorHAnsi"/>
                  <w:b/>
                  <w:bCs/>
                  <w:i/>
                </w:rPr>
              </m:ctrlPr>
            </m:sSupPr>
            <m:e>
              <m:d>
                <m:dPr>
                  <m:ctrlPr>
                    <w:rPr>
                      <w:rFonts w:ascii="Cambria Math" w:hAnsi="Cambria Math" w:cstheme="minorHAnsi"/>
                      <w:b/>
                      <w:i/>
                    </w:rPr>
                  </m:ctrlPr>
                </m:dPr>
                <m:e>
                  <m:f>
                    <m:fPr>
                      <m:ctrlPr>
                        <w:rPr>
                          <w:rFonts w:ascii="Cambria Math" w:hAnsi="Cambria Math" w:cstheme="minorHAnsi"/>
                          <w:bCs/>
                          <w:i/>
                        </w:rPr>
                      </m:ctrlPr>
                    </m:fPr>
                    <m:num>
                      <m:r>
                        <w:rPr>
                          <w:rFonts w:ascii="Cambria Math" w:hAnsi="Cambria Math" w:cstheme="minorHAnsi"/>
                        </w:rPr>
                        <m:t>1</m:t>
                      </m:r>
                    </m:num>
                    <m:den>
                      <m:r>
                        <w:rPr>
                          <w:rFonts w:ascii="Cambria Math" w:hAnsi="Cambria Math" w:cstheme="minorHAnsi"/>
                        </w:rPr>
                        <m:t>n</m:t>
                      </m:r>
                    </m:den>
                  </m:f>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m:oMathPara>
    </w:p>
    <w:p w14:paraId="573E6F34" w14:textId="3F78469D" w:rsidR="00012C38" w:rsidRDefault="00012C38" w:rsidP="00BA0AB8">
      <w:pPr>
        <w:spacing w:after="0" w:line="300" w:lineRule="auto"/>
        <w:rPr>
          <w:rFonts w:ascii="Seaford" w:hAnsi="Seaford"/>
        </w:rPr>
      </w:pPr>
    </w:p>
    <w:p w14:paraId="0439BBB2" w14:textId="2BA8DB40" w:rsidR="00FE14C1" w:rsidRDefault="00FE14C1" w:rsidP="00BA0AB8">
      <w:pPr>
        <w:spacing w:after="0" w:line="300" w:lineRule="auto"/>
        <w:rPr>
          <w:rFonts w:ascii="Seaford" w:hAnsi="Seaford"/>
        </w:rPr>
      </w:pPr>
      <w:r>
        <w:rPr>
          <w:rFonts w:ascii="Seaford" w:hAnsi="Seaford"/>
        </w:rPr>
        <w:t xml:space="preserve">Thus, we find that </w:t>
      </w:r>
      <m:oMath>
        <m:r>
          <w:rPr>
            <w:rFonts w:ascii="Cambria Math" w:hAnsi="Cambria Math"/>
          </w:rPr>
          <m:t>Var</m:t>
        </m:r>
        <m:d>
          <m:dPr>
            <m:ctrlPr>
              <w:rPr>
                <w:rFonts w:ascii="Cambria Math" w:hAnsi="Cambria Math"/>
                <w:i/>
              </w:rPr>
            </m:ctrlPr>
          </m:dPr>
          <m:e>
            <m:acc>
              <m:accPr>
                <m:ctrlPr>
                  <w:rPr>
                    <w:rFonts w:ascii="Cambria Math" w:hAnsi="Cambria Math" w:cstheme="minorHAnsi"/>
                    <w:b/>
                    <w:bCs/>
                    <w:i/>
                  </w:rPr>
                </m:ctrlPr>
              </m:accPr>
              <m:e>
                <m:r>
                  <m:rPr>
                    <m:sty m:val="bi"/>
                  </m:rPr>
                  <w:rPr>
                    <w:rFonts w:ascii="Cambria Math" w:hAnsi="Cambria Math" w:cstheme="minorHAnsi"/>
                  </w:rPr>
                  <m:t>β</m:t>
                </m:r>
              </m:e>
            </m:acc>
          </m:e>
        </m:d>
      </m:oMath>
      <w:r>
        <w:rPr>
          <w:rFonts w:ascii="Seaford" w:hAnsi="Seaford"/>
        </w:rPr>
        <w:t xml:space="preserve"> is proportional to three things.</w:t>
      </w:r>
    </w:p>
    <w:p w14:paraId="307A001C" w14:textId="77777777" w:rsidR="00FE14C1" w:rsidRDefault="00FE14C1" w:rsidP="00BA0AB8">
      <w:pPr>
        <w:spacing w:after="0" w:line="300" w:lineRule="auto"/>
        <w:rPr>
          <w:rFonts w:ascii="Seaford" w:hAnsi="Seaford"/>
        </w:rPr>
      </w:pPr>
    </w:p>
    <w:p w14:paraId="4A4C9981" w14:textId="67F4ED34" w:rsidR="00012C38" w:rsidRDefault="00FE14C1" w:rsidP="00BA0AB8">
      <w:pPr>
        <w:spacing w:after="0" w:line="300" w:lineRule="auto"/>
        <w:rPr>
          <w:rFonts w:ascii="Seaford" w:hAnsi="Seaford"/>
        </w:rPr>
      </w:pPr>
      <w:r>
        <w:rPr>
          <w:rFonts w:ascii="Seaford" w:hAnsi="Seaford"/>
        </w:rPr>
        <w:t>First,</w:t>
      </w:r>
      <w:r w:rsidR="00012C38">
        <w:rPr>
          <w:rFonts w:ascii="Seaford" w:hAnsi="Seaford"/>
        </w:rPr>
        <w:t xml:space="preserve"> </w:t>
      </w:r>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m:rPr>
                    <m:sty m:val="bi"/>
                  </m:rPr>
                  <w:rPr>
                    <w:rFonts w:ascii="Cambria Math" w:hAnsi="Cambria Math" w:cstheme="minorHAnsi"/>
                  </w:rPr>
                  <m:t>β</m:t>
                </m:r>
              </m:e>
            </m:acc>
          </m:e>
        </m:d>
      </m:oMath>
      <w:r w:rsidR="00012C38">
        <w:rPr>
          <w:rFonts w:ascii="Seaford" w:hAnsi="Seaford"/>
        </w:rPr>
        <w:t xml:space="preserve"> is proportional to the error variance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00012C38">
        <w:rPr>
          <w:rFonts w:ascii="Seaford" w:hAnsi="Seaford"/>
        </w:rPr>
        <w:t>.</w:t>
      </w:r>
      <w:r>
        <w:rPr>
          <w:rFonts w:ascii="Seaford" w:hAnsi="Seaford"/>
        </w:rPr>
        <w:t xml:space="preserve"> The more random variation in the error term, the more random variation in the parameter estimate. Also, as (3.17) suggests that, when the sample size </w:t>
      </w:r>
      <w:r w:rsidRPr="00FE14C1">
        <w:rPr>
          <w:rFonts w:ascii="Seaford" w:hAnsi="Seaford"/>
          <w:i/>
          <w:iCs/>
        </w:rPr>
        <w:t>n</w:t>
      </w:r>
      <w:r>
        <w:rPr>
          <w:rFonts w:ascii="Seaford" w:hAnsi="Seaford"/>
        </w:rPr>
        <w:t xml:space="preserve"> is reasonably large, we have:</w:t>
      </w:r>
    </w:p>
    <w:p w14:paraId="2D1667C6" w14:textId="4F97D3C5" w:rsidR="00FE14C1" w:rsidRDefault="00FE14C1" w:rsidP="00BA0AB8">
      <w:pPr>
        <w:spacing w:after="0" w:line="300" w:lineRule="auto"/>
        <w:rPr>
          <w:rFonts w:ascii="Seaford" w:hAnsi="Seaford"/>
        </w:rPr>
      </w:pPr>
    </w:p>
    <w:p w14:paraId="486AF4DD" w14:textId="27EAD641" w:rsidR="00FE14C1" w:rsidRPr="00C65AB4" w:rsidRDefault="00793DB3" w:rsidP="00FE14C1">
      <w:pPr>
        <w:spacing w:after="0" w:line="300" w:lineRule="auto"/>
        <w:rPr>
          <w:rFonts w:ascii="Seaford" w:hAnsi="Seaford"/>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plim</m:t>
                  </m:r>
                </m:e>
                <m:lim>
                  <m:r>
                    <w:rPr>
                      <w:rFonts w:ascii="Cambria Math" w:hAnsi="Cambria Math"/>
                    </w:rPr>
                    <m:t>n→∞</m:t>
                  </m:r>
                </m:lim>
              </m:limLow>
            </m:fName>
            <m:e>
              <m:f>
                <m:fPr>
                  <m:ctrlPr>
                    <w:rPr>
                      <w:rFonts w:ascii="Cambria Math" w:hAnsi="Cambria Math"/>
                      <w:i/>
                    </w:rPr>
                  </m:ctrlPr>
                </m:fPr>
                <m:num>
                  <m:r>
                    <m:rPr>
                      <m:sty m:val="bi"/>
                    </m:rPr>
                    <w:rPr>
                      <w:rFonts w:ascii="Cambria Math" w:hAnsi="Cambria Math"/>
                    </w:rPr>
                    <m:t>X'X</m:t>
                  </m:r>
                </m:num>
                <m:den>
                  <m:r>
                    <w:rPr>
                      <w:rFonts w:ascii="Cambria Math" w:hAnsi="Cambria Math"/>
                    </w:rPr>
                    <m:t>n</m:t>
                  </m:r>
                </m:den>
              </m:f>
            </m:e>
          </m:func>
          <m: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X'X</m:t>
              </m:r>
            </m:sub>
          </m:sSub>
        </m:oMath>
      </m:oMathPara>
    </w:p>
    <w:p w14:paraId="0EA4194A" w14:textId="4A4098FA" w:rsidR="00FE14C1" w:rsidRDefault="00FE14C1" w:rsidP="00BA0AB8">
      <w:pPr>
        <w:spacing w:after="0" w:line="300" w:lineRule="auto"/>
        <w:rPr>
          <w:rFonts w:ascii="Seaford" w:hAnsi="Seaford"/>
        </w:rPr>
      </w:pPr>
    </w:p>
    <w:p w14:paraId="2B398EBB" w14:textId="4E307366" w:rsidR="00FE14C1" w:rsidRPr="00FE14C1" w:rsidRDefault="00FE14C1" w:rsidP="00BA0AB8">
      <w:pPr>
        <w:spacing w:after="0" w:line="300" w:lineRule="auto"/>
        <w:rPr>
          <w:rFonts w:ascii="Seaford" w:hAnsi="Seaford"/>
        </w:rPr>
      </w:pPr>
      <w:r>
        <w:rPr>
          <w:rFonts w:ascii="Seaford" w:hAnsi="Seaford"/>
        </w:rPr>
        <w:t xml:space="preserve">Thus </w:t>
      </w:r>
      <m:oMath>
        <m:sSup>
          <m:sSupPr>
            <m:ctrlPr>
              <w:rPr>
                <w:rFonts w:ascii="Cambria Math" w:hAnsi="Cambria Math" w:cstheme="minorHAnsi"/>
                <w:b/>
                <w:bCs/>
                <w:i/>
              </w:rPr>
            </m:ctrlPr>
          </m:sSupPr>
          <m:e>
            <m:d>
              <m:dPr>
                <m:ctrlPr>
                  <w:rPr>
                    <w:rFonts w:ascii="Cambria Math" w:hAnsi="Cambria Math" w:cstheme="minorHAnsi"/>
                    <w:b/>
                    <w:i/>
                  </w:rPr>
                </m:ctrlPr>
              </m:dPr>
              <m:e>
                <m:f>
                  <m:fPr>
                    <m:ctrlPr>
                      <w:rPr>
                        <w:rFonts w:ascii="Cambria Math" w:hAnsi="Cambria Math" w:cstheme="minorHAnsi"/>
                        <w:bCs/>
                        <w:i/>
                      </w:rPr>
                    </m:ctrlPr>
                  </m:fPr>
                  <m:num>
                    <m:r>
                      <w:rPr>
                        <w:rFonts w:ascii="Cambria Math" w:hAnsi="Cambria Math" w:cstheme="minorHAnsi"/>
                      </w:rPr>
                      <m:t>1</m:t>
                    </m:r>
                  </m:num>
                  <m:den>
                    <m:r>
                      <w:rPr>
                        <w:rFonts w:ascii="Cambria Math" w:hAnsi="Cambria Math" w:cstheme="minorHAnsi"/>
                      </w:rPr>
                      <m:t>n</m:t>
                    </m:r>
                  </m:den>
                </m:f>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w:r>
        <w:rPr>
          <w:rFonts w:ascii="Seaford" w:hAnsi="Seaford"/>
          <w:b/>
          <w:bCs/>
        </w:rPr>
        <w:t xml:space="preserve"> </w:t>
      </w:r>
      <w:r w:rsidRPr="00FE14C1">
        <w:rPr>
          <w:rFonts w:ascii="Seaford" w:hAnsi="Seaford"/>
        </w:rPr>
        <w:t>tends to</w:t>
      </w:r>
      <w:r>
        <w:rPr>
          <w:rFonts w:ascii="Seaford" w:hAnsi="Seaford"/>
        </w:rPr>
        <w:t xml:space="preserve">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X'X</m:t>
            </m:r>
          </m:sub>
        </m:sSub>
      </m:oMath>
      <w:r>
        <w:rPr>
          <w:rFonts w:ascii="Seaford" w:hAnsi="Seaford"/>
        </w:rPr>
        <w:t xml:space="preserve"> which is a non-random </w:t>
      </w:r>
      <w:r w:rsidRPr="00FE14C1">
        <w:rPr>
          <w:rFonts w:ascii="Seaford" w:hAnsi="Seaford"/>
        </w:rPr>
        <w:t>vector variable</w:t>
      </w:r>
      <w:r>
        <w:rPr>
          <w:rFonts w:ascii="Seaford" w:hAnsi="Seaford"/>
        </w:rPr>
        <w:t xml:space="preserve"> and does not vary with the sample size </w:t>
      </w:r>
      <w:r w:rsidRPr="00FE14C1">
        <w:rPr>
          <w:rFonts w:ascii="Seaford" w:hAnsi="Seaford"/>
          <w:i/>
          <w:iCs/>
        </w:rPr>
        <w:t>n</w:t>
      </w:r>
      <w:r>
        <w:rPr>
          <w:rFonts w:ascii="Seaford" w:hAnsi="Seaford"/>
        </w:rPr>
        <w:t>.</w:t>
      </w:r>
      <w:r>
        <w:rPr>
          <w:rFonts w:ascii="Seaford" w:hAnsi="Seaford"/>
          <w:b/>
          <w:bCs/>
        </w:rPr>
        <w:t xml:space="preserve"> </w:t>
      </w:r>
      <w:r>
        <w:rPr>
          <w:rFonts w:ascii="Seaford" w:hAnsi="Seaford"/>
        </w:rPr>
        <w:t xml:space="preserve">Thus, we find that </w:t>
      </w:r>
      <m:oMath>
        <m:r>
          <w:rPr>
            <w:rFonts w:ascii="Cambria Math" w:hAnsi="Cambria Math"/>
          </w:rPr>
          <m:t>Var</m:t>
        </m:r>
        <m:d>
          <m:dPr>
            <m:ctrlPr>
              <w:rPr>
                <w:rFonts w:ascii="Cambria Math" w:hAnsi="Cambria Math"/>
                <w:i/>
              </w:rPr>
            </m:ctrlPr>
          </m:dPr>
          <m:e>
            <m:acc>
              <m:accPr>
                <m:ctrlPr>
                  <w:rPr>
                    <w:rFonts w:ascii="Cambria Math" w:hAnsi="Cambria Math" w:cstheme="minorHAnsi"/>
                    <w:b/>
                    <w:bCs/>
                    <w:i/>
                  </w:rPr>
                </m:ctrlPr>
              </m:accPr>
              <m:e>
                <m:r>
                  <m:rPr>
                    <m:sty m:val="bi"/>
                  </m:rPr>
                  <w:rPr>
                    <w:rFonts w:ascii="Cambria Math" w:hAnsi="Cambria Math" w:cstheme="minorHAnsi"/>
                  </w:rPr>
                  <m:t>β</m:t>
                </m:r>
              </m:e>
            </m:acc>
          </m:e>
        </m:d>
      </m:oMath>
      <w:r>
        <w:rPr>
          <w:rFonts w:ascii="Seaford" w:hAnsi="Seaford"/>
        </w:rPr>
        <w:t xml:space="preserve"> also tends to be proportional to </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ascii="Seaford" w:hAnsi="Seaford"/>
        </w:rPr>
        <w:t>. Thus, if we double the sample size, we expect the variance of the estimate to be halved.</w:t>
      </w:r>
    </w:p>
    <w:p w14:paraId="59F559C9" w14:textId="1CF8000E" w:rsidR="00F43759" w:rsidRDefault="00F43759" w:rsidP="00BA0AB8">
      <w:pPr>
        <w:spacing w:after="0" w:line="300" w:lineRule="auto"/>
        <w:rPr>
          <w:rFonts w:ascii="Seaford" w:hAnsi="Seaford"/>
        </w:rPr>
      </w:pPr>
    </w:p>
    <w:p w14:paraId="7126E3F0" w14:textId="3D7C5F41" w:rsidR="00FE14C1" w:rsidRDefault="00FE14C1" w:rsidP="00BA0AB8">
      <w:pPr>
        <w:spacing w:after="0" w:line="300" w:lineRule="auto"/>
        <w:rPr>
          <w:rFonts w:ascii="Seaford" w:hAnsi="Seaford"/>
        </w:rPr>
      </w:pPr>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m:rPr>
                    <m:sty m:val="bi"/>
                  </m:rPr>
                  <w:rPr>
                    <w:rFonts w:ascii="Cambria Math" w:hAnsi="Cambria Math" w:cstheme="minorHAnsi"/>
                  </w:rPr>
                  <m:t>β</m:t>
                </m:r>
              </m:e>
            </m:acc>
          </m:e>
        </m:d>
      </m:oMath>
      <w:r>
        <w:rPr>
          <w:rFonts w:ascii="Seaford" w:hAnsi="Seaford"/>
        </w:rPr>
        <w:t xml:space="preserve"> also depends on the matrix </w:t>
      </w:r>
      <m:oMath>
        <m:r>
          <m:rPr>
            <m:sty m:val="bi"/>
          </m:rPr>
          <w:rPr>
            <w:rFonts w:ascii="Cambria Math" w:hAnsi="Cambria Math" w:cstheme="minorHAnsi"/>
          </w:rPr>
          <m:t>X</m:t>
        </m:r>
      </m:oMath>
      <w:r w:rsidRPr="00FE14C1">
        <w:rPr>
          <w:rFonts w:ascii="Seaford" w:hAnsi="Seaford"/>
          <w:bCs/>
        </w:rPr>
        <w:t xml:space="preserve">. </w:t>
      </w:r>
      <w:r w:rsidR="008C7AB6">
        <w:rPr>
          <w:rFonts w:ascii="Seaford" w:hAnsi="Seaford"/>
          <w:bCs/>
        </w:rPr>
        <w:t xml:space="preserve">When the explanatory variables contain a lot of information,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X'X</m:t>
            </m:r>
          </m:sub>
        </m:sSub>
      </m:oMath>
      <w:r w:rsidR="008C7AB6">
        <w:rPr>
          <w:rFonts w:ascii="Seaford" w:hAnsi="Seaford"/>
        </w:rPr>
        <w:t xml:space="preserve"> tends to be large</w:t>
      </w:r>
      <w:r w:rsidR="002609F4">
        <w:rPr>
          <w:rFonts w:ascii="Seaford" w:hAnsi="Seaford"/>
        </w:rPr>
        <w:t xml:space="preserve"> (e.g., this can be intuitively and analytically shown if we look at an example where we only have one regressor, i.e.,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X'X</m:t>
            </m:r>
          </m:sub>
        </m:sSub>
      </m:oMath>
      <w:r w:rsidR="002609F4">
        <w:rPr>
          <w:rFonts w:ascii="Seaford" w:hAnsi="Seaford"/>
          <w:b/>
          <w:bCs/>
        </w:rPr>
        <w:t xml:space="preserve"> </w:t>
      </w:r>
      <w:r w:rsidR="002609F4" w:rsidRPr="002609F4">
        <w:rPr>
          <w:rFonts w:ascii="Seaford" w:hAnsi="Seaford"/>
        </w:rPr>
        <w:t>is</w:t>
      </w:r>
      <w:r w:rsidR="002609F4">
        <w:rPr>
          <w:rFonts w:ascii="Seaford" w:hAnsi="Seaford"/>
          <w:b/>
          <w:bCs/>
        </w:rPr>
        <w:t xml:space="preserve"> </w:t>
      </w:r>
      <w:r w:rsidR="002609F4">
        <w:rPr>
          <w:rFonts w:ascii="Seaford" w:hAnsi="Seaford"/>
        </w:rPr>
        <w:t>directly related to the variance of the regressor)</w:t>
      </w:r>
      <w:r w:rsidR="008C7AB6">
        <w:rPr>
          <w:rFonts w:ascii="Seaford" w:hAnsi="Seaford"/>
        </w:rPr>
        <w:t xml:space="preserve">. Some elements in the </w:t>
      </w:r>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m:rPr>
                    <m:sty m:val="bi"/>
                  </m:rPr>
                  <w:rPr>
                    <w:rFonts w:ascii="Cambria Math" w:hAnsi="Cambria Math" w:cstheme="minorHAnsi"/>
                  </w:rPr>
                  <m:t>β</m:t>
                </m:r>
              </m:e>
            </m:acc>
          </m:e>
        </m:d>
      </m:oMath>
      <w:r w:rsidR="008C7AB6">
        <w:rPr>
          <w:rFonts w:ascii="Seaford" w:hAnsi="Seaford"/>
        </w:rPr>
        <w:t xml:space="preserve"> matrix tend to be large because some explanatory variables contain overlapped information – which we call </w:t>
      </w:r>
      <w:r w:rsidR="008C7AB6" w:rsidRPr="008C7AB6">
        <w:rPr>
          <w:rFonts w:ascii="Seaford" w:hAnsi="Seaford"/>
          <w:highlight w:val="yellow"/>
        </w:rPr>
        <w:t>multicollinearity</w:t>
      </w:r>
      <w:r w:rsidR="00601C60">
        <w:rPr>
          <w:rFonts w:ascii="Seaford" w:hAnsi="Seaford"/>
        </w:rPr>
        <w:t xml:space="preserve"> (</w:t>
      </w:r>
      <w:r w:rsidR="009F2F98">
        <w:rPr>
          <w:rFonts w:ascii="Seaford" w:hAnsi="Seaford"/>
        </w:rPr>
        <w:t>see more details in Davison and Mackinnon, 2003</w:t>
      </w:r>
      <w:r w:rsidR="00601C60">
        <w:rPr>
          <w:rFonts w:ascii="Seaford" w:hAnsi="Seaford"/>
        </w:rPr>
        <w:t>)</w:t>
      </w:r>
      <w:r w:rsidR="008C7AB6">
        <w:rPr>
          <w:rFonts w:ascii="Seaford" w:hAnsi="Seaford"/>
        </w:rPr>
        <w:t>.</w:t>
      </w:r>
    </w:p>
    <w:p w14:paraId="617F43CD" w14:textId="6A58F9F2" w:rsidR="00601C60" w:rsidRDefault="00601C60" w:rsidP="00BA0AB8">
      <w:pPr>
        <w:spacing w:after="0" w:line="300" w:lineRule="auto"/>
        <w:rPr>
          <w:rFonts w:ascii="Seaford" w:hAnsi="Seaford"/>
        </w:rPr>
      </w:pPr>
    </w:p>
    <w:p w14:paraId="72799705" w14:textId="1BF4A47F" w:rsidR="00601C60" w:rsidRDefault="00473856" w:rsidP="00BA0AB8">
      <w:pPr>
        <w:spacing w:after="0" w:line="300" w:lineRule="auto"/>
        <w:rPr>
          <w:rFonts w:ascii="Seaford" w:hAnsi="Seaford"/>
        </w:rPr>
      </w:pPr>
      <w:r>
        <w:rPr>
          <w:rFonts w:ascii="Seaford" w:hAnsi="Seaford"/>
        </w:rPr>
        <w:t xml:space="preserve">We can use </w:t>
      </w:r>
      <m:oMath>
        <m:r>
          <w:rPr>
            <w:rFonts w:ascii="Cambria Math" w:hAnsi="Cambria Math"/>
          </w:rPr>
          <m:t>Var</m:t>
        </m:r>
        <m:d>
          <m:dPr>
            <m:ctrlPr>
              <w:rPr>
                <w:rFonts w:ascii="Cambria Math" w:hAnsi="Cambria Math"/>
                <w:i/>
              </w:rPr>
            </m:ctrlPr>
          </m:dPr>
          <m:e>
            <m:acc>
              <m:accPr>
                <m:ctrlPr>
                  <w:rPr>
                    <w:rFonts w:ascii="Cambria Math" w:hAnsi="Cambria Math" w:cstheme="minorHAnsi"/>
                    <w:b/>
                    <w:bCs/>
                    <w:i/>
                  </w:rPr>
                </m:ctrlPr>
              </m:accPr>
              <m:e>
                <m:r>
                  <m:rPr>
                    <m:sty m:val="bi"/>
                  </m:rPr>
                  <w:rPr>
                    <w:rFonts w:ascii="Cambria Math" w:hAnsi="Cambria Math" w:cstheme="minorHAnsi"/>
                  </w:rPr>
                  <m:t>β</m:t>
                </m:r>
              </m:e>
            </m:acc>
          </m:e>
        </m:d>
      </m:oMath>
      <w:r>
        <w:rPr>
          <w:rFonts w:ascii="Seaford" w:hAnsi="Seaford"/>
        </w:rPr>
        <w:t xml:space="preserve"> to make inference about the OLS estimator</w:t>
      </w:r>
      <w:r w:rsidR="00E3300F">
        <w:rPr>
          <w:rFonts w:ascii="Seaford" w:hAnsi="Seaford"/>
        </w:rPr>
        <w:t xml:space="preserve">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rPr>
        <w:t>.</w:t>
      </w:r>
    </w:p>
    <w:p w14:paraId="79E504FC" w14:textId="61FD2192" w:rsidR="00473856" w:rsidRDefault="00473856" w:rsidP="00BA0AB8">
      <w:pPr>
        <w:spacing w:after="0" w:line="300" w:lineRule="auto"/>
        <w:rPr>
          <w:rFonts w:ascii="Seaford" w:hAnsi="Seaford"/>
        </w:rPr>
      </w:pPr>
    </w:p>
    <w:p w14:paraId="0834B91C" w14:textId="14884BDB" w:rsidR="000058DE" w:rsidRPr="000058DE" w:rsidRDefault="000058DE" w:rsidP="00BA0AB8">
      <w:pPr>
        <w:spacing w:after="0" w:line="300" w:lineRule="auto"/>
        <w:rPr>
          <w:rFonts w:ascii="Seaford" w:hAnsi="Seaford"/>
          <w:b/>
          <w:bCs/>
        </w:rPr>
      </w:pPr>
      <w:r w:rsidRPr="000058DE">
        <w:rPr>
          <w:rFonts w:ascii="Seaford" w:hAnsi="Seaford"/>
          <w:b/>
          <w:bCs/>
        </w:rPr>
        <w:t>Linear function of parameter estimates</w:t>
      </w:r>
    </w:p>
    <w:p w14:paraId="4BD2CAC7" w14:textId="7C5CAB97" w:rsidR="000058DE" w:rsidRDefault="000058DE" w:rsidP="00BA0AB8">
      <w:pPr>
        <w:spacing w:after="0" w:line="300" w:lineRule="auto"/>
        <w:rPr>
          <w:rFonts w:ascii="Seaford" w:hAnsi="Seaford"/>
        </w:rPr>
      </w:pPr>
    </w:p>
    <w:p w14:paraId="13616A13" w14:textId="47ABCC26" w:rsidR="00043473" w:rsidRDefault="00043473" w:rsidP="00BA0AB8">
      <w:pPr>
        <w:spacing w:after="0" w:line="300" w:lineRule="auto"/>
        <w:rPr>
          <w:rFonts w:ascii="Seaford" w:hAnsi="Seaford"/>
        </w:rPr>
      </w:pPr>
      <w:r>
        <w:rPr>
          <w:rFonts w:ascii="Seaford" w:hAnsi="Seaford"/>
        </w:rPr>
        <w:t xml:space="preserve">Once we know that covariance </w:t>
      </w:r>
      <w:r w:rsidR="007B5369">
        <w:rPr>
          <w:rFonts w:ascii="Seaford" w:hAnsi="Seaford"/>
        </w:rPr>
        <w:t xml:space="preserve">matrix </w:t>
      </w:r>
      <w:r>
        <w:rPr>
          <w:rFonts w:ascii="Seaford" w:hAnsi="Seaford"/>
        </w:rPr>
        <w:t xml:space="preserve">of the OLS estimator, e.g., </w:t>
      </w:r>
      <m:oMath>
        <m:r>
          <w:rPr>
            <w:rFonts w:ascii="Cambria Math" w:hAnsi="Cambria Math"/>
          </w:rPr>
          <m:t>Var</m:t>
        </m:r>
        <m:d>
          <m:dPr>
            <m:ctrlPr>
              <w:rPr>
                <w:rFonts w:ascii="Cambria Math" w:hAnsi="Cambria Math"/>
                <w:i/>
              </w:rPr>
            </m:ctrlPr>
          </m:dPr>
          <m:e>
            <m:acc>
              <m:accPr>
                <m:ctrlPr>
                  <w:rPr>
                    <w:rFonts w:ascii="Cambria Math" w:hAnsi="Cambria Math" w:cstheme="minorHAnsi"/>
                    <w:b/>
                    <w:bCs/>
                    <w:i/>
                  </w:rPr>
                </m:ctrlPr>
              </m:accPr>
              <m:e>
                <m:r>
                  <m:rPr>
                    <m:sty m:val="bi"/>
                  </m:rPr>
                  <w:rPr>
                    <w:rFonts w:ascii="Cambria Math" w:hAnsi="Cambria Math" w:cstheme="minorHAnsi"/>
                  </w:rPr>
                  <m:t>β</m:t>
                </m:r>
              </m:e>
            </m:acc>
          </m:e>
        </m:d>
      </m:oMath>
      <w:r>
        <w:rPr>
          <w:rFonts w:ascii="Seaford" w:hAnsi="Seaford"/>
        </w:rPr>
        <w:t>, we can then know the variance of a linear combination of the OLS estimator, e.g.,</w:t>
      </w:r>
    </w:p>
    <w:p w14:paraId="0888EAEF" w14:textId="07A98255" w:rsidR="00043473" w:rsidRDefault="00043473" w:rsidP="00BA0AB8">
      <w:pPr>
        <w:spacing w:after="0" w:line="300" w:lineRule="auto"/>
        <w:rPr>
          <w:rFonts w:ascii="Seaford" w:hAnsi="Seaford"/>
        </w:rPr>
      </w:pPr>
    </w:p>
    <w:p w14:paraId="70D21909" w14:textId="5D37ACCF" w:rsidR="00601C60" w:rsidRDefault="00043473" w:rsidP="00BA0AB8">
      <w:pPr>
        <w:spacing w:after="0" w:line="300" w:lineRule="auto"/>
        <w:rPr>
          <w:rFonts w:ascii="Seaford" w:hAnsi="Seaford"/>
        </w:rPr>
      </w:pPr>
      <m:oMathPara>
        <m:oMath>
          <m:r>
            <w:rPr>
              <w:rFonts w:ascii="Cambria Math" w:hAnsi="Cambria Math"/>
            </w:rPr>
            <m:t>Var</m:t>
          </m:r>
          <m:d>
            <m:dPr>
              <m:ctrlPr>
                <w:rPr>
                  <w:rFonts w:ascii="Cambria Math" w:hAnsi="Cambria Math"/>
                  <w:i/>
                </w:rPr>
              </m:ctrlPr>
            </m:dPr>
            <m:e>
              <m:r>
                <m:rPr>
                  <m:sty m:val="bi"/>
                </m:rPr>
                <w:rPr>
                  <w:rFonts w:ascii="Cambria Math" w:hAnsi="Cambria Math"/>
                </w:rPr>
                <m:t>ω</m:t>
              </m:r>
              <m:r>
                <w:rPr>
                  <w:rFonts w:ascii="Cambria Math" w:hAnsi="Cambria Math"/>
                </w:rPr>
                <m:t>'</m:t>
              </m:r>
              <m:acc>
                <m:accPr>
                  <m:ctrlPr>
                    <w:rPr>
                      <w:rFonts w:ascii="Cambria Math" w:hAnsi="Cambria Math" w:cstheme="minorHAnsi"/>
                      <w:i/>
                    </w:rPr>
                  </m:ctrlPr>
                </m:accPr>
                <m:e>
                  <m:r>
                    <m:rPr>
                      <m:sty m:val="bi"/>
                    </m:rPr>
                    <w:rPr>
                      <w:rFonts w:ascii="Cambria Math" w:hAnsi="Cambria Math" w:cstheme="minorHAnsi"/>
                    </w:rPr>
                    <m:t>β</m:t>
                  </m:r>
                </m:e>
              </m:acc>
            </m:e>
          </m:d>
          <m:r>
            <w:rPr>
              <w:rFonts w:ascii="Cambria Math" w:hAnsi="Cambria Math"/>
            </w:rPr>
            <m:t>=E</m:t>
          </m:r>
          <m:d>
            <m:dPr>
              <m:ctrlPr>
                <w:rPr>
                  <w:rFonts w:ascii="Cambria Math" w:hAnsi="Cambria Math"/>
                  <w:i/>
                </w:rPr>
              </m:ctrlPr>
            </m:dPr>
            <m:e>
              <m:r>
                <m:rPr>
                  <m:sty m:val="bi"/>
                </m:rPr>
                <w:rPr>
                  <w:rFonts w:ascii="Cambria Math" w:hAnsi="Cambria Math"/>
                </w:rPr>
                <m:t>ω'</m:t>
              </m:r>
              <m:d>
                <m:dPr>
                  <m:ctrlPr>
                    <w:rPr>
                      <w:rFonts w:ascii="Cambria Math" w:hAnsi="Cambria Math"/>
                      <w:b/>
                      <w:bCs/>
                      <w:i/>
                    </w:rPr>
                  </m:ctrlPr>
                </m:dPr>
                <m:e>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e>
              </m:d>
              <m:sSup>
                <m:sSupPr>
                  <m:ctrlPr>
                    <w:rPr>
                      <w:rFonts w:ascii="Cambria Math" w:hAnsi="Cambria Math"/>
                      <w:b/>
                      <w:bCs/>
                      <w:i/>
                    </w:rPr>
                  </m:ctrlPr>
                </m:sSupPr>
                <m:e>
                  <m:d>
                    <m:dPr>
                      <m:ctrlPr>
                        <w:rPr>
                          <w:rFonts w:ascii="Cambria Math" w:hAnsi="Cambria Math"/>
                          <w:b/>
                          <w:bCs/>
                          <w:i/>
                        </w:rPr>
                      </m:ctrlPr>
                    </m:dPr>
                    <m:e>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e>
                  </m:d>
                </m:e>
                <m:sup>
                  <m:r>
                    <m:rPr>
                      <m:sty m:val="bi"/>
                    </m:rPr>
                    <w:rPr>
                      <w:rFonts w:ascii="Cambria Math" w:hAnsi="Cambria Math"/>
                    </w:rPr>
                    <m:t>'</m:t>
                  </m:r>
                </m:sup>
              </m:sSup>
              <m:r>
                <m:rPr>
                  <m:sty m:val="bi"/>
                </m:rPr>
                <w:rPr>
                  <w:rFonts w:ascii="Cambria Math" w:hAnsi="Cambria Math"/>
                </w:rPr>
                <m:t>ω</m:t>
              </m:r>
              <m:r>
                <w:rPr>
                  <w:rFonts w:ascii="Cambria Math" w:hAnsi="Cambria Math" w:cstheme="minorHAnsi"/>
                </w:rPr>
                <m:t>|</m:t>
              </m:r>
              <m:r>
                <m:rPr>
                  <m:sty m:val="bi"/>
                </m:rPr>
                <w:rPr>
                  <w:rFonts w:ascii="Cambria Math" w:hAnsi="Cambria Math" w:cstheme="minorHAnsi"/>
                </w:rPr>
                <m:t>X</m:t>
              </m:r>
            </m:e>
          </m:d>
        </m:oMath>
      </m:oMathPara>
    </w:p>
    <w:p w14:paraId="4CE6C617" w14:textId="14D5A27F" w:rsidR="008C7AB6" w:rsidRPr="009C661A" w:rsidRDefault="009C661A" w:rsidP="00BA0AB8">
      <w:pPr>
        <w:spacing w:after="0" w:line="300" w:lineRule="auto"/>
        <w:rPr>
          <w:rFonts w:ascii="Seaford" w:hAnsi="Seaford"/>
        </w:rPr>
      </w:pPr>
      <m:oMathPara>
        <m:oMath>
          <m:r>
            <w:rPr>
              <w:rFonts w:ascii="Cambria Math" w:hAnsi="Cambria Math"/>
            </w:rPr>
            <m:t xml:space="preserve">= </m:t>
          </m:r>
          <m:sSup>
            <m:sSupPr>
              <m:ctrlPr>
                <w:rPr>
                  <w:rFonts w:ascii="Cambria Math" w:hAnsi="Cambria Math"/>
                  <w:i/>
                </w:rPr>
              </m:ctrlPr>
            </m:sSupPr>
            <m:e>
              <m:r>
                <m:rPr>
                  <m:sty m:val="bi"/>
                </m:rPr>
                <w:rPr>
                  <w:rFonts w:ascii="Cambria Math" w:hAnsi="Cambria Math"/>
                </w:rPr>
                <m:t>ω</m:t>
              </m:r>
            </m:e>
            <m:sup>
              <m:r>
                <w:rPr>
                  <w:rFonts w:ascii="Cambria Math" w:hAnsi="Cambria Math"/>
                </w:rPr>
                <m:t>'</m:t>
              </m:r>
            </m:sup>
          </m:sSup>
          <m:r>
            <w:rPr>
              <w:rFonts w:ascii="Cambria Math" w:hAnsi="Cambria Math"/>
            </w:rPr>
            <m:t>E</m:t>
          </m:r>
          <m:d>
            <m:dPr>
              <m:ctrlPr>
                <w:rPr>
                  <w:rFonts w:ascii="Cambria Math" w:hAnsi="Cambria Math"/>
                  <w:i/>
                </w:rPr>
              </m:ctrlPr>
            </m:dPr>
            <m:e>
              <m:d>
                <m:dPr>
                  <m:ctrlPr>
                    <w:rPr>
                      <w:rFonts w:ascii="Cambria Math" w:hAnsi="Cambria Math"/>
                      <w:b/>
                      <w:bCs/>
                      <w:i/>
                    </w:rPr>
                  </m:ctrlPr>
                </m:dPr>
                <m:e>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e>
              </m:d>
              <m:sSup>
                <m:sSupPr>
                  <m:ctrlPr>
                    <w:rPr>
                      <w:rFonts w:ascii="Cambria Math" w:hAnsi="Cambria Math"/>
                      <w:b/>
                      <w:bCs/>
                      <w:i/>
                    </w:rPr>
                  </m:ctrlPr>
                </m:sSupPr>
                <m:e>
                  <m:d>
                    <m:dPr>
                      <m:ctrlPr>
                        <w:rPr>
                          <w:rFonts w:ascii="Cambria Math" w:hAnsi="Cambria Math"/>
                          <w:b/>
                          <w:bCs/>
                          <w:i/>
                        </w:rPr>
                      </m:ctrlPr>
                    </m:dPr>
                    <m:e>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e>
                  </m:d>
                </m:e>
                <m:sup>
                  <m:r>
                    <m:rPr>
                      <m:sty m:val="bi"/>
                    </m:rPr>
                    <w:rPr>
                      <w:rFonts w:ascii="Cambria Math" w:hAnsi="Cambria Math"/>
                    </w:rPr>
                    <m:t>'</m:t>
                  </m:r>
                </m:sup>
              </m:sSup>
              <m:r>
                <w:rPr>
                  <w:rFonts w:ascii="Cambria Math" w:hAnsi="Cambria Math" w:cstheme="minorHAnsi"/>
                </w:rPr>
                <m:t>|</m:t>
              </m:r>
              <m:r>
                <m:rPr>
                  <m:sty m:val="bi"/>
                </m:rPr>
                <w:rPr>
                  <w:rFonts w:ascii="Cambria Math" w:hAnsi="Cambria Math" w:cstheme="minorHAnsi"/>
                </w:rPr>
                <m:t>X</m:t>
              </m:r>
            </m:e>
          </m:d>
          <m:r>
            <m:rPr>
              <m:sty m:val="bi"/>
            </m:rPr>
            <w:rPr>
              <w:rFonts w:ascii="Cambria Math" w:hAnsi="Cambria Math"/>
            </w:rPr>
            <m:t>ω</m:t>
          </m:r>
        </m:oMath>
      </m:oMathPara>
    </w:p>
    <w:p w14:paraId="25B9A9CF" w14:textId="50DB87EA" w:rsidR="009C661A" w:rsidRPr="009C661A" w:rsidRDefault="009C661A" w:rsidP="00BA0AB8">
      <w:pPr>
        <w:spacing w:after="0" w:line="300" w:lineRule="auto"/>
        <w:rPr>
          <w:rFonts w:ascii="Seaford" w:hAnsi="Seaford"/>
        </w:rPr>
      </w:pPr>
      <m:oMathPara>
        <m:oMath>
          <m:r>
            <w:rPr>
              <w:rFonts w:ascii="Cambria Math" w:hAnsi="Cambria Math"/>
            </w:rPr>
            <m:t xml:space="preserve">= </m:t>
          </m:r>
          <m:r>
            <m:rPr>
              <m:sty m:val="bi"/>
            </m:rPr>
            <w:rPr>
              <w:rFonts w:ascii="Cambria Math" w:hAnsi="Cambria Math"/>
            </w:rPr>
            <m:t>ω'</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rPr>
            <m:t>ω</m:t>
          </m:r>
        </m:oMath>
      </m:oMathPara>
    </w:p>
    <w:p w14:paraId="0EB1FEEE" w14:textId="7EEB5B0D" w:rsidR="009C661A" w:rsidRPr="009C661A" w:rsidRDefault="009C661A" w:rsidP="00BA0AB8">
      <w:pPr>
        <w:spacing w:after="0" w:line="300" w:lineRule="auto"/>
        <w:rPr>
          <w:rFonts w:ascii="Seaford" w:hAnsi="Seaford"/>
        </w:rPr>
      </w:pPr>
      <m:oMathPara>
        <m:oMath>
          <m:r>
            <w:rPr>
              <w:rFonts w:ascii="Cambria Math" w:hAnsi="Cambria Math"/>
            </w:rPr>
            <m:t xml:space="preserve">= </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m:rPr>
                  <m:sty m:val="bi"/>
                </m:rPr>
                <w:rPr>
                  <w:rFonts w:ascii="Cambria Math" w:hAnsi="Cambria Math"/>
                </w:rPr>
                <m:t>ω</m:t>
              </m:r>
            </m:e>
            <m:sup>
              <m:r>
                <w:rPr>
                  <w:rFonts w:ascii="Cambria Math" w:hAnsi="Cambria Math"/>
                </w:rPr>
                <m:t>'</m:t>
              </m:r>
            </m:sup>
          </m:sSup>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rPr>
            <m:t>ω</m:t>
          </m:r>
        </m:oMath>
      </m:oMathPara>
    </w:p>
    <w:p w14:paraId="576AFBE1" w14:textId="3AE6026B" w:rsidR="009C661A" w:rsidRPr="009C661A" w:rsidRDefault="00E370CF" w:rsidP="00E370CF">
      <w:pPr>
        <w:spacing w:after="0" w:line="300" w:lineRule="auto"/>
        <w:jc w:val="right"/>
        <w:rPr>
          <w:rFonts w:ascii="Seaford" w:hAnsi="Seaford"/>
        </w:rPr>
      </w:pPr>
      <w:r>
        <w:rPr>
          <w:rFonts w:ascii="Seaford" w:hAnsi="Seaford"/>
        </w:rPr>
        <w:t>(3.33)</w:t>
      </w:r>
    </w:p>
    <w:p w14:paraId="6075949B" w14:textId="3F920571" w:rsidR="007A6633" w:rsidRDefault="00224C7C" w:rsidP="00BA0AB8">
      <w:pPr>
        <w:spacing w:after="0" w:line="300" w:lineRule="auto"/>
        <w:rPr>
          <w:rFonts w:ascii="Seaford" w:hAnsi="Seaford"/>
        </w:rPr>
      </w:pPr>
      <w:r>
        <w:rPr>
          <w:rFonts w:ascii="Seaford" w:hAnsi="Seaford"/>
        </w:rPr>
        <w:t>We can use this finding to derive the variance of the forecast error. We denote that</w:t>
      </w:r>
      <w:r w:rsidR="00326E86">
        <w:rPr>
          <w:rFonts w:ascii="Seaford" w:hAnsi="Seaford"/>
        </w:rPr>
        <w:t xml:space="preserve"> </w:t>
      </w:r>
      <m:oMath>
        <m:sSub>
          <m:sSubPr>
            <m:ctrlPr>
              <w:rPr>
                <w:rFonts w:ascii="Cambria Math" w:hAnsi="Cambria Math"/>
                <w:i/>
              </w:rPr>
            </m:ctrlPr>
          </m:sSubPr>
          <m:e>
            <m:r>
              <w:rPr>
                <w:rFonts w:ascii="Cambria Math" w:hAnsi="Cambria Math"/>
              </w:rPr>
              <m:t>y</m:t>
            </m:r>
          </m:e>
          <m:sub>
            <m:r>
              <w:rPr>
                <w:rFonts w:ascii="Cambria Math" w:hAnsi="Cambria Math"/>
              </w:rPr>
              <m:t>s</m:t>
            </m:r>
          </m:sub>
        </m:sSub>
      </m:oMath>
      <w:r w:rsidR="00326E86">
        <w:rPr>
          <w:rFonts w:ascii="Seaford" w:hAnsi="Seaford"/>
        </w:rPr>
        <w:t xml:space="preserve"> and</w:t>
      </w:r>
      <w:r>
        <w:rPr>
          <w:rFonts w:ascii="Seaford" w:hAnsi="Seaford"/>
        </w:rPr>
        <w:t xml:space="preserve">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ascii="Seaford" w:hAnsi="Seaford"/>
        </w:rPr>
        <w:t xml:space="preserve"> represent the </w:t>
      </w:r>
      <w:r w:rsidR="004A747C">
        <w:rPr>
          <w:rFonts w:ascii="Seaford" w:hAnsi="Seaford"/>
        </w:rPr>
        <w:t xml:space="preserve">row </w:t>
      </w:r>
      <w:r w:rsidR="00326E86">
        <w:rPr>
          <w:rFonts w:ascii="Seaford" w:hAnsi="Seaford"/>
        </w:rPr>
        <w:t xml:space="preserve">vector for the dependent variable and the </w:t>
      </w:r>
      <w:r>
        <w:rPr>
          <w:rFonts w:ascii="Seaford" w:hAnsi="Seaford"/>
        </w:rPr>
        <w:t xml:space="preserve">matrix for the explanatory variables </w:t>
      </w:r>
      <w:r w:rsidR="00326E86">
        <w:rPr>
          <w:rFonts w:ascii="Seaford" w:hAnsi="Seaford"/>
        </w:rPr>
        <w:t xml:space="preserve">for </w:t>
      </w:r>
      <m:oMath>
        <m:r>
          <w:rPr>
            <w:rFonts w:ascii="Cambria Math" w:hAnsi="Cambria Math"/>
          </w:rPr>
          <m:t xml:space="preserve">t= s </m:t>
        </m:r>
      </m:oMath>
      <w:r>
        <w:rPr>
          <w:rFonts w:ascii="Seaford" w:hAnsi="Seaford"/>
        </w:rPr>
        <w:t>where</w:t>
      </w:r>
      <w:r w:rsidRPr="00224C7C">
        <w:rPr>
          <w:rFonts w:ascii="Seaford" w:hAnsi="Seaford"/>
          <w:i/>
          <w:iCs/>
        </w:rPr>
        <w:t xml:space="preserve"> s</w:t>
      </w:r>
      <w:r>
        <w:rPr>
          <w:rFonts w:ascii="Seaford" w:hAnsi="Seaford"/>
        </w:rPr>
        <w:t xml:space="preserve"> is beyond the in-sample data for </w:t>
      </w:r>
      <m:oMath>
        <m:r>
          <w:rPr>
            <w:rFonts w:ascii="Cambria Math" w:hAnsi="Cambria Math"/>
          </w:rPr>
          <m:t>t= 1 to n</m:t>
        </m:r>
      </m:oMath>
      <w:r>
        <w:rPr>
          <w:rFonts w:ascii="Seaford" w:hAnsi="Seaford"/>
        </w:rPr>
        <w:t xml:space="preserve">. We assume that the model is correctly specified, </w:t>
      </w:r>
      <w:r w:rsidR="003E357D">
        <w:rPr>
          <w:rFonts w:ascii="Seaford" w:hAnsi="Seaford"/>
        </w:rPr>
        <w:t xml:space="preserve">suppose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oMath>
      <w:r w:rsidR="003E357D">
        <w:rPr>
          <w:rFonts w:ascii="Seaford" w:hAnsi="Seaford"/>
        </w:rPr>
        <w:t xml:space="preserve"> is the forecast, </w:t>
      </w:r>
      <w:r>
        <w:rPr>
          <w:rFonts w:ascii="Seaford" w:hAnsi="Seaford"/>
        </w:rPr>
        <w:t>therefore we have</w:t>
      </w:r>
      <w:r w:rsidR="003E357D">
        <w:rPr>
          <w:rFonts w:ascii="Seaford" w:hAnsi="Seaford"/>
        </w:rPr>
        <w:t xml:space="preserve"> the forecast error variance as follows</w:t>
      </w:r>
      <w:r>
        <w:rPr>
          <w:rFonts w:ascii="Seaford" w:hAnsi="Seaford"/>
        </w:rPr>
        <w:t>:</w:t>
      </w:r>
    </w:p>
    <w:p w14:paraId="6DE9DC40" w14:textId="7A097E03" w:rsidR="00224C7C" w:rsidRDefault="00224C7C" w:rsidP="00BA0AB8">
      <w:pPr>
        <w:spacing w:after="0" w:line="300" w:lineRule="auto"/>
        <w:rPr>
          <w:rFonts w:ascii="Seaford" w:hAnsi="Seaford"/>
        </w:rPr>
      </w:pPr>
    </w:p>
    <w:p w14:paraId="460C30E0" w14:textId="52EE698D" w:rsidR="003E357D" w:rsidRDefault="003E357D" w:rsidP="00BA0AB8">
      <w:pPr>
        <w:spacing w:after="0" w:line="300" w:lineRule="auto"/>
        <w:rPr>
          <w:rFonts w:ascii="Seaford" w:hAnsi="Seaford"/>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e>
              </m:d>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i/>
                        </w:rPr>
                      </m:ctrlPr>
                    </m:accPr>
                    <m:e>
                      <m:r>
                        <m:rPr>
                          <m:sty m:val="bi"/>
                        </m:rPr>
                        <w:rPr>
                          <w:rFonts w:ascii="Cambria Math" w:hAnsi="Cambria Math" w:cstheme="minorHAnsi"/>
                        </w:rPr>
                        <m:t>β</m:t>
                      </m:r>
                    </m:e>
                  </m:acc>
                </m:e>
              </m:d>
            </m:e>
            <m:sup>
              <m:r>
                <w:rPr>
                  <w:rFonts w:ascii="Cambria Math" w:hAnsi="Cambria Math"/>
                </w:rPr>
                <m:t>2</m:t>
              </m:r>
            </m:sup>
          </m:sSup>
        </m:oMath>
      </m:oMathPara>
    </w:p>
    <w:p w14:paraId="64F7A89D" w14:textId="1F5420D0" w:rsidR="00224C7C" w:rsidRPr="00FE14C1" w:rsidRDefault="00224C7C" w:rsidP="00BA0AB8">
      <w:pPr>
        <w:spacing w:after="0" w:line="300" w:lineRule="auto"/>
        <w:rPr>
          <w:rFonts w:ascii="Seaford" w:hAnsi="Seaford"/>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b/>
                          <w:bCs/>
                          <w:i/>
                        </w:rPr>
                      </m:ctrlPr>
                    </m:sSubPr>
                    <m:e>
                      <m:r>
                        <w:rPr>
                          <w:rFonts w:ascii="Cambria Math" w:hAnsi="Cambria Math"/>
                        </w:rPr>
                        <m:t>X</m:t>
                      </m:r>
                    </m:e>
                    <m:sub>
                      <m:r>
                        <m:rPr>
                          <m:sty m:val="bi"/>
                        </m:rPr>
                        <w:rPr>
                          <w:rFonts w:ascii="Cambria Math" w:hAnsi="Cambria Math"/>
                        </w:rPr>
                        <m:t>s</m:t>
                      </m:r>
                    </m:sub>
                  </m:sSub>
                  <m:sSub>
                    <m:sSubPr>
                      <m:ctrlPr>
                        <w:rPr>
                          <w:rFonts w:ascii="Cambria Math" w:hAnsi="Cambria Math" w:cstheme="minorHAnsi"/>
                          <w:b/>
                          <w:i/>
                        </w:rPr>
                      </m:ctrlPr>
                    </m:sSubPr>
                    <m:e>
                      <m:r>
                        <m:rPr>
                          <m:sty m:val="bi"/>
                        </m:rPr>
                        <w:rPr>
                          <w:rFonts w:ascii="Cambria Math" w:hAnsi="Cambria Math" w:cstheme="minorHAnsi"/>
                        </w:rPr>
                        <m:t>β</m:t>
                      </m:r>
                    </m:e>
                    <m:sub>
                      <m:r>
                        <m:rPr>
                          <m:sty m:val="bi"/>
                        </m:rPr>
                        <w:rPr>
                          <w:rFonts w:ascii="Cambria Math" w:hAnsi="Cambria Math" w:cstheme="minorHAnsi"/>
                        </w:rPr>
                        <m:t>0</m:t>
                      </m:r>
                    </m:sub>
                  </m:sSub>
                  <m:r>
                    <m:rPr>
                      <m:sty m:val="bi"/>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i/>
                        </w:rPr>
                      </m:ctrlPr>
                    </m:accPr>
                    <m:e>
                      <m:r>
                        <m:rPr>
                          <m:sty m:val="bi"/>
                        </m:rPr>
                        <w:rPr>
                          <w:rFonts w:ascii="Cambria Math" w:hAnsi="Cambria Math" w:cstheme="minorHAnsi"/>
                        </w:rPr>
                        <m:t>β</m:t>
                      </m:r>
                    </m:e>
                  </m:acc>
                </m:e>
              </m:d>
            </m:e>
            <m:sup>
              <m:r>
                <w:rPr>
                  <w:rFonts w:ascii="Cambria Math" w:hAnsi="Cambria Math"/>
                </w:rPr>
                <m:t>2</m:t>
              </m:r>
            </m:sup>
          </m:sSup>
        </m:oMath>
      </m:oMathPara>
    </w:p>
    <w:p w14:paraId="4905B81D" w14:textId="1013DEBF" w:rsidR="007A6633" w:rsidRPr="00224C7C" w:rsidRDefault="00224C7C" w:rsidP="00BA0AB8">
      <w:pPr>
        <w:spacing w:after="0" w:line="300" w:lineRule="auto"/>
        <w:rPr>
          <w:rFonts w:ascii="Seaford" w:hAnsi="Seaford"/>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m:t>
                      </m:r>
                    </m:sub>
                  </m:sSub>
                  <m:r>
                    <w:rPr>
                      <w:rFonts w:ascii="Cambria Math" w:hAnsi="Cambria Math" w:cstheme="minorHAnsi"/>
                    </w:rPr>
                    <m:t>+</m:t>
                  </m:r>
                  <m:sSub>
                    <m:sSubPr>
                      <m:ctrlPr>
                        <w:rPr>
                          <w:rFonts w:ascii="Cambria Math" w:hAnsi="Cambria Math"/>
                          <w:i/>
                        </w:rPr>
                      </m:ctrlPr>
                    </m:sSubPr>
                    <m:e>
                      <m:r>
                        <w:rPr>
                          <w:rFonts w:ascii="Cambria Math" w:hAnsi="Cambria Math"/>
                        </w:rPr>
                        <m:t>X</m:t>
                      </m:r>
                    </m:e>
                    <m:sub>
                      <m:r>
                        <w:rPr>
                          <w:rFonts w:ascii="Cambria Math" w:hAnsi="Cambria Math"/>
                        </w:rPr>
                        <m:t>s</m:t>
                      </m:r>
                    </m:sub>
                  </m:sSub>
                  <m:sSub>
                    <m:sSubPr>
                      <m:ctrlPr>
                        <w:rPr>
                          <w:rFonts w:ascii="Cambria Math" w:hAnsi="Cambria Math" w:cstheme="minorHAnsi"/>
                          <w:b/>
                          <w:i/>
                        </w:rPr>
                      </m:ctrlPr>
                    </m:sSubPr>
                    <m:e>
                      <m:r>
                        <m:rPr>
                          <m:sty m:val="bi"/>
                        </m:rPr>
                        <w:rPr>
                          <w:rFonts w:ascii="Cambria Math" w:hAnsi="Cambria Math" w:cstheme="minorHAnsi"/>
                        </w:rPr>
                        <m:t>β</m:t>
                      </m:r>
                    </m:e>
                    <m:sub>
                      <m:r>
                        <m:rPr>
                          <m:sty m:val="bi"/>
                        </m:rPr>
                        <w:rPr>
                          <w:rFonts w:ascii="Cambria Math" w:hAnsi="Cambria Math" w:cstheme="minorHAnsi"/>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i/>
                        </w:rPr>
                      </m:ctrlPr>
                    </m:accPr>
                    <m:e>
                      <m:r>
                        <m:rPr>
                          <m:sty m:val="bi"/>
                        </m:rPr>
                        <w:rPr>
                          <w:rFonts w:ascii="Cambria Math" w:hAnsi="Cambria Math" w:cstheme="minorHAnsi"/>
                        </w:rPr>
                        <m:t>β</m:t>
                      </m:r>
                    </m:e>
                  </m:acc>
                </m:e>
              </m:d>
            </m:e>
            <m:sup>
              <m:r>
                <w:rPr>
                  <w:rFonts w:ascii="Cambria Math" w:hAnsi="Cambria Math"/>
                </w:rPr>
                <m:t>2</m:t>
              </m:r>
            </m:sup>
          </m:sSup>
        </m:oMath>
      </m:oMathPara>
    </w:p>
    <w:p w14:paraId="4BB7C26A" w14:textId="1ECCD6A1" w:rsidR="00224C7C" w:rsidRPr="00224C7C" w:rsidRDefault="00224C7C" w:rsidP="00224C7C">
      <w:pPr>
        <w:spacing w:after="0" w:line="300" w:lineRule="auto"/>
        <w:rPr>
          <w:rFonts w:ascii="Seaford" w:hAnsi="Seaford"/>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s</m:t>
                      </m:r>
                    </m:sub>
                    <m:sup>
                      <m:r>
                        <w:rPr>
                          <w:rFonts w:ascii="Cambria Math" w:hAnsi="Cambria Math" w:cstheme="minorHAnsi"/>
                        </w:rPr>
                        <m:t>2</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i/>
                            </w:rPr>
                          </m:ctrlPr>
                        </m:sSubPr>
                        <m:e>
                          <m:r>
                            <w:rPr>
                              <w:rFonts w:ascii="Cambria Math" w:hAnsi="Cambria Math"/>
                            </w:rPr>
                            <m:t>X</m:t>
                          </m:r>
                        </m:e>
                        <m:sub>
                          <m:r>
                            <w:rPr>
                              <w:rFonts w:ascii="Cambria Math" w:hAnsi="Cambria Math"/>
                            </w:rPr>
                            <m:t>s</m:t>
                          </m:r>
                        </m:sub>
                      </m:sSub>
                      <m:sSub>
                        <m:sSubPr>
                          <m:ctrlPr>
                            <w:rPr>
                              <w:rFonts w:ascii="Cambria Math" w:hAnsi="Cambria Math" w:cstheme="minorHAnsi"/>
                              <w:b/>
                              <w:i/>
                            </w:rPr>
                          </m:ctrlPr>
                        </m:sSubPr>
                        <m:e>
                          <m:r>
                            <m:rPr>
                              <m:sty m:val="bi"/>
                            </m:rPr>
                            <w:rPr>
                              <w:rFonts w:ascii="Cambria Math" w:hAnsi="Cambria Math" w:cstheme="minorHAnsi"/>
                            </w:rPr>
                            <m:t>β</m:t>
                          </m:r>
                        </m:e>
                        <m:sub>
                          <m:r>
                            <m:rPr>
                              <m:sty m:val="bi"/>
                            </m:rPr>
                            <w:rPr>
                              <w:rFonts w:ascii="Cambria Math" w:hAnsi="Cambria Math" w:cstheme="minorHAnsi"/>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i/>
                            </w:rPr>
                          </m:ctrlPr>
                        </m:accPr>
                        <m:e>
                          <m:r>
                            <m:rPr>
                              <m:sty m:val="bi"/>
                            </m:rPr>
                            <w:rPr>
                              <w:rFonts w:ascii="Cambria Math" w:hAnsi="Cambria Math" w:cstheme="minorHAnsi"/>
                            </w:rPr>
                            <m:t>β</m:t>
                          </m:r>
                        </m:e>
                      </m:acc>
                      <m:r>
                        <w:rPr>
                          <w:rFonts w:ascii="Cambria Math" w:hAnsi="Cambria Math" w:cstheme="minorHAnsi"/>
                        </w:rPr>
                        <m:t>)</m:t>
                      </m:r>
                    </m:e>
                    <m:sup>
                      <m:r>
                        <w:rPr>
                          <w:rFonts w:ascii="Cambria Math" w:hAnsi="Cambria Math" w:cstheme="minorHAnsi"/>
                        </w:rPr>
                        <m:t>2</m:t>
                      </m:r>
                    </m:sup>
                  </m:sSup>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m:t>
                      </m:r>
                    </m:sub>
                  </m:sSub>
                  <m:r>
                    <w:rPr>
                      <w:rFonts w:ascii="Cambria Math" w:hAnsi="Cambria Math" w:cstheme="minorHAnsi"/>
                    </w:rPr>
                    <m:t>(</m:t>
                  </m:r>
                  <m:sSub>
                    <m:sSubPr>
                      <m:ctrlPr>
                        <w:rPr>
                          <w:rFonts w:ascii="Cambria Math" w:hAnsi="Cambria Math"/>
                          <w:i/>
                        </w:rPr>
                      </m:ctrlPr>
                    </m:sSubPr>
                    <m:e>
                      <m:r>
                        <w:rPr>
                          <w:rFonts w:ascii="Cambria Math" w:hAnsi="Cambria Math"/>
                        </w:rPr>
                        <m:t>X</m:t>
                      </m:r>
                    </m:e>
                    <m:sub>
                      <m:r>
                        <w:rPr>
                          <w:rFonts w:ascii="Cambria Math" w:hAnsi="Cambria Math"/>
                        </w:rPr>
                        <m:t>s</m:t>
                      </m:r>
                    </m:sub>
                  </m:sSub>
                  <m:sSub>
                    <m:sSubPr>
                      <m:ctrlPr>
                        <w:rPr>
                          <w:rFonts w:ascii="Cambria Math" w:hAnsi="Cambria Math" w:cstheme="minorHAnsi"/>
                          <w:b/>
                          <w:i/>
                        </w:rPr>
                      </m:ctrlPr>
                    </m:sSubPr>
                    <m:e>
                      <m:r>
                        <m:rPr>
                          <m:sty m:val="bi"/>
                        </m:rPr>
                        <w:rPr>
                          <w:rFonts w:ascii="Cambria Math" w:hAnsi="Cambria Math" w:cstheme="minorHAnsi"/>
                        </w:rPr>
                        <m:t>β</m:t>
                      </m:r>
                    </m:e>
                    <m:sub>
                      <m:r>
                        <m:rPr>
                          <m:sty m:val="bi"/>
                        </m:rPr>
                        <w:rPr>
                          <w:rFonts w:ascii="Cambria Math" w:hAnsi="Cambria Math" w:cstheme="minorHAnsi"/>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i/>
                        </w:rPr>
                      </m:ctrlPr>
                    </m:accPr>
                    <m:e>
                      <m:r>
                        <m:rPr>
                          <m:sty m:val="bi"/>
                        </m:rPr>
                        <w:rPr>
                          <w:rFonts w:ascii="Cambria Math" w:hAnsi="Cambria Math" w:cstheme="minorHAnsi"/>
                        </w:rPr>
                        <m:t>β</m:t>
                      </m:r>
                    </m:e>
                  </m:acc>
                  <m:r>
                    <w:rPr>
                      <w:rFonts w:ascii="Cambria Math" w:hAnsi="Cambria Math" w:cstheme="minorHAnsi"/>
                    </w:rPr>
                    <m:t>)</m:t>
                  </m:r>
                </m:e>
              </m:d>
            </m:e>
            <m:sup>
              <m:r>
                <w:rPr>
                  <w:rFonts w:ascii="Cambria Math" w:hAnsi="Cambria Math"/>
                </w:rPr>
                <m:t>2</m:t>
              </m:r>
            </m:sup>
          </m:sSup>
        </m:oMath>
      </m:oMathPara>
    </w:p>
    <w:p w14:paraId="636F9697" w14:textId="0D1071ED" w:rsidR="00224C7C" w:rsidRDefault="00224C7C" w:rsidP="00224C7C">
      <w:pPr>
        <w:spacing w:after="0" w:line="300" w:lineRule="auto"/>
        <w:rPr>
          <w:rFonts w:ascii="Seaford" w:hAnsi="Seaford"/>
        </w:rPr>
      </w:pPr>
      <m:oMathPara>
        <m:oMath>
          <m:r>
            <w:rPr>
              <w:rFonts w:ascii="Cambria Math" w:hAnsi="Cambria Math"/>
            </w:rPr>
            <m:t>=E</m:t>
          </m:r>
          <m:d>
            <m:dPr>
              <m:ctrlPr>
                <w:rPr>
                  <w:rFonts w:ascii="Cambria Math" w:hAnsi="Cambria Math"/>
                  <w:i/>
                </w:rPr>
              </m:ctrlPr>
            </m:dPr>
            <m:e>
              <m:sSubSup>
                <m:sSubSupPr>
                  <m:ctrlPr>
                    <w:rPr>
                      <w:rFonts w:ascii="Cambria Math" w:hAnsi="Cambria Math" w:cstheme="minorHAnsi"/>
                      <w:b/>
                      <w:bCs/>
                      <w:i/>
                    </w:rPr>
                  </m:ctrlPr>
                </m:sSubSupPr>
                <m:e>
                  <m:r>
                    <w:rPr>
                      <w:rFonts w:ascii="Cambria Math" w:hAnsi="Cambria Math" w:cstheme="minorHAnsi"/>
                    </w:rPr>
                    <m:t>u</m:t>
                  </m:r>
                </m:e>
                <m:sub>
                  <m:r>
                    <m:rPr>
                      <m:sty m:val="bi"/>
                    </m:rPr>
                    <w:rPr>
                      <w:rFonts w:ascii="Cambria Math" w:hAnsi="Cambria Math" w:cstheme="minorHAnsi"/>
                    </w:rPr>
                    <m:t>s</m:t>
                  </m:r>
                </m:sub>
                <m:sup>
                  <m:r>
                    <m:rPr>
                      <m:sty m:val="bi"/>
                    </m:rPr>
                    <w:rPr>
                      <w:rFonts w:ascii="Cambria Math" w:hAnsi="Cambria Math" w:cstheme="minorHAnsi"/>
                    </w:rPr>
                    <m:t>2</m:t>
                  </m:r>
                </m:sup>
              </m:sSubSup>
            </m:e>
          </m:d>
          <m:r>
            <w:rPr>
              <w:rFonts w:ascii="Cambria Math" w:hAnsi="Cambria Math"/>
            </w:rPr>
            <m:t>+ E</m:t>
          </m:r>
          <m:sSup>
            <m:sSupPr>
              <m:ctrlPr>
                <w:rPr>
                  <w:rFonts w:ascii="Cambria Math" w:hAnsi="Cambria Math"/>
                  <w:i/>
                </w:rPr>
              </m:ctrlPr>
            </m:sSupPr>
            <m:e>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m:t>
                      </m:r>
                    </m:sub>
                  </m:sSub>
                  <m:r>
                    <w:rPr>
                      <w:rFonts w:ascii="Cambria Math" w:hAnsi="Cambria Math" w:cstheme="minorHAnsi"/>
                    </w:rPr>
                    <m:t>+</m:t>
                  </m:r>
                  <m:sSub>
                    <m:sSubPr>
                      <m:ctrlPr>
                        <w:rPr>
                          <w:rFonts w:ascii="Cambria Math" w:hAnsi="Cambria Math"/>
                          <w:i/>
                        </w:rPr>
                      </m:ctrlPr>
                    </m:sSubPr>
                    <m:e>
                      <m:r>
                        <w:rPr>
                          <w:rFonts w:ascii="Cambria Math" w:hAnsi="Cambria Math"/>
                        </w:rPr>
                        <m:t>X</m:t>
                      </m:r>
                    </m:e>
                    <m:sub>
                      <m:r>
                        <w:rPr>
                          <w:rFonts w:ascii="Cambria Math" w:hAnsi="Cambria Math"/>
                        </w:rPr>
                        <m:t>s</m:t>
                      </m:r>
                    </m:sub>
                  </m:sSub>
                  <m:sSub>
                    <m:sSubPr>
                      <m:ctrlPr>
                        <w:rPr>
                          <w:rFonts w:ascii="Cambria Math" w:hAnsi="Cambria Math" w:cstheme="minorHAnsi"/>
                          <w:b/>
                          <w:i/>
                        </w:rPr>
                      </m:ctrlPr>
                    </m:sSubPr>
                    <m:e>
                      <m:r>
                        <m:rPr>
                          <m:sty m:val="bi"/>
                        </m:rPr>
                        <w:rPr>
                          <w:rFonts w:ascii="Cambria Math" w:hAnsi="Cambria Math" w:cstheme="minorHAnsi"/>
                        </w:rPr>
                        <m:t>β</m:t>
                      </m:r>
                    </m:e>
                    <m:sub>
                      <m:r>
                        <m:rPr>
                          <m:sty m:val="bi"/>
                        </m:rPr>
                        <w:rPr>
                          <w:rFonts w:ascii="Cambria Math" w:hAnsi="Cambria Math" w:cstheme="minorHAnsi"/>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i/>
                        </w:rPr>
                      </m:ctrlPr>
                    </m:accPr>
                    <m:e>
                      <m:r>
                        <m:rPr>
                          <m:sty m:val="bi"/>
                        </m:rPr>
                        <w:rPr>
                          <w:rFonts w:ascii="Cambria Math" w:hAnsi="Cambria Math" w:cstheme="minorHAnsi"/>
                        </w:rPr>
                        <m:t>β</m:t>
                      </m:r>
                    </m:e>
                  </m:acc>
                </m:e>
              </m:d>
            </m:e>
            <m:sup>
              <m:r>
                <w:rPr>
                  <w:rFonts w:ascii="Cambria Math" w:hAnsi="Cambria Math"/>
                </w:rPr>
                <m:t>2</m:t>
              </m:r>
            </m:sup>
          </m:sSup>
          <m:r>
            <w:rPr>
              <w:rFonts w:ascii="Cambria Math" w:hAnsi="Cambria Math"/>
            </w:rPr>
            <m:t>+2E(</m:t>
          </m:r>
          <m:sSub>
            <m:sSubPr>
              <m:ctrlPr>
                <w:rPr>
                  <w:rFonts w:ascii="Cambria Math" w:hAnsi="Cambria Math" w:cstheme="minorHAnsi"/>
                  <w:b/>
                  <w:bCs/>
                  <w:i/>
                </w:rPr>
              </m:ctrlPr>
            </m:sSubPr>
            <m:e>
              <m:r>
                <w:rPr>
                  <w:rFonts w:ascii="Cambria Math" w:hAnsi="Cambria Math" w:cstheme="minorHAnsi"/>
                </w:rPr>
                <m:t>u</m:t>
              </m:r>
            </m:e>
            <m:sub>
              <m:r>
                <m:rPr>
                  <m:sty m:val="bi"/>
                </m:rPr>
                <w:rPr>
                  <w:rFonts w:ascii="Cambria Math" w:hAnsi="Cambria Math" w:cstheme="minorHAnsi"/>
                </w:rPr>
                <m:t>s</m:t>
              </m:r>
            </m:sub>
          </m:sSub>
          <m:d>
            <m:dPr>
              <m:ctrlPr>
                <w:rPr>
                  <w:rFonts w:ascii="Cambria Math" w:hAnsi="Cambria Math" w:cstheme="minorHAnsi"/>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sSub>
                <m:sSubPr>
                  <m:ctrlPr>
                    <w:rPr>
                      <w:rFonts w:ascii="Cambria Math" w:hAnsi="Cambria Math" w:cstheme="minorHAnsi"/>
                      <w:b/>
                      <w:i/>
                    </w:rPr>
                  </m:ctrlPr>
                </m:sSubPr>
                <m:e>
                  <m:r>
                    <m:rPr>
                      <m:sty m:val="bi"/>
                    </m:rPr>
                    <w:rPr>
                      <w:rFonts w:ascii="Cambria Math" w:hAnsi="Cambria Math" w:cstheme="minorHAnsi"/>
                    </w:rPr>
                    <m:t>β</m:t>
                  </m:r>
                </m:e>
                <m:sub>
                  <m:r>
                    <m:rPr>
                      <m:sty m:val="bi"/>
                    </m:rPr>
                    <w:rPr>
                      <w:rFonts w:ascii="Cambria Math" w:hAnsi="Cambria Math" w:cstheme="minorHAnsi"/>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b/>
                      <w:bCs/>
                      <w:i/>
                    </w:rPr>
                  </m:ctrlPr>
                </m:accPr>
                <m:e>
                  <m:r>
                    <m:rPr>
                      <m:sty m:val="bi"/>
                    </m:rPr>
                    <w:rPr>
                      <w:rFonts w:ascii="Cambria Math" w:hAnsi="Cambria Math" w:cstheme="minorHAnsi"/>
                    </w:rPr>
                    <m:t>β</m:t>
                  </m:r>
                </m:e>
              </m:acc>
            </m:e>
          </m:d>
          <m:r>
            <w:rPr>
              <w:rFonts w:ascii="Cambria Math" w:hAnsi="Cambria Math" w:cstheme="minorHAnsi"/>
            </w:rPr>
            <m:t>)</m:t>
          </m:r>
        </m:oMath>
      </m:oMathPara>
    </w:p>
    <w:p w14:paraId="6866D2F4" w14:textId="439C222B" w:rsidR="00224C7C" w:rsidRDefault="00224C7C" w:rsidP="00BA0AB8">
      <w:pPr>
        <w:spacing w:after="0" w:line="300" w:lineRule="auto"/>
        <w:rPr>
          <w:rFonts w:ascii="Seaford" w:hAnsi="Seaford"/>
        </w:rPr>
      </w:pPr>
    </w:p>
    <w:p w14:paraId="57D7A143" w14:textId="662CF81C" w:rsidR="00224C7C" w:rsidRDefault="00ED227C" w:rsidP="00BA0AB8">
      <w:pPr>
        <w:spacing w:after="0" w:line="300" w:lineRule="auto"/>
        <w:rPr>
          <w:rFonts w:ascii="Seaford" w:hAnsi="Seaford"/>
        </w:rPr>
      </w:pPr>
      <w:r>
        <w:rPr>
          <w:rFonts w:ascii="Seaford" w:hAnsi="Seaford"/>
        </w:rPr>
        <w:t>If we can assume exogeneity (e.g., no serial correlation), we have:</w:t>
      </w:r>
    </w:p>
    <w:p w14:paraId="663730F9" w14:textId="6E5EA263" w:rsidR="00ED227C" w:rsidRDefault="00ED227C" w:rsidP="00BA0AB8">
      <w:pPr>
        <w:spacing w:after="0" w:line="300" w:lineRule="auto"/>
        <w:rPr>
          <w:rFonts w:ascii="Seaford" w:hAnsi="Seaford"/>
        </w:rPr>
      </w:pPr>
    </w:p>
    <w:p w14:paraId="3F889950" w14:textId="3F9D32E6" w:rsidR="00ED227C" w:rsidRPr="00ED227C" w:rsidRDefault="00793DB3" w:rsidP="00BA0AB8">
      <w:pPr>
        <w:spacing w:after="0" w:line="300" w:lineRule="auto"/>
        <w:rPr>
          <w:rFonts w:ascii="Seaford" w:hAnsi="Seaford"/>
        </w:rPr>
      </w:pPr>
      <m:oMathPara>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cstheme="minorHAnsi"/>
            </w:rPr>
            <m:t>=0</m:t>
          </m:r>
        </m:oMath>
      </m:oMathPara>
    </w:p>
    <w:p w14:paraId="3BCC20DA" w14:textId="21150DCF" w:rsidR="00ED227C" w:rsidRDefault="00ED227C" w:rsidP="00BA0AB8">
      <w:pPr>
        <w:spacing w:after="0" w:line="300" w:lineRule="auto"/>
        <w:rPr>
          <w:rFonts w:ascii="Seaford" w:hAnsi="Seaford"/>
        </w:rPr>
      </w:pPr>
    </w:p>
    <w:p w14:paraId="3FBF8408" w14:textId="6A52E33D" w:rsidR="00ED227C" w:rsidRDefault="00ED227C" w:rsidP="00BA0AB8">
      <w:pPr>
        <w:spacing w:after="0" w:line="300" w:lineRule="auto"/>
        <w:rPr>
          <w:rFonts w:ascii="Seaford" w:hAnsi="Seaford"/>
        </w:rPr>
      </w:pPr>
      <w:r>
        <w:rPr>
          <w:rFonts w:ascii="Seaford" w:hAnsi="Seaford"/>
        </w:rPr>
        <w:t>Thus, the previous equation becomes:</w:t>
      </w:r>
    </w:p>
    <w:p w14:paraId="08E489FC" w14:textId="428E2E76" w:rsidR="00ED227C" w:rsidRDefault="00ED227C" w:rsidP="00BA0AB8">
      <w:pPr>
        <w:spacing w:after="0" w:line="300" w:lineRule="auto"/>
        <w:rPr>
          <w:rFonts w:ascii="Seaford" w:hAnsi="Seaford"/>
        </w:rPr>
      </w:pPr>
    </w:p>
    <w:p w14:paraId="24F06AA6" w14:textId="58C785D5" w:rsidR="00224C7C" w:rsidRPr="005C7B5D" w:rsidRDefault="00ED227C" w:rsidP="00BA0AB8">
      <w:pPr>
        <w:spacing w:after="0" w:line="300" w:lineRule="auto"/>
        <w:rPr>
          <w:rFonts w:ascii="Seaford" w:hAnsi="Seaford"/>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i/>
                        </w:rPr>
                      </m:ctrlPr>
                    </m:accPr>
                    <m:e>
                      <m:r>
                        <m:rPr>
                          <m:sty m:val="bi"/>
                        </m:rPr>
                        <w:rPr>
                          <w:rFonts w:ascii="Cambria Math" w:hAnsi="Cambria Math" w:cstheme="minorHAnsi"/>
                        </w:rPr>
                        <m:t>β</m:t>
                      </m:r>
                    </m:e>
                  </m:acc>
                </m:e>
              </m:d>
            </m:e>
            <m:sup>
              <m:r>
                <w:rPr>
                  <w:rFonts w:ascii="Cambria Math" w:hAnsi="Cambria Math"/>
                </w:rPr>
                <m:t>2</m:t>
              </m:r>
            </m:sup>
          </m:sSup>
          <m:r>
            <w:rPr>
              <w:rFonts w:ascii="Cambria Math" w:hAnsi="Cambria Math"/>
            </w:rPr>
            <m:t>=E</m:t>
          </m:r>
          <m:d>
            <m:dPr>
              <m:ctrlPr>
                <w:rPr>
                  <w:rFonts w:ascii="Cambria Math" w:hAnsi="Cambria Math"/>
                  <w:i/>
                </w:rPr>
              </m:ctrlPr>
            </m:dPr>
            <m:e>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s</m:t>
                  </m:r>
                </m:sub>
                <m:sup>
                  <m:r>
                    <w:rPr>
                      <w:rFonts w:ascii="Cambria Math" w:hAnsi="Cambria Math" w:cstheme="minorHAnsi"/>
                    </w:rPr>
                    <m:t>2</m:t>
                  </m:r>
                </m:sup>
              </m:sSubSup>
            </m:e>
          </m:d>
          <m:r>
            <w:rPr>
              <w:rFonts w:ascii="Cambria Math" w:hAnsi="Cambria Math"/>
            </w:rPr>
            <m:t>+ 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sSub>
                    <m:sSubPr>
                      <m:ctrlPr>
                        <w:rPr>
                          <w:rFonts w:ascii="Cambria Math" w:hAnsi="Cambria Math" w:cstheme="minorHAnsi"/>
                          <w:b/>
                          <w:i/>
                        </w:rPr>
                      </m:ctrlPr>
                    </m:sSubPr>
                    <m:e>
                      <m:r>
                        <m:rPr>
                          <m:sty m:val="bi"/>
                        </m:rPr>
                        <w:rPr>
                          <w:rFonts w:ascii="Cambria Math" w:hAnsi="Cambria Math" w:cstheme="minorHAnsi"/>
                        </w:rPr>
                        <m:t>β</m:t>
                      </m:r>
                    </m:e>
                    <m:sub>
                      <m:r>
                        <m:rPr>
                          <m:sty m:val="bi"/>
                        </m:rPr>
                        <w:rPr>
                          <w:rFonts w:ascii="Cambria Math" w:hAnsi="Cambria Math" w:cstheme="minorHAnsi"/>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i/>
                        </w:rPr>
                      </m:ctrlPr>
                    </m:accPr>
                    <m:e>
                      <m:r>
                        <m:rPr>
                          <m:sty m:val="bi"/>
                        </m:rPr>
                        <w:rPr>
                          <w:rFonts w:ascii="Cambria Math" w:hAnsi="Cambria Math" w:cstheme="minorHAnsi"/>
                        </w:rPr>
                        <m:t>β</m:t>
                      </m:r>
                    </m:e>
                  </m:acc>
                </m:e>
              </m:d>
            </m:e>
            <m:sup>
              <m:r>
                <w:rPr>
                  <w:rFonts w:ascii="Cambria Math" w:hAnsi="Cambria Math"/>
                </w:rPr>
                <m:t>2</m:t>
              </m:r>
            </m:sup>
          </m:sSup>
        </m:oMath>
      </m:oMathPara>
    </w:p>
    <w:p w14:paraId="10965EA9" w14:textId="73BA442C" w:rsidR="005C7B5D" w:rsidRDefault="005C7B5D" w:rsidP="00BA0AB8">
      <w:pPr>
        <w:spacing w:after="0" w:line="300" w:lineRule="auto"/>
        <w:rPr>
          <w:rFonts w:ascii="Seaford" w:hAnsi="Seaford"/>
        </w:rPr>
      </w:pPr>
    </w:p>
    <w:p w14:paraId="4BD63076" w14:textId="02C97EC2" w:rsidR="005C7B5D" w:rsidRPr="00224C7C" w:rsidRDefault="005C7B5D" w:rsidP="00BA0AB8">
      <w:pPr>
        <w:spacing w:after="0" w:line="300" w:lineRule="auto"/>
        <w:rPr>
          <w:rFonts w:ascii="Seaford" w:hAnsi="Seaford"/>
        </w:rPr>
      </w:pPr>
      <w:r>
        <w:rPr>
          <w:rFonts w:ascii="Seaford" w:hAnsi="Seaford"/>
        </w:rPr>
        <w:t xml:space="preserve">If we assume </w:t>
      </w:r>
      <m:oMath>
        <m:acc>
          <m:accPr>
            <m:ctrlPr>
              <w:rPr>
                <w:rFonts w:ascii="Cambria Math" w:hAnsi="Cambria Math" w:cstheme="minorHAnsi"/>
                <w:i/>
              </w:rPr>
            </m:ctrlPr>
          </m:accPr>
          <m:e>
            <m:r>
              <w:rPr>
                <w:rFonts w:ascii="Cambria Math" w:hAnsi="Cambria Math" w:cstheme="minorHAnsi"/>
              </w:rPr>
              <m:t>β</m:t>
            </m:r>
          </m:e>
        </m:acc>
      </m:oMath>
      <w:r>
        <w:rPr>
          <w:rFonts w:ascii="Seaford" w:hAnsi="Seaford"/>
        </w:rPr>
        <w:t xml:space="preserve"> </w:t>
      </w:r>
      <w:r w:rsidR="001364BB">
        <w:rPr>
          <w:rFonts w:ascii="Seaford" w:hAnsi="Seaford"/>
        </w:rPr>
        <w:t>as</w:t>
      </w:r>
      <w:r>
        <w:rPr>
          <w:rFonts w:ascii="Seaford" w:hAnsi="Seaford"/>
        </w:rPr>
        <w:t xml:space="preserve"> unbiased, we have: </w:t>
      </w:r>
    </w:p>
    <w:p w14:paraId="0C447212" w14:textId="40611A52" w:rsidR="00224C7C" w:rsidRDefault="005C7B5D" w:rsidP="00224C7C">
      <w:pPr>
        <w:spacing w:after="0" w:line="300" w:lineRule="auto"/>
        <w:rPr>
          <w:rFonts w:ascii="Seaford" w:hAnsi="Seaford"/>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b/>
                          <w:bCs/>
                          <w:i/>
                        </w:rPr>
                      </m:ctrlPr>
                    </m:accPr>
                    <m:e>
                      <m:r>
                        <m:rPr>
                          <m:sty m:val="bi"/>
                        </m:rPr>
                        <w:rPr>
                          <w:rFonts w:ascii="Cambria Math" w:hAnsi="Cambria Math" w:cstheme="minorHAnsi"/>
                        </w:rPr>
                        <m:t>β</m:t>
                      </m:r>
                    </m:e>
                  </m:acc>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 Var(</m:t>
          </m:r>
          <m:sSub>
            <m:sSubPr>
              <m:ctrlPr>
                <w:rPr>
                  <w:rFonts w:ascii="Cambria Math" w:hAnsi="Cambria Math"/>
                  <w:i/>
                </w:rPr>
              </m:ctrlPr>
            </m:sSubPr>
            <m:e>
              <m:r>
                <m:rPr>
                  <m:sty m:val="bi"/>
                </m:rPr>
                <w:rPr>
                  <w:rFonts w:ascii="Cambria Math" w:hAnsi="Cambria Math"/>
                </w:rPr>
                <m:t>X</m:t>
              </m:r>
            </m:e>
            <m:sub>
              <m:r>
                <w:rPr>
                  <w:rFonts w:ascii="Cambria Math" w:hAnsi="Cambria Math"/>
                </w:rPr>
                <m:t>s</m:t>
              </m:r>
            </m:sub>
          </m:sSub>
          <m:acc>
            <m:accPr>
              <m:ctrlPr>
                <w:rPr>
                  <w:rFonts w:ascii="Cambria Math" w:hAnsi="Cambria Math" w:cstheme="minorHAnsi"/>
                  <w:b/>
                  <w:bCs/>
                  <w:i/>
                </w:rPr>
              </m:ctrlPr>
            </m:accPr>
            <m:e>
              <m:r>
                <m:rPr>
                  <m:sty m:val="bi"/>
                </m:rPr>
                <w:rPr>
                  <w:rFonts w:ascii="Cambria Math" w:hAnsi="Cambria Math" w:cstheme="minorHAnsi"/>
                </w:rPr>
                <m:t>β</m:t>
              </m:r>
            </m:e>
          </m:acc>
          <m:r>
            <w:rPr>
              <w:rFonts w:ascii="Cambria Math" w:hAnsi="Cambria Math" w:cstheme="minorHAnsi"/>
            </w:rPr>
            <m:t>)</m:t>
          </m:r>
        </m:oMath>
      </m:oMathPara>
    </w:p>
    <w:p w14:paraId="361CDC84" w14:textId="77777777" w:rsidR="00224C7C" w:rsidRDefault="00224C7C" w:rsidP="00BA0AB8">
      <w:pPr>
        <w:spacing w:after="0" w:line="300" w:lineRule="auto"/>
        <w:rPr>
          <w:rFonts w:ascii="Seaford" w:hAnsi="Seaford"/>
        </w:rPr>
      </w:pPr>
    </w:p>
    <w:p w14:paraId="01DE2E65" w14:textId="1655A878" w:rsidR="00EB3326" w:rsidRDefault="00E17339" w:rsidP="00BA0AB8">
      <w:pPr>
        <w:spacing w:after="0" w:line="300" w:lineRule="auto"/>
        <w:rPr>
          <w:rFonts w:ascii="Seaford" w:hAnsi="Seaford"/>
        </w:rPr>
      </w:pPr>
      <w:r>
        <w:rPr>
          <w:rFonts w:ascii="Seaford" w:hAnsi="Seaford"/>
        </w:rPr>
        <w:t xml:space="preserve">This suggests that the forecasting error variance, when we assume the model is correctly specified and exogeneity to be hold, is the error variance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00041B46">
        <w:rPr>
          <w:rFonts w:ascii="Seaford" w:hAnsi="Seaford"/>
        </w:rPr>
        <w:t xml:space="preserve"> </w:t>
      </w:r>
      <w:r>
        <w:rPr>
          <w:rFonts w:ascii="Seaford" w:hAnsi="Seaford"/>
        </w:rPr>
        <w:t>plus</w:t>
      </w:r>
      <w:r w:rsidR="00041B46">
        <w:rPr>
          <w:rFonts w:ascii="Seaford" w:hAnsi="Seaford"/>
        </w:rPr>
        <w:t xml:space="preserve"> a penalty of</w:t>
      </w:r>
      <w:r>
        <w:rPr>
          <w:rFonts w:ascii="Seaford" w:hAnsi="Seaford"/>
        </w:rPr>
        <w:t xml:space="preserve"> </w:t>
      </w:r>
      <m:oMath>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s</m:t>
            </m:r>
          </m:sub>
        </m:sSub>
        <m:acc>
          <m:accPr>
            <m:ctrlPr>
              <w:rPr>
                <w:rFonts w:ascii="Cambria Math" w:hAnsi="Cambria Math" w:cstheme="minorHAnsi"/>
                <w:i/>
              </w:rPr>
            </m:ctrlPr>
          </m:accPr>
          <m:e>
            <m:r>
              <m:rPr>
                <m:sty m:val="bi"/>
              </m:rPr>
              <w:rPr>
                <w:rFonts w:ascii="Cambria Math" w:hAnsi="Cambria Math" w:cstheme="minorHAnsi"/>
              </w:rPr>
              <m:t>β</m:t>
            </m:r>
          </m:e>
        </m:acc>
        <m:r>
          <w:rPr>
            <w:rFonts w:ascii="Cambria Math" w:hAnsi="Cambria Math" w:cstheme="minorHAnsi"/>
          </w:rPr>
          <m:t>)</m:t>
        </m:r>
      </m:oMath>
      <w:r>
        <w:rPr>
          <w:rFonts w:ascii="Seaford" w:hAnsi="Seaford"/>
        </w:rPr>
        <w:t xml:space="preserve"> due to </w:t>
      </w:r>
      <w:r>
        <w:rPr>
          <w:rFonts w:ascii="Seaford" w:hAnsi="Seaford"/>
        </w:rPr>
        <w:lastRenderedPageBreak/>
        <w:t xml:space="preserve">the fact we do not </w:t>
      </w:r>
      <w:r w:rsidR="00041B46">
        <w:rPr>
          <w:rFonts w:ascii="Seaford" w:hAnsi="Seaford"/>
        </w:rPr>
        <w:t>use</w:t>
      </w:r>
      <w:r>
        <w:rPr>
          <w:rFonts w:ascii="Seaford" w:hAnsi="Seaford"/>
        </w:rPr>
        <w:t xml:space="preserve"> the true parameter</w:t>
      </w:r>
      <w:r w:rsidRPr="00B63092">
        <w:rPr>
          <w:rFonts w:ascii="Seaford" w:hAnsi="Seaford"/>
          <w:b/>
          <w:bCs/>
        </w:rPr>
        <w:t xml:space="preserve"> </w:t>
      </w:r>
      <m:oMath>
        <m:sSub>
          <m:sSubPr>
            <m:ctrlPr>
              <w:rPr>
                <w:rFonts w:ascii="Cambria Math" w:hAnsi="Cambria Math" w:cstheme="minorHAnsi"/>
                <w:b/>
                <w:i/>
              </w:rPr>
            </m:ctrlPr>
          </m:sSubPr>
          <m:e>
            <m:r>
              <m:rPr>
                <m:sty m:val="bi"/>
              </m:rPr>
              <w:rPr>
                <w:rFonts w:ascii="Cambria Math" w:hAnsi="Cambria Math" w:cstheme="minorHAnsi"/>
              </w:rPr>
              <m:t>β</m:t>
            </m:r>
          </m:e>
          <m:sub>
            <m:r>
              <m:rPr>
                <m:sty m:val="bi"/>
              </m:rPr>
              <w:rPr>
                <w:rFonts w:ascii="Cambria Math" w:hAnsi="Cambria Math" w:cstheme="minorHAnsi"/>
              </w:rPr>
              <m:t>0</m:t>
            </m:r>
          </m:sub>
        </m:sSub>
      </m:oMath>
      <w:r>
        <w:rPr>
          <w:rFonts w:ascii="Seaford" w:hAnsi="Seaford"/>
        </w:rPr>
        <w:t xml:space="preserve"> but </w:t>
      </w:r>
      <w:r w:rsidR="00041B46">
        <w:rPr>
          <w:rFonts w:ascii="Seaford" w:hAnsi="Seaford"/>
        </w:rPr>
        <w:t>the</w:t>
      </w:r>
      <w:r>
        <w:rPr>
          <w:rFonts w:ascii="Seaford" w:hAnsi="Seaford"/>
        </w:rPr>
        <w:t xml:space="preserve"> estimate</w:t>
      </w:r>
      <w:r w:rsidR="00041B46">
        <w:rPr>
          <w:rFonts w:ascii="Seaford" w:hAnsi="Seaford"/>
        </w:rPr>
        <w:t xml:space="preserve">, e.g., </w:t>
      </w:r>
      <m:oMath>
        <m:acc>
          <m:accPr>
            <m:ctrlPr>
              <w:rPr>
                <w:rFonts w:ascii="Cambria Math" w:hAnsi="Cambria Math" w:cstheme="minorHAnsi"/>
                <w:b/>
                <w:bCs/>
                <w:i/>
              </w:rPr>
            </m:ctrlPr>
          </m:accPr>
          <m:e>
            <m:r>
              <m:rPr>
                <m:sty m:val="bi"/>
              </m:rPr>
              <w:rPr>
                <w:rFonts w:ascii="Cambria Math" w:hAnsi="Cambria Math" w:cstheme="minorHAnsi"/>
              </w:rPr>
              <m:t>β</m:t>
            </m:r>
          </m:e>
        </m:acc>
      </m:oMath>
      <w:r w:rsidR="00041B46">
        <w:rPr>
          <w:rFonts w:ascii="Seaford" w:hAnsi="Seaford"/>
        </w:rPr>
        <w:t xml:space="preserve"> to generate the forecast.</w:t>
      </w:r>
    </w:p>
    <w:p w14:paraId="0751B2FD" w14:textId="644C419D" w:rsidR="008C2666" w:rsidRDefault="008C2666" w:rsidP="00BA0AB8">
      <w:pPr>
        <w:spacing w:after="0" w:line="300" w:lineRule="auto"/>
        <w:rPr>
          <w:rFonts w:ascii="Seaford" w:hAnsi="Seaford"/>
        </w:rPr>
      </w:pPr>
    </w:p>
    <w:p w14:paraId="5C7E1C98" w14:textId="1A0A5E22" w:rsidR="008C2666" w:rsidRDefault="003E357D" w:rsidP="00BA0AB8">
      <w:pPr>
        <w:spacing w:after="0" w:line="300" w:lineRule="auto"/>
        <w:rPr>
          <w:rFonts w:ascii="Seaford" w:hAnsi="Seaford"/>
        </w:rPr>
      </w:pPr>
      <w:r>
        <w:rPr>
          <w:rFonts w:ascii="Seaford" w:hAnsi="Seaford"/>
        </w:rPr>
        <w:t>Note that, s</w:t>
      </w:r>
      <w:r w:rsidR="008C2666">
        <w:rPr>
          <w:rFonts w:ascii="Seaford" w:hAnsi="Seaford"/>
        </w:rPr>
        <w:t xml:space="preserve">ince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oMath>
      <w:r w:rsidR="008C2666">
        <w:rPr>
          <w:rFonts w:ascii="Seaford" w:hAnsi="Seaford"/>
        </w:rPr>
        <w:t xml:space="preserve"> is a linear combination of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8C2666">
        <w:rPr>
          <w:rFonts w:ascii="Seaford" w:hAnsi="Seaford"/>
        </w:rPr>
        <w:t xml:space="preserve">, and we assumed that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8C2666">
        <w:rPr>
          <w:rFonts w:ascii="Seaford" w:hAnsi="Seaford"/>
        </w:rPr>
        <w:t xml:space="preserve"> is uncorrelated with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m:t>
            </m:r>
          </m:sub>
        </m:sSub>
      </m:oMath>
      <w:r w:rsidR="008C2666">
        <w:rPr>
          <w:rFonts w:ascii="Seaford" w:hAnsi="Seaford"/>
        </w:rPr>
        <w:t xml:space="preserve">. We know that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oMath>
      <w:r>
        <w:rPr>
          <w:rFonts w:ascii="Seaford" w:hAnsi="Seaford"/>
        </w:rPr>
        <w:t xml:space="preserve"> </w:t>
      </w:r>
      <w:r w:rsidR="008C2666">
        <w:rPr>
          <w:rFonts w:ascii="Seaford" w:hAnsi="Seaford"/>
        </w:rPr>
        <w:t xml:space="preserve">is uncorrelated with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m:t>
            </m:r>
          </m:sub>
        </m:sSub>
      </m:oMath>
      <w:r w:rsidR="008C2666">
        <w:rPr>
          <w:rFonts w:ascii="Seaford" w:hAnsi="Seaford"/>
        </w:rPr>
        <w:t>.</w:t>
      </w:r>
    </w:p>
    <w:p w14:paraId="2C92687F" w14:textId="07BF8843" w:rsidR="000728CC" w:rsidRDefault="000728CC" w:rsidP="00BA0AB8">
      <w:pPr>
        <w:spacing w:after="0" w:line="300" w:lineRule="auto"/>
        <w:rPr>
          <w:rFonts w:ascii="Seaford" w:hAnsi="Seaford"/>
        </w:rPr>
      </w:pPr>
    </w:p>
    <w:p w14:paraId="59DB27B0" w14:textId="77777777" w:rsidR="000728CC" w:rsidRDefault="000728CC" w:rsidP="00567BDE">
      <w:pPr>
        <w:spacing w:after="0" w:line="300" w:lineRule="auto"/>
        <w:jc w:val="center"/>
        <w:rPr>
          <w:rFonts w:ascii="Seaford" w:hAnsi="Seaford"/>
        </w:rPr>
      </w:pPr>
    </w:p>
    <w:p w14:paraId="52CAE535" w14:textId="3BB442F0" w:rsidR="004C618E" w:rsidRPr="004668D7" w:rsidRDefault="00FE26F9" w:rsidP="00BA0AB8">
      <w:pPr>
        <w:spacing w:after="0" w:line="300" w:lineRule="auto"/>
        <w:rPr>
          <w:rFonts w:ascii="Seaford" w:hAnsi="Seaford"/>
          <w:b/>
          <w:bCs/>
        </w:rPr>
      </w:pPr>
      <w:r w:rsidRPr="004668D7">
        <w:rPr>
          <w:rFonts w:ascii="Seaford" w:hAnsi="Seaford"/>
          <w:b/>
          <w:bCs/>
        </w:rPr>
        <w:t>Efficiency of the OLS estimator</w:t>
      </w:r>
    </w:p>
    <w:p w14:paraId="0D78D1EC" w14:textId="752D10D9" w:rsidR="00FE26F9" w:rsidRDefault="00FE26F9" w:rsidP="00BA0AB8">
      <w:pPr>
        <w:spacing w:after="0" w:line="300" w:lineRule="auto"/>
        <w:rPr>
          <w:rFonts w:ascii="Seaford" w:hAnsi="Seaford"/>
        </w:rPr>
      </w:pPr>
    </w:p>
    <w:p w14:paraId="6C20124E" w14:textId="41B6B8FE" w:rsidR="00474976" w:rsidRDefault="00474976" w:rsidP="00BA0AB8">
      <w:pPr>
        <w:spacing w:after="0" w:line="300" w:lineRule="auto"/>
        <w:rPr>
          <w:rFonts w:ascii="Seaford" w:hAnsi="Seaford"/>
        </w:rPr>
      </w:pPr>
      <w:r>
        <w:rPr>
          <w:rFonts w:ascii="Seaford" w:hAnsi="Seaford"/>
        </w:rPr>
        <w:t>One estimator is said to be more efficient than another when its estimates are more accurate. That is, it uses the information available more efficiently. e.g.,</w:t>
      </w:r>
    </w:p>
    <w:p w14:paraId="19E3C94F" w14:textId="52AE97CA" w:rsidR="00474976" w:rsidRDefault="00474976" w:rsidP="00BA0AB8">
      <w:pPr>
        <w:spacing w:after="0" w:line="300" w:lineRule="auto"/>
        <w:rPr>
          <w:rFonts w:ascii="Seaford" w:hAnsi="Seaford"/>
        </w:rPr>
      </w:pPr>
    </w:p>
    <w:p w14:paraId="0F021426" w14:textId="403DB95C" w:rsidR="00474976" w:rsidRPr="00DF71A1" w:rsidRDefault="00474976" w:rsidP="00DF71A1">
      <w:pPr>
        <w:pStyle w:val="ListParagraph"/>
        <w:numPr>
          <w:ilvl w:val="0"/>
          <w:numId w:val="1"/>
        </w:numPr>
        <w:spacing w:after="0" w:line="300" w:lineRule="auto"/>
        <w:rPr>
          <w:rFonts w:ascii="Seaford" w:hAnsi="Seaford"/>
        </w:rPr>
      </w:pPr>
      <w:r w:rsidRPr="00DF71A1">
        <w:rPr>
          <w:rFonts w:ascii="Seaford" w:hAnsi="Seaford"/>
        </w:rPr>
        <w:t>For scalar parameters, one estimator is more efficient than another if its precision is larger than that of the latter.</w:t>
      </w:r>
    </w:p>
    <w:p w14:paraId="1AFCCADA" w14:textId="6EFECB29" w:rsidR="00474976" w:rsidRDefault="00474976" w:rsidP="00BA0AB8">
      <w:pPr>
        <w:spacing w:after="0" w:line="300" w:lineRule="auto"/>
        <w:rPr>
          <w:rFonts w:ascii="Seaford" w:hAnsi="Seaford"/>
        </w:rPr>
      </w:pPr>
    </w:p>
    <w:p w14:paraId="51450E0B" w14:textId="6FF0E2CC" w:rsidR="006A7FFD" w:rsidRPr="00DF71A1" w:rsidRDefault="00474976" w:rsidP="00DF71A1">
      <w:pPr>
        <w:pStyle w:val="ListParagraph"/>
        <w:numPr>
          <w:ilvl w:val="0"/>
          <w:numId w:val="1"/>
        </w:numPr>
        <w:spacing w:after="0" w:line="300" w:lineRule="auto"/>
        <w:rPr>
          <w:rFonts w:ascii="Seaford" w:hAnsi="Seaford"/>
        </w:rPr>
      </w:pPr>
      <w:r w:rsidRPr="00DF71A1">
        <w:rPr>
          <w:rFonts w:ascii="Seaford" w:hAnsi="Seaford"/>
        </w:rPr>
        <w:t xml:space="preserve">For a vector parameter, e.g., </w:t>
      </w:r>
      <m:oMath>
        <m:acc>
          <m:accPr>
            <m:ctrlPr>
              <w:rPr>
                <w:rFonts w:ascii="Cambria Math" w:hAnsi="Cambria Math" w:cstheme="minorHAnsi"/>
                <w:b/>
                <w:bCs/>
                <w:i/>
              </w:rPr>
            </m:ctrlPr>
          </m:accPr>
          <m:e>
            <m:r>
              <m:rPr>
                <m:sty m:val="bi"/>
              </m:rPr>
              <w:rPr>
                <w:rFonts w:ascii="Cambria Math" w:hAnsi="Cambria Math" w:cstheme="minorHAnsi"/>
              </w:rPr>
              <m:t>β</m:t>
            </m:r>
          </m:e>
        </m:acc>
      </m:oMath>
      <w:r w:rsidRPr="00DF71A1">
        <w:rPr>
          <w:rFonts w:ascii="Seaford" w:hAnsi="Seaford"/>
        </w:rPr>
        <w:t xml:space="preserve"> and </w:t>
      </w:r>
      <m:oMath>
        <m:acc>
          <m:accPr>
            <m:chr m:val="̃"/>
            <m:ctrlPr>
              <w:rPr>
                <w:rFonts w:ascii="Cambria Math" w:hAnsi="Cambria Math" w:cstheme="minorHAnsi"/>
                <w:b/>
                <w:bCs/>
                <w:i/>
              </w:rPr>
            </m:ctrlPr>
          </m:accPr>
          <m:e>
            <m:r>
              <m:rPr>
                <m:sty m:val="bi"/>
              </m:rPr>
              <w:rPr>
                <w:rFonts w:ascii="Cambria Math" w:hAnsi="Cambria Math" w:cstheme="minorHAnsi"/>
              </w:rPr>
              <m:t>β</m:t>
            </m:r>
          </m:e>
        </m:acc>
      </m:oMath>
      <w:r w:rsidRPr="00DF71A1">
        <w:rPr>
          <w:rFonts w:ascii="Seaford" w:hAnsi="Seaford"/>
        </w:rPr>
        <w:t xml:space="preserve"> are both unbiased estimators of the vector parameter </w:t>
      </w:r>
      <m:oMath>
        <m:r>
          <m:rPr>
            <m:sty m:val="bi"/>
          </m:rPr>
          <w:rPr>
            <w:rFonts w:ascii="Cambria Math" w:hAnsi="Cambria Math" w:cstheme="minorHAnsi"/>
          </w:rPr>
          <m:t>β</m:t>
        </m:r>
      </m:oMath>
      <w:r w:rsidRPr="00DF71A1">
        <w:rPr>
          <w:rFonts w:ascii="Seaford" w:hAnsi="Seaford"/>
        </w:rPr>
        <w:t xml:space="preserve">. Thus, </w:t>
      </w:r>
      <m:oMath>
        <m:acc>
          <m:accPr>
            <m:ctrlPr>
              <w:rPr>
                <w:rFonts w:ascii="Cambria Math" w:hAnsi="Cambria Math" w:cstheme="minorHAnsi"/>
                <w:i/>
              </w:rPr>
            </m:ctrlPr>
          </m:accPr>
          <m:e>
            <m:r>
              <m:rPr>
                <m:sty m:val="bi"/>
              </m:rPr>
              <w:rPr>
                <w:rFonts w:ascii="Cambria Math" w:hAnsi="Cambria Math" w:cstheme="minorHAnsi"/>
              </w:rPr>
              <m:t>β</m:t>
            </m:r>
          </m:e>
        </m:acc>
      </m:oMath>
      <w:r w:rsidRPr="00DF71A1">
        <w:rPr>
          <w:rFonts w:ascii="Seaford" w:hAnsi="Seaford"/>
        </w:rPr>
        <w:t xml:space="preserve"> is more efficient than </w:t>
      </w:r>
      <m:oMath>
        <m:acc>
          <m:accPr>
            <m:chr m:val="̃"/>
            <m:ctrlPr>
              <w:rPr>
                <w:rFonts w:ascii="Cambria Math" w:hAnsi="Cambria Math" w:cstheme="minorHAnsi"/>
                <w:i/>
              </w:rPr>
            </m:ctrlPr>
          </m:accPr>
          <m:e>
            <m:r>
              <w:rPr>
                <w:rFonts w:ascii="Cambria Math" w:hAnsi="Cambria Math" w:cstheme="minorHAnsi"/>
              </w:rPr>
              <m:t>β</m:t>
            </m:r>
          </m:e>
        </m:acc>
      </m:oMath>
      <w:r w:rsidRPr="00DF71A1">
        <w:rPr>
          <w:rFonts w:ascii="Seaford" w:hAnsi="Seaford"/>
        </w:rPr>
        <w:t xml:space="preserve"> if and only if</w:t>
      </w:r>
      <m:oMath>
        <m:r>
          <w:rPr>
            <w:rFonts w:ascii="Cambria Math" w:hAnsi="Cambria Math"/>
          </w:rPr>
          <m:t xml:space="preserve"> Var</m:t>
        </m:r>
        <m:d>
          <m:dPr>
            <m:ctrlPr>
              <w:rPr>
                <w:rFonts w:ascii="Cambria Math" w:hAnsi="Cambria Math"/>
                <w:i/>
              </w:rPr>
            </m:ctrlPr>
          </m:dPr>
          <m:e>
            <m:acc>
              <m:accPr>
                <m:chr m:val="̃"/>
                <m:ctrlPr>
                  <w:rPr>
                    <w:rFonts w:ascii="Cambria Math" w:hAnsi="Cambria Math" w:cstheme="minorHAnsi"/>
                    <w:i/>
                  </w:rPr>
                </m:ctrlPr>
              </m:accPr>
              <m:e>
                <m:r>
                  <m:rPr>
                    <m:sty m:val="bi"/>
                  </m:rPr>
                  <w:rPr>
                    <w:rFonts w:ascii="Cambria Math" w:hAnsi="Cambria Math" w:cstheme="minorHAnsi"/>
                  </w:rPr>
                  <m:t>β</m:t>
                </m:r>
              </m:e>
            </m:acc>
            <m:ctrlPr>
              <w:rPr>
                <w:rFonts w:ascii="Cambria Math" w:hAnsi="Cambria Math" w:cstheme="minorHAnsi"/>
                <w:i/>
              </w:rPr>
            </m:ctrlPr>
          </m:e>
        </m:d>
        <m:r>
          <w:rPr>
            <w:rFonts w:ascii="Cambria Math" w:hAnsi="Cambria Math" w:cstheme="minorHAnsi"/>
          </w:rPr>
          <m:t>-</m:t>
        </m:r>
        <m:r>
          <w:rPr>
            <w:rFonts w:ascii="Cambria Math" w:hAnsi="Cambria Math"/>
          </w:rPr>
          <m:t>Var</m:t>
        </m:r>
        <m:d>
          <m:dPr>
            <m:ctrlPr>
              <w:rPr>
                <w:rFonts w:ascii="Cambria Math" w:hAnsi="Cambria Math"/>
                <w:i/>
              </w:rPr>
            </m:ctrlPr>
          </m:dPr>
          <m:e>
            <m:acc>
              <m:accPr>
                <m:ctrlPr>
                  <w:rPr>
                    <w:rFonts w:ascii="Cambria Math" w:hAnsi="Cambria Math" w:cstheme="minorHAnsi"/>
                    <w:b/>
                    <w:bCs/>
                    <w:i/>
                  </w:rPr>
                </m:ctrlPr>
              </m:accPr>
              <m:e>
                <m:r>
                  <m:rPr>
                    <m:sty m:val="bi"/>
                  </m:rPr>
                  <w:rPr>
                    <w:rFonts w:ascii="Cambria Math" w:hAnsi="Cambria Math" w:cstheme="minorHAnsi"/>
                  </w:rPr>
                  <m:t>β</m:t>
                </m:r>
              </m:e>
            </m:acc>
            <m:ctrlPr>
              <w:rPr>
                <w:rFonts w:ascii="Cambria Math" w:hAnsi="Cambria Math" w:cstheme="minorHAnsi"/>
                <w:i/>
              </w:rPr>
            </m:ctrlPr>
          </m:e>
        </m:d>
      </m:oMath>
      <w:r w:rsidR="00505F98" w:rsidRPr="00DF71A1">
        <w:rPr>
          <w:rFonts w:ascii="Seaford" w:hAnsi="Seaford"/>
        </w:rPr>
        <w:t xml:space="preserve"> is a nonzero positive semidefinite matrix. </w:t>
      </w:r>
    </w:p>
    <w:p w14:paraId="531578B3" w14:textId="77777777" w:rsidR="006A7FFD" w:rsidRDefault="006A7FFD" w:rsidP="00BA0AB8">
      <w:pPr>
        <w:spacing w:after="0" w:line="300" w:lineRule="auto"/>
        <w:rPr>
          <w:rFonts w:ascii="Seaford" w:hAnsi="Seaford"/>
        </w:rPr>
      </w:pPr>
    </w:p>
    <w:p w14:paraId="0BF9C151" w14:textId="77777777" w:rsidR="003147F6" w:rsidRDefault="00334737" w:rsidP="00BA0AB8">
      <w:pPr>
        <w:spacing w:after="0" w:line="300" w:lineRule="auto"/>
        <w:rPr>
          <w:rFonts w:ascii="Seaford" w:hAnsi="Seaford"/>
        </w:rPr>
      </w:pPr>
      <w:r>
        <w:rPr>
          <w:rFonts w:ascii="Seaford" w:hAnsi="Seaford"/>
        </w:rPr>
        <w:t xml:space="preserve">The fact that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rPr>
        <w:t xml:space="preserve"> is more efficient than </w:t>
      </w:r>
      <m:oMath>
        <m:acc>
          <m:accPr>
            <m:chr m:val="̃"/>
            <m:ctrlPr>
              <w:rPr>
                <w:rFonts w:ascii="Cambria Math" w:hAnsi="Cambria Math" w:cstheme="minorHAnsi"/>
                <w:i/>
              </w:rPr>
            </m:ctrlPr>
          </m:accPr>
          <m:e>
            <m:r>
              <m:rPr>
                <m:sty m:val="bi"/>
              </m:rPr>
              <w:rPr>
                <w:rFonts w:ascii="Cambria Math" w:hAnsi="Cambria Math" w:cstheme="minorHAnsi"/>
              </w:rPr>
              <m:t>β</m:t>
            </m:r>
          </m:e>
        </m:acc>
      </m:oMath>
      <w:r>
        <w:rPr>
          <w:rFonts w:ascii="Seaford" w:hAnsi="Seaford"/>
        </w:rPr>
        <w:t xml:space="preserve"> also suggests that every element in </w:t>
      </w:r>
      <m:oMath>
        <m:r>
          <m:rPr>
            <m:sty m:val="bi"/>
          </m:rPr>
          <w:rPr>
            <w:rFonts w:ascii="Cambria Math" w:hAnsi="Cambria Math"/>
          </w:rPr>
          <m:t>β</m:t>
        </m:r>
      </m:oMath>
      <w:r>
        <w:rPr>
          <w:rFonts w:ascii="Seaford" w:hAnsi="Seaford"/>
        </w:rPr>
        <w:t xml:space="preserve"> or any combination of those parameters, is estimated at least as efficiently by using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rPr>
        <w:t xml:space="preserve"> as using </w:t>
      </w:r>
      <m:oMath>
        <m:acc>
          <m:accPr>
            <m:chr m:val="̃"/>
            <m:ctrlPr>
              <w:rPr>
                <w:rFonts w:ascii="Cambria Math" w:hAnsi="Cambria Math" w:cstheme="minorHAnsi"/>
                <w:b/>
                <w:bCs/>
                <w:i/>
              </w:rPr>
            </m:ctrlPr>
          </m:accPr>
          <m:e>
            <m:r>
              <m:rPr>
                <m:sty m:val="bi"/>
              </m:rPr>
              <w:rPr>
                <w:rFonts w:ascii="Cambria Math" w:hAnsi="Cambria Math" w:cstheme="minorHAnsi"/>
              </w:rPr>
              <m:t>β</m:t>
            </m:r>
          </m:e>
        </m:acc>
      </m:oMath>
      <w:r w:rsidR="003706F8">
        <w:rPr>
          <w:rFonts w:ascii="Seaford" w:hAnsi="Seaford"/>
        </w:rPr>
        <w:t>.</w:t>
      </w:r>
      <w:r w:rsidR="006A7FFD">
        <w:rPr>
          <w:rFonts w:ascii="Seaford" w:hAnsi="Seaford"/>
        </w:rPr>
        <w:t xml:space="preserve"> </w:t>
      </w:r>
    </w:p>
    <w:p w14:paraId="6BC57FA4" w14:textId="77777777" w:rsidR="003147F6" w:rsidRDefault="003147F6" w:rsidP="00BA0AB8">
      <w:pPr>
        <w:spacing w:after="0" w:line="300" w:lineRule="auto"/>
        <w:rPr>
          <w:rFonts w:ascii="Seaford" w:hAnsi="Seaford"/>
        </w:rPr>
      </w:pPr>
    </w:p>
    <w:p w14:paraId="26C1DB5E" w14:textId="112CE795" w:rsidR="0072508A" w:rsidRDefault="003147F6" w:rsidP="001C692C">
      <w:pPr>
        <w:spacing w:after="0" w:line="300" w:lineRule="auto"/>
        <w:rPr>
          <w:rFonts w:ascii="Seaford" w:hAnsi="Seaford"/>
        </w:rPr>
      </w:pPr>
      <w:r>
        <w:rPr>
          <w:rFonts w:ascii="Seaford" w:hAnsi="Seaford"/>
        </w:rPr>
        <w:t>Proof: s</w:t>
      </w:r>
      <w:r w:rsidR="003706F8">
        <w:rPr>
          <w:rFonts w:ascii="Seaford" w:hAnsi="Seaford"/>
        </w:rPr>
        <w:t xml:space="preserve">uppose </w:t>
      </w:r>
      <m:oMath>
        <m:r>
          <m:rPr>
            <m:sty m:val="bi"/>
          </m:rPr>
          <w:rPr>
            <w:rFonts w:ascii="Cambria Math" w:hAnsi="Cambria Math"/>
          </w:rPr>
          <m:t>γ</m:t>
        </m:r>
      </m:oMath>
      <w:r w:rsidR="003706F8">
        <w:rPr>
          <w:rFonts w:ascii="Seaford" w:hAnsi="Seaford"/>
        </w:rPr>
        <w:t xml:space="preserve"> is a linear combination of </w:t>
      </w:r>
      <m:oMath>
        <m:r>
          <m:rPr>
            <m:sty m:val="bi"/>
          </m:rPr>
          <w:rPr>
            <w:rFonts w:ascii="Cambria Math" w:hAnsi="Cambria Math"/>
          </w:rPr>
          <m:t>β</m:t>
        </m:r>
      </m:oMath>
      <w:r w:rsidR="003706F8">
        <w:rPr>
          <w:rFonts w:ascii="Seaford" w:hAnsi="Seaford"/>
        </w:rPr>
        <w:t xml:space="preserve">, e.g., </w:t>
      </w:r>
      <m:oMath>
        <m:r>
          <m:rPr>
            <m:sty m:val="bi"/>
          </m:rPr>
          <w:rPr>
            <w:rFonts w:ascii="Cambria Math" w:hAnsi="Cambria Math"/>
          </w:rPr>
          <m:t>γ=ω'β</m:t>
        </m:r>
      </m:oMath>
      <w:r w:rsidR="003706F8">
        <w:rPr>
          <w:rFonts w:ascii="Seaford" w:hAnsi="Seaford"/>
        </w:rPr>
        <w:t xml:space="preserve">. </w:t>
      </w:r>
      <w:r w:rsidR="007A7548">
        <w:rPr>
          <w:rFonts w:ascii="Seaford" w:hAnsi="Seaford"/>
        </w:rPr>
        <w:t xml:space="preserve">Here in a special case, </w:t>
      </w:r>
      <m:oMath>
        <m:r>
          <m:rPr>
            <m:sty m:val="bi"/>
          </m:rPr>
          <w:rPr>
            <w:rFonts w:ascii="Cambria Math" w:hAnsi="Cambria Math"/>
          </w:rPr>
          <m:t>γ</m:t>
        </m:r>
      </m:oMath>
      <w:r w:rsidR="003706F8">
        <w:rPr>
          <w:rFonts w:ascii="Seaford" w:hAnsi="Seaford"/>
        </w:rPr>
        <w:t xml:space="preserve"> could be a particular parameter in </w:t>
      </w:r>
      <m:oMath>
        <m:r>
          <m:rPr>
            <m:sty m:val="bi"/>
          </m:rPr>
          <w:rPr>
            <w:rFonts w:ascii="Cambria Math" w:hAnsi="Cambria Math"/>
          </w:rPr>
          <m:t>β</m:t>
        </m:r>
      </m:oMath>
      <w:r w:rsidR="003706F8">
        <w:rPr>
          <w:rFonts w:ascii="Seaford" w:hAnsi="Seaford"/>
        </w:rPr>
        <w:t xml:space="preserve"> if the </w:t>
      </w:r>
      <w:r w:rsidR="003706F8" w:rsidRPr="003706F8">
        <w:rPr>
          <w:rFonts w:ascii="Seaford" w:hAnsi="Seaford"/>
        </w:rPr>
        <w:t xml:space="preserve">elements in </w:t>
      </w:r>
      <m:oMath>
        <m:r>
          <m:rPr>
            <m:sty m:val="bi"/>
          </m:rPr>
          <w:rPr>
            <w:rFonts w:ascii="Cambria Math" w:hAnsi="Cambria Math"/>
          </w:rPr>
          <m:t>ω</m:t>
        </m:r>
      </m:oMath>
      <w:r w:rsidR="003706F8" w:rsidRPr="003706F8">
        <w:rPr>
          <w:rFonts w:ascii="Seaford" w:hAnsi="Seaford"/>
        </w:rPr>
        <w:t xml:space="preserve"> are all zero except for that </w:t>
      </w:r>
      <w:r w:rsidR="003706F8">
        <w:rPr>
          <w:rFonts w:ascii="Seaford" w:hAnsi="Seaford"/>
        </w:rPr>
        <w:t>parameter in</w:t>
      </w:r>
      <w:r w:rsidR="003706F8" w:rsidRPr="003706F8">
        <w:rPr>
          <w:rFonts w:ascii="Seaford" w:hAnsi="Seaford"/>
        </w:rPr>
        <w:t xml:space="preserve"> </w:t>
      </w:r>
      <m:oMath>
        <m:r>
          <m:rPr>
            <m:sty m:val="bi"/>
          </m:rPr>
          <w:rPr>
            <w:rFonts w:ascii="Cambria Math" w:hAnsi="Cambria Math"/>
          </w:rPr>
          <m:t>β</m:t>
        </m:r>
      </m:oMath>
      <w:r w:rsidR="003706F8">
        <w:rPr>
          <w:rFonts w:ascii="Seaford" w:hAnsi="Seaford"/>
        </w:rPr>
        <w:t>.</w:t>
      </w:r>
      <w:r>
        <w:rPr>
          <w:rFonts w:ascii="Seaford" w:hAnsi="Seaford"/>
        </w:rPr>
        <w:t xml:space="preserve"> A</w:t>
      </w:r>
      <w:r w:rsidR="003706F8">
        <w:rPr>
          <w:rFonts w:ascii="Seaford" w:hAnsi="Seaford"/>
        </w:rPr>
        <w:t>s we see in (3.33)</w:t>
      </w:r>
      <w:r w:rsidR="001C692C">
        <w:rPr>
          <w:rFonts w:ascii="Seaford" w:hAnsi="Seaford"/>
        </w:rPr>
        <w:t xml:space="preserve"> that, </w:t>
      </w:r>
    </w:p>
    <w:p w14:paraId="2272A680" w14:textId="4E3F0B19" w:rsidR="001C692C" w:rsidRPr="009C661A" w:rsidRDefault="001C692C" w:rsidP="001C692C">
      <w:pPr>
        <w:spacing w:after="0" w:line="300" w:lineRule="auto"/>
        <w:rPr>
          <w:rFonts w:ascii="Seaford" w:hAnsi="Seaford"/>
        </w:rPr>
      </w:pPr>
      <m:oMathPara>
        <m:oMath>
          <m:r>
            <m:rPr>
              <m:sty m:val="p"/>
            </m:rPr>
            <w:rPr>
              <w:rFonts w:ascii="Cambria Math" w:hAnsi="Cambria Math"/>
            </w:rPr>
            <w:br/>
          </m:r>
        </m:oMath>
        <m:oMath>
          <m:r>
            <w:rPr>
              <w:rFonts w:ascii="Cambria Math" w:hAnsi="Cambria Math"/>
            </w:rPr>
            <m:t>Var</m:t>
          </m:r>
          <m:d>
            <m:dPr>
              <m:ctrlPr>
                <w:rPr>
                  <w:rFonts w:ascii="Cambria Math" w:hAnsi="Cambria Math"/>
                  <w:i/>
                </w:rPr>
              </m:ctrlPr>
            </m:dPr>
            <m:e>
              <m:r>
                <m:rPr>
                  <m:sty m:val="bi"/>
                </m:rPr>
                <w:rPr>
                  <w:rFonts w:ascii="Cambria Math" w:hAnsi="Cambria Math"/>
                </w:rPr>
                <m:t>ω</m:t>
              </m:r>
              <m:r>
                <w:rPr>
                  <w:rFonts w:ascii="Cambria Math" w:hAnsi="Cambria Math"/>
                </w:rPr>
                <m:t>'</m:t>
              </m:r>
              <m:acc>
                <m:accPr>
                  <m:ctrlPr>
                    <w:rPr>
                      <w:rFonts w:ascii="Cambria Math" w:hAnsi="Cambria Math" w:cstheme="minorHAnsi"/>
                      <w:i/>
                    </w:rPr>
                  </m:ctrlPr>
                </m:accPr>
                <m:e>
                  <m:r>
                    <m:rPr>
                      <m:sty m:val="bi"/>
                    </m:rPr>
                    <w:rPr>
                      <w:rFonts w:ascii="Cambria Math" w:hAnsi="Cambria Math" w:cstheme="minorHAnsi"/>
                    </w:rPr>
                    <m:t>β</m:t>
                  </m:r>
                </m:e>
              </m:acc>
            </m:e>
          </m:d>
          <m:r>
            <w:rPr>
              <w:rFonts w:ascii="Cambria Math" w:hAnsi="Cambria Math"/>
            </w:rPr>
            <m:t xml:space="preserve">= </m:t>
          </m:r>
          <m:sSup>
            <m:sSupPr>
              <m:ctrlPr>
                <w:rPr>
                  <w:rFonts w:ascii="Cambria Math" w:hAnsi="Cambria Math"/>
                  <w:i/>
                </w:rPr>
              </m:ctrlPr>
            </m:sSupPr>
            <m:e>
              <m:r>
                <m:rPr>
                  <m:sty m:val="bi"/>
                </m:rPr>
                <w:rPr>
                  <w:rFonts w:ascii="Cambria Math" w:hAnsi="Cambria Math"/>
                </w:rPr>
                <m:t>ω</m:t>
              </m:r>
            </m:e>
            <m:sup>
              <m:r>
                <w:rPr>
                  <w:rFonts w:ascii="Cambria Math" w:hAnsi="Cambria Math"/>
                </w:rPr>
                <m:t>'</m:t>
              </m:r>
            </m:sup>
          </m:sSup>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rPr>
            <m:t>ω=</m:t>
          </m:r>
          <m:sSup>
            <m:sSupPr>
              <m:ctrlPr>
                <w:rPr>
                  <w:rFonts w:ascii="Cambria Math" w:hAnsi="Cambria Math"/>
                  <w:i/>
                </w:rPr>
              </m:ctrlPr>
            </m:sSupPr>
            <m:e>
              <m:r>
                <m:rPr>
                  <m:sty m:val="bi"/>
                </m:rPr>
                <w:rPr>
                  <w:rFonts w:ascii="Cambria Math" w:hAnsi="Cambria Math"/>
                </w:rPr>
                <m:t>ω</m:t>
              </m:r>
            </m:e>
            <m:sup>
              <m:r>
                <w:rPr>
                  <w:rFonts w:ascii="Cambria Math" w:hAnsi="Cambria Math"/>
                </w:rPr>
                <m:t>'</m:t>
              </m:r>
            </m:sup>
          </m:sSup>
          <m:r>
            <w:rPr>
              <w:rFonts w:ascii="Cambria Math" w:hAnsi="Cambria Math"/>
            </w:rPr>
            <m:t>Var</m:t>
          </m:r>
          <m:d>
            <m:dPr>
              <m:ctrlPr>
                <w:rPr>
                  <w:rFonts w:ascii="Cambria Math" w:hAnsi="Cambria Math"/>
                  <w:i/>
                </w:rPr>
              </m:ctrlPr>
            </m:dPr>
            <m:e>
              <m:acc>
                <m:accPr>
                  <m:ctrlPr>
                    <w:rPr>
                      <w:rFonts w:ascii="Cambria Math" w:hAnsi="Cambria Math" w:cstheme="minorHAnsi"/>
                      <w:b/>
                      <w:bCs/>
                      <w:i/>
                    </w:rPr>
                  </m:ctrlPr>
                </m:accPr>
                <m:e>
                  <m:r>
                    <m:rPr>
                      <m:sty m:val="bi"/>
                    </m:rPr>
                    <w:rPr>
                      <w:rFonts w:ascii="Cambria Math" w:hAnsi="Cambria Math" w:cstheme="minorHAnsi"/>
                    </w:rPr>
                    <m:t>β</m:t>
                  </m:r>
                </m:e>
              </m:acc>
            </m:e>
          </m:d>
          <m:r>
            <m:rPr>
              <m:sty m:val="bi"/>
            </m:rPr>
            <w:rPr>
              <w:rFonts w:ascii="Cambria Math" w:hAnsi="Cambria Math"/>
            </w:rPr>
            <m:t>ω</m:t>
          </m:r>
        </m:oMath>
      </m:oMathPara>
    </w:p>
    <w:p w14:paraId="1E106D8A" w14:textId="40B02297" w:rsidR="00474976" w:rsidRDefault="00474976" w:rsidP="00BA0AB8">
      <w:pPr>
        <w:spacing w:after="0" w:line="300" w:lineRule="auto"/>
        <w:rPr>
          <w:rFonts w:ascii="Seaford" w:hAnsi="Seaford"/>
        </w:rPr>
      </w:pPr>
    </w:p>
    <w:p w14:paraId="402BCA0E" w14:textId="722219F7" w:rsidR="001C692C" w:rsidRDefault="001C692C" w:rsidP="00BA0AB8">
      <w:pPr>
        <w:spacing w:after="0" w:line="300" w:lineRule="auto"/>
        <w:rPr>
          <w:rFonts w:ascii="Seaford" w:hAnsi="Seaford"/>
        </w:rPr>
      </w:pPr>
      <w:r>
        <w:rPr>
          <w:rFonts w:ascii="Seaford" w:hAnsi="Seaford"/>
        </w:rPr>
        <w:t xml:space="preserve">Accordingly, </w:t>
      </w:r>
    </w:p>
    <w:p w14:paraId="214B181C" w14:textId="58E8BBEB" w:rsidR="001C692C" w:rsidRDefault="001C692C" w:rsidP="00BA0AB8">
      <w:pPr>
        <w:spacing w:after="0" w:line="300" w:lineRule="auto"/>
        <w:rPr>
          <w:rFonts w:ascii="Seaford" w:hAnsi="Seaford"/>
        </w:rPr>
      </w:pPr>
    </w:p>
    <w:p w14:paraId="737E06BA" w14:textId="6E8FC950" w:rsidR="001C692C" w:rsidRPr="001C692C" w:rsidRDefault="001C692C" w:rsidP="00BA0AB8">
      <w:pPr>
        <w:spacing w:after="0" w:line="300" w:lineRule="auto"/>
        <w:rPr>
          <w:rFonts w:ascii="Seaford" w:hAnsi="Seaford"/>
          <w:b/>
        </w:rPr>
      </w:pPr>
      <m:oMathPara>
        <m:oMath>
          <m:r>
            <w:rPr>
              <w:rFonts w:ascii="Cambria Math" w:hAnsi="Cambria Math"/>
            </w:rPr>
            <m:t>Var</m:t>
          </m:r>
          <m:d>
            <m:dPr>
              <m:ctrlPr>
                <w:rPr>
                  <w:rFonts w:ascii="Cambria Math" w:hAnsi="Cambria Math"/>
                  <w:i/>
                </w:rPr>
              </m:ctrlPr>
            </m:dPr>
            <m:e>
              <m:r>
                <m:rPr>
                  <m:sty m:val="bi"/>
                </m:rPr>
                <w:rPr>
                  <w:rFonts w:ascii="Cambria Math" w:hAnsi="Cambria Math"/>
                </w:rPr>
                <m:t>ω</m:t>
              </m:r>
              <m:r>
                <w:rPr>
                  <w:rFonts w:ascii="Cambria Math" w:hAnsi="Cambria Math"/>
                </w:rPr>
                <m:t>'</m:t>
              </m:r>
              <m:acc>
                <m:accPr>
                  <m:chr m:val="̃"/>
                  <m:ctrlPr>
                    <w:rPr>
                      <w:rFonts w:ascii="Cambria Math" w:hAnsi="Cambria Math" w:cstheme="minorHAnsi"/>
                      <w:b/>
                      <w:bCs/>
                      <w:i/>
                    </w:rPr>
                  </m:ctrlPr>
                </m:accPr>
                <m:e>
                  <m:r>
                    <m:rPr>
                      <m:sty m:val="bi"/>
                    </m:rPr>
                    <w:rPr>
                      <w:rFonts w:ascii="Cambria Math" w:hAnsi="Cambria Math" w:cstheme="minorHAnsi"/>
                    </w:rPr>
                    <m:t>β</m:t>
                  </m:r>
                </m:e>
              </m:acc>
            </m:e>
          </m:d>
          <m:r>
            <m:rPr>
              <m:sty m:val="bi"/>
            </m:rPr>
            <w:rPr>
              <w:rFonts w:ascii="Cambria Math" w:hAnsi="Cambria Math"/>
            </w:rPr>
            <m:t>=</m:t>
          </m:r>
          <m:sSup>
            <m:sSupPr>
              <m:ctrlPr>
                <w:rPr>
                  <w:rFonts w:ascii="Cambria Math" w:hAnsi="Cambria Math"/>
                  <w:i/>
                </w:rPr>
              </m:ctrlPr>
            </m:sSupPr>
            <m:e>
              <m:r>
                <m:rPr>
                  <m:sty m:val="bi"/>
                </m:rPr>
                <w:rPr>
                  <w:rFonts w:ascii="Cambria Math" w:hAnsi="Cambria Math"/>
                </w:rPr>
                <m:t>ω</m:t>
              </m:r>
            </m:e>
            <m:sup>
              <m:r>
                <w:rPr>
                  <w:rFonts w:ascii="Cambria Math" w:hAnsi="Cambria Math"/>
                </w:rPr>
                <m:t>'</m:t>
              </m:r>
            </m:sup>
          </m:sSup>
          <m:r>
            <w:rPr>
              <w:rFonts w:ascii="Cambria Math" w:hAnsi="Cambria Math"/>
            </w:rPr>
            <m:t>Var</m:t>
          </m:r>
          <m:d>
            <m:dPr>
              <m:ctrlPr>
                <w:rPr>
                  <w:rFonts w:ascii="Cambria Math" w:hAnsi="Cambria Math"/>
                  <w:i/>
                </w:rPr>
              </m:ctrlPr>
            </m:dPr>
            <m:e>
              <m:acc>
                <m:accPr>
                  <m:chr m:val="̃"/>
                  <m:ctrlPr>
                    <w:rPr>
                      <w:rFonts w:ascii="Cambria Math" w:hAnsi="Cambria Math" w:cstheme="minorHAnsi"/>
                      <w:i/>
                    </w:rPr>
                  </m:ctrlPr>
                </m:accPr>
                <m:e>
                  <m:r>
                    <m:rPr>
                      <m:sty m:val="bi"/>
                    </m:rPr>
                    <w:rPr>
                      <w:rFonts w:ascii="Cambria Math" w:hAnsi="Cambria Math" w:cstheme="minorHAnsi"/>
                    </w:rPr>
                    <m:t>β</m:t>
                  </m:r>
                </m:e>
              </m:acc>
            </m:e>
          </m:d>
          <m:r>
            <m:rPr>
              <m:sty m:val="bi"/>
            </m:rPr>
            <w:rPr>
              <w:rFonts w:ascii="Cambria Math" w:hAnsi="Cambria Math"/>
            </w:rPr>
            <m:t>ω</m:t>
          </m:r>
        </m:oMath>
      </m:oMathPara>
    </w:p>
    <w:p w14:paraId="49EADC0F" w14:textId="5209127A" w:rsidR="001C692C" w:rsidRDefault="001C692C" w:rsidP="00BA0AB8">
      <w:pPr>
        <w:spacing w:after="0" w:line="300" w:lineRule="auto"/>
        <w:rPr>
          <w:rFonts w:ascii="Seaford" w:hAnsi="Seaford"/>
          <w:b/>
        </w:rPr>
      </w:pPr>
    </w:p>
    <w:p w14:paraId="4116A2CB" w14:textId="0B4F417F" w:rsidR="001C692C" w:rsidRDefault="000F3B83" w:rsidP="00BA0AB8">
      <w:pPr>
        <w:spacing w:after="0" w:line="300" w:lineRule="auto"/>
        <w:rPr>
          <w:rFonts w:ascii="Seaford" w:hAnsi="Seaford"/>
        </w:rPr>
      </w:pPr>
      <w:r>
        <w:rPr>
          <w:rFonts w:ascii="Seaford" w:hAnsi="Seaford"/>
        </w:rPr>
        <w:t>Thus, if we take the difference, we have:</w:t>
      </w:r>
    </w:p>
    <w:p w14:paraId="7A904D38" w14:textId="7056BF96" w:rsidR="000F3B83" w:rsidRDefault="000F3B83" w:rsidP="00BA0AB8">
      <w:pPr>
        <w:spacing w:after="0" w:line="300" w:lineRule="auto"/>
        <w:rPr>
          <w:rFonts w:ascii="Seaford" w:hAnsi="Seaford"/>
        </w:rPr>
      </w:pPr>
    </w:p>
    <w:p w14:paraId="4B00C591" w14:textId="303F9F29" w:rsidR="000F3B83" w:rsidRDefault="006A7FFD" w:rsidP="00BA0AB8">
      <w:pPr>
        <w:spacing w:after="0" w:line="300" w:lineRule="auto"/>
        <w:rPr>
          <w:rFonts w:ascii="Seaford" w:hAnsi="Seaford"/>
        </w:rPr>
      </w:pPr>
      <m:oMathPara>
        <m:oMath>
          <m:r>
            <w:rPr>
              <w:rFonts w:ascii="Cambria Math" w:hAnsi="Cambria Math"/>
            </w:rPr>
            <m:t>Var</m:t>
          </m:r>
          <m:d>
            <m:dPr>
              <m:ctrlPr>
                <w:rPr>
                  <w:rFonts w:ascii="Cambria Math" w:hAnsi="Cambria Math"/>
                  <w:i/>
                </w:rPr>
              </m:ctrlPr>
            </m:dPr>
            <m:e>
              <m:r>
                <m:rPr>
                  <m:sty m:val="bi"/>
                </m:rPr>
                <w:rPr>
                  <w:rFonts w:ascii="Cambria Math" w:hAnsi="Cambria Math"/>
                </w:rPr>
                <m:t>ω</m:t>
              </m:r>
              <m:r>
                <w:rPr>
                  <w:rFonts w:ascii="Cambria Math" w:hAnsi="Cambria Math"/>
                </w:rPr>
                <m:t>'</m:t>
              </m:r>
              <m:acc>
                <m:accPr>
                  <m:chr m:val="̃"/>
                  <m:ctrlPr>
                    <w:rPr>
                      <w:rFonts w:ascii="Cambria Math" w:hAnsi="Cambria Math" w:cstheme="minorHAnsi"/>
                      <w:i/>
                    </w:rPr>
                  </m:ctrlPr>
                </m:accPr>
                <m:e>
                  <m:r>
                    <m:rPr>
                      <m:sty m:val="bi"/>
                    </m:rPr>
                    <w:rPr>
                      <w:rFonts w:ascii="Cambria Math" w:hAnsi="Cambria Math" w:cstheme="minorHAnsi"/>
                    </w:rPr>
                    <m:t>β</m:t>
                  </m:r>
                </m:e>
              </m:acc>
            </m:e>
          </m:d>
          <m:r>
            <w:rPr>
              <w:rFonts w:ascii="Cambria Math" w:hAnsi="Cambria Math"/>
            </w:rPr>
            <m:t>-Var</m:t>
          </m:r>
          <m:d>
            <m:dPr>
              <m:ctrlPr>
                <w:rPr>
                  <w:rFonts w:ascii="Cambria Math" w:hAnsi="Cambria Math"/>
                  <w:i/>
                </w:rPr>
              </m:ctrlPr>
            </m:dPr>
            <m:e>
              <m:r>
                <m:rPr>
                  <m:sty m:val="bi"/>
                </m:rPr>
                <w:rPr>
                  <w:rFonts w:ascii="Cambria Math" w:hAnsi="Cambria Math"/>
                </w:rPr>
                <m:t>ω</m:t>
              </m:r>
              <m:r>
                <w:rPr>
                  <w:rFonts w:ascii="Cambria Math" w:hAnsi="Cambria Math"/>
                </w:rPr>
                <m:t>'</m:t>
              </m:r>
              <m:acc>
                <m:accPr>
                  <m:ctrlPr>
                    <w:rPr>
                      <w:rFonts w:ascii="Cambria Math" w:hAnsi="Cambria Math" w:cstheme="minorHAnsi"/>
                      <w:i/>
                    </w:rPr>
                  </m:ctrlPr>
                </m:accPr>
                <m:e>
                  <m:r>
                    <m:rPr>
                      <m:sty m:val="bi"/>
                    </m:rPr>
                    <w:rPr>
                      <w:rFonts w:ascii="Cambria Math" w:hAnsi="Cambria Math" w:cstheme="minorHAnsi"/>
                    </w:rPr>
                    <m:t>β</m:t>
                  </m:r>
                </m:e>
              </m:acc>
            </m:e>
          </m:d>
          <m:r>
            <w:rPr>
              <w:rFonts w:ascii="Cambria Math" w:hAnsi="Cambria Math"/>
            </w:rPr>
            <m:t>=</m:t>
          </m:r>
          <m:sSup>
            <m:sSupPr>
              <m:ctrlPr>
                <w:rPr>
                  <w:rFonts w:ascii="Cambria Math" w:hAnsi="Cambria Math"/>
                  <w:i/>
                </w:rPr>
              </m:ctrlPr>
            </m:sSupPr>
            <m:e>
              <m:r>
                <m:rPr>
                  <m:sty m:val="bi"/>
                </m:rPr>
                <w:rPr>
                  <w:rFonts w:ascii="Cambria Math" w:hAnsi="Cambria Math"/>
                </w:rPr>
                <m:t>ω</m:t>
              </m:r>
            </m:e>
            <m:sup>
              <m:r>
                <w:rPr>
                  <w:rFonts w:ascii="Cambria Math" w:hAnsi="Cambria Math"/>
                </w:rPr>
                <m:t>'</m:t>
              </m:r>
            </m:sup>
          </m:sSup>
          <m:r>
            <w:rPr>
              <w:rFonts w:ascii="Cambria Math" w:hAnsi="Cambria Math"/>
            </w:rPr>
            <m:t>(Var</m:t>
          </m:r>
          <m:d>
            <m:dPr>
              <m:ctrlPr>
                <w:rPr>
                  <w:rFonts w:ascii="Cambria Math" w:hAnsi="Cambria Math"/>
                  <w:i/>
                </w:rPr>
              </m:ctrlPr>
            </m:dPr>
            <m:e>
              <m:acc>
                <m:accPr>
                  <m:chr m:val="̃"/>
                  <m:ctrlPr>
                    <w:rPr>
                      <w:rFonts w:ascii="Cambria Math" w:hAnsi="Cambria Math" w:cstheme="minorHAnsi"/>
                      <w:b/>
                      <w:bCs/>
                      <w:i/>
                    </w:rPr>
                  </m:ctrlPr>
                </m:accPr>
                <m:e>
                  <m:r>
                    <m:rPr>
                      <m:sty m:val="bi"/>
                    </m:rPr>
                    <w:rPr>
                      <w:rFonts w:ascii="Cambria Math" w:hAnsi="Cambria Math" w:cstheme="minorHAnsi"/>
                    </w:rPr>
                    <m:t>β</m:t>
                  </m:r>
                </m:e>
              </m:acc>
            </m:e>
          </m:d>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m:rPr>
                      <m:sty m:val="bi"/>
                    </m:rPr>
                    <w:rPr>
                      <w:rFonts w:ascii="Cambria Math" w:hAnsi="Cambria Math" w:cstheme="minorHAnsi"/>
                    </w:rPr>
                    <m:t>β</m:t>
                  </m:r>
                </m:e>
              </m:acc>
            </m:e>
          </m:d>
          <m:r>
            <m:rPr>
              <m:sty m:val="bi"/>
            </m:rPr>
            <w:rPr>
              <w:rFonts w:ascii="Cambria Math" w:hAnsi="Cambria Math"/>
            </w:rPr>
            <m:t>)ω</m:t>
          </m:r>
        </m:oMath>
      </m:oMathPara>
    </w:p>
    <w:p w14:paraId="56172E4F" w14:textId="49B811BC" w:rsidR="00FE26F9" w:rsidRDefault="006A7FFD" w:rsidP="006A7FFD">
      <w:pPr>
        <w:spacing w:after="0" w:line="300" w:lineRule="auto"/>
        <w:jc w:val="right"/>
        <w:rPr>
          <w:rFonts w:ascii="Seaford" w:hAnsi="Seaford"/>
        </w:rPr>
      </w:pPr>
      <w:r>
        <w:rPr>
          <w:rFonts w:ascii="Seaford" w:hAnsi="Seaford"/>
        </w:rPr>
        <w:t>(3.36)</w:t>
      </w:r>
    </w:p>
    <w:p w14:paraId="27D2263C" w14:textId="48FD1A86" w:rsidR="00FE26F9" w:rsidRDefault="006A7FFD" w:rsidP="00BA0AB8">
      <w:pPr>
        <w:spacing w:after="0" w:line="300" w:lineRule="auto"/>
        <w:rPr>
          <w:rFonts w:ascii="Seaford" w:hAnsi="Seaford"/>
        </w:rPr>
      </w:pPr>
      <w:r>
        <w:rPr>
          <w:rFonts w:ascii="Seaford" w:hAnsi="Seaford"/>
        </w:rPr>
        <w:t xml:space="preserve">Therefore, if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rPr>
        <w:t xml:space="preserve"> is more efficient than </w:t>
      </w:r>
      <m:oMath>
        <m:acc>
          <m:accPr>
            <m:chr m:val="̃"/>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rPr>
        <w:t xml:space="preserve">, the </w:t>
      </w:r>
      <w:r w:rsidR="00FB64AC">
        <w:rPr>
          <w:rFonts w:ascii="Seaford" w:hAnsi="Seaford"/>
        </w:rPr>
        <w:t>R</w:t>
      </w:r>
      <w:r>
        <w:rPr>
          <w:rFonts w:ascii="Seaford" w:hAnsi="Seaford"/>
        </w:rPr>
        <w:t xml:space="preserve">HS of (3.36) will be non-negative, which suggests that the </w:t>
      </w:r>
      <w:r w:rsidR="00FB64AC">
        <w:rPr>
          <w:rFonts w:ascii="Seaford" w:hAnsi="Seaford"/>
        </w:rPr>
        <w:t>L</w:t>
      </w:r>
      <w:r>
        <w:rPr>
          <w:rFonts w:ascii="Seaford" w:hAnsi="Seaford"/>
        </w:rPr>
        <w:t xml:space="preserve">HS of (3.36) must be non-negative. This suggests that </w:t>
      </w:r>
      <m:oMath>
        <m:r>
          <w:rPr>
            <w:rFonts w:ascii="Cambria Math" w:hAnsi="Cambria Math"/>
          </w:rPr>
          <m:t>Var</m:t>
        </m:r>
        <m:d>
          <m:dPr>
            <m:ctrlPr>
              <w:rPr>
                <w:rFonts w:ascii="Cambria Math" w:hAnsi="Cambria Math"/>
                <w:i/>
              </w:rPr>
            </m:ctrlPr>
          </m:dPr>
          <m:e>
            <m:r>
              <m:rPr>
                <m:sty m:val="bi"/>
              </m:rPr>
              <w:rPr>
                <w:rFonts w:ascii="Cambria Math" w:hAnsi="Cambria Math"/>
              </w:rPr>
              <m:t>ω</m:t>
            </m:r>
            <m:r>
              <w:rPr>
                <w:rFonts w:ascii="Cambria Math" w:hAnsi="Cambria Math"/>
              </w:rPr>
              <m:t>'</m:t>
            </m:r>
            <m:acc>
              <m:accPr>
                <m:chr m:val="̃"/>
                <m:ctrlPr>
                  <w:rPr>
                    <w:rFonts w:ascii="Cambria Math" w:hAnsi="Cambria Math" w:cstheme="minorHAnsi"/>
                    <w:b/>
                    <w:bCs/>
                    <w:i/>
                  </w:rPr>
                </m:ctrlPr>
              </m:accPr>
              <m:e>
                <m:r>
                  <m:rPr>
                    <m:sty m:val="bi"/>
                  </m:rPr>
                  <w:rPr>
                    <w:rFonts w:ascii="Cambria Math" w:hAnsi="Cambria Math" w:cstheme="minorHAnsi"/>
                  </w:rPr>
                  <m:t>β</m:t>
                </m:r>
              </m:e>
            </m:acc>
          </m:e>
        </m:d>
        <m:r>
          <w:rPr>
            <w:rFonts w:ascii="Cambria Math" w:hAnsi="Cambria Math"/>
          </w:rPr>
          <m:t>-Var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ω</m:t>
                </m:r>
                <m:ctrlPr>
                  <w:rPr>
                    <w:rFonts w:ascii="Cambria Math" w:hAnsi="Cambria Math"/>
                    <w:b/>
                    <w:i/>
                  </w:rPr>
                </m:ctrlPr>
              </m:e>
              <m:sup>
                <m:r>
                  <w:rPr>
                    <w:rFonts w:ascii="Cambria Math" w:hAnsi="Cambria Math" w:cstheme="minorHAnsi"/>
                  </w:rPr>
                  <m:t>'</m:t>
                </m:r>
              </m:sup>
            </m:sSup>
            <m:acc>
              <m:accPr>
                <m:ctrlPr>
                  <w:rPr>
                    <w:rFonts w:ascii="Cambria Math" w:hAnsi="Cambria Math" w:cstheme="minorHAnsi"/>
                    <w:i/>
                  </w:rPr>
                </m:ctrlPr>
              </m:accPr>
              <m:e>
                <m:r>
                  <m:rPr>
                    <m:sty m:val="bi"/>
                  </m:rPr>
                  <w:rPr>
                    <w:rFonts w:ascii="Cambria Math" w:hAnsi="Cambria Math" w:cstheme="minorHAnsi"/>
                  </w:rPr>
                  <m:t>β</m:t>
                </m:r>
              </m:e>
            </m:acc>
          </m:e>
        </m:d>
        <m:r>
          <w:rPr>
            <w:rFonts w:ascii="Cambria Math" w:hAnsi="Cambria Math"/>
          </w:rPr>
          <m:t>≥0</m:t>
        </m:r>
      </m:oMath>
      <w:r>
        <w:rPr>
          <w:rFonts w:ascii="Seaford" w:hAnsi="Seaford"/>
          <w:bCs/>
        </w:rPr>
        <w:t xml:space="preserve">. </w:t>
      </w:r>
      <w:r>
        <w:rPr>
          <w:rFonts w:ascii="Seaford" w:hAnsi="Seaford"/>
          <w:bCs/>
        </w:rPr>
        <w:lastRenderedPageBreak/>
        <w:t xml:space="preserve">Thus, </w:t>
      </w:r>
      <w:r w:rsidR="00FB64AC">
        <w:rPr>
          <w:rFonts w:ascii="Seaford" w:hAnsi="Seaford"/>
        </w:rPr>
        <w:t>any combination of parameters in</w:t>
      </w:r>
      <w:r w:rsidR="00FB64AC" w:rsidRPr="003E43DE">
        <w:rPr>
          <w:rFonts w:ascii="Seaford" w:hAnsi="Seaford"/>
          <w:b/>
          <w:bCs/>
        </w:rPr>
        <w:t xml:space="preserve"> </w:t>
      </w:r>
      <m:oMath>
        <m:r>
          <m:rPr>
            <m:sty m:val="bi"/>
          </m:rPr>
          <w:rPr>
            <w:rFonts w:ascii="Cambria Math" w:hAnsi="Cambria Math"/>
          </w:rPr>
          <m:t>β</m:t>
        </m:r>
      </m:oMath>
      <w:r w:rsidR="00FB64AC">
        <w:rPr>
          <w:rFonts w:ascii="Seaford" w:hAnsi="Seaford"/>
        </w:rPr>
        <w:t xml:space="preserve"> is estimate</w:t>
      </w:r>
      <w:r w:rsidR="009F50B9">
        <w:rPr>
          <w:rFonts w:ascii="Seaford" w:hAnsi="Seaford"/>
        </w:rPr>
        <w:t>d</w:t>
      </w:r>
      <w:r w:rsidR="00FB64AC">
        <w:rPr>
          <w:rFonts w:ascii="Seaford" w:hAnsi="Seaford"/>
        </w:rPr>
        <w:t xml:space="preserve"> at least as efficiently by using </w:t>
      </w:r>
      <m:oMath>
        <m:acc>
          <m:accPr>
            <m:ctrlPr>
              <w:rPr>
                <w:rFonts w:ascii="Cambria Math" w:hAnsi="Cambria Math" w:cstheme="minorHAnsi"/>
                <w:i/>
              </w:rPr>
            </m:ctrlPr>
          </m:accPr>
          <m:e>
            <m:r>
              <m:rPr>
                <m:sty m:val="bi"/>
              </m:rPr>
              <w:rPr>
                <w:rFonts w:ascii="Cambria Math" w:hAnsi="Cambria Math" w:cstheme="minorHAnsi"/>
              </w:rPr>
              <m:t>β</m:t>
            </m:r>
          </m:e>
        </m:acc>
      </m:oMath>
      <w:r w:rsidR="00FB64AC">
        <w:rPr>
          <w:rFonts w:ascii="Seaford" w:hAnsi="Seaford"/>
        </w:rPr>
        <w:t xml:space="preserve"> as using </w:t>
      </w:r>
      <m:oMath>
        <m:acc>
          <m:accPr>
            <m:chr m:val="̃"/>
            <m:ctrlPr>
              <w:rPr>
                <w:rFonts w:ascii="Cambria Math" w:hAnsi="Cambria Math" w:cstheme="minorHAnsi"/>
                <w:b/>
                <w:bCs/>
                <w:i/>
              </w:rPr>
            </m:ctrlPr>
          </m:accPr>
          <m:e>
            <m:r>
              <m:rPr>
                <m:sty m:val="bi"/>
              </m:rPr>
              <w:rPr>
                <w:rFonts w:ascii="Cambria Math" w:hAnsi="Cambria Math" w:cstheme="minorHAnsi"/>
              </w:rPr>
              <m:t>β</m:t>
            </m:r>
          </m:e>
        </m:acc>
      </m:oMath>
      <w:r w:rsidR="00FB64AC" w:rsidRPr="00C6018D">
        <w:rPr>
          <w:rFonts w:ascii="Seaford" w:hAnsi="Seaford"/>
        </w:rPr>
        <w:t>.</w:t>
      </w:r>
    </w:p>
    <w:p w14:paraId="311BBF80" w14:textId="3B5AF883" w:rsidR="004C618E" w:rsidRDefault="00FB64AC" w:rsidP="00BA0AB8">
      <w:pPr>
        <w:spacing w:after="0" w:line="300" w:lineRule="auto"/>
        <w:rPr>
          <w:rFonts w:ascii="Seaford" w:hAnsi="Seaford"/>
        </w:rPr>
      </w:pPr>
      <w:r>
        <w:rPr>
          <w:rFonts w:ascii="Seaford" w:hAnsi="Seaford"/>
        </w:rPr>
        <w:t xml:space="preserve"> </w:t>
      </w:r>
    </w:p>
    <w:p w14:paraId="2BFC8FE9" w14:textId="165280C9" w:rsidR="00501891" w:rsidRPr="00501891" w:rsidRDefault="00501891" w:rsidP="00BA0AB8">
      <w:pPr>
        <w:spacing w:after="0" w:line="300" w:lineRule="auto"/>
        <w:rPr>
          <w:rFonts w:ascii="Seaford" w:hAnsi="Seaford"/>
          <w:b/>
          <w:bCs/>
        </w:rPr>
      </w:pPr>
      <w:r w:rsidRPr="00501891">
        <w:rPr>
          <w:rFonts w:ascii="Seaford" w:hAnsi="Seaford"/>
          <w:b/>
          <w:bCs/>
        </w:rPr>
        <w:t>The OLS estimator is more efficient than other linear unbiased estimators</w:t>
      </w:r>
    </w:p>
    <w:p w14:paraId="5E21DCCA" w14:textId="5420218D" w:rsidR="00501891" w:rsidRDefault="00501891" w:rsidP="00BA0AB8">
      <w:pPr>
        <w:spacing w:after="0" w:line="300" w:lineRule="auto"/>
        <w:rPr>
          <w:rFonts w:ascii="Seaford" w:hAnsi="Seaford"/>
        </w:rPr>
      </w:pPr>
    </w:p>
    <w:p w14:paraId="6FB3F4D6" w14:textId="2B22A800" w:rsidR="00501891" w:rsidRDefault="008E6673" w:rsidP="00BA0AB8">
      <w:pPr>
        <w:spacing w:after="0" w:line="300" w:lineRule="auto"/>
        <w:rPr>
          <w:rFonts w:ascii="Seaford" w:hAnsi="Seaford"/>
        </w:rPr>
      </w:pPr>
      <w:r>
        <w:rPr>
          <w:rFonts w:ascii="Seaford" w:hAnsi="Seaford"/>
        </w:rPr>
        <w:t xml:space="preserve">We say an estimator to be a ‘linear’ estimator if we can write the estimator as a linear function of the vector of observations </w:t>
      </w:r>
      <m:oMath>
        <m:r>
          <m:rPr>
            <m:sty m:val="bi"/>
          </m:rPr>
          <w:rPr>
            <w:rFonts w:ascii="Cambria Math" w:hAnsi="Cambria Math" w:cstheme="minorHAnsi"/>
          </w:rPr>
          <m:t>y</m:t>
        </m:r>
      </m:oMath>
      <w:r>
        <w:rPr>
          <w:rFonts w:ascii="Seaford" w:hAnsi="Seaford"/>
        </w:rPr>
        <w:t xml:space="preserve"> for the dependent variable. e.g., </w:t>
      </w:r>
      <w:r w:rsidR="00624173">
        <w:rPr>
          <w:rFonts w:ascii="Seaford" w:hAnsi="Seaford"/>
        </w:rPr>
        <w:t>We know that the OLS estimator is</w:t>
      </w:r>
      <w:r w:rsidR="002C15F1">
        <w:rPr>
          <w:rFonts w:ascii="Seaford" w:hAnsi="Seaford"/>
        </w:rPr>
        <w:t>:</w:t>
      </w:r>
    </w:p>
    <w:p w14:paraId="1C68440B" w14:textId="670727BB" w:rsidR="002C15F1" w:rsidRDefault="002C15F1" w:rsidP="00BA0AB8">
      <w:pPr>
        <w:spacing w:after="0" w:line="300" w:lineRule="auto"/>
        <w:rPr>
          <w:rFonts w:ascii="Seaford" w:hAnsi="Seaford"/>
        </w:rPr>
      </w:pPr>
    </w:p>
    <w:p w14:paraId="217C1143" w14:textId="640CBC4E" w:rsidR="002C15F1" w:rsidRPr="00534F58" w:rsidRDefault="00793DB3" w:rsidP="00BA0AB8">
      <w:pPr>
        <w:spacing w:after="0" w:line="300" w:lineRule="auto"/>
        <w:rPr>
          <w:rFonts w:ascii="Seaford" w:hAnsi="Seaford"/>
          <w:b/>
        </w:rPr>
      </w:pPr>
      <m:oMathPara>
        <m:oMath>
          <m:acc>
            <m:accPr>
              <m:ctrlPr>
                <w:rPr>
                  <w:rFonts w:ascii="Cambria Math" w:hAnsi="Cambria Math" w:cstheme="minorHAnsi"/>
                  <w:i/>
                </w:rPr>
              </m:ctrlPr>
            </m:accPr>
            <m:e>
              <m:r>
                <m:rPr>
                  <m:sty m:val="bi"/>
                </m:rPr>
                <w:rPr>
                  <w:rFonts w:ascii="Cambria Math" w:hAnsi="Cambria Math" w:cstheme="minorHAnsi"/>
                </w:rPr>
                <m:t>β</m:t>
              </m:r>
            </m:e>
          </m:acc>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X'y</m:t>
          </m:r>
        </m:oMath>
      </m:oMathPara>
    </w:p>
    <w:p w14:paraId="0FCA823A" w14:textId="77777777" w:rsidR="00534F58" w:rsidRDefault="00534F58" w:rsidP="00BA0AB8">
      <w:pPr>
        <w:spacing w:after="0" w:line="300" w:lineRule="auto"/>
        <w:rPr>
          <w:rFonts w:ascii="Seaford" w:hAnsi="Seaford"/>
          <w:b/>
        </w:rPr>
      </w:pPr>
    </w:p>
    <w:p w14:paraId="698C2AE2" w14:textId="55D7D6F0" w:rsidR="002C15F1" w:rsidRDefault="008E6673" w:rsidP="00BA0AB8">
      <w:pPr>
        <w:spacing w:after="0" w:line="300" w:lineRule="auto"/>
        <w:rPr>
          <w:rFonts w:ascii="Seaford" w:hAnsi="Seaford"/>
        </w:rPr>
      </w:pPr>
      <w:r>
        <w:rPr>
          <w:rFonts w:ascii="Seaford" w:hAnsi="Seaford"/>
          <w:bCs/>
        </w:rPr>
        <w:t>W</w:t>
      </w:r>
      <w:r w:rsidR="002C15F1" w:rsidRPr="002C15F1">
        <w:rPr>
          <w:rFonts w:ascii="Seaford" w:hAnsi="Seaford"/>
          <w:bCs/>
        </w:rPr>
        <w:t xml:space="preserve">e </w:t>
      </w:r>
      <w:r w:rsidR="002C15F1">
        <w:rPr>
          <w:rFonts w:ascii="Seaford" w:hAnsi="Seaford"/>
          <w:bCs/>
        </w:rPr>
        <w:t>can denote that</w:t>
      </w:r>
      <w:r w:rsidR="00534F58">
        <w:rPr>
          <w:rFonts w:ascii="Seaford" w:hAnsi="Seaford"/>
          <w:bCs/>
        </w:rPr>
        <w:t xml:space="preserve"> </w:t>
      </w:r>
      <m:oMath>
        <m:acc>
          <m:accPr>
            <m:chr m:val="̃"/>
            <m:ctrlPr>
              <w:rPr>
                <w:rFonts w:ascii="Cambria Math" w:hAnsi="Cambria Math" w:cstheme="minorHAnsi"/>
                <w:i/>
              </w:rPr>
            </m:ctrlPr>
          </m:accPr>
          <m:e>
            <m:r>
              <w:rPr>
                <w:rFonts w:ascii="Cambria Math" w:hAnsi="Cambria Math" w:cstheme="minorHAnsi"/>
              </w:rPr>
              <m:t>β</m:t>
            </m:r>
          </m:e>
        </m:acc>
      </m:oMath>
      <w:r w:rsidR="00534F58">
        <w:rPr>
          <w:rFonts w:ascii="Seaford" w:hAnsi="Seaford"/>
        </w:rPr>
        <w:t xml:space="preserve"> to be a linear estimator but is NOT the OLS estimator, e.g., </w:t>
      </w:r>
    </w:p>
    <w:p w14:paraId="0AFBEA76" w14:textId="77777777" w:rsidR="00534F58" w:rsidRPr="002C15F1" w:rsidRDefault="00534F58" w:rsidP="00BA0AB8">
      <w:pPr>
        <w:spacing w:after="0" w:line="300" w:lineRule="auto"/>
        <w:rPr>
          <w:rFonts w:ascii="Seaford" w:hAnsi="Seaford"/>
          <w:bCs/>
        </w:rPr>
      </w:pPr>
    </w:p>
    <w:p w14:paraId="46625836" w14:textId="00D0348C" w:rsidR="00501891" w:rsidRPr="00A22F10" w:rsidRDefault="00793DB3" w:rsidP="00BA0AB8">
      <w:pPr>
        <w:spacing w:after="0" w:line="300" w:lineRule="auto"/>
        <w:rPr>
          <w:rFonts w:ascii="Seaford" w:hAnsi="Seaford"/>
          <w:b/>
        </w:rPr>
      </w:pPr>
      <m:oMathPara>
        <m:oMath>
          <m:acc>
            <m:accPr>
              <m:chr m:val="̃"/>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=Ay</m:t>
          </m:r>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y+Cy</m:t>
          </m:r>
        </m:oMath>
      </m:oMathPara>
    </w:p>
    <w:p w14:paraId="47F2164B" w14:textId="2D4E1337" w:rsidR="00A22F10" w:rsidRDefault="00A22F10" w:rsidP="00BA0AB8">
      <w:pPr>
        <w:spacing w:after="0" w:line="300" w:lineRule="auto"/>
        <w:rPr>
          <w:rFonts w:ascii="Seaford" w:hAnsi="Seaford"/>
          <w:b/>
        </w:rPr>
      </w:pPr>
    </w:p>
    <w:p w14:paraId="00C7DFF0" w14:textId="06762047" w:rsidR="00890FAF" w:rsidRDefault="00A22F10" w:rsidP="00BA0AB8">
      <w:pPr>
        <w:spacing w:after="0" w:line="300" w:lineRule="auto"/>
        <w:rPr>
          <w:rFonts w:ascii="Seaford" w:hAnsi="Seaford"/>
          <w:bCs/>
        </w:rPr>
      </w:pPr>
      <w:r>
        <w:rPr>
          <w:rFonts w:ascii="Seaford" w:hAnsi="Seaford"/>
          <w:bCs/>
        </w:rPr>
        <w:t xml:space="preserve">where </w:t>
      </w:r>
      <m:oMath>
        <m:r>
          <m:rPr>
            <m:sty m:val="bi"/>
          </m:rPr>
          <w:rPr>
            <w:rFonts w:ascii="Cambria Math" w:hAnsi="Cambria Math" w:cstheme="minorHAnsi"/>
          </w:rPr>
          <m:t>A</m:t>
        </m:r>
      </m:oMath>
      <w:r>
        <w:rPr>
          <w:rFonts w:ascii="Seaford" w:hAnsi="Seaford"/>
          <w:b/>
          <w:bCs/>
        </w:rPr>
        <w:t xml:space="preserve"> </w:t>
      </w:r>
      <w:r w:rsidRPr="00A22F10">
        <w:rPr>
          <w:rFonts w:ascii="Seaford" w:hAnsi="Seaford"/>
        </w:rPr>
        <w:t>and</w:t>
      </w:r>
      <w:r>
        <w:rPr>
          <w:rFonts w:ascii="Seaford" w:hAnsi="Seaford"/>
          <w:b/>
          <w:bCs/>
        </w:rPr>
        <w:t xml:space="preserve"> </w:t>
      </w:r>
      <m:oMath>
        <m:r>
          <m:rPr>
            <m:sty m:val="bi"/>
          </m:rPr>
          <w:rPr>
            <w:rFonts w:ascii="Cambria Math" w:hAnsi="Cambria Math" w:cstheme="minorHAnsi"/>
          </w:rPr>
          <m:t>C</m:t>
        </m:r>
      </m:oMath>
      <w:r>
        <w:rPr>
          <w:rFonts w:ascii="Seaford" w:hAnsi="Seaford"/>
          <w:b/>
        </w:rPr>
        <w:t xml:space="preserve"> </w:t>
      </w:r>
      <w:r w:rsidRPr="00A22F10">
        <w:rPr>
          <w:rFonts w:ascii="Seaford" w:hAnsi="Seaford"/>
          <w:bCs/>
        </w:rPr>
        <w:t>are</w:t>
      </w:r>
      <w:r>
        <w:rPr>
          <w:rFonts w:ascii="Seaford" w:hAnsi="Seaford"/>
          <w:bCs/>
        </w:rPr>
        <w:t xml:space="preserve"> </w:t>
      </w:r>
      <w:r w:rsidRPr="00A22F10">
        <w:rPr>
          <w:rFonts w:ascii="Seaford" w:hAnsi="Seaford"/>
          <w:bCs/>
          <w:i/>
          <w:iCs/>
        </w:rPr>
        <w:t>k</w:t>
      </w:r>
      <w:r>
        <w:rPr>
          <w:rFonts w:ascii="Seaford" w:hAnsi="Seaford"/>
          <w:bCs/>
        </w:rPr>
        <w:t xml:space="preserve"> x </w:t>
      </w:r>
      <w:r w:rsidRPr="00A22F10">
        <w:rPr>
          <w:rFonts w:ascii="Seaford" w:hAnsi="Seaford"/>
          <w:bCs/>
          <w:i/>
          <w:iCs/>
        </w:rPr>
        <w:t>n</w:t>
      </w:r>
      <w:r>
        <w:rPr>
          <w:rFonts w:ascii="Seaford" w:hAnsi="Seaford"/>
          <w:bCs/>
        </w:rPr>
        <w:t xml:space="preserve"> matrices that depend on </w:t>
      </w:r>
      <m:oMath>
        <m:r>
          <m:rPr>
            <m:sty m:val="bi"/>
          </m:rPr>
          <w:rPr>
            <w:rFonts w:ascii="Cambria Math" w:hAnsi="Cambria Math" w:cstheme="minorHAnsi"/>
          </w:rPr>
          <m:t>X</m:t>
        </m:r>
      </m:oMath>
      <w:r w:rsidR="006A0277">
        <w:rPr>
          <w:rFonts w:ascii="Seaford" w:hAnsi="Seaford"/>
          <w:bCs/>
        </w:rPr>
        <w:t>. B</w:t>
      </w:r>
      <w:r w:rsidR="00890FAF">
        <w:rPr>
          <w:rFonts w:ascii="Seaford" w:hAnsi="Seaford"/>
          <w:bCs/>
        </w:rPr>
        <w:t>ased on the equation above, we have:</w:t>
      </w:r>
    </w:p>
    <w:p w14:paraId="7CFB2800" w14:textId="77777777" w:rsidR="004F1B33" w:rsidRDefault="004F1B33" w:rsidP="00BA0AB8">
      <w:pPr>
        <w:spacing w:after="0" w:line="300" w:lineRule="auto"/>
        <w:rPr>
          <w:rFonts w:ascii="Seaford" w:hAnsi="Seaford"/>
          <w:bCs/>
        </w:rPr>
      </w:pPr>
    </w:p>
    <w:p w14:paraId="4AFB45A0" w14:textId="101E77C4" w:rsidR="00890FAF" w:rsidRPr="00890FAF" w:rsidRDefault="00890FAF" w:rsidP="00BA0AB8">
      <w:pPr>
        <w:spacing w:after="0" w:line="300" w:lineRule="auto"/>
        <w:rPr>
          <w:rFonts w:ascii="Seaford" w:hAnsi="Seaford"/>
          <w:b/>
        </w:rPr>
      </w:pPr>
      <m:oMathPara>
        <m:oMath>
          <m:r>
            <m:rPr>
              <m:sty m:val="bi"/>
            </m:rPr>
            <w:rPr>
              <w:rFonts w:ascii="Cambria Math" w:hAnsi="Cambria Math" w:cstheme="minorHAnsi"/>
            </w:rPr>
            <m:t>Ay</m:t>
          </m:r>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y+Cy</m:t>
          </m:r>
        </m:oMath>
      </m:oMathPara>
    </w:p>
    <w:p w14:paraId="7BE543DC" w14:textId="3F47F924" w:rsidR="00890FAF" w:rsidRPr="00890FAF" w:rsidRDefault="00890FAF" w:rsidP="00BA0AB8">
      <w:pPr>
        <w:spacing w:after="0" w:line="300" w:lineRule="auto"/>
        <w:rPr>
          <w:rFonts w:ascii="Seaford" w:hAnsi="Seaford"/>
          <w:b/>
          <w:bCs/>
        </w:rPr>
      </w:pPr>
      <m:oMathPara>
        <m:oMath>
          <m:r>
            <m:rPr>
              <m:sty m:val="bi"/>
            </m:rPr>
            <w:rPr>
              <w:rFonts w:ascii="Cambria Math" w:hAnsi="Cambria Math" w:cstheme="minorHAnsi"/>
            </w:rPr>
            <m:t>Cy</m:t>
          </m:r>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Ay-(</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y</m:t>
          </m:r>
        </m:oMath>
      </m:oMathPara>
    </w:p>
    <w:p w14:paraId="69138CD8" w14:textId="1EA600AC" w:rsidR="00890FAF" w:rsidRPr="00A22F10" w:rsidRDefault="00890FAF" w:rsidP="00890FAF">
      <w:pPr>
        <w:spacing w:after="0" w:line="300" w:lineRule="auto"/>
        <w:rPr>
          <w:rFonts w:ascii="Seaford" w:hAnsi="Seaford"/>
          <w:bCs/>
        </w:rPr>
      </w:pPr>
      <m:oMathPara>
        <m:oMath>
          <m:r>
            <m:rPr>
              <m:sty m:val="bi"/>
            </m:rPr>
            <w:rPr>
              <w:rFonts w:ascii="Cambria Math" w:hAnsi="Cambria Math" w:cstheme="minorHAnsi"/>
            </w:rPr>
            <m:t>C</m:t>
          </m:r>
          <m:r>
            <w:rPr>
              <w:rFonts w:ascii="Cambria Math" w:hAnsi="Cambria Math" w:cstheme="minorHAnsi"/>
            </w:rPr>
            <m:t>=</m:t>
          </m:r>
          <m:r>
            <m:rPr>
              <m:sty m:val="bi"/>
            </m:rPr>
            <w:rPr>
              <w:rFonts w:ascii="Cambria Math" w:hAnsi="Cambria Math" w:cstheme="minorHAnsi"/>
            </w:rPr>
            <m:t>A</m:t>
          </m:r>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oMath>
      </m:oMathPara>
    </w:p>
    <w:p w14:paraId="3A2E63A5" w14:textId="20B17188" w:rsidR="001D7D39" w:rsidRDefault="001D7D39" w:rsidP="00BA0AB8">
      <w:pPr>
        <w:spacing w:after="0" w:line="300" w:lineRule="auto"/>
        <w:rPr>
          <w:rFonts w:ascii="Seaford" w:hAnsi="Seaford"/>
          <w:bCs/>
        </w:rPr>
      </w:pPr>
    </w:p>
    <w:p w14:paraId="525D37E9" w14:textId="32805CBF" w:rsidR="001D7D39" w:rsidRDefault="001D7D39" w:rsidP="00BA0AB8">
      <w:pPr>
        <w:spacing w:after="0" w:line="300" w:lineRule="auto"/>
        <w:rPr>
          <w:rFonts w:ascii="Seaford" w:hAnsi="Seaford"/>
          <w:b/>
        </w:rPr>
      </w:pPr>
      <w:r>
        <w:rPr>
          <w:rFonts w:ascii="Seaford" w:hAnsi="Seaford"/>
          <w:bCs/>
        </w:rPr>
        <w:t xml:space="preserve">The </w:t>
      </w:r>
      <w:r w:rsidRPr="00662162">
        <w:rPr>
          <w:rFonts w:ascii="Seaford" w:hAnsi="Seaford"/>
          <w:b/>
        </w:rPr>
        <w:t>Gauss-Markov Theorem</w:t>
      </w:r>
      <w:r w:rsidRPr="000329D2">
        <w:rPr>
          <w:rFonts w:ascii="Seaford" w:hAnsi="Seaford"/>
          <w:bCs/>
        </w:rPr>
        <w:t>:</w:t>
      </w:r>
    </w:p>
    <w:p w14:paraId="0172DF9C" w14:textId="77777777" w:rsidR="000329D2" w:rsidRDefault="000329D2" w:rsidP="00BA0AB8">
      <w:pPr>
        <w:spacing w:after="0" w:line="300" w:lineRule="auto"/>
        <w:rPr>
          <w:rFonts w:ascii="Seaford" w:hAnsi="Seaford"/>
          <w:b/>
        </w:rPr>
      </w:pPr>
    </w:p>
    <w:p w14:paraId="6EB1A4B9" w14:textId="5D42600E" w:rsidR="001D7D39" w:rsidRDefault="001D7D39" w:rsidP="00BA0AB8">
      <w:pPr>
        <w:spacing w:after="0" w:line="300" w:lineRule="auto"/>
        <w:rPr>
          <w:rFonts w:ascii="Seaford" w:hAnsi="Seaford"/>
        </w:rPr>
      </w:pPr>
      <w:r>
        <w:rPr>
          <w:rFonts w:ascii="Seaford" w:hAnsi="Seaford"/>
          <w:bCs/>
        </w:rPr>
        <w:t xml:space="preserve">If we can assume that </w:t>
      </w:r>
      <m:oMath>
        <m:r>
          <w:rPr>
            <w:rFonts w:ascii="Cambria Math" w:hAnsi="Cambria Math"/>
          </w:rPr>
          <m:t>E</m:t>
        </m:r>
        <m:d>
          <m:dPr>
            <m:ctrlPr>
              <w:rPr>
                <w:rFonts w:ascii="Cambria Math" w:hAnsi="Cambria Math"/>
                <w:b/>
                <w:i/>
              </w:rPr>
            </m:ctrlPr>
          </m:dPr>
          <m:e>
            <m:r>
              <m:rPr>
                <m:sty m:val="bi"/>
              </m:rPr>
              <w:rPr>
                <w:rFonts w:ascii="Cambria Math" w:hAnsi="Cambria Math"/>
              </w:rPr>
              <m:t>u</m:t>
            </m:r>
          </m:e>
          <m:e>
            <m:r>
              <m:rPr>
                <m:sty m:val="bi"/>
              </m:rPr>
              <w:rPr>
                <w:rFonts w:ascii="Cambria Math" w:hAnsi="Cambria Math"/>
              </w:rPr>
              <m:t>X</m:t>
            </m:r>
          </m:e>
        </m:d>
        <m:r>
          <w:rPr>
            <w:rFonts w:ascii="Cambria Math" w:hAnsi="Cambria Math"/>
          </w:rPr>
          <m:t>=0</m:t>
        </m:r>
      </m:oMath>
      <w:r>
        <w:rPr>
          <w:rFonts w:ascii="Seaford" w:hAnsi="Seaford"/>
          <w:bCs/>
        </w:rPr>
        <w:t xml:space="preserve"> </w:t>
      </w:r>
      <w:r w:rsidR="000D7F9B">
        <w:rPr>
          <w:rFonts w:ascii="Seaford" w:hAnsi="Seaford"/>
          <w:bCs/>
        </w:rPr>
        <w:t>(</w:t>
      </w:r>
      <w:r w:rsidR="000D7F9B" w:rsidRPr="00E967F8">
        <w:rPr>
          <w:rFonts w:ascii="Seaford" w:hAnsi="Seaford"/>
          <w:bCs/>
          <w:u w:val="single"/>
        </w:rPr>
        <w:t>exogeneity</w:t>
      </w:r>
      <w:r w:rsidR="000D7F9B">
        <w:rPr>
          <w:rFonts w:ascii="Seaford" w:hAnsi="Seaford"/>
          <w:bCs/>
        </w:rPr>
        <w:t xml:space="preserve">) </w:t>
      </w:r>
      <w:r>
        <w:rPr>
          <w:rFonts w:ascii="Seaford" w:hAnsi="Seaford"/>
          <w:bCs/>
        </w:rPr>
        <w:t xml:space="preserve">and </w:t>
      </w:r>
      <m:oMath>
        <m:r>
          <w:rPr>
            <w:rFonts w:ascii="Cambria Math" w:hAnsi="Cambria Math"/>
          </w:rPr>
          <m:t>E</m:t>
        </m:r>
        <m:d>
          <m:dPr>
            <m:ctrlPr>
              <w:rPr>
                <w:rFonts w:ascii="Cambria Math" w:hAnsi="Cambria Math"/>
                <w:b/>
                <w:i/>
              </w:rPr>
            </m:ctrlPr>
          </m:dPr>
          <m:e>
            <m:r>
              <m:rPr>
                <m:sty m:val="bi"/>
              </m:rPr>
              <w:rPr>
                <w:rFonts w:ascii="Cambria Math" w:hAnsi="Cambria Math"/>
              </w:rPr>
              <m:t>uu'</m:t>
            </m:r>
          </m:e>
          <m:e>
            <m:r>
              <m:rPr>
                <m:sty m:val="bi"/>
              </m:rP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r>
          <m:rPr>
            <m:sty m:val="bi"/>
          </m:rPr>
          <w:rPr>
            <w:rFonts w:ascii="Cambria Math" w:hAnsi="Cambria Math"/>
          </w:rPr>
          <m:t>I</m:t>
        </m:r>
      </m:oMath>
      <w:r>
        <w:rPr>
          <w:rFonts w:ascii="Seaford" w:hAnsi="Seaford"/>
          <w:b/>
        </w:rPr>
        <w:t xml:space="preserve"> </w:t>
      </w:r>
      <w:r w:rsidR="000D7F9B" w:rsidRPr="000D7F9B">
        <w:rPr>
          <w:rFonts w:ascii="Seaford" w:hAnsi="Seaford"/>
          <w:bCs/>
        </w:rPr>
        <w:t>(</w:t>
      </w:r>
      <w:r w:rsidR="000D7F9B" w:rsidRPr="00E967F8">
        <w:rPr>
          <w:rFonts w:ascii="Seaford" w:hAnsi="Seaford"/>
          <w:bCs/>
          <w:u w:val="single"/>
        </w:rPr>
        <w:t>homoskedasticity</w:t>
      </w:r>
      <w:r w:rsidR="000D7F9B" w:rsidRPr="000D7F9B">
        <w:rPr>
          <w:rFonts w:ascii="Seaford" w:hAnsi="Seaford"/>
          <w:bCs/>
        </w:rPr>
        <w:t>)</w:t>
      </w:r>
      <w:r w:rsidR="000D7F9B">
        <w:rPr>
          <w:rFonts w:ascii="Seaford" w:hAnsi="Seaford"/>
          <w:b/>
        </w:rPr>
        <w:t xml:space="preserve"> </w:t>
      </w:r>
      <w:r>
        <w:rPr>
          <w:rFonts w:ascii="Seaford" w:hAnsi="Seaford"/>
          <w:bCs/>
        </w:rPr>
        <w:t xml:space="preserve">in the linear regression model, then </w:t>
      </w:r>
      <m:oMath>
        <m:acc>
          <m:accPr>
            <m:ctrlPr>
              <w:rPr>
                <w:rFonts w:ascii="Cambria Math" w:hAnsi="Cambria Math" w:cstheme="minorHAnsi"/>
                <w:i/>
              </w:rPr>
            </m:ctrlPr>
          </m:accPr>
          <m:e>
            <m:r>
              <w:rPr>
                <w:rFonts w:ascii="Cambria Math" w:hAnsi="Cambria Math" w:cstheme="minorHAnsi"/>
              </w:rPr>
              <m:t>β</m:t>
            </m:r>
          </m:e>
        </m:acc>
      </m:oMath>
      <w:r>
        <w:rPr>
          <w:rFonts w:ascii="Seaford" w:hAnsi="Seaford"/>
        </w:rPr>
        <w:t xml:space="preserve"> is </w:t>
      </w:r>
      <w:r w:rsidRPr="001D7D39">
        <w:rPr>
          <w:rFonts w:ascii="Seaford" w:hAnsi="Seaford"/>
          <w:b/>
          <w:bCs/>
        </w:rPr>
        <w:t>BLUE</w:t>
      </w:r>
      <w:r w:rsidR="00F70F74" w:rsidRPr="00F70F74">
        <w:rPr>
          <w:rFonts w:ascii="Seaford" w:hAnsi="Seaford"/>
          <w:bCs/>
        </w:rPr>
        <w:t xml:space="preserve"> </w:t>
      </w:r>
      <w:r w:rsidR="00F70F74">
        <w:rPr>
          <w:rFonts w:ascii="Seaford" w:hAnsi="Seaford"/>
          <w:bCs/>
        </w:rPr>
        <w:t>(best linear unbiased estimator). That is, the OLS estimator is more efficient than any other linear unbiased estimator.</w:t>
      </w:r>
      <w:r w:rsidR="005F0BE5">
        <w:rPr>
          <w:rFonts w:ascii="Seaford" w:hAnsi="Seaford"/>
          <w:bCs/>
        </w:rPr>
        <w:t xml:space="preserve"> Note that the OLS estimator may not be more efficient compared to other biased estimators or nonlinear estimators</w:t>
      </w:r>
      <w:r w:rsidR="00F3716D">
        <w:rPr>
          <w:rFonts w:ascii="Seaford" w:hAnsi="Seaford"/>
          <w:bCs/>
        </w:rPr>
        <w:t xml:space="preserve"> and it only has the BLUE property when the assumptions (e.g., </w:t>
      </w:r>
      <w:r w:rsidR="00F3716D" w:rsidRPr="00E967F8">
        <w:rPr>
          <w:rFonts w:ascii="Seaford" w:hAnsi="Seaford"/>
          <w:bCs/>
          <w:u w:val="single"/>
        </w:rPr>
        <w:t>exogeneity</w:t>
      </w:r>
      <w:r w:rsidR="00F3716D">
        <w:rPr>
          <w:rFonts w:ascii="Seaford" w:hAnsi="Seaford"/>
          <w:bCs/>
          <w:u w:val="single"/>
        </w:rPr>
        <w:t xml:space="preserve"> and </w:t>
      </w:r>
      <w:r w:rsidR="00F3716D" w:rsidRPr="00E967F8">
        <w:rPr>
          <w:rFonts w:ascii="Seaford" w:hAnsi="Seaford"/>
          <w:bCs/>
          <w:u w:val="single"/>
        </w:rPr>
        <w:t>homoskedasticity</w:t>
      </w:r>
      <w:r w:rsidR="00F3716D">
        <w:rPr>
          <w:rFonts w:ascii="Seaford" w:hAnsi="Seaford"/>
          <w:bCs/>
          <w:u w:val="single"/>
        </w:rPr>
        <w:t xml:space="preserve">) </w:t>
      </w:r>
      <w:r w:rsidR="00F3716D" w:rsidRPr="00F3716D">
        <w:rPr>
          <w:rFonts w:ascii="Seaford" w:hAnsi="Seaford"/>
          <w:bCs/>
        </w:rPr>
        <w:t>are met.</w:t>
      </w:r>
    </w:p>
    <w:p w14:paraId="0B278561" w14:textId="06349583" w:rsidR="001D7D39" w:rsidRDefault="001D7D39" w:rsidP="00BA0AB8">
      <w:pPr>
        <w:spacing w:after="0" w:line="300" w:lineRule="auto"/>
        <w:rPr>
          <w:rFonts w:ascii="Seaford" w:hAnsi="Seaford"/>
        </w:rPr>
      </w:pPr>
    </w:p>
    <w:p w14:paraId="5AF48AE0" w14:textId="77777777" w:rsidR="00993CD9" w:rsidRDefault="00993CD9" w:rsidP="00BA0AB8">
      <w:pPr>
        <w:spacing w:after="0" w:line="300" w:lineRule="auto"/>
        <w:rPr>
          <w:rFonts w:ascii="Seaford" w:hAnsi="Seaford"/>
          <w:bCs/>
        </w:rPr>
      </w:pPr>
      <w:r>
        <w:rPr>
          <w:rFonts w:ascii="Seaford" w:hAnsi="Seaford"/>
          <w:bCs/>
        </w:rPr>
        <w:t xml:space="preserve">We can prove that if: </w:t>
      </w:r>
    </w:p>
    <w:p w14:paraId="5A39B1DA" w14:textId="394EE3E0" w:rsidR="00993CD9" w:rsidRPr="00993CD9" w:rsidRDefault="00793DB3" w:rsidP="00BA0AB8">
      <w:pPr>
        <w:spacing w:after="0" w:line="300" w:lineRule="auto"/>
        <w:rPr>
          <w:rFonts w:ascii="Seaford" w:hAnsi="Seaford"/>
          <w:b/>
        </w:rPr>
      </w:pPr>
      <m:oMathPara>
        <m:oMath>
          <m:acc>
            <m:accPr>
              <m:ctrlPr>
                <w:rPr>
                  <w:rFonts w:ascii="Cambria Math" w:hAnsi="Cambria Math" w:cstheme="minorHAnsi"/>
                  <w:i/>
                </w:rPr>
              </m:ctrlPr>
            </m:accPr>
            <m:e>
              <m:r>
                <m:rPr>
                  <m:sty m:val="bi"/>
                </m:rPr>
                <w:rPr>
                  <w:rFonts w:ascii="Cambria Math" w:hAnsi="Cambria Math" w:cstheme="minorHAnsi"/>
                </w:rPr>
                <m:t>β</m:t>
              </m:r>
            </m:e>
          </m:acc>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X'y</m:t>
          </m:r>
        </m:oMath>
      </m:oMathPara>
    </w:p>
    <w:p w14:paraId="66E8A269" w14:textId="77777777" w:rsidR="00993CD9" w:rsidRPr="00993CD9" w:rsidRDefault="00993CD9" w:rsidP="00BA0AB8">
      <w:pPr>
        <w:spacing w:after="0" w:line="300" w:lineRule="auto"/>
        <w:rPr>
          <w:rFonts w:ascii="Seaford" w:hAnsi="Seaford"/>
          <w:b/>
        </w:rPr>
      </w:pPr>
    </w:p>
    <w:p w14:paraId="60594D33" w14:textId="77777777" w:rsidR="00993CD9" w:rsidRDefault="00993CD9" w:rsidP="00BA0AB8">
      <w:pPr>
        <w:spacing w:after="0" w:line="300" w:lineRule="auto"/>
        <w:rPr>
          <w:rFonts w:ascii="Seaford" w:hAnsi="Seaford"/>
          <w:bCs/>
        </w:rPr>
      </w:pPr>
      <w:r w:rsidRPr="00993CD9">
        <w:rPr>
          <w:rFonts w:ascii="Seaford" w:hAnsi="Seaford"/>
          <w:bCs/>
        </w:rPr>
        <w:t>And</w:t>
      </w:r>
    </w:p>
    <w:p w14:paraId="2A5869B4" w14:textId="757B4AC2" w:rsidR="001D7D39" w:rsidRPr="00993CD9" w:rsidRDefault="00993CD9" w:rsidP="00BA0AB8">
      <w:pPr>
        <w:spacing w:after="0" w:line="300" w:lineRule="auto"/>
        <w:rPr>
          <w:rFonts w:ascii="Seaford" w:hAnsi="Seaford"/>
          <w:b/>
        </w:rPr>
      </w:pPr>
      <m:oMathPara>
        <m:oMath>
          <m:r>
            <m:rPr>
              <m:sty m:val="p"/>
            </m:rPr>
            <w:rPr>
              <w:rFonts w:ascii="Cambria Math" w:hAnsi="Cambria Math" w:cstheme="minorHAnsi"/>
            </w:rPr>
            <w:br/>
          </m:r>
        </m:oMath>
        <m:oMath>
          <m:acc>
            <m:accPr>
              <m:chr m:val="̃"/>
              <m:ctrlPr>
                <w:rPr>
                  <w:rFonts w:ascii="Cambria Math" w:hAnsi="Cambria Math" w:cstheme="minorHAnsi"/>
                  <w:i/>
                </w:rPr>
              </m:ctrlPr>
            </m:accPr>
            <m:e>
              <m:r>
                <m:rPr>
                  <m:sty m:val="bi"/>
                </m:rPr>
                <w:rPr>
                  <w:rFonts w:ascii="Cambria Math" w:hAnsi="Cambria Math" w:cstheme="minorHAnsi"/>
                </w:rPr>
                <m:t>β</m:t>
              </m:r>
            </m:e>
          </m:acc>
          <m:r>
            <w:rPr>
              <w:rFonts w:ascii="Cambria Math" w:hAnsi="Cambria Math" w:cstheme="minorHAnsi"/>
            </w:rPr>
            <m:t>=</m:t>
          </m:r>
          <m:r>
            <m:rPr>
              <m:sty m:val="bi"/>
            </m:rPr>
            <w:rPr>
              <w:rFonts w:ascii="Cambria Math" w:hAnsi="Cambria Math" w:cstheme="minorHAnsi"/>
            </w:rPr>
            <m:t>Ay</m:t>
          </m:r>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y+Cy</m:t>
          </m:r>
        </m:oMath>
      </m:oMathPara>
    </w:p>
    <w:p w14:paraId="779EBC8C" w14:textId="77777777" w:rsidR="00993CD9" w:rsidRPr="00993CD9" w:rsidRDefault="00993CD9" w:rsidP="00BA0AB8">
      <w:pPr>
        <w:spacing w:after="0" w:line="300" w:lineRule="auto"/>
        <w:rPr>
          <w:rFonts w:ascii="Seaford" w:hAnsi="Seaford"/>
          <w:b/>
        </w:rPr>
      </w:pPr>
    </w:p>
    <w:p w14:paraId="2E8310A9" w14:textId="2BA9B7D5" w:rsidR="00993CD9" w:rsidRDefault="001B027C" w:rsidP="00BA0AB8">
      <w:pPr>
        <w:spacing w:after="0" w:line="300" w:lineRule="auto"/>
        <w:rPr>
          <w:rFonts w:ascii="Seaford" w:hAnsi="Seaford"/>
          <w:bCs/>
        </w:rPr>
      </w:pPr>
      <w:r>
        <w:rPr>
          <w:rFonts w:ascii="Seaford" w:hAnsi="Seaford"/>
        </w:rPr>
        <w:t xml:space="preserve">If we assume </w:t>
      </w:r>
      <m:oMath>
        <m:acc>
          <m:accPr>
            <m:chr m:val="̃"/>
            <m:ctrlPr>
              <w:rPr>
                <w:rFonts w:ascii="Cambria Math" w:hAnsi="Cambria Math" w:cstheme="minorHAnsi"/>
                <w:i/>
              </w:rPr>
            </m:ctrlPr>
          </m:accPr>
          <m:e>
            <m:r>
              <w:rPr>
                <w:rFonts w:ascii="Cambria Math" w:hAnsi="Cambria Math" w:cstheme="minorHAnsi"/>
              </w:rPr>
              <m:t>β</m:t>
            </m:r>
          </m:e>
        </m:acc>
      </m:oMath>
      <w:r w:rsidR="00993CD9">
        <w:rPr>
          <w:rFonts w:ascii="Seaford" w:hAnsi="Seaford"/>
        </w:rPr>
        <w:t xml:space="preserve"> is unbiased, w</w:t>
      </w:r>
      <w:r w:rsidR="00993CD9">
        <w:rPr>
          <w:rFonts w:ascii="Seaford" w:hAnsi="Seaford"/>
          <w:bCs/>
        </w:rPr>
        <w:t>e will have</w:t>
      </w:r>
      <w:r>
        <w:rPr>
          <w:rFonts w:ascii="Seaford" w:hAnsi="Seaford"/>
          <w:bCs/>
        </w:rPr>
        <w:t xml:space="preserve"> a strong constraint on </w:t>
      </w:r>
      <m:oMath>
        <m:r>
          <m:rPr>
            <m:sty m:val="bi"/>
          </m:rPr>
          <w:rPr>
            <w:rFonts w:ascii="Cambria Math" w:hAnsi="Cambria Math" w:cstheme="minorHAnsi"/>
          </w:rPr>
          <m:t>C</m:t>
        </m:r>
      </m:oMath>
      <w:r>
        <w:rPr>
          <w:rFonts w:ascii="Seaford" w:hAnsi="Seaford"/>
          <w:bCs/>
        </w:rPr>
        <w:t xml:space="preserve">, which makes </w:t>
      </w:r>
      <m:oMath>
        <m:r>
          <w:rPr>
            <w:rFonts w:ascii="Cambria Math" w:hAnsi="Cambria Math" w:cstheme="minorHAnsi"/>
          </w:rPr>
          <m:t>Cov</m:t>
        </m:r>
        <m:d>
          <m:dPr>
            <m:ctrlPr>
              <w:rPr>
                <w:rFonts w:ascii="Cambria Math" w:hAnsi="Cambria Math" w:cstheme="minorHAnsi"/>
                <w:b/>
                <w:bCs/>
                <w:i/>
              </w:rPr>
            </m:ctrlPr>
          </m:dPr>
          <m:e>
            <m:acc>
              <m:accPr>
                <m:ctrlPr>
                  <w:rPr>
                    <w:rFonts w:ascii="Cambria Math" w:hAnsi="Cambria Math" w:cstheme="minorHAnsi"/>
                    <w:i/>
                  </w:rPr>
                </m:ctrlPr>
              </m:accPr>
              <m:e>
                <m:r>
                  <w:rPr>
                    <w:rFonts w:ascii="Cambria Math" w:hAnsi="Cambria Math" w:cstheme="minorHAnsi"/>
                  </w:rPr>
                  <m:t>β</m:t>
                </m:r>
              </m:e>
            </m:acc>
            <m:r>
              <w:rPr>
                <w:rFonts w:ascii="Cambria Math" w:hAnsi="Cambria Math" w:cstheme="minorHAnsi"/>
              </w:rPr>
              <m:t>,</m:t>
            </m:r>
            <m:r>
              <m:rPr>
                <m:sty m:val="bi"/>
              </m:rPr>
              <w:rPr>
                <w:rFonts w:ascii="Cambria Math" w:hAnsi="Cambria Math" w:cstheme="minorHAnsi"/>
              </w:rPr>
              <m:t xml:space="preserve"> Cy</m:t>
            </m:r>
            <m:ctrlPr>
              <w:rPr>
                <w:rFonts w:ascii="Cambria Math" w:hAnsi="Cambria Math" w:cstheme="minorHAnsi"/>
                <w:i/>
              </w:rPr>
            </m:ctrlPr>
          </m:e>
        </m:d>
        <m:r>
          <w:rPr>
            <w:rFonts w:ascii="Cambria Math" w:hAnsi="Cambria Math" w:cstheme="minorHAnsi"/>
          </w:rPr>
          <m:t>=0</m:t>
        </m:r>
      </m:oMath>
      <w:r w:rsidRPr="001B027C">
        <w:rPr>
          <w:rFonts w:ascii="Seaford" w:hAnsi="Seaford"/>
          <w:bCs/>
        </w:rPr>
        <w:t xml:space="preserve">, </w:t>
      </w:r>
      <w:r>
        <w:rPr>
          <w:rFonts w:ascii="Seaford" w:hAnsi="Seaford"/>
          <w:bCs/>
        </w:rPr>
        <w:t>(see more details in Davison and Mackinnon, 2003). T</w:t>
      </w:r>
      <w:r w:rsidRPr="001B027C">
        <w:rPr>
          <w:rFonts w:ascii="Seaford" w:hAnsi="Seaford"/>
          <w:bCs/>
        </w:rPr>
        <w:t>hus</w:t>
      </w:r>
      <w:r w:rsidR="00F552E5">
        <w:rPr>
          <w:rFonts w:ascii="Seaford" w:hAnsi="Seaford"/>
          <w:bCs/>
        </w:rPr>
        <w:t xml:space="preserve">, </w:t>
      </w:r>
      <w:r>
        <w:rPr>
          <w:rFonts w:ascii="Seaford" w:hAnsi="Seaford"/>
          <w:bCs/>
        </w:rPr>
        <w:t>we have:</w:t>
      </w:r>
    </w:p>
    <w:p w14:paraId="5DA70518" w14:textId="77777777" w:rsidR="000A008B" w:rsidRDefault="000A008B" w:rsidP="00BA0AB8">
      <w:pPr>
        <w:spacing w:after="0" w:line="300" w:lineRule="auto"/>
        <w:rPr>
          <w:rFonts w:ascii="Seaford" w:hAnsi="Seaford"/>
          <w:bCs/>
        </w:rPr>
      </w:pPr>
    </w:p>
    <w:p w14:paraId="7C7A68BC" w14:textId="4BB50145" w:rsidR="00993CD9" w:rsidRPr="000A008B" w:rsidRDefault="000A008B" w:rsidP="00BA0AB8">
      <w:pPr>
        <w:spacing w:after="0" w:line="300" w:lineRule="auto"/>
        <w:rPr>
          <w:rFonts w:ascii="Seaford" w:hAnsi="Seaford"/>
        </w:rPr>
      </w:pPr>
      <m:oMathPara>
        <m:oMath>
          <m:r>
            <w:rPr>
              <w:rFonts w:ascii="Cambria Math" w:hAnsi="Cambria Math"/>
            </w:rPr>
            <w:lastRenderedPageBreak/>
            <m:t>Var</m:t>
          </m:r>
          <m:d>
            <m:dPr>
              <m:ctrlPr>
                <w:rPr>
                  <w:rFonts w:ascii="Cambria Math" w:hAnsi="Cambria Math"/>
                  <w:i/>
                </w:rPr>
              </m:ctrlPr>
            </m:dPr>
            <m:e>
              <m:acc>
                <m:accPr>
                  <m:chr m:val="̃"/>
                  <m:ctrlPr>
                    <w:rPr>
                      <w:rFonts w:ascii="Cambria Math" w:hAnsi="Cambria Math" w:cstheme="minorHAnsi"/>
                      <w:i/>
                    </w:rPr>
                  </m:ctrlPr>
                </m:accPr>
                <m:e>
                  <m:r>
                    <w:rPr>
                      <w:rFonts w:ascii="Cambria Math" w:hAnsi="Cambria Math" w:cstheme="minorHAnsi"/>
                    </w:rPr>
                    <m:t>β</m:t>
                  </m:r>
                </m:e>
              </m:acc>
              <m:ctrlPr>
                <w:rPr>
                  <w:rFonts w:ascii="Cambria Math" w:hAnsi="Cambria Math" w:cstheme="minorHAnsi"/>
                  <w:i/>
                </w:rPr>
              </m:ctrlPr>
            </m:e>
          </m:d>
          <m:r>
            <w:rPr>
              <w:rFonts w:ascii="Cambria Math" w:hAnsi="Cambria Math" w:cstheme="minorHAnsi"/>
            </w:rPr>
            <m:t>=</m:t>
          </m:r>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w:rPr>
                      <w:rFonts w:ascii="Cambria Math" w:hAnsi="Cambria Math" w:cstheme="minorHAnsi"/>
                    </w:rPr>
                    <m:t>β</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β</m:t>
                  </m:r>
                </m:e>
              </m:acc>
              <m:r>
                <w:rPr>
                  <w:rFonts w:ascii="Cambria Math" w:hAnsi="Cambria Math" w:cstheme="minorHAnsi"/>
                </w:rPr>
                <m:t>-</m:t>
              </m:r>
              <m:acc>
                <m:accPr>
                  <m:ctrlPr>
                    <w:rPr>
                      <w:rFonts w:ascii="Cambria Math" w:hAnsi="Cambria Math" w:cstheme="minorHAnsi"/>
                      <w:i/>
                    </w:rPr>
                  </m:ctrlPr>
                </m:accPr>
                <m:e>
                  <m:r>
                    <w:rPr>
                      <w:rFonts w:ascii="Cambria Math" w:hAnsi="Cambria Math" w:cstheme="minorHAnsi"/>
                    </w:rPr>
                    <m:t>β</m:t>
                  </m:r>
                </m:e>
              </m:acc>
              <m:ctrlPr>
                <w:rPr>
                  <w:rFonts w:ascii="Cambria Math" w:hAnsi="Cambria Math" w:cstheme="minorHAnsi"/>
                  <w:i/>
                </w:rPr>
              </m:ctrlPr>
            </m:e>
          </m:d>
          <m:r>
            <w:rPr>
              <w:rFonts w:ascii="Cambria Math" w:hAnsi="Cambria Math" w:cstheme="minorHAnsi"/>
            </w:rPr>
            <m:t xml:space="preserve">) </m:t>
          </m:r>
        </m:oMath>
      </m:oMathPara>
    </w:p>
    <w:p w14:paraId="79FE91B9" w14:textId="00674218" w:rsidR="000A008B" w:rsidRPr="001B027C" w:rsidRDefault="001B027C" w:rsidP="00BA0AB8">
      <w:pPr>
        <w:spacing w:after="0" w:line="300" w:lineRule="auto"/>
        <w:rPr>
          <w:rFonts w:ascii="Seaford" w:hAnsi="Seaford"/>
        </w:rPr>
      </w:pPr>
      <m:oMathPara>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w:rPr>
                      <w:rFonts w:ascii="Cambria Math" w:hAnsi="Cambria Math" w:cstheme="minorHAnsi"/>
                    </w:rPr>
                    <m:t>β</m:t>
                  </m:r>
                </m:e>
              </m:acc>
              <m:r>
                <w:rPr>
                  <w:rFonts w:ascii="Cambria Math" w:hAnsi="Cambria Math" w:cstheme="minorHAnsi"/>
                </w:rPr>
                <m:t>+</m:t>
              </m:r>
              <m:r>
                <m:rPr>
                  <m:sty m:val="bi"/>
                </m:rPr>
                <w:rPr>
                  <w:rFonts w:ascii="Cambria Math" w:hAnsi="Cambria Math" w:cstheme="minorHAnsi"/>
                </w:rPr>
                <m:t>Cy</m:t>
              </m:r>
              <m:ctrlPr>
                <w:rPr>
                  <w:rFonts w:ascii="Cambria Math" w:hAnsi="Cambria Math" w:cstheme="minorHAnsi"/>
                  <w:i/>
                </w:rPr>
              </m:ctrlPr>
            </m:e>
          </m:d>
        </m:oMath>
      </m:oMathPara>
    </w:p>
    <w:p w14:paraId="7A5A3CBF" w14:textId="283CA502" w:rsidR="001B027C" w:rsidRPr="001B027C" w:rsidRDefault="001B027C" w:rsidP="001B027C">
      <w:pPr>
        <w:spacing w:after="0" w:line="300" w:lineRule="auto"/>
        <w:rPr>
          <w:rFonts w:ascii="Seaford" w:hAnsi="Seaford"/>
        </w:rPr>
      </w:pPr>
      <m:oMathPara>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w:rPr>
                      <w:rFonts w:ascii="Cambria Math" w:hAnsi="Cambria Math" w:cstheme="minorHAnsi"/>
                    </w:rPr>
                    <m:t>β</m:t>
                  </m:r>
                </m:e>
              </m:acc>
              <m:ctrlPr>
                <w:rPr>
                  <w:rFonts w:ascii="Cambria Math" w:hAnsi="Cambria Math" w:cstheme="minorHAnsi"/>
                  <w:i/>
                </w:rPr>
              </m:ctrlPr>
            </m:e>
          </m:d>
          <m:r>
            <w:rPr>
              <w:rFonts w:ascii="Cambria Math" w:hAnsi="Cambria Math" w:cstheme="minorHAnsi"/>
            </w:rPr>
            <m:t>+Var</m:t>
          </m:r>
          <m:d>
            <m:dPr>
              <m:ctrlPr>
                <w:rPr>
                  <w:rFonts w:ascii="Cambria Math" w:hAnsi="Cambria Math" w:cstheme="minorHAnsi"/>
                  <w:i/>
                </w:rPr>
              </m:ctrlPr>
            </m:dPr>
            <m:e>
              <m:r>
                <m:rPr>
                  <m:sty m:val="bi"/>
                </m:rPr>
                <w:rPr>
                  <w:rFonts w:ascii="Cambria Math" w:hAnsi="Cambria Math" w:cstheme="minorHAnsi"/>
                </w:rPr>
                <m:t>Cy</m:t>
              </m:r>
              <m:ctrlPr>
                <w:rPr>
                  <w:rFonts w:ascii="Cambria Math" w:hAnsi="Cambria Math" w:cstheme="minorHAnsi"/>
                  <w:b/>
                  <w:bCs/>
                  <w:i/>
                </w:rPr>
              </m:ctrlPr>
            </m:e>
          </m:d>
          <m:r>
            <m:rPr>
              <m:sty m:val="bi"/>
            </m:rPr>
            <w:rPr>
              <w:rFonts w:ascii="Cambria Math" w:hAnsi="Cambria Math" w:cstheme="minorHAnsi"/>
            </w:rPr>
            <m:t>-</m:t>
          </m:r>
          <m:r>
            <w:rPr>
              <w:rFonts w:ascii="Cambria Math" w:hAnsi="Cambria Math" w:cstheme="minorHAnsi"/>
            </w:rPr>
            <m:t>Cov</m:t>
          </m:r>
          <m:r>
            <m:rPr>
              <m:sty m:val="bi"/>
            </m:rPr>
            <w:rPr>
              <w:rFonts w:ascii="Cambria Math" w:hAnsi="Cambria Math" w:cstheme="minorHAnsi"/>
            </w:rPr>
            <m:t>(</m:t>
          </m:r>
          <m:acc>
            <m:accPr>
              <m:ctrlPr>
                <w:rPr>
                  <w:rFonts w:ascii="Cambria Math" w:hAnsi="Cambria Math" w:cstheme="minorHAnsi"/>
                  <w:i/>
                </w:rPr>
              </m:ctrlPr>
            </m:accPr>
            <m:e>
              <m:r>
                <w:rPr>
                  <w:rFonts w:ascii="Cambria Math" w:hAnsi="Cambria Math" w:cstheme="minorHAnsi"/>
                </w:rPr>
                <m:t>β</m:t>
              </m:r>
            </m:e>
          </m:acc>
          <m:r>
            <w:rPr>
              <w:rFonts w:ascii="Cambria Math" w:hAnsi="Cambria Math" w:cstheme="minorHAnsi"/>
            </w:rPr>
            <m:t>,</m:t>
          </m:r>
          <m:r>
            <m:rPr>
              <m:sty m:val="bi"/>
            </m:rPr>
            <w:rPr>
              <w:rFonts w:ascii="Cambria Math" w:hAnsi="Cambria Math" w:cstheme="minorHAnsi"/>
            </w:rPr>
            <m:t xml:space="preserve"> Cy</m:t>
          </m:r>
          <m:r>
            <w:rPr>
              <w:rFonts w:ascii="Cambria Math" w:hAnsi="Cambria Math" w:cstheme="minorHAnsi"/>
            </w:rPr>
            <m:t>)</m:t>
          </m:r>
        </m:oMath>
      </m:oMathPara>
    </w:p>
    <w:p w14:paraId="7A749285" w14:textId="39930D82" w:rsidR="001B027C" w:rsidRPr="001B027C" w:rsidRDefault="001B027C" w:rsidP="001B027C">
      <w:pPr>
        <w:spacing w:after="0" w:line="300" w:lineRule="auto"/>
        <w:rPr>
          <w:rFonts w:ascii="Seaford" w:hAnsi="Seaford"/>
        </w:rPr>
      </w:pPr>
      <m:oMathPara>
        <m:oMath>
          <m:r>
            <w:rPr>
              <w:rFonts w:ascii="Cambria Math" w:hAnsi="Cambria Math" w:cstheme="minorHAnsi"/>
            </w:rPr>
            <m:t>=</m:t>
          </m:r>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w:rPr>
                      <w:rFonts w:ascii="Cambria Math" w:hAnsi="Cambria Math" w:cstheme="minorHAnsi"/>
                    </w:rPr>
                    <m:t>β</m:t>
                  </m:r>
                </m:e>
              </m:acc>
              <m:ctrlPr>
                <w:rPr>
                  <w:rFonts w:ascii="Cambria Math" w:hAnsi="Cambria Math" w:cstheme="minorHAnsi"/>
                  <w:i/>
                </w:rPr>
              </m:ctrlPr>
            </m:e>
          </m:d>
          <m:r>
            <w:rPr>
              <w:rFonts w:ascii="Cambria Math" w:hAnsi="Cambria Math" w:cstheme="minorHAnsi"/>
            </w:rPr>
            <m:t>+Var</m:t>
          </m:r>
          <m:d>
            <m:dPr>
              <m:ctrlPr>
                <w:rPr>
                  <w:rFonts w:ascii="Cambria Math" w:hAnsi="Cambria Math" w:cstheme="minorHAnsi"/>
                  <w:i/>
                </w:rPr>
              </m:ctrlPr>
            </m:dPr>
            <m:e>
              <m:r>
                <m:rPr>
                  <m:sty m:val="bi"/>
                </m:rPr>
                <w:rPr>
                  <w:rFonts w:ascii="Cambria Math" w:hAnsi="Cambria Math" w:cstheme="minorHAnsi"/>
                </w:rPr>
                <m:t>Cy</m:t>
              </m:r>
              <m:ctrlPr>
                <w:rPr>
                  <w:rFonts w:ascii="Cambria Math" w:hAnsi="Cambria Math" w:cstheme="minorHAnsi"/>
                  <w:b/>
                  <w:bCs/>
                  <w:i/>
                </w:rPr>
              </m:ctrlPr>
            </m:e>
          </m:d>
        </m:oMath>
      </m:oMathPara>
    </w:p>
    <w:p w14:paraId="2C20C75A" w14:textId="0961D642" w:rsidR="001B027C" w:rsidRDefault="001B027C" w:rsidP="001B027C">
      <w:pPr>
        <w:spacing w:after="0" w:line="300" w:lineRule="auto"/>
        <w:rPr>
          <w:rFonts w:ascii="Seaford" w:hAnsi="Seaford"/>
        </w:rPr>
      </w:pPr>
      <w:r>
        <w:rPr>
          <w:rFonts w:ascii="Seaford" w:hAnsi="Seaford"/>
        </w:rPr>
        <w:t>Therefore, we have:</w:t>
      </w:r>
    </w:p>
    <w:p w14:paraId="07ED75C6" w14:textId="44853040" w:rsidR="001B027C" w:rsidRPr="001B027C" w:rsidRDefault="001B027C" w:rsidP="001B027C">
      <w:pPr>
        <w:spacing w:after="0" w:line="300" w:lineRule="auto"/>
        <w:rPr>
          <w:rFonts w:ascii="Seaford" w:hAnsi="Seaford"/>
        </w:rPr>
      </w:pPr>
      <m:oMathPara>
        <m:oMath>
          <m:r>
            <w:rPr>
              <w:rFonts w:ascii="Cambria Math" w:hAnsi="Cambria Math"/>
            </w:rPr>
            <m:t>Var</m:t>
          </m:r>
          <m:d>
            <m:dPr>
              <m:ctrlPr>
                <w:rPr>
                  <w:rFonts w:ascii="Cambria Math" w:hAnsi="Cambria Math"/>
                  <w:i/>
                </w:rPr>
              </m:ctrlPr>
            </m:dPr>
            <m:e>
              <m:acc>
                <m:accPr>
                  <m:chr m:val="̃"/>
                  <m:ctrlPr>
                    <w:rPr>
                      <w:rFonts w:ascii="Cambria Math" w:hAnsi="Cambria Math" w:cstheme="minorHAnsi"/>
                      <w:i/>
                    </w:rPr>
                  </m:ctrlPr>
                </m:accPr>
                <m:e>
                  <m:r>
                    <w:rPr>
                      <w:rFonts w:ascii="Cambria Math" w:hAnsi="Cambria Math" w:cstheme="minorHAnsi"/>
                    </w:rPr>
                    <m:t>β</m:t>
                  </m:r>
                </m:e>
              </m:acc>
              <m:ctrlPr>
                <w:rPr>
                  <w:rFonts w:ascii="Cambria Math" w:hAnsi="Cambria Math" w:cstheme="minorHAnsi"/>
                  <w:i/>
                </w:rPr>
              </m:ctrlPr>
            </m:e>
          </m:d>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w:rPr>
                      <w:rFonts w:ascii="Cambria Math" w:hAnsi="Cambria Math" w:cstheme="minorHAnsi"/>
                    </w:rPr>
                    <m:t>β</m:t>
                  </m:r>
                </m:e>
              </m:acc>
              <m:ctrlPr>
                <w:rPr>
                  <w:rFonts w:ascii="Cambria Math" w:hAnsi="Cambria Math" w:cstheme="minorHAnsi"/>
                  <w:i/>
                </w:rPr>
              </m:ctrlPr>
            </m:e>
          </m:d>
          <m:r>
            <w:rPr>
              <w:rFonts w:ascii="Cambria Math" w:hAnsi="Cambria Math" w:cstheme="minorHAnsi"/>
            </w:rPr>
            <m:t>=Var</m:t>
          </m:r>
          <m:d>
            <m:dPr>
              <m:ctrlPr>
                <w:rPr>
                  <w:rFonts w:ascii="Cambria Math" w:hAnsi="Cambria Math" w:cstheme="minorHAnsi"/>
                  <w:i/>
                </w:rPr>
              </m:ctrlPr>
            </m:dPr>
            <m:e>
              <m:r>
                <m:rPr>
                  <m:sty m:val="bi"/>
                </m:rPr>
                <w:rPr>
                  <w:rFonts w:ascii="Cambria Math" w:hAnsi="Cambria Math" w:cstheme="minorHAnsi"/>
                </w:rPr>
                <m:t>Cy</m:t>
              </m:r>
              <m:ctrlPr>
                <w:rPr>
                  <w:rFonts w:ascii="Cambria Math" w:hAnsi="Cambria Math" w:cstheme="minorHAnsi"/>
                  <w:b/>
                  <w:bCs/>
                  <w:i/>
                </w:rPr>
              </m:ctrlPr>
            </m:e>
          </m:d>
        </m:oMath>
      </m:oMathPara>
    </w:p>
    <w:p w14:paraId="09655981" w14:textId="143FE0D4" w:rsidR="001B027C" w:rsidRDefault="001B027C" w:rsidP="001B027C">
      <w:pPr>
        <w:spacing w:after="0" w:line="300" w:lineRule="auto"/>
        <w:rPr>
          <w:rFonts w:ascii="Seaford" w:hAnsi="Seaford"/>
        </w:rPr>
      </w:pPr>
    </w:p>
    <w:p w14:paraId="38C9FD1A" w14:textId="691826B5" w:rsidR="00680553" w:rsidRDefault="00F70F74" w:rsidP="00BA0AB8">
      <w:pPr>
        <w:spacing w:after="0" w:line="300" w:lineRule="auto"/>
        <w:rPr>
          <w:rFonts w:ascii="Seaford" w:hAnsi="Seaford"/>
          <w:bCs/>
        </w:rPr>
      </w:pPr>
      <w:r>
        <w:rPr>
          <w:rFonts w:ascii="Seaford" w:hAnsi="Seaford"/>
        </w:rPr>
        <w:t xml:space="preserve">Since </w:t>
      </w:r>
      <m:oMath>
        <m:r>
          <w:rPr>
            <w:rFonts w:ascii="Cambria Math" w:hAnsi="Cambria Math" w:cstheme="minorHAnsi"/>
          </w:rPr>
          <m:t>Var</m:t>
        </m:r>
        <m:d>
          <m:dPr>
            <m:ctrlPr>
              <w:rPr>
                <w:rFonts w:ascii="Cambria Math" w:hAnsi="Cambria Math" w:cstheme="minorHAnsi"/>
                <w:i/>
              </w:rPr>
            </m:ctrlPr>
          </m:dPr>
          <m:e>
            <m:r>
              <m:rPr>
                <m:sty m:val="bi"/>
              </m:rPr>
              <w:rPr>
                <w:rFonts w:ascii="Cambria Math" w:hAnsi="Cambria Math" w:cstheme="minorHAnsi"/>
              </w:rPr>
              <m:t>Cy</m:t>
            </m:r>
            <m:ctrlPr>
              <w:rPr>
                <w:rFonts w:ascii="Cambria Math" w:hAnsi="Cambria Math" w:cstheme="minorHAnsi"/>
                <w:b/>
                <w:bCs/>
                <w:i/>
              </w:rPr>
            </m:ctrlPr>
          </m:e>
        </m:d>
      </m:oMath>
      <w:r>
        <w:rPr>
          <w:rFonts w:ascii="Seaford" w:hAnsi="Seaford"/>
          <w:b/>
          <w:bCs/>
        </w:rPr>
        <w:t xml:space="preserve"> </w:t>
      </w:r>
      <w:r w:rsidRPr="00F70F74">
        <w:rPr>
          <w:rFonts w:ascii="Seaford" w:hAnsi="Seaford"/>
        </w:rPr>
        <w:t>is a covariance matrix,</w:t>
      </w:r>
      <w:r>
        <w:rPr>
          <w:rFonts w:ascii="Seaford" w:hAnsi="Seaford"/>
          <w:b/>
          <w:bCs/>
        </w:rPr>
        <w:t xml:space="preserve"> </w:t>
      </w:r>
      <m:oMath>
        <m:r>
          <w:rPr>
            <w:rFonts w:ascii="Cambria Math" w:hAnsi="Cambria Math"/>
          </w:rPr>
          <m:t>Var</m:t>
        </m:r>
        <m:d>
          <m:dPr>
            <m:ctrlPr>
              <w:rPr>
                <w:rFonts w:ascii="Cambria Math" w:hAnsi="Cambria Math"/>
                <w:i/>
              </w:rPr>
            </m:ctrlPr>
          </m:dPr>
          <m:e>
            <m:acc>
              <m:accPr>
                <m:chr m:val="̃"/>
                <m:ctrlPr>
                  <w:rPr>
                    <w:rFonts w:ascii="Cambria Math" w:hAnsi="Cambria Math" w:cstheme="minorHAnsi"/>
                    <w:i/>
                  </w:rPr>
                </m:ctrlPr>
              </m:accPr>
              <m:e>
                <m:r>
                  <w:rPr>
                    <w:rFonts w:ascii="Cambria Math" w:hAnsi="Cambria Math" w:cstheme="minorHAnsi"/>
                  </w:rPr>
                  <m:t>β</m:t>
                </m:r>
              </m:e>
            </m:acc>
            <m:ctrlPr>
              <w:rPr>
                <w:rFonts w:ascii="Cambria Math" w:hAnsi="Cambria Math" w:cstheme="minorHAnsi"/>
                <w:i/>
              </w:rPr>
            </m:ctrlPr>
          </m:e>
        </m:d>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w:rPr>
                    <w:rFonts w:ascii="Cambria Math" w:hAnsi="Cambria Math" w:cstheme="minorHAnsi"/>
                  </w:rPr>
                  <m:t>β</m:t>
                </m:r>
              </m:e>
            </m:acc>
            <m:ctrlPr>
              <w:rPr>
                <w:rFonts w:ascii="Cambria Math" w:hAnsi="Cambria Math" w:cstheme="minorHAnsi"/>
                <w:i/>
              </w:rPr>
            </m:ctrlPr>
          </m:e>
        </m:d>
      </m:oMath>
      <w:r>
        <w:rPr>
          <w:rFonts w:ascii="Seaford" w:hAnsi="Seaford"/>
        </w:rPr>
        <w:t xml:space="preserve"> must be positive semidefinite.</w:t>
      </w:r>
      <w:r w:rsidR="00680553">
        <w:rPr>
          <w:rFonts w:ascii="Seaford" w:hAnsi="Seaford"/>
        </w:rPr>
        <w:t xml:space="preserve"> </w:t>
      </w:r>
      <w:r w:rsidR="00680553">
        <w:rPr>
          <w:rFonts w:ascii="Seaford" w:hAnsi="Seaford"/>
          <w:bCs/>
        </w:rPr>
        <w:t xml:space="preserve">This proves the </w:t>
      </w:r>
      <w:r w:rsidR="00680553" w:rsidRPr="00662162">
        <w:rPr>
          <w:rFonts w:ascii="Seaford" w:hAnsi="Seaford"/>
          <w:b/>
        </w:rPr>
        <w:t>Gauss-Markov Theorem</w:t>
      </w:r>
      <w:r w:rsidR="00680553">
        <w:rPr>
          <w:rFonts w:ascii="Seaford" w:hAnsi="Seaford"/>
          <w:b/>
        </w:rPr>
        <w:t>.</w:t>
      </w:r>
    </w:p>
    <w:p w14:paraId="2E3A8880" w14:textId="16936DB8" w:rsidR="00153CE1" w:rsidRDefault="00153CE1" w:rsidP="00BA0AB8">
      <w:pPr>
        <w:spacing w:after="0" w:line="300" w:lineRule="auto"/>
        <w:rPr>
          <w:rFonts w:ascii="Seaford" w:hAnsi="Seaford"/>
          <w:bCs/>
        </w:rPr>
      </w:pPr>
    </w:p>
    <w:p w14:paraId="30E4EFCE" w14:textId="59D08202" w:rsidR="00153CE1" w:rsidRDefault="00153CE1" w:rsidP="00BA0AB8">
      <w:pPr>
        <w:spacing w:after="0" w:line="300" w:lineRule="auto"/>
        <w:rPr>
          <w:rFonts w:ascii="Seaford" w:hAnsi="Seaford"/>
          <w:bCs/>
        </w:rPr>
      </w:pPr>
    </w:p>
    <w:p w14:paraId="2F186E34" w14:textId="574894CF" w:rsidR="00153CE1" w:rsidRDefault="00153CE1" w:rsidP="00BA0AB8">
      <w:pPr>
        <w:spacing w:after="0" w:line="300" w:lineRule="auto"/>
        <w:rPr>
          <w:rFonts w:ascii="Seaford" w:hAnsi="Seaford"/>
          <w:bCs/>
        </w:rPr>
      </w:pPr>
    </w:p>
    <w:p w14:paraId="1681B3D3" w14:textId="2AE972C5" w:rsidR="00153CE1" w:rsidRPr="003D35D6" w:rsidRDefault="00153CE1" w:rsidP="00BA0AB8">
      <w:pPr>
        <w:spacing w:after="0" w:line="300" w:lineRule="auto"/>
        <w:rPr>
          <w:rFonts w:ascii="Seaford" w:hAnsi="Seaford"/>
          <w:b/>
        </w:rPr>
      </w:pPr>
      <w:r w:rsidRPr="003D35D6">
        <w:rPr>
          <w:rFonts w:ascii="Seaford" w:hAnsi="Seaford"/>
          <w:b/>
        </w:rPr>
        <w:t>Residual and the error term</w:t>
      </w:r>
    </w:p>
    <w:p w14:paraId="58E4C150" w14:textId="5AD8FA6B" w:rsidR="00153CE1" w:rsidRDefault="00153CE1" w:rsidP="00BA0AB8">
      <w:pPr>
        <w:spacing w:after="0" w:line="300" w:lineRule="auto"/>
        <w:rPr>
          <w:rFonts w:ascii="Seaford" w:hAnsi="Seaford"/>
          <w:bCs/>
        </w:rPr>
      </w:pPr>
    </w:p>
    <w:p w14:paraId="653A81E3" w14:textId="20CE6E11" w:rsidR="008932A7" w:rsidRDefault="008932A7" w:rsidP="008932A7">
      <w:pPr>
        <w:spacing w:after="0" w:line="300" w:lineRule="auto"/>
        <w:rPr>
          <w:rFonts w:ascii="Seaford" w:hAnsi="Seaford"/>
        </w:rPr>
      </w:pPr>
      <w:r>
        <w:rPr>
          <w:rFonts w:ascii="Seaford" w:hAnsi="Seaford"/>
          <w:bCs/>
        </w:rPr>
        <w:t xml:space="preserve">Once we have the parameter estimate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rPr>
        <w:t xml:space="preserve">, we can calculate the estimate of error term, e.g., </w:t>
      </w:r>
      <m:oMath>
        <m:acc>
          <m:accPr>
            <m:ctrlPr>
              <w:rPr>
                <w:rFonts w:ascii="Cambria Math" w:hAnsi="Cambria Math" w:cstheme="minorHAnsi"/>
                <w:b/>
                <w:bCs/>
                <w:i/>
              </w:rPr>
            </m:ctrlPr>
          </m:accPr>
          <m:e>
            <m:r>
              <m:rPr>
                <m:sty m:val="bi"/>
              </m:rPr>
              <w:rPr>
                <w:rFonts w:ascii="Cambria Math" w:hAnsi="Cambria Math" w:cstheme="minorHAnsi"/>
              </w:rPr>
              <m:t>u</m:t>
            </m:r>
          </m:e>
        </m:acc>
      </m:oMath>
      <w:r>
        <w:rPr>
          <w:rFonts w:ascii="Seaford" w:hAnsi="Seaford"/>
        </w:rPr>
        <w:t>:</w:t>
      </w:r>
    </w:p>
    <w:p w14:paraId="60109986" w14:textId="77777777" w:rsidR="008932A7" w:rsidRDefault="008932A7" w:rsidP="008932A7">
      <w:pPr>
        <w:spacing w:after="0" w:line="300" w:lineRule="auto"/>
        <w:rPr>
          <w:rFonts w:ascii="Seaford" w:hAnsi="Seaford"/>
        </w:rPr>
      </w:pPr>
    </w:p>
    <w:p w14:paraId="339B3B1D" w14:textId="51DA11D7" w:rsidR="008932A7" w:rsidRDefault="00793DB3" w:rsidP="008932A7">
      <w:pPr>
        <w:spacing w:after="0" w:line="300" w:lineRule="auto"/>
        <w:rPr>
          <w:rFonts w:ascii="Seaford" w:hAnsi="Seaford"/>
        </w:rPr>
      </w:pPr>
      <m:oMathPara>
        <m:oMath>
          <m:acc>
            <m:accPr>
              <m:ctrlPr>
                <w:rPr>
                  <w:rFonts w:ascii="Cambria Math" w:hAnsi="Cambria Math" w:cstheme="minorHAnsi"/>
                  <w:b/>
                  <w:bCs/>
                  <w:i/>
                </w:rPr>
              </m:ctrlPr>
            </m:accPr>
            <m:e>
              <m:r>
                <m:rPr>
                  <m:sty m:val="bi"/>
                </m:rPr>
                <w:rPr>
                  <w:rFonts w:ascii="Cambria Math" w:hAnsi="Cambria Math" w:cstheme="minorHAnsi"/>
                </w:rPr>
                <m:t>u</m:t>
              </m:r>
            </m:e>
          </m:acc>
          <m:r>
            <w:rPr>
              <w:rFonts w:ascii="Cambria Math" w:hAnsi="Cambria Math" w:cstheme="minorHAnsi"/>
            </w:rPr>
            <m:t>≡</m:t>
          </m:r>
          <m:r>
            <m:rPr>
              <m:sty m:val="bi"/>
            </m:rPr>
            <w:rPr>
              <w:rFonts w:ascii="Cambria Math" w:hAnsi="Cambria Math" w:cstheme="minorHAnsi"/>
            </w:rPr>
            <m:t>y-X</m:t>
          </m:r>
          <m:acc>
            <m:accPr>
              <m:ctrlPr>
                <w:rPr>
                  <w:rFonts w:ascii="Cambria Math" w:hAnsi="Cambria Math" w:cstheme="minorHAnsi"/>
                  <w:b/>
                  <w:bCs/>
                  <w:i/>
                </w:rPr>
              </m:ctrlPr>
            </m:accPr>
            <m:e>
              <m:r>
                <m:rPr>
                  <m:sty m:val="bi"/>
                </m:rPr>
                <w:rPr>
                  <w:rFonts w:ascii="Cambria Math" w:hAnsi="Cambria Math" w:cstheme="minorHAnsi"/>
                </w:rPr>
                <m:t>β</m:t>
              </m:r>
            </m:e>
          </m:acc>
        </m:oMath>
      </m:oMathPara>
    </w:p>
    <w:p w14:paraId="1DECA2F4" w14:textId="0F685673" w:rsidR="008932A7" w:rsidRDefault="008932A7" w:rsidP="008932A7">
      <w:pPr>
        <w:spacing w:after="0" w:line="300" w:lineRule="auto"/>
        <w:rPr>
          <w:rFonts w:ascii="Seaford" w:hAnsi="Seaford"/>
        </w:rPr>
      </w:pPr>
    </w:p>
    <w:p w14:paraId="3E65A3A7" w14:textId="5176F22F" w:rsidR="008932A7" w:rsidRDefault="008932A7" w:rsidP="008932A7">
      <w:pPr>
        <w:spacing w:after="0" w:line="300" w:lineRule="auto"/>
        <w:rPr>
          <w:rFonts w:ascii="Seaford" w:hAnsi="Seaford"/>
        </w:rPr>
      </w:pPr>
      <w:r>
        <w:rPr>
          <w:rFonts w:ascii="Seaford" w:hAnsi="Seaford"/>
        </w:rPr>
        <w:t xml:space="preserve">According to the numerical property of OLS, </w:t>
      </w:r>
      <m:oMath>
        <m:acc>
          <m:accPr>
            <m:ctrlPr>
              <w:rPr>
                <w:rFonts w:ascii="Cambria Math" w:hAnsi="Cambria Math" w:cstheme="minorHAnsi"/>
                <w:b/>
                <w:bCs/>
                <w:i/>
              </w:rPr>
            </m:ctrlPr>
          </m:accPr>
          <m:e>
            <m:r>
              <m:rPr>
                <m:sty m:val="bi"/>
              </m:rPr>
              <w:rPr>
                <w:rFonts w:ascii="Cambria Math" w:hAnsi="Cambria Math" w:cstheme="minorHAnsi"/>
              </w:rPr>
              <m:t>u</m:t>
            </m:r>
          </m:e>
        </m:acc>
      </m:oMath>
      <w:r>
        <w:rPr>
          <w:rFonts w:ascii="Seaford" w:hAnsi="Seaford"/>
          <w:b/>
          <w:bCs/>
        </w:rPr>
        <w:t xml:space="preserve"> </w:t>
      </w:r>
      <w:r w:rsidRPr="008932A7">
        <w:rPr>
          <w:rFonts w:ascii="Seaford" w:hAnsi="Seaford"/>
        </w:rPr>
        <w:t xml:space="preserve">is </w:t>
      </w:r>
      <w:r>
        <w:rPr>
          <w:rFonts w:ascii="Seaford" w:hAnsi="Seaford"/>
        </w:rPr>
        <w:t xml:space="preserve">orthogonal to </w:t>
      </w:r>
      <m:oMath>
        <m:r>
          <m:rPr>
            <m:sty m:val="bi"/>
          </m:rPr>
          <w:rPr>
            <w:rFonts w:ascii="Cambria Math" w:hAnsi="Cambria Math" w:cstheme="minorHAnsi"/>
          </w:rPr>
          <m:t>X</m:t>
        </m:r>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b/>
          <w:bCs/>
        </w:rPr>
        <w:t xml:space="preserve"> </w:t>
      </w:r>
      <w:r w:rsidRPr="008932A7">
        <w:rPr>
          <w:rFonts w:ascii="Seaford" w:hAnsi="Seaford"/>
        </w:rPr>
        <w:t>and</w:t>
      </w:r>
      <w:r>
        <w:rPr>
          <w:rFonts w:ascii="Seaford" w:hAnsi="Seaford"/>
          <w:b/>
          <w:bCs/>
        </w:rPr>
        <w:t xml:space="preserve"> </w:t>
      </w:r>
      <w:r>
        <w:rPr>
          <w:rFonts w:ascii="Seaford" w:hAnsi="Seaford"/>
        </w:rPr>
        <w:t xml:space="preserve">every vector in the </w:t>
      </w:r>
      <m:oMath>
        <m:r>
          <w:rPr>
            <w:rFonts w:ascii="Cambria Math" w:hAnsi="Cambria Math" w:cstheme="minorHAnsi"/>
          </w:rPr>
          <m:t>S</m:t>
        </m:r>
        <m:r>
          <m:rPr>
            <m:sty m:val="bi"/>
          </m:rPr>
          <w:rPr>
            <w:rFonts w:ascii="Cambria Math" w:hAnsi="Cambria Math" w:cstheme="minorHAnsi"/>
          </w:rPr>
          <m:t>(X)</m:t>
        </m:r>
      </m:oMath>
      <w:r w:rsidRPr="008932A7">
        <w:rPr>
          <w:rFonts w:ascii="Seaford" w:hAnsi="Seaford"/>
        </w:rPr>
        <w:t>.</w:t>
      </w:r>
      <w:r>
        <w:rPr>
          <w:rFonts w:ascii="Seaford" w:hAnsi="Seaford"/>
        </w:rPr>
        <w:t xml:space="preserve"> We need </w:t>
      </w:r>
      <m:oMath>
        <m:acc>
          <m:accPr>
            <m:ctrlPr>
              <w:rPr>
                <w:rFonts w:ascii="Cambria Math" w:hAnsi="Cambria Math" w:cstheme="minorHAnsi"/>
                <w:b/>
                <w:bCs/>
                <w:i/>
              </w:rPr>
            </m:ctrlPr>
          </m:accPr>
          <m:e>
            <m:r>
              <m:rPr>
                <m:sty m:val="bi"/>
              </m:rPr>
              <w:rPr>
                <w:rFonts w:ascii="Cambria Math" w:hAnsi="Cambria Math" w:cstheme="minorHAnsi"/>
              </w:rPr>
              <m:t>u</m:t>
            </m:r>
          </m:e>
        </m:acc>
      </m:oMath>
      <w:r>
        <w:rPr>
          <w:rFonts w:ascii="Seaford" w:hAnsi="Seaford"/>
        </w:rPr>
        <w:t xml:space="preserve"> to estimate the error variance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ascii="Seaford" w:hAnsi="Seaford"/>
        </w:rPr>
        <w:t xml:space="preserve"> so that we can calculate the variance matrix of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rPr>
        <w:t>:</w:t>
      </w:r>
    </w:p>
    <w:p w14:paraId="58444A21" w14:textId="3D8013F4" w:rsidR="008932A7" w:rsidRDefault="008932A7" w:rsidP="008932A7">
      <w:pPr>
        <w:spacing w:after="0" w:line="300" w:lineRule="auto"/>
        <w:rPr>
          <w:rFonts w:ascii="Seaford" w:hAnsi="Seaford"/>
        </w:rPr>
      </w:pPr>
      <m:oMathPara>
        <m:oMath>
          <m:r>
            <m:rPr>
              <m:sty m:val="p"/>
            </m:rPr>
            <w:rPr>
              <w:rFonts w:ascii="Cambria Math" w:hAnsi="Cambria Math"/>
            </w:rPr>
            <w:br/>
          </m:r>
        </m:oMath>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m:rPr>
                      <m:sty m:val="bi"/>
                    </m:rPr>
                    <w:rPr>
                      <w:rFonts w:ascii="Cambria Math" w:hAnsi="Cambria Math" w:cstheme="minorHAnsi"/>
                    </w:rPr>
                    <m:t>β</m:t>
                  </m:r>
                </m:e>
              </m:acc>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r>
                <w:rPr>
                  <w:rFonts w:ascii="Cambria Math" w:hAnsi="Cambria Math"/>
                </w:rPr>
                <m:t>n</m:t>
              </m:r>
            </m:den>
          </m:f>
          <m:sSup>
            <m:sSupPr>
              <m:ctrlPr>
                <w:rPr>
                  <w:rFonts w:ascii="Cambria Math" w:hAnsi="Cambria Math" w:cstheme="minorHAnsi"/>
                  <w:b/>
                  <w:bCs/>
                  <w:i/>
                </w:rPr>
              </m:ctrlPr>
            </m:sSupPr>
            <m:e>
              <m:d>
                <m:dPr>
                  <m:ctrlPr>
                    <w:rPr>
                      <w:rFonts w:ascii="Cambria Math" w:hAnsi="Cambria Math" w:cstheme="minorHAnsi"/>
                      <w:b/>
                      <w:i/>
                    </w:rPr>
                  </m:ctrlPr>
                </m:dPr>
                <m:e>
                  <m:f>
                    <m:fPr>
                      <m:ctrlPr>
                        <w:rPr>
                          <w:rFonts w:ascii="Cambria Math" w:hAnsi="Cambria Math" w:cstheme="minorHAnsi"/>
                          <w:bCs/>
                          <w:i/>
                        </w:rPr>
                      </m:ctrlPr>
                    </m:fPr>
                    <m:num>
                      <m:r>
                        <w:rPr>
                          <w:rFonts w:ascii="Cambria Math" w:hAnsi="Cambria Math" w:cstheme="minorHAnsi"/>
                        </w:rPr>
                        <m:t>1</m:t>
                      </m:r>
                    </m:num>
                    <m:den>
                      <m:r>
                        <w:rPr>
                          <w:rFonts w:ascii="Cambria Math" w:hAnsi="Cambria Math" w:cstheme="minorHAnsi"/>
                        </w:rPr>
                        <m:t>n</m:t>
                      </m:r>
                    </m:den>
                  </m:f>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m:oMathPara>
    </w:p>
    <w:p w14:paraId="7989DC63" w14:textId="4A2F1C58" w:rsidR="00DF4745" w:rsidRDefault="00DF4745" w:rsidP="00BA0AB8">
      <w:pPr>
        <w:spacing w:after="0" w:line="300" w:lineRule="auto"/>
        <w:rPr>
          <w:rFonts w:ascii="Seaford" w:hAnsi="Seaford"/>
          <w:bCs/>
        </w:rPr>
      </w:pPr>
    </w:p>
    <w:p w14:paraId="0C5F2CD2" w14:textId="0FF73598" w:rsidR="00DF4745" w:rsidRDefault="00D3470B" w:rsidP="00BA0AB8">
      <w:pPr>
        <w:spacing w:after="0" w:line="300" w:lineRule="auto"/>
        <w:rPr>
          <w:rFonts w:ascii="Seaford" w:hAnsi="Seaford"/>
        </w:rPr>
      </w:pPr>
      <w:r>
        <w:rPr>
          <w:rFonts w:ascii="Seaford" w:hAnsi="Seaford"/>
          <w:bCs/>
        </w:rPr>
        <w:t>We know that</w:t>
      </w:r>
      <w:r w:rsidR="00DF4745" w:rsidRPr="00DF4745">
        <w:rPr>
          <w:rFonts w:ascii="Seaford" w:hAnsi="Seaford"/>
          <w:bCs/>
        </w:rPr>
        <w:t xml:space="preserve"> </w:t>
      </w:r>
      <m:oMath>
        <m:acc>
          <m:accPr>
            <m:ctrlPr>
              <w:rPr>
                <w:rFonts w:ascii="Cambria Math" w:hAnsi="Cambria Math" w:cstheme="minorHAnsi"/>
                <w:b/>
                <w:i/>
              </w:rPr>
            </m:ctrlPr>
          </m:accPr>
          <m:e>
            <m:r>
              <m:rPr>
                <m:sty m:val="bi"/>
              </m:rPr>
              <w:rPr>
                <w:rFonts w:ascii="Cambria Math" w:hAnsi="Cambria Math" w:cstheme="minorHAnsi"/>
              </w:rPr>
              <m:t>β</m:t>
            </m:r>
          </m:e>
        </m:acc>
      </m:oMath>
      <w:r w:rsidR="00DF4745" w:rsidRPr="00DF4745">
        <w:rPr>
          <w:rFonts w:ascii="Seaford" w:hAnsi="Seaford"/>
          <w:bCs/>
        </w:rPr>
        <w:t xml:space="preserve"> is c</w:t>
      </w:r>
      <w:r w:rsidR="00DF4745">
        <w:rPr>
          <w:rFonts w:ascii="Seaford" w:hAnsi="Seaford"/>
          <w:bCs/>
        </w:rPr>
        <w:t>onsistent,</w:t>
      </w:r>
      <w:r>
        <w:rPr>
          <w:rFonts w:ascii="Seaford" w:hAnsi="Seaford"/>
          <w:bCs/>
        </w:rPr>
        <w:t xml:space="preserve"> thus,</w:t>
      </w:r>
      <w:r w:rsidR="00DF4745">
        <w:rPr>
          <w:rFonts w:ascii="Seaford" w:hAnsi="Seaford"/>
          <w:bCs/>
        </w:rPr>
        <w:t xml:space="preserve"> </w:t>
      </w:r>
      <m:oMath>
        <m:acc>
          <m:accPr>
            <m:ctrlPr>
              <w:rPr>
                <w:rFonts w:ascii="Cambria Math" w:hAnsi="Cambria Math" w:cstheme="minorHAnsi"/>
                <w:b/>
                <w:bCs/>
                <w:i/>
              </w:rPr>
            </m:ctrlPr>
          </m:accPr>
          <m:e>
            <m:r>
              <m:rPr>
                <m:sty m:val="bi"/>
              </m:rPr>
              <w:rPr>
                <w:rFonts w:ascii="Cambria Math" w:hAnsi="Cambria Math" w:cstheme="minorHAnsi"/>
              </w:rPr>
              <m:t>u</m:t>
            </m:r>
          </m:e>
        </m:acc>
        <m:r>
          <m:rPr>
            <m:sty m:val="bi"/>
          </m:rPr>
          <w:rPr>
            <w:rFonts w:ascii="Cambria Math" w:hAnsi="Cambria Math" w:cstheme="minorHAnsi"/>
          </w:rPr>
          <m:t xml:space="preserve"> →u</m:t>
        </m:r>
      </m:oMath>
      <w:r w:rsidR="00DF4745">
        <w:rPr>
          <w:rFonts w:ascii="Seaford" w:hAnsi="Seaford"/>
          <w:b/>
          <w:bCs/>
        </w:rPr>
        <w:t xml:space="preserve"> </w:t>
      </w:r>
      <w:r w:rsidR="00DF4745" w:rsidRPr="00DF4745">
        <w:rPr>
          <w:rFonts w:ascii="Seaford" w:hAnsi="Seaford"/>
        </w:rPr>
        <w:t xml:space="preserve">when </w:t>
      </w:r>
      <m:oMath>
        <m:r>
          <w:rPr>
            <w:rFonts w:ascii="Cambria Math" w:hAnsi="Cambria Math"/>
          </w:rPr>
          <m:t>n→∞</m:t>
        </m:r>
      </m:oMath>
      <w:r>
        <w:rPr>
          <w:rFonts w:ascii="Seaford" w:hAnsi="Seaford"/>
        </w:rPr>
        <w:t xml:space="preserve">. however, </w:t>
      </w:r>
      <w:r w:rsidR="00DF4745" w:rsidRPr="00DF4745">
        <w:rPr>
          <w:rFonts w:ascii="Seaford" w:hAnsi="Seaford"/>
        </w:rPr>
        <w:t>the finite</w:t>
      </w:r>
      <w:r w:rsidR="00DF4745">
        <w:rPr>
          <w:rFonts w:ascii="Seaford" w:hAnsi="Seaford"/>
        </w:rPr>
        <w:t xml:space="preserve"> property of </w:t>
      </w:r>
      <m:oMath>
        <m:acc>
          <m:accPr>
            <m:ctrlPr>
              <w:rPr>
                <w:rFonts w:ascii="Cambria Math" w:hAnsi="Cambria Math" w:cstheme="minorHAnsi"/>
                <w:b/>
                <w:bCs/>
                <w:i/>
              </w:rPr>
            </m:ctrlPr>
          </m:accPr>
          <m:e>
            <m:r>
              <m:rPr>
                <m:sty m:val="bi"/>
              </m:rPr>
              <w:rPr>
                <w:rFonts w:ascii="Cambria Math" w:hAnsi="Cambria Math" w:cstheme="minorHAnsi"/>
              </w:rPr>
              <m:t>u</m:t>
            </m:r>
          </m:e>
        </m:acc>
      </m:oMath>
      <w:r w:rsidR="00DF4745">
        <w:rPr>
          <w:rFonts w:ascii="Seaford" w:hAnsi="Seaford"/>
          <w:b/>
          <w:bCs/>
        </w:rPr>
        <w:t xml:space="preserve"> </w:t>
      </w:r>
      <w:r w:rsidR="00DF4745" w:rsidRPr="00DF4745">
        <w:rPr>
          <w:rFonts w:ascii="Seaford" w:hAnsi="Seaford"/>
        </w:rPr>
        <w:t>differs from those of</w:t>
      </w:r>
      <w:r w:rsidR="00DF4745">
        <w:rPr>
          <w:rFonts w:ascii="Seaford" w:hAnsi="Seaford"/>
          <w:b/>
          <w:bCs/>
        </w:rPr>
        <w:t xml:space="preserve"> </w:t>
      </w:r>
      <m:oMath>
        <m:r>
          <m:rPr>
            <m:sty m:val="bi"/>
          </m:rPr>
          <w:rPr>
            <w:rFonts w:ascii="Cambria Math" w:hAnsi="Cambria Math" w:cstheme="minorHAnsi"/>
          </w:rPr>
          <m:t>u</m:t>
        </m:r>
      </m:oMath>
      <w:r w:rsidR="00DF4745" w:rsidRPr="00DF4745">
        <w:rPr>
          <w:rFonts w:ascii="Seaford" w:hAnsi="Seaford"/>
        </w:rPr>
        <w:t>.</w:t>
      </w:r>
    </w:p>
    <w:p w14:paraId="1E1B7679" w14:textId="0E03A750" w:rsidR="00DF4745" w:rsidRDefault="00DF4745" w:rsidP="00BA0AB8">
      <w:pPr>
        <w:spacing w:after="0" w:line="300" w:lineRule="auto"/>
        <w:rPr>
          <w:rFonts w:ascii="Seaford" w:hAnsi="Seaford"/>
        </w:rPr>
      </w:pPr>
    </w:p>
    <w:p w14:paraId="3D366B6C" w14:textId="04F37C07" w:rsidR="00B50A33" w:rsidRDefault="00B50A33" w:rsidP="00BA0AB8">
      <w:pPr>
        <w:spacing w:after="0" w:line="300" w:lineRule="auto"/>
        <w:rPr>
          <w:rFonts w:ascii="Seaford" w:hAnsi="Seaford"/>
        </w:rPr>
      </w:pPr>
      <w:r>
        <w:rPr>
          <w:rFonts w:ascii="Seaford" w:hAnsi="Seaford"/>
        </w:rPr>
        <w:t>If the model is correctly specified, we have:</w:t>
      </w:r>
    </w:p>
    <w:p w14:paraId="0BE9D816" w14:textId="251378AB" w:rsidR="00B50A33" w:rsidRDefault="00B50A33" w:rsidP="00BA0AB8">
      <w:pPr>
        <w:spacing w:after="0" w:line="300" w:lineRule="auto"/>
        <w:rPr>
          <w:rFonts w:ascii="Seaford" w:hAnsi="Seaford"/>
        </w:rPr>
      </w:pPr>
    </w:p>
    <w:p w14:paraId="77090631" w14:textId="0033F20B" w:rsidR="00B50A33" w:rsidRPr="005A1C58" w:rsidRDefault="00793DB3" w:rsidP="00BA0AB8">
      <w:pPr>
        <w:spacing w:after="0" w:line="300" w:lineRule="auto"/>
        <w:rPr>
          <w:rFonts w:ascii="Seaford" w:hAnsi="Seaford"/>
          <w:b/>
        </w:rPr>
      </w:pPr>
      <m:oMathPara>
        <m:oMath>
          <m:acc>
            <m:accPr>
              <m:ctrlPr>
                <w:rPr>
                  <w:rFonts w:ascii="Cambria Math" w:hAnsi="Cambria Math" w:cstheme="minorHAnsi"/>
                  <w:b/>
                  <w:bCs/>
                  <w:i/>
                </w:rPr>
              </m:ctrlPr>
            </m:accPr>
            <m:e>
              <m:r>
                <m:rPr>
                  <m:sty m:val="bi"/>
                </m:rPr>
                <w:rPr>
                  <w:rFonts w:ascii="Cambria Math" w:hAnsi="Cambria Math" w:cstheme="minorHAnsi"/>
                </w:rPr>
                <m:t>u</m:t>
              </m:r>
            </m:e>
          </m:acc>
          <m:r>
            <m:rPr>
              <m:sty m:val="bi"/>
            </m:rPr>
            <w:rPr>
              <w:rFonts w:ascii="Cambria Math" w:hAnsi="Cambria Math" w:cstheme="minorHAnsi"/>
            </w:rPr>
            <m:t>=</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y =</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X</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Aldhabi"/>
            </w:rPr>
            <m:t>+</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u</m:t>
          </m:r>
        </m:oMath>
      </m:oMathPara>
    </w:p>
    <w:p w14:paraId="14EC3F26" w14:textId="15106950" w:rsidR="005A1C58" w:rsidRPr="00F01FB9" w:rsidRDefault="00793DB3" w:rsidP="005A1C58">
      <w:pPr>
        <w:spacing w:after="0" w:line="300" w:lineRule="auto"/>
        <w:rPr>
          <w:rFonts w:ascii="Seaford" w:hAnsi="Seaford"/>
          <w:b/>
        </w:rPr>
      </w:pPr>
      <m:oMathPara>
        <m:oMath>
          <m:acc>
            <m:accPr>
              <m:ctrlPr>
                <w:rPr>
                  <w:rFonts w:ascii="Cambria Math" w:hAnsi="Cambria Math" w:cstheme="minorHAnsi"/>
                  <w:b/>
                  <w:bCs/>
                  <w:i/>
                </w:rPr>
              </m:ctrlPr>
            </m:accPr>
            <m:e>
              <m:r>
                <m:rPr>
                  <m:sty m:val="bi"/>
                </m:rPr>
                <w:rPr>
                  <w:rFonts w:ascii="Cambria Math" w:hAnsi="Cambria Math" w:cstheme="minorHAnsi"/>
                </w:rPr>
                <m:t>u</m:t>
              </m:r>
            </m:e>
          </m:acc>
          <m:r>
            <m:rPr>
              <m:sty m:val="bi"/>
            </m:rPr>
            <w:rPr>
              <w:rFonts w:ascii="Cambria Math" w:hAnsi="Cambria Math" w:cstheme="minorHAnsi"/>
            </w:rPr>
            <m:t>=</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y =</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u</m:t>
          </m:r>
        </m:oMath>
      </m:oMathPara>
    </w:p>
    <w:p w14:paraId="1F8933CD" w14:textId="00BE054E" w:rsidR="00F01FB9" w:rsidRPr="00DF4745" w:rsidRDefault="00793DB3" w:rsidP="00F01FB9">
      <w:pPr>
        <w:spacing w:after="0" w:line="300" w:lineRule="auto"/>
        <w:rPr>
          <w:rFonts w:ascii="Seaford" w:hAnsi="Seaford"/>
        </w:rPr>
      </w:pPr>
      <m:oMathPara>
        <m:oMath>
          <m:acc>
            <m:accPr>
              <m:ctrlPr>
                <w:rPr>
                  <w:rFonts w:ascii="Cambria Math" w:hAnsi="Cambria Math" w:cstheme="minorHAnsi"/>
                  <w:b/>
                  <w:bCs/>
                  <w:i/>
                </w:rPr>
              </m:ctrlPr>
            </m:accPr>
            <m:e>
              <m:r>
                <m:rPr>
                  <m:sty m:val="bi"/>
                </m:rPr>
                <w:rPr>
                  <w:rFonts w:ascii="Cambria Math" w:hAnsi="Cambria Math" w:cstheme="minorHAnsi"/>
                </w:rPr>
                <m:t>u</m:t>
              </m:r>
            </m:e>
          </m:acc>
          <m:r>
            <m:rPr>
              <m:sty m:val="bi"/>
            </m:rPr>
            <w:rPr>
              <w:rFonts w:ascii="Cambria Math" w:hAnsi="Cambria Math" w:cs="Aldhabi"/>
            </w:rPr>
            <m:t>=</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u</m:t>
          </m:r>
        </m:oMath>
      </m:oMathPara>
    </w:p>
    <w:p w14:paraId="31A4EF9D" w14:textId="05851668" w:rsidR="00F01FB9" w:rsidRDefault="00F01FB9" w:rsidP="005A1C58">
      <w:pPr>
        <w:spacing w:after="0" w:line="300" w:lineRule="auto"/>
        <w:rPr>
          <w:rFonts w:ascii="Seaford" w:hAnsi="Seaford"/>
        </w:rPr>
      </w:pPr>
    </w:p>
    <w:p w14:paraId="5DB94BF0" w14:textId="23C7DFE3" w:rsidR="00F01FB9" w:rsidRDefault="00F01FB9" w:rsidP="005A1C58">
      <w:pPr>
        <w:spacing w:after="0" w:line="300" w:lineRule="auto"/>
        <w:rPr>
          <w:rFonts w:ascii="Seaford" w:hAnsi="Seaford"/>
          <w:bCs/>
        </w:rPr>
      </w:pPr>
      <w:r>
        <w:rPr>
          <w:rFonts w:ascii="Seaford" w:hAnsi="Seaford"/>
        </w:rPr>
        <w:t xml:space="preserve">Each residual in </w:t>
      </w:r>
      <m:oMath>
        <m:acc>
          <m:accPr>
            <m:ctrlPr>
              <w:rPr>
                <w:rFonts w:ascii="Cambria Math" w:hAnsi="Cambria Math" w:cstheme="minorHAnsi"/>
                <w:b/>
                <w:bCs/>
                <w:i/>
              </w:rPr>
            </m:ctrlPr>
          </m:accPr>
          <m:e>
            <m:r>
              <m:rPr>
                <m:sty m:val="bi"/>
              </m:rPr>
              <w:rPr>
                <w:rFonts w:ascii="Cambria Math" w:hAnsi="Cambria Math" w:cstheme="minorHAnsi"/>
              </w:rPr>
              <m:t>u</m:t>
            </m:r>
          </m:e>
        </m:acc>
      </m:oMath>
      <w:r>
        <w:rPr>
          <w:rFonts w:ascii="Seaford" w:hAnsi="Seaford"/>
          <w:b/>
          <w:bCs/>
        </w:rPr>
        <w:t xml:space="preserve"> </w:t>
      </w:r>
      <w:r w:rsidRPr="00F01FB9">
        <w:rPr>
          <w:rFonts w:ascii="Seaford" w:hAnsi="Seaford"/>
        </w:rPr>
        <w:t>is a linear combination of every element in</w:t>
      </w:r>
      <w:r>
        <w:rPr>
          <w:rFonts w:ascii="Seaford" w:hAnsi="Seaford"/>
          <w:b/>
          <w:bCs/>
        </w:rPr>
        <w:t xml:space="preserve"> </w:t>
      </w:r>
      <m:oMath>
        <m:r>
          <m:rPr>
            <m:sty m:val="bi"/>
          </m:rPr>
          <w:rPr>
            <w:rFonts w:ascii="Cambria Math" w:hAnsi="Cambria Math" w:cs="Aldhabi"/>
          </w:rPr>
          <m:t>u</m:t>
        </m:r>
      </m:oMath>
      <w:r w:rsidRPr="00F01FB9">
        <w:rPr>
          <w:rFonts w:ascii="Seaford" w:hAnsi="Seaford"/>
          <w:bCs/>
        </w:rPr>
        <w:t xml:space="preserve">. </w:t>
      </w:r>
      <w:r>
        <w:rPr>
          <w:rFonts w:ascii="Seaford" w:hAnsi="Seaford"/>
          <w:bCs/>
        </w:rPr>
        <w:t xml:space="preserve">Consider a row of the matrix product of </w:t>
      </w:r>
      <m:oMath>
        <m:acc>
          <m:accPr>
            <m:ctrlPr>
              <w:rPr>
                <w:rFonts w:ascii="Cambria Math" w:hAnsi="Cambria Math" w:cstheme="minorHAnsi"/>
                <w:b/>
                <w:bCs/>
                <w:i/>
              </w:rPr>
            </m:ctrlPr>
          </m:accPr>
          <m:e>
            <m:r>
              <m:rPr>
                <m:sty m:val="bi"/>
              </m:rPr>
              <w:rPr>
                <w:rFonts w:ascii="Cambria Math" w:hAnsi="Cambria Math" w:cstheme="minorHAnsi"/>
              </w:rPr>
              <m:t>u</m:t>
            </m:r>
          </m:e>
        </m:acc>
        <m:r>
          <m:rPr>
            <m:sty m:val="bi"/>
          </m:rPr>
          <w:rPr>
            <w:rFonts w:ascii="Cambria Math" w:hAnsi="Cambria Math" w:cs="Aldhabi"/>
          </w:rPr>
          <m:t>=</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u</m:t>
        </m:r>
      </m:oMath>
      <w:r>
        <w:rPr>
          <w:rFonts w:ascii="Seaford" w:hAnsi="Seaford"/>
          <w:bCs/>
        </w:rPr>
        <w:t xml:space="preserve">, </w:t>
      </w:r>
    </w:p>
    <w:p w14:paraId="45E4C73B" w14:textId="74BBEC03" w:rsidR="00F01FB9" w:rsidRDefault="00F01FB9" w:rsidP="005A1C58">
      <w:pPr>
        <w:spacing w:after="0" w:line="300" w:lineRule="auto"/>
        <w:rPr>
          <w:rFonts w:ascii="Seaford" w:hAnsi="Seaford"/>
          <w:bCs/>
        </w:rPr>
      </w:pPr>
    </w:p>
    <w:p w14:paraId="63378BA2" w14:textId="615815B1" w:rsidR="00F01FB9" w:rsidRPr="00F01FB9" w:rsidRDefault="00793DB3" w:rsidP="00F01FB9">
      <w:pPr>
        <w:spacing w:after="0" w:line="300" w:lineRule="auto"/>
        <w:rPr>
          <w:rFonts w:ascii="Seaford" w:hAnsi="Seaford"/>
          <w:b/>
        </w:rPr>
      </w:pPr>
      <m:oMathPara>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r>
            <m:rPr>
              <m:sty m:val="bi"/>
            </m:rPr>
            <w:rPr>
              <w:rFonts w:ascii="Cambria Math" w:hAnsi="Cambria Math" w:cs="Aldhab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t</m:t>
              </m:r>
            </m:sub>
          </m:sSub>
          <m:r>
            <m:rPr>
              <m:sty m:val="bi"/>
            </m:rPr>
            <w:rPr>
              <w:rFonts w:ascii="Cambria Math" w:hAnsi="Cambria Math" w:cs="Aldhabi"/>
            </w:rPr>
            <m:t>-</m:t>
          </m:r>
          <m:sSub>
            <m:sSubPr>
              <m:ctrlPr>
                <w:rPr>
                  <w:rFonts w:ascii="Cambria Math" w:hAnsi="Cambria Math" w:cs="Aldhabi"/>
                  <w:b/>
                  <w:i/>
                </w:rPr>
              </m:ctrlPr>
            </m:sSubPr>
            <m:e>
              <m:r>
                <m:rPr>
                  <m:sty m:val="bi"/>
                </m:rPr>
                <w:rPr>
                  <w:rFonts w:ascii="Cambria Math" w:hAnsi="Cambria Math" w:cs="Aldhabi"/>
                </w:rPr>
                <m:t>X</m:t>
              </m:r>
            </m:e>
            <m:sub>
              <m:r>
                <w:rPr>
                  <w:rFonts w:ascii="Cambria Math" w:hAnsi="Cambria Math" w:cs="Aldhabi"/>
                </w:rPr>
                <m:t>t</m:t>
              </m:r>
            </m:sub>
          </m:sSub>
          <m:sSup>
            <m:sSupPr>
              <m:ctrlPr>
                <w:rPr>
                  <w:rFonts w:ascii="Cambria Math" w:hAnsi="Cambria Math" w:cs="Aldhabi"/>
                  <w:b/>
                  <w:i/>
                </w:rPr>
              </m:ctrlPr>
            </m:sSupPr>
            <m:e>
              <m:d>
                <m:dPr>
                  <m:ctrlPr>
                    <w:rPr>
                      <w:rFonts w:ascii="Cambria Math" w:hAnsi="Cambria Math" w:cs="Aldhabi"/>
                      <w:b/>
                      <w:i/>
                    </w:rPr>
                  </m:ctrlPr>
                </m:dPr>
                <m:e>
                  <m:sSup>
                    <m:sSupPr>
                      <m:ctrlPr>
                        <w:rPr>
                          <w:rFonts w:ascii="Cambria Math" w:hAnsi="Cambria Math" w:cs="Aldhabi"/>
                          <w:b/>
                          <w:i/>
                        </w:rPr>
                      </m:ctrlPr>
                    </m:sSupPr>
                    <m:e>
                      <m:r>
                        <m:rPr>
                          <m:sty m:val="bi"/>
                        </m:rPr>
                        <w:rPr>
                          <w:rFonts w:ascii="Cambria Math" w:hAnsi="Cambria Math" w:cs="Aldhabi"/>
                        </w:rPr>
                        <m:t>X</m:t>
                      </m:r>
                    </m:e>
                    <m:sup>
                      <m:r>
                        <m:rPr>
                          <m:sty m:val="bi"/>
                        </m:rPr>
                        <w:rPr>
                          <w:rFonts w:ascii="Cambria Math" w:hAnsi="Cambria Math" w:cs="Aldhabi"/>
                        </w:rPr>
                        <m:t>'</m:t>
                      </m:r>
                    </m:sup>
                  </m:sSup>
                  <m:r>
                    <m:rPr>
                      <m:sty m:val="bi"/>
                    </m:rPr>
                    <w:rPr>
                      <w:rFonts w:ascii="Cambria Math" w:hAnsi="Cambria Math" w:cs="Aldhabi"/>
                    </w:rPr>
                    <m:t>X</m:t>
                  </m:r>
                </m:e>
              </m:d>
            </m:e>
            <m:sup>
              <m:r>
                <m:rPr>
                  <m:sty m:val="bi"/>
                </m:rPr>
                <w:rPr>
                  <w:rFonts w:ascii="Cambria Math" w:hAnsi="Cambria Math" w:cs="Aldhabi"/>
                </w:rPr>
                <m:t>-1</m:t>
              </m:r>
            </m:sup>
          </m:sSup>
          <m:r>
            <m:rPr>
              <m:sty m:val="bi"/>
            </m:rPr>
            <w:rPr>
              <w:rFonts w:ascii="Cambria Math" w:hAnsi="Cambria Math" w:cs="Aldhabi"/>
            </w:rPr>
            <m:t>X'u</m:t>
          </m:r>
        </m:oMath>
      </m:oMathPara>
    </w:p>
    <w:p w14:paraId="75E6FE98" w14:textId="213A3C84" w:rsidR="00F01FB9" w:rsidRPr="00E2319C" w:rsidRDefault="00793DB3" w:rsidP="00F01FB9">
      <w:pPr>
        <w:spacing w:after="0" w:line="300" w:lineRule="auto"/>
        <w:rPr>
          <w:rFonts w:ascii="Seaford" w:hAnsi="Seaford"/>
          <w:bCs/>
        </w:rPr>
      </w:pPr>
      <m:oMathPara>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r>
            <m:rPr>
              <m:sty m:val="bi"/>
            </m:rPr>
            <w:rPr>
              <w:rFonts w:ascii="Cambria Math" w:hAnsi="Cambria Math" w:cs="Aldhab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t</m:t>
              </m:r>
            </m:sub>
          </m:sSub>
          <m:r>
            <m:rPr>
              <m:sty m:val="bi"/>
            </m:rPr>
            <w:rPr>
              <w:rFonts w:ascii="Cambria Math" w:hAnsi="Cambria Math" w:cs="Aldhabi"/>
            </w:rPr>
            <m:t>-</m:t>
          </m:r>
          <m:nary>
            <m:naryPr>
              <m:chr m:val="∑"/>
              <m:limLoc m:val="undOvr"/>
              <m:ctrlPr>
                <w:rPr>
                  <w:rFonts w:ascii="Cambria Math" w:hAnsi="Cambria Math" w:cs="Aldhabi"/>
                  <w:bCs/>
                  <w:i/>
                </w:rPr>
              </m:ctrlPr>
            </m:naryPr>
            <m:sub>
              <m:r>
                <w:rPr>
                  <w:rFonts w:ascii="Cambria Math" w:hAnsi="Cambria Math" w:cs="Aldhabi"/>
                </w:rPr>
                <m:t>s=1</m:t>
              </m:r>
            </m:sub>
            <m:sup>
              <m:r>
                <w:rPr>
                  <w:rFonts w:ascii="Cambria Math" w:hAnsi="Cambria Math" w:cs="Aldhabi"/>
                </w:rPr>
                <m:t>n</m:t>
              </m:r>
            </m:sup>
            <m:e>
              <m:sSub>
                <m:sSubPr>
                  <m:ctrlPr>
                    <w:rPr>
                      <w:rFonts w:ascii="Cambria Math" w:hAnsi="Cambria Math" w:cs="Aldhabi"/>
                      <w:b/>
                      <w:i/>
                    </w:rPr>
                  </m:ctrlPr>
                </m:sSubPr>
                <m:e>
                  <m:r>
                    <m:rPr>
                      <m:sty m:val="bi"/>
                    </m:rPr>
                    <w:rPr>
                      <w:rFonts w:ascii="Cambria Math" w:hAnsi="Cambria Math" w:cs="Aldhabi"/>
                    </w:rPr>
                    <m:t>X</m:t>
                  </m:r>
                </m:e>
                <m:sub>
                  <m:r>
                    <m:rPr>
                      <m:sty m:val="bi"/>
                    </m:rPr>
                    <w:rPr>
                      <w:rFonts w:ascii="Cambria Math" w:hAnsi="Cambria Math" w:cs="Aldhabi"/>
                    </w:rPr>
                    <m:t>t</m:t>
                  </m:r>
                </m:sub>
              </m:sSub>
              <m:sSup>
                <m:sSupPr>
                  <m:ctrlPr>
                    <w:rPr>
                      <w:rFonts w:ascii="Cambria Math" w:hAnsi="Cambria Math" w:cs="Aldhabi"/>
                      <w:b/>
                      <w:i/>
                    </w:rPr>
                  </m:ctrlPr>
                </m:sSupPr>
                <m:e>
                  <m:d>
                    <m:dPr>
                      <m:ctrlPr>
                        <w:rPr>
                          <w:rFonts w:ascii="Cambria Math" w:hAnsi="Cambria Math" w:cs="Aldhabi"/>
                          <w:b/>
                          <w:i/>
                        </w:rPr>
                      </m:ctrlPr>
                    </m:dPr>
                    <m:e>
                      <m:sSup>
                        <m:sSupPr>
                          <m:ctrlPr>
                            <w:rPr>
                              <w:rFonts w:ascii="Cambria Math" w:hAnsi="Cambria Math" w:cs="Aldhabi"/>
                              <w:b/>
                              <w:i/>
                            </w:rPr>
                          </m:ctrlPr>
                        </m:sSupPr>
                        <m:e>
                          <m:r>
                            <m:rPr>
                              <m:sty m:val="bi"/>
                            </m:rPr>
                            <w:rPr>
                              <w:rFonts w:ascii="Cambria Math" w:hAnsi="Cambria Math" w:cs="Aldhabi"/>
                            </w:rPr>
                            <m:t>X</m:t>
                          </m:r>
                        </m:e>
                        <m:sup>
                          <m:r>
                            <m:rPr>
                              <m:sty m:val="bi"/>
                            </m:rPr>
                            <w:rPr>
                              <w:rFonts w:ascii="Cambria Math" w:hAnsi="Cambria Math" w:cs="Aldhabi"/>
                            </w:rPr>
                            <m:t>'</m:t>
                          </m:r>
                        </m:sup>
                      </m:sSup>
                      <m:r>
                        <m:rPr>
                          <m:sty m:val="bi"/>
                        </m:rPr>
                        <w:rPr>
                          <w:rFonts w:ascii="Cambria Math" w:hAnsi="Cambria Math" w:cs="Aldhabi"/>
                        </w:rPr>
                        <m:t>X</m:t>
                      </m:r>
                    </m:e>
                  </m:d>
                </m:e>
                <m:sup>
                  <m:r>
                    <m:rPr>
                      <m:sty m:val="bi"/>
                    </m:rPr>
                    <w:rPr>
                      <w:rFonts w:ascii="Cambria Math" w:hAnsi="Cambria Math" w:cs="Aldhabi"/>
                    </w:rPr>
                    <m:t>-1</m:t>
                  </m:r>
                </m:sup>
              </m:sSup>
              <m:sSubSup>
                <m:sSubSupPr>
                  <m:ctrlPr>
                    <w:rPr>
                      <w:rFonts w:ascii="Cambria Math" w:hAnsi="Cambria Math" w:cs="Aldhabi"/>
                      <w:b/>
                      <w:i/>
                    </w:rPr>
                  </m:ctrlPr>
                </m:sSubSupPr>
                <m:e>
                  <m:r>
                    <m:rPr>
                      <m:sty m:val="bi"/>
                    </m:rPr>
                    <w:rPr>
                      <w:rFonts w:ascii="Cambria Math" w:hAnsi="Cambria Math" w:cs="Aldhabi"/>
                    </w:rPr>
                    <m:t>X</m:t>
                  </m:r>
                </m:e>
                <m:sub>
                  <m:r>
                    <m:rPr>
                      <m:sty m:val="bi"/>
                    </m:rPr>
                    <w:rPr>
                      <w:rFonts w:ascii="Cambria Math" w:hAnsi="Cambria Math" w:cs="Aldhabi"/>
                    </w:rPr>
                    <m:t>s</m:t>
                  </m:r>
                </m:sub>
                <m:sup>
                  <m:r>
                    <m:rPr>
                      <m:sty m:val="bi"/>
                    </m:rPr>
                    <w:rPr>
                      <w:rFonts w:ascii="Cambria Math" w:hAnsi="Cambria Math" w:cs="Aldhabi"/>
                    </w:rPr>
                    <m:t>'</m:t>
                  </m:r>
                </m:sup>
              </m:sSubSup>
              <m:sSub>
                <m:sSubPr>
                  <m:ctrlPr>
                    <w:rPr>
                      <w:rFonts w:ascii="Cambria Math" w:hAnsi="Cambria Math" w:cs="Aldhabi"/>
                      <w:b/>
                      <w:i/>
                    </w:rPr>
                  </m:ctrlPr>
                </m:sSubPr>
                <m:e>
                  <m:r>
                    <m:rPr>
                      <m:sty m:val="bi"/>
                    </m:rPr>
                    <w:rPr>
                      <w:rFonts w:ascii="Cambria Math" w:hAnsi="Cambria Math" w:cs="Aldhabi"/>
                    </w:rPr>
                    <m:t>u</m:t>
                  </m:r>
                </m:e>
                <m:sub>
                  <m:r>
                    <m:rPr>
                      <m:sty m:val="bi"/>
                    </m:rPr>
                    <w:rPr>
                      <w:rFonts w:ascii="Cambria Math" w:hAnsi="Cambria Math" w:cs="Aldhabi"/>
                    </w:rPr>
                    <m:t>s</m:t>
                  </m:r>
                </m:sub>
              </m:sSub>
            </m:e>
          </m:nary>
        </m:oMath>
      </m:oMathPara>
    </w:p>
    <w:p w14:paraId="52306A32" w14:textId="4655A9A8" w:rsidR="00E2319C" w:rsidRPr="00DF4745" w:rsidRDefault="00E2319C" w:rsidP="00E2319C">
      <w:pPr>
        <w:spacing w:after="0" w:line="300" w:lineRule="auto"/>
        <w:jc w:val="right"/>
        <w:rPr>
          <w:rFonts w:ascii="Seaford" w:hAnsi="Seaford"/>
        </w:rPr>
      </w:pPr>
      <w:r>
        <w:rPr>
          <w:rFonts w:ascii="Seaford" w:hAnsi="Seaford"/>
          <w:bCs/>
        </w:rPr>
        <w:lastRenderedPageBreak/>
        <w:t>(3.42)</w:t>
      </w:r>
    </w:p>
    <w:p w14:paraId="0B451FF0" w14:textId="76FBD187" w:rsidR="00F01FB9" w:rsidRPr="00DF4745" w:rsidRDefault="00413B7E" w:rsidP="00F01FB9">
      <w:pPr>
        <w:spacing w:after="0" w:line="300" w:lineRule="auto"/>
        <w:rPr>
          <w:rFonts w:ascii="Seaford" w:hAnsi="Seaford"/>
        </w:rPr>
      </w:pPr>
      <w:r>
        <w:rPr>
          <w:rFonts w:ascii="Seaford" w:hAnsi="Seaford"/>
        </w:rPr>
        <w:t xml:space="preserve">Thus, even we may assume that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t</m:t>
            </m:r>
          </m:sub>
        </m:sSub>
      </m:oMath>
      <w:r>
        <w:rPr>
          <w:rFonts w:ascii="Seaford" w:hAnsi="Seaford"/>
        </w:rPr>
        <w:t xml:space="preserve"> is independent of all the other error terms</w:t>
      </w:r>
      <w:r w:rsidR="00DC321F">
        <w:rPr>
          <w:rFonts w:ascii="Seaford" w:hAnsi="Seaford"/>
        </w:rPr>
        <w:t xml:space="preserve"> (e.g.,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m:t>
            </m:r>
          </m:sub>
        </m:sSub>
      </m:oMath>
      <w:r w:rsidR="00DC321F">
        <w:rPr>
          <w:rFonts w:ascii="Seaford" w:hAnsi="Seaford"/>
        </w:rPr>
        <w:t>)</w:t>
      </w:r>
      <w:r>
        <w:rPr>
          <w:rFonts w:ascii="Seaford" w:hAnsi="Seaford"/>
        </w:rPr>
        <w:t xml:space="preserve">,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oMath>
      <w:r>
        <w:rPr>
          <w:rFonts w:ascii="Seaford" w:hAnsi="Seaford"/>
        </w:rPr>
        <w:t xml:space="preserve"> is not. There is some dependency between each pair of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oMath>
      <w:r w:rsidR="00A45A39">
        <w:rPr>
          <w:rFonts w:ascii="Seaford" w:hAnsi="Seaford"/>
        </w:rPr>
        <w:t xml:space="preserve"> (e.g.,</w:t>
      </w:r>
      <w:r w:rsidR="00DC321F">
        <w:rPr>
          <w:rFonts w:ascii="Seaford" w:hAnsi="Seaford"/>
        </w:rPr>
        <w:t xml:space="preserve"> in (3.42), </w:t>
      </w:r>
      <w:r w:rsidR="00A45A39">
        <w:rPr>
          <w:rFonts w:ascii="Seaford" w:hAnsi="Seaford"/>
        </w:rPr>
        <w:t xml:space="preserve">all the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oMath>
      <w:r w:rsidR="00A45A39">
        <w:rPr>
          <w:rFonts w:ascii="Seaford" w:hAnsi="Seaford"/>
        </w:rPr>
        <w:t xml:space="preserve"> depend on </w:t>
      </w:r>
      <m:oMath>
        <m:nary>
          <m:naryPr>
            <m:chr m:val="∑"/>
            <m:limLoc m:val="undOvr"/>
            <m:ctrlPr>
              <w:rPr>
                <w:rFonts w:ascii="Cambria Math" w:hAnsi="Cambria Math" w:cs="Aldhabi"/>
                <w:bCs/>
                <w:i/>
              </w:rPr>
            </m:ctrlPr>
          </m:naryPr>
          <m:sub>
            <m:r>
              <w:rPr>
                <w:rFonts w:ascii="Cambria Math" w:hAnsi="Cambria Math" w:cs="Aldhabi"/>
              </w:rPr>
              <m:t>s=1</m:t>
            </m:r>
          </m:sub>
          <m:sup>
            <m:r>
              <w:rPr>
                <w:rFonts w:ascii="Cambria Math" w:hAnsi="Cambria Math" w:cs="Aldhabi"/>
              </w:rPr>
              <m:t>n</m:t>
            </m:r>
          </m:sup>
          <m:e>
            <m:sSub>
              <m:sSubPr>
                <m:ctrlPr>
                  <w:rPr>
                    <w:rFonts w:ascii="Cambria Math" w:hAnsi="Cambria Math" w:cs="Aldhabi"/>
                    <w:b/>
                    <w:i/>
                  </w:rPr>
                </m:ctrlPr>
              </m:sSubPr>
              <m:e>
                <m:r>
                  <m:rPr>
                    <m:sty m:val="bi"/>
                  </m:rPr>
                  <w:rPr>
                    <w:rFonts w:ascii="Cambria Math" w:hAnsi="Cambria Math" w:cs="Aldhabi"/>
                  </w:rPr>
                  <m:t>X</m:t>
                </m:r>
              </m:e>
              <m:sub>
                <m:r>
                  <m:rPr>
                    <m:sty m:val="bi"/>
                  </m:rPr>
                  <w:rPr>
                    <w:rFonts w:ascii="Cambria Math" w:hAnsi="Cambria Math" w:cs="Aldhabi"/>
                  </w:rPr>
                  <m:t>t</m:t>
                </m:r>
              </m:sub>
            </m:sSub>
            <m:sSup>
              <m:sSupPr>
                <m:ctrlPr>
                  <w:rPr>
                    <w:rFonts w:ascii="Cambria Math" w:hAnsi="Cambria Math" w:cs="Aldhabi"/>
                    <w:b/>
                    <w:i/>
                  </w:rPr>
                </m:ctrlPr>
              </m:sSupPr>
              <m:e>
                <m:d>
                  <m:dPr>
                    <m:ctrlPr>
                      <w:rPr>
                        <w:rFonts w:ascii="Cambria Math" w:hAnsi="Cambria Math" w:cs="Aldhabi"/>
                        <w:b/>
                        <w:i/>
                      </w:rPr>
                    </m:ctrlPr>
                  </m:dPr>
                  <m:e>
                    <m:sSup>
                      <m:sSupPr>
                        <m:ctrlPr>
                          <w:rPr>
                            <w:rFonts w:ascii="Cambria Math" w:hAnsi="Cambria Math" w:cs="Aldhabi"/>
                            <w:b/>
                            <w:i/>
                          </w:rPr>
                        </m:ctrlPr>
                      </m:sSupPr>
                      <m:e>
                        <m:r>
                          <m:rPr>
                            <m:sty m:val="bi"/>
                          </m:rPr>
                          <w:rPr>
                            <w:rFonts w:ascii="Cambria Math" w:hAnsi="Cambria Math" w:cs="Aldhabi"/>
                          </w:rPr>
                          <m:t>X</m:t>
                        </m:r>
                      </m:e>
                      <m:sup>
                        <m:r>
                          <m:rPr>
                            <m:sty m:val="bi"/>
                          </m:rPr>
                          <w:rPr>
                            <w:rFonts w:ascii="Cambria Math" w:hAnsi="Cambria Math" w:cs="Aldhabi"/>
                          </w:rPr>
                          <m:t>'</m:t>
                        </m:r>
                      </m:sup>
                    </m:sSup>
                    <m:r>
                      <m:rPr>
                        <m:sty m:val="bi"/>
                      </m:rPr>
                      <w:rPr>
                        <w:rFonts w:ascii="Cambria Math" w:hAnsi="Cambria Math" w:cs="Aldhabi"/>
                      </w:rPr>
                      <m:t>X</m:t>
                    </m:r>
                  </m:e>
                </m:d>
              </m:e>
              <m:sup>
                <m:r>
                  <m:rPr>
                    <m:sty m:val="bi"/>
                  </m:rPr>
                  <w:rPr>
                    <w:rFonts w:ascii="Cambria Math" w:hAnsi="Cambria Math" w:cs="Aldhabi"/>
                  </w:rPr>
                  <m:t>-1</m:t>
                </m:r>
              </m:sup>
            </m:sSup>
            <m:sSubSup>
              <m:sSubSupPr>
                <m:ctrlPr>
                  <w:rPr>
                    <w:rFonts w:ascii="Cambria Math" w:hAnsi="Cambria Math" w:cs="Aldhabi"/>
                    <w:b/>
                    <w:i/>
                  </w:rPr>
                </m:ctrlPr>
              </m:sSubSupPr>
              <m:e>
                <m:r>
                  <m:rPr>
                    <m:sty m:val="bi"/>
                  </m:rPr>
                  <w:rPr>
                    <w:rFonts w:ascii="Cambria Math" w:hAnsi="Cambria Math" w:cs="Aldhabi"/>
                  </w:rPr>
                  <m:t>X</m:t>
                </m:r>
              </m:e>
              <m:sub>
                <m:r>
                  <m:rPr>
                    <m:sty m:val="bi"/>
                  </m:rPr>
                  <w:rPr>
                    <w:rFonts w:ascii="Cambria Math" w:hAnsi="Cambria Math" w:cs="Aldhabi"/>
                  </w:rPr>
                  <m:t>s</m:t>
                </m:r>
              </m:sub>
              <m:sup>
                <m:r>
                  <m:rPr>
                    <m:sty m:val="bi"/>
                  </m:rPr>
                  <w:rPr>
                    <w:rFonts w:ascii="Cambria Math" w:hAnsi="Cambria Math" w:cs="Aldhabi"/>
                  </w:rPr>
                  <m:t>'</m:t>
                </m:r>
              </m:sup>
            </m:sSubSup>
            <m:sSub>
              <m:sSubPr>
                <m:ctrlPr>
                  <w:rPr>
                    <w:rFonts w:ascii="Cambria Math" w:hAnsi="Cambria Math" w:cs="Aldhabi"/>
                    <w:b/>
                    <w:i/>
                  </w:rPr>
                </m:ctrlPr>
              </m:sSubPr>
              <m:e>
                <m:r>
                  <m:rPr>
                    <m:sty m:val="bi"/>
                  </m:rPr>
                  <w:rPr>
                    <w:rFonts w:ascii="Cambria Math" w:hAnsi="Cambria Math" w:cs="Aldhabi"/>
                  </w:rPr>
                  <m:t>u</m:t>
                </m:r>
              </m:e>
              <m:sub>
                <m:r>
                  <m:rPr>
                    <m:sty m:val="bi"/>
                  </m:rPr>
                  <w:rPr>
                    <w:rFonts w:ascii="Cambria Math" w:hAnsi="Cambria Math" w:cs="Aldhabi"/>
                  </w:rPr>
                  <m:t>s</m:t>
                </m:r>
              </m:sub>
            </m:sSub>
          </m:e>
        </m:nary>
      </m:oMath>
      <w:r w:rsidR="00A45A39">
        <w:rPr>
          <w:rFonts w:ascii="Seaford" w:hAnsi="Seaford"/>
          <w:bCs/>
        </w:rPr>
        <w:t xml:space="preserve">)) </w:t>
      </w:r>
      <w:r>
        <w:rPr>
          <w:rFonts w:ascii="Seaford" w:hAnsi="Seaford"/>
        </w:rPr>
        <w:t xml:space="preserve">though this dependency diminishes as sample size </w:t>
      </w:r>
      <w:r w:rsidRPr="00413B7E">
        <w:rPr>
          <w:rFonts w:ascii="Seaford" w:hAnsi="Seaford"/>
          <w:i/>
          <w:iCs/>
        </w:rPr>
        <w:t>n</w:t>
      </w:r>
      <w:r>
        <w:rPr>
          <w:rFonts w:ascii="Seaford" w:hAnsi="Seaford"/>
        </w:rPr>
        <w:t xml:space="preserve"> increase.</w:t>
      </w:r>
    </w:p>
    <w:p w14:paraId="685A172A" w14:textId="62D0FB75" w:rsidR="00F01FB9" w:rsidRDefault="00F01FB9" w:rsidP="005A1C58">
      <w:pPr>
        <w:spacing w:after="0" w:line="300" w:lineRule="auto"/>
        <w:rPr>
          <w:rFonts w:ascii="Seaford" w:hAnsi="Seaford"/>
        </w:rPr>
      </w:pPr>
    </w:p>
    <w:p w14:paraId="1B17C3CF" w14:textId="58F34F00" w:rsidR="00341A39" w:rsidRDefault="00E2319C" w:rsidP="00BA0AB8">
      <w:pPr>
        <w:spacing w:after="0" w:line="300" w:lineRule="auto"/>
        <w:rPr>
          <w:rFonts w:ascii="Seaford" w:hAnsi="Seaford"/>
        </w:rPr>
      </w:pPr>
      <w:r>
        <w:rPr>
          <w:rFonts w:ascii="Seaford" w:hAnsi="Seaford"/>
        </w:rPr>
        <w:t>If we assume exogeneity, e.g.,</w:t>
      </w:r>
      <w:r w:rsidRPr="00E2319C">
        <w:rPr>
          <w:rFonts w:ascii="Seaford" w:hAnsi="Seaford"/>
          <w:bCs/>
        </w:rPr>
        <w:t xml:space="preserve"> </w:t>
      </w:r>
      <m:oMath>
        <m:r>
          <w:rPr>
            <w:rFonts w:ascii="Cambria Math" w:hAnsi="Cambria Math" w:cs="Aldhabi"/>
          </w:rPr>
          <m:t>E</m:t>
        </m:r>
        <m:d>
          <m:dPr>
            <m:ctrlPr>
              <w:rPr>
                <w:rFonts w:ascii="Cambria Math" w:hAnsi="Cambria Math" w:cs="Aldhabi"/>
                <w:b/>
                <w:i/>
              </w:rPr>
            </m:ctrlPr>
          </m:dPr>
          <m:e>
            <m:r>
              <m:rPr>
                <m:sty m:val="bi"/>
              </m:rPr>
              <w:rPr>
                <w:rFonts w:ascii="Cambria Math" w:hAnsi="Cambria Math" w:cs="Aldhabi"/>
              </w:rPr>
              <m:t>u</m:t>
            </m:r>
          </m:e>
          <m:e>
            <m:r>
              <m:rPr>
                <m:sty m:val="bi"/>
              </m:rPr>
              <w:rPr>
                <w:rFonts w:ascii="Cambria Math" w:hAnsi="Cambria Math" w:cs="Aldhabi"/>
              </w:rPr>
              <m:t>X</m:t>
            </m:r>
          </m:e>
        </m:d>
        <m:r>
          <w:rPr>
            <w:rFonts w:ascii="Cambria Math" w:hAnsi="Cambria Math" w:cs="Aldhabi"/>
          </w:rPr>
          <m:t>=0</m:t>
        </m:r>
      </m:oMath>
      <w:r>
        <w:rPr>
          <w:rFonts w:ascii="Seaford" w:hAnsi="Seaford"/>
          <w:bCs/>
        </w:rPr>
        <w:t xml:space="preserve">. </w:t>
      </w:r>
      <w:r>
        <w:rPr>
          <w:rFonts w:ascii="Seaford" w:hAnsi="Seaford"/>
        </w:rPr>
        <w:t xml:space="preserve">This assumption suggests that </w:t>
      </w:r>
      <m:oMath>
        <m:r>
          <w:rPr>
            <w:rFonts w:ascii="Cambria Math" w:hAnsi="Cambria Math" w:cs="Aldhabi"/>
          </w:rPr>
          <m:t>E</m:t>
        </m:r>
        <m:d>
          <m:dPr>
            <m:ctrlPr>
              <w:rPr>
                <w:rFonts w:ascii="Cambria Math" w:hAnsi="Cambria Math" w:cs="Aldhabi"/>
                <w:b/>
                <w:i/>
              </w:rPr>
            </m:ctrlPr>
          </m:dPr>
          <m:e>
            <m:sSub>
              <m:sSubPr>
                <m:ctrlPr>
                  <w:rPr>
                    <w:rFonts w:ascii="Cambria Math" w:hAnsi="Cambria Math" w:cs="Aldhabi"/>
                    <w:bCs/>
                    <w:i/>
                  </w:rPr>
                </m:ctrlPr>
              </m:sSubPr>
              <m:e>
                <m:r>
                  <w:rPr>
                    <w:rFonts w:ascii="Cambria Math" w:hAnsi="Cambria Math" w:cs="Aldhabi"/>
                  </w:rPr>
                  <m:t>u</m:t>
                </m:r>
              </m:e>
              <m:sub>
                <m:r>
                  <w:rPr>
                    <w:rFonts w:ascii="Cambria Math" w:hAnsi="Cambria Math" w:cs="Aldhabi"/>
                  </w:rPr>
                  <m:t>t</m:t>
                </m:r>
              </m:sub>
            </m:sSub>
          </m:e>
          <m:e>
            <m:r>
              <m:rPr>
                <m:sty m:val="bi"/>
              </m:rPr>
              <w:rPr>
                <w:rFonts w:ascii="Cambria Math" w:hAnsi="Cambria Math" w:cs="Aldhabi"/>
              </w:rPr>
              <m:t>X</m:t>
            </m:r>
          </m:e>
        </m:d>
        <m:r>
          <w:rPr>
            <w:rFonts w:ascii="Cambria Math" w:hAnsi="Cambria Math" w:cs="Aldhabi"/>
          </w:rPr>
          <m:t>=0</m:t>
        </m:r>
      </m:oMath>
      <w:r>
        <w:rPr>
          <w:rFonts w:ascii="Seaford" w:hAnsi="Seaford"/>
          <w:bCs/>
        </w:rPr>
        <w:t xml:space="preserve">. </w:t>
      </w:r>
      <w:r w:rsidR="00A45A39">
        <w:rPr>
          <w:rFonts w:ascii="Seaford" w:hAnsi="Seaford"/>
          <w:bCs/>
        </w:rPr>
        <w:t xml:space="preserve">Also, we know from (3.42) that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oMath>
      <w:r w:rsidR="00A45A39">
        <w:rPr>
          <w:rFonts w:ascii="Seaford" w:hAnsi="Seaford"/>
        </w:rPr>
        <w:t xml:space="preserve"> is a </w:t>
      </w:r>
      <w:r w:rsidR="00341A39">
        <w:rPr>
          <w:rFonts w:ascii="Seaford" w:hAnsi="Seaford"/>
        </w:rPr>
        <w:t xml:space="preserve">linear combination of all the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t</m:t>
            </m:r>
          </m:sub>
        </m:sSub>
      </m:oMath>
      <w:r w:rsidR="00743B4C">
        <w:rPr>
          <w:rFonts w:ascii="Seaford" w:hAnsi="Seaford"/>
        </w:rPr>
        <w:t>. Therefore, this</w:t>
      </w:r>
      <w:r w:rsidR="00341A39">
        <w:rPr>
          <w:rFonts w:ascii="Seaford" w:hAnsi="Seaford"/>
        </w:rPr>
        <w:t xml:space="preserve"> means the </w:t>
      </w:r>
      <m:oMath>
        <m:r>
          <w:rPr>
            <w:rFonts w:ascii="Cambria Math" w:hAnsi="Cambria Math" w:cs="Aldhabi"/>
          </w:rPr>
          <m:t>E</m:t>
        </m:r>
        <m:d>
          <m:dPr>
            <m:ctrlPr>
              <w:rPr>
                <w:rFonts w:ascii="Cambria Math" w:hAnsi="Cambria Math" w:cs="Aldhabi"/>
                <w:b/>
                <w:i/>
              </w:rPr>
            </m:ctrlPr>
          </m:dPr>
          <m:e>
            <m:sSub>
              <m:sSubPr>
                <m:ctrlPr>
                  <w:rPr>
                    <w:rFonts w:ascii="Cambria Math" w:hAnsi="Cambria Math" w:cs="Aldhabi"/>
                    <w:bCs/>
                    <w:i/>
                  </w:rPr>
                </m:ctrlPr>
              </m:sSubPr>
              <m:e>
                <m:acc>
                  <m:accPr>
                    <m:ctrlPr>
                      <w:rPr>
                        <w:rFonts w:ascii="Cambria Math" w:hAnsi="Cambria Math" w:cs="Aldhabi"/>
                        <w:i/>
                      </w:rPr>
                    </m:ctrlPr>
                  </m:accPr>
                  <m:e>
                    <m:r>
                      <w:rPr>
                        <w:rFonts w:ascii="Cambria Math" w:hAnsi="Cambria Math" w:cs="Aldhabi"/>
                      </w:rPr>
                      <m:t>u</m:t>
                    </m:r>
                  </m:e>
                </m:acc>
              </m:e>
              <m:sub>
                <m:r>
                  <w:rPr>
                    <w:rFonts w:ascii="Cambria Math" w:hAnsi="Cambria Math" w:cs="Aldhabi"/>
                  </w:rPr>
                  <m:t>t</m:t>
                </m:r>
              </m:sub>
            </m:sSub>
          </m:e>
          <m:e>
            <m:r>
              <m:rPr>
                <m:sty m:val="bi"/>
              </m:rPr>
              <w:rPr>
                <w:rFonts w:ascii="Cambria Math" w:hAnsi="Cambria Math" w:cs="Aldhabi"/>
              </w:rPr>
              <m:t>X</m:t>
            </m:r>
          </m:e>
        </m:d>
        <m:r>
          <w:rPr>
            <w:rFonts w:ascii="Cambria Math" w:hAnsi="Cambria Math" w:cs="Aldhabi"/>
          </w:rPr>
          <m:t>=0</m:t>
        </m:r>
      </m:oMath>
      <w:r w:rsidR="00341A39">
        <w:rPr>
          <w:rFonts w:ascii="Seaford" w:hAnsi="Seaford"/>
        </w:rPr>
        <w:t>.</w:t>
      </w:r>
      <w:r w:rsidR="000A303A">
        <w:rPr>
          <w:rFonts w:ascii="Seaford" w:hAnsi="Seaford"/>
        </w:rPr>
        <w:t xml:space="preserve"> In this respect,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oMath>
      <w:r w:rsidR="000A303A">
        <w:rPr>
          <w:rFonts w:ascii="Seaford" w:hAnsi="Seaford"/>
        </w:rPr>
        <w:t xml:space="preserve">( or </w:t>
      </w:r>
      <m:oMath>
        <m:acc>
          <m:accPr>
            <m:ctrlPr>
              <w:rPr>
                <w:rFonts w:ascii="Cambria Math" w:hAnsi="Cambria Math" w:cstheme="minorHAnsi"/>
                <w:b/>
                <w:bCs/>
                <w:i/>
              </w:rPr>
            </m:ctrlPr>
          </m:accPr>
          <m:e>
            <m:r>
              <m:rPr>
                <m:sty m:val="bi"/>
              </m:rPr>
              <w:rPr>
                <w:rFonts w:ascii="Cambria Math" w:hAnsi="Cambria Math" w:cstheme="minorHAnsi"/>
              </w:rPr>
              <m:t>u</m:t>
            </m:r>
          </m:e>
        </m:acc>
      </m:oMath>
      <w:r w:rsidR="000A303A" w:rsidRPr="000A303A">
        <w:rPr>
          <w:rFonts w:ascii="Seaford" w:hAnsi="Seaford"/>
        </w:rPr>
        <w:t>) just behaves like</w:t>
      </w:r>
      <w:r w:rsidR="000A303A">
        <w:rPr>
          <w:rFonts w:ascii="Seaford" w:hAnsi="Seaford"/>
          <w:b/>
          <w:bCs/>
        </w:rPr>
        <w:t xml:space="preserve">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t</m:t>
            </m:r>
          </m:sub>
        </m:sSub>
      </m:oMath>
      <w:r w:rsidR="000A303A">
        <w:rPr>
          <w:rFonts w:ascii="Seaford" w:hAnsi="Seaford"/>
        </w:rPr>
        <w:t xml:space="preserve">(or </w:t>
      </w:r>
      <m:oMath>
        <m:r>
          <m:rPr>
            <m:sty m:val="bi"/>
          </m:rPr>
          <w:rPr>
            <w:rFonts w:ascii="Cambria Math" w:hAnsi="Cambria Math" w:cstheme="minorHAnsi"/>
          </w:rPr>
          <m:t>u</m:t>
        </m:r>
      </m:oMath>
      <w:r w:rsidR="000A303A">
        <w:rPr>
          <w:rFonts w:ascii="Seaford" w:hAnsi="Seaford"/>
        </w:rPr>
        <w:t>).</w:t>
      </w:r>
    </w:p>
    <w:p w14:paraId="092A8AE5" w14:textId="401F2924" w:rsidR="00E95B53" w:rsidRDefault="00E95B53" w:rsidP="00BA0AB8">
      <w:pPr>
        <w:spacing w:after="0" w:line="300" w:lineRule="auto"/>
        <w:rPr>
          <w:rFonts w:ascii="Seaford" w:hAnsi="Seaford"/>
        </w:rPr>
      </w:pPr>
    </w:p>
    <w:p w14:paraId="2DA86B98" w14:textId="3E0E7576" w:rsidR="000E1EF6" w:rsidRPr="00E95B53" w:rsidRDefault="00E95B53" w:rsidP="00BA0AB8">
      <w:pPr>
        <w:spacing w:after="0" w:line="300" w:lineRule="auto"/>
        <w:rPr>
          <w:rFonts w:ascii="Seaford" w:hAnsi="Seaford"/>
        </w:rPr>
      </w:pPr>
      <w:r>
        <w:rPr>
          <w:rFonts w:ascii="Seaford" w:hAnsi="Seaford"/>
        </w:rPr>
        <w:t xml:space="preserve">In other respects,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oMath>
      <w:r>
        <w:rPr>
          <w:rFonts w:ascii="Seaford" w:hAnsi="Seaford"/>
        </w:rPr>
        <w:t xml:space="preserve">( or </w:t>
      </w:r>
      <m:oMath>
        <m:acc>
          <m:accPr>
            <m:ctrlPr>
              <w:rPr>
                <w:rFonts w:ascii="Cambria Math" w:hAnsi="Cambria Math" w:cstheme="minorHAnsi"/>
                <w:b/>
                <w:bCs/>
                <w:i/>
              </w:rPr>
            </m:ctrlPr>
          </m:accPr>
          <m:e>
            <m:r>
              <m:rPr>
                <m:sty m:val="bi"/>
              </m:rPr>
              <w:rPr>
                <w:rFonts w:ascii="Cambria Math" w:hAnsi="Cambria Math" w:cstheme="minorHAnsi"/>
              </w:rPr>
              <m:t>u</m:t>
            </m:r>
          </m:e>
        </m:acc>
      </m:oMath>
      <w:r w:rsidRPr="000A303A">
        <w:rPr>
          <w:rFonts w:ascii="Seaford" w:hAnsi="Seaford"/>
        </w:rPr>
        <w:t xml:space="preserve">) </w:t>
      </w:r>
      <w:r>
        <w:rPr>
          <w:rFonts w:ascii="Seaford" w:hAnsi="Seaford"/>
        </w:rPr>
        <w:t>does not</w:t>
      </w:r>
      <w:r w:rsidRPr="000A303A">
        <w:rPr>
          <w:rFonts w:ascii="Seaford" w:hAnsi="Seaford"/>
        </w:rPr>
        <w:t xml:space="preserve"> behave like</w:t>
      </w:r>
      <w:r>
        <w:rPr>
          <w:rFonts w:ascii="Seaford" w:hAnsi="Seaford"/>
          <w:b/>
          <w:bCs/>
        </w:rPr>
        <w:t xml:space="preserve">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t</m:t>
            </m:r>
          </m:sub>
        </m:sSub>
      </m:oMath>
      <w:r>
        <w:rPr>
          <w:rFonts w:ascii="Seaford" w:hAnsi="Seaford"/>
        </w:rPr>
        <w:t xml:space="preserve">(or </w:t>
      </w:r>
      <m:oMath>
        <m:r>
          <m:rPr>
            <m:sty m:val="bi"/>
          </m:rPr>
          <w:rPr>
            <w:rFonts w:ascii="Cambria Math" w:hAnsi="Cambria Math" w:cstheme="minorHAnsi"/>
          </w:rPr>
          <m:t>u</m:t>
        </m:r>
      </m:oMath>
      <w:r>
        <w:rPr>
          <w:rFonts w:ascii="Seaford" w:hAnsi="Seaford"/>
        </w:rPr>
        <w:t xml:space="preserve">). </w:t>
      </w:r>
      <w:r w:rsidR="00B8346E">
        <w:rPr>
          <w:rFonts w:ascii="Seaford" w:hAnsi="Seaford"/>
        </w:rPr>
        <w:t>e</w:t>
      </w:r>
      <w:r>
        <w:rPr>
          <w:rFonts w:ascii="Seaford" w:hAnsi="Seaford"/>
        </w:rPr>
        <w:t xml:space="preserve">.g., the Euclidean length of the vector of the LS residuals </w:t>
      </w:r>
      <m:oMath>
        <m:acc>
          <m:accPr>
            <m:ctrlPr>
              <w:rPr>
                <w:rFonts w:ascii="Cambria Math" w:hAnsi="Cambria Math" w:cstheme="minorHAnsi"/>
                <w:b/>
                <w:bCs/>
                <w:i/>
              </w:rPr>
            </m:ctrlPr>
          </m:accPr>
          <m:e>
            <m:r>
              <m:rPr>
                <m:sty m:val="bi"/>
              </m:rPr>
              <w:rPr>
                <w:rFonts w:ascii="Cambria Math" w:hAnsi="Cambria Math" w:cstheme="minorHAnsi"/>
              </w:rPr>
              <m:t>u</m:t>
            </m:r>
          </m:e>
        </m:acc>
      </m:oMath>
      <w:r>
        <w:rPr>
          <w:rFonts w:ascii="Seaford" w:hAnsi="Seaford"/>
          <w:b/>
          <w:bCs/>
        </w:rPr>
        <w:t xml:space="preserve"> </w:t>
      </w:r>
      <w:r>
        <w:rPr>
          <w:rFonts w:ascii="Seaford" w:hAnsi="Seaford"/>
        </w:rPr>
        <w:t>is always smaller than that of the vector of the residuals evaluated at any other value.</w:t>
      </w:r>
      <w:r w:rsidR="00473A43">
        <w:rPr>
          <w:rFonts w:ascii="Seaford" w:hAnsi="Seaford"/>
        </w:rPr>
        <w:t xml:space="preserve"> This means, </w:t>
      </w:r>
      <m:oMath>
        <m:acc>
          <m:accPr>
            <m:ctrlPr>
              <w:rPr>
                <w:rFonts w:ascii="Cambria Math" w:hAnsi="Cambria Math" w:cstheme="minorHAnsi"/>
                <w:b/>
                <w:bCs/>
                <w:i/>
              </w:rPr>
            </m:ctrlPr>
          </m:accPr>
          <m:e>
            <m:r>
              <m:rPr>
                <m:sty m:val="bi"/>
              </m:rPr>
              <w:rPr>
                <w:rFonts w:ascii="Cambria Math" w:hAnsi="Cambria Math" w:cstheme="minorHAnsi"/>
              </w:rPr>
              <m:t>u</m:t>
            </m:r>
          </m:e>
        </m:acc>
      </m:oMath>
      <w:r w:rsidR="00473A43">
        <w:rPr>
          <w:rFonts w:ascii="Seaford" w:hAnsi="Seaford"/>
        </w:rPr>
        <w:t xml:space="preserve"> must be shorter than </w:t>
      </w:r>
      <w:r w:rsidR="00732EB5">
        <w:rPr>
          <w:rFonts w:ascii="Seaford" w:hAnsi="Seaford"/>
        </w:rPr>
        <w:t xml:space="preserve">the vector of error terms </w:t>
      </w:r>
      <m:oMath>
        <m:r>
          <m:rPr>
            <m:sty m:val="bi"/>
          </m:rPr>
          <w:rPr>
            <w:rFonts w:ascii="Cambria Math" w:hAnsi="Cambria Math" w:cstheme="minorHAnsi"/>
          </w:rPr>
          <m:t>u=u(</m:t>
        </m:r>
        <m:sSub>
          <m:sSubPr>
            <m:ctrlPr>
              <w:rPr>
                <w:rFonts w:ascii="Cambria Math" w:hAnsi="Cambria Math" w:cstheme="minorHAnsi"/>
                <w:b/>
                <w:bCs/>
                <w:i/>
              </w:rPr>
            </m:ctrlPr>
          </m:sSubPr>
          <m:e>
            <m:r>
              <m:rPr>
                <m:sty m:val="bi"/>
              </m:rPr>
              <w:rPr>
                <w:rFonts w:ascii="Cambria Math" w:hAnsi="Cambria Math" w:cstheme="minorHAnsi"/>
              </w:rPr>
              <m:t>β</m:t>
            </m:r>
          </m:e>
          <m:sub>
            <m:r>
              <m:rPr>
                <m:sty m:val="bi"/>
              </m:rPr>
              <w:rPr>
                <w:rFonts w:ascii="Cambria Math" w:hAnsi="Cambria Math" w:cstheme="minorHAnsi"/>
              </w:rPr>
              <m:t>0</m:t>
            </m:r>
          </m:sub>
        </m:sSub>
        <m:r>
          <m:rPr>
            <m:sty m:val="bi"/>
          </m:rPr>
          <w:rPr>
            <w:rFonts w:ascii="Cambria Math" w:hAnsi="Cambria Math" w:cstheme="minorHAnsi"/>
          </w:rPr>
          <m:t>)</m:t>
        </m:r>
      </m:oMath>
    </w:p>
    <w:p w14:paraId="489827BF" w14:textId="5E861D94" w:rsidR="00341A39" w:rsidRDefault="00341A39" w:rsidP="00BA0AB8">
      <w:pPr>
        <w:spacing w:after="0" w:line="300" w:lineRule="auto"/>
        <w:rPr>
          <w:rFonts w:ascii="Seaford" w:hAnsi="Seaford"/>
        </w:rPr>
      </w:pPr>
    </w:p>
    <w:p w14:paraId="5A29A9EE" w14:textId="2F877301" w:rsidR="00457641" w:rsidRDefault="00457641" w:rsidP="00BA0AB8">
      <w:pPr>
        <w:spacing w:after="0" w:line="300" w:lineRule="auto"/>
        <w:rPr>
          <w:rFonts w:ascii="Seaford" w:hAnsi="Seaford"/>
        </w:rPr>
      </w:pPr>
      <w:r>
        <w:rPr>
          <w:rFonts w:ascii="Seaford" w:hAnsi="Seaford"/>
        </w:rPr>
        <w:t xml:space="preserve">We can calculate the variance of </w:t>
      </w:r>
      <m:oMath>
        <m:acc>
          <m:accPr>
            <m:ctrlPr>
              <w:rPr>
                <w:rFonts w:ascii="Cambria Math" w:hAnsi="Cambria Math" w:cstheme="minorHAnsi"/>
                <w:b/>
                <w:bCs/>
                <w:i/>
              </w:rPr>
            </m:ctrlPr>
          </m:accPr>
          <m:e>
            <m:r>
              <m:rPr>
                <m:sty m:val="bi"/>
              </m:rPr>
              <w:rPr>
                <w:rFonts w:ascii="Cambria Math" w:hAnsi="Cambria Math" w:cstheme="minorHAnsi"/>
              </w:rPr>
              <m:t>u</m:t>
            </m:r>
          </m:e>
        </m:acc>
      </m:oMath>
      <w:r>
        <w:rPr>
          <w:rFonts w:ascii="Seaford" w:hAnsi="Seaford"/>
        </w:rPr>
        <w:t>:</w:t>
      </w:r>
    </w:p>
    <w:p w14:paraId="7A53C819" w14:textId="7B306602" w:rsidR="00457641" w:rsidRDefault="00457641" w:rsidP="00BA0AB8">
      <w:pPr>
        <w:spacing w:after="0" w:line="300" w:lineRule="auto"/>
        <w:rPr>
          <w:rFonts w:ascii="Seaford" w:hAnsi="Seaford"/>
        </w:rPr>
      </w:pPr>
    </w:p>
    <w:p w14:paraId="0AC64F8B" w14:textId="51E9CDF0" w:rsidR="00457641" w:rsidRPr="00457641" w:rsidRDefault="00457641" w:rsidP="00BA0AB8">
      <w:pPr>
        <w:spacing w:after="0" w:line="300" w:lineRule="auto"/>
        <w:rPr>
          <w:rFonts w:ascii="Seaford" w:hAnsi="Seaford"/>
          <w:b/>
        </w:rPr>
      </w:pPr>
      <m:oMathPara>
        <m:oMath>
          <m:r>
            <w:rPr>
              <w:rFonts w:ascii="Cambria Math" w:hAnsi="Cambria Math" w:cstheme="minorHAnsi"/>
            </w:rPr>
            <m:t>Var</m:t>
          </m:r>
          <m:d>
            <m:dPr>
              <m:ctrlPr>
                <w:rPr>
                  <w:rFonts w:ascii="Cambria Math" w:hAnsi="Cambria Math" w:cstheme="minorHAnsi"/>
                  <w:b/>
                  <w:bCs/>
                  <w:i/>
                </w:rPr>
              </m:ctrlPr>
            </m:dPr>
            <m:e>
              <m:acc>
                <m:accPr>
                  <m:ctrlPr>
                    <w:rPr>
                      <w:rFonts w:ascii="Cambria Math" w:hAnsi="Cambria Math" w:cstheme="minorHAnsi"/>
                      <w:b/>
                      <w:bCs/>
                      <w:i/>
                    </w:rPr>
                  </m:ctrlPr>
                </m:accPr>
                <m:e>
                  <m:r>
                    <m:rPr>
                      <m:sty m:val="bi"/>
                    </m:rPr>
                    <w:rPr>
                      <w:rFonts w:ascii="Cambria Math" w:hAnsi="Cambria Math" w:cstheme="minorHAnsi"/>
                    </w:rPr>
                    <m:t>u</m:t>
                  </m:r>
                </m:e>
              </m:acc>
              <m:ctrlPr>
                <w:rPr>
                  <w:rFonts w:ascii="Cambria Math" w:hAnsi="Cambria Math"/>
                  <w:b/>
                  <w:bCs/>
                  <w:i/>
                </w:rPr>
              </m:ctrlPr>
            </m:e>
          </m:d>
          <m:r>
            <m:rPr>
              <m:sty m:val="bi"/>
            </m:rPr>
            <w:rPr>
              <w:rFonts w:ascii="Cambria Math" w:hAnsi="Cambria Math"/>
            </w:rPr>
            <m:t>=</m:t>
          </m:r>
          <m:r>
            <w:rPr>
              <w:rFonts w:ascii="Cambria Math" w:hAnsi="Cambria Math"/>
            </w:rPr>
            <m:t>Var</m:t>
          </m:r>
          <m:d>
            <m:dPr>
              <m:ctrlPr>
                <w:rPr>
                  <w:rFonts w:ascii="Cambria Math" w:hAnsi="Cambria Math"/>
                  <w:i/>
                </w:rPr>
              </m:ctrlPr>
            </m:dPr>
            <m:e>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u</m:t>
              </m:r>
              <m:ctrlPr>
                <w:rPr>
                  <w:rFonts w:ascii="Cambria Math" w:hAnsi="Cambria Math" w:cs="Aldhabi"/>
                  <w:b/>
                  <w:i/>
                </w:rPr>
              </m:ctrlPr>
            </m:e>
          </m:d>
          <m:r>
            <m:rPr>
              <m:sty m:val="bi"/>
            </m:rPr>
            <w:rPr>
              <w:rFonts w:ascii="Cambria Math" w:hAnsi="Cambria Math" w:cs="Aldhabi"/>
            </w:rPr>
            <m:t>=E(</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uu'</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m:t>
          </m:r>
        </m:oMath>
      </m:oMathPara>
    </w:p>
    <w:p w14:paraId="1CC028F0" w14:textId="5BCCE1F5" w:rsidR="00457641" w:rsidRPr="00457641" w:rsidRDefault="00457641" w:rsidP="00457641">
      <w:pPr>
        <w:spacing w:after="0" w:line="300" w:lineRule="auto"/>
        <w:rPr>
          <w:rFonts w:ascii="Seaford" w:hAnsi="Seaford"/>
          <w:b/>
        </w:rPr>
      </w:pPr>
      <m:oMathPara>
        <m:oMath>
          <m:r>
            <m:rPr>
              <m:sty m:val="bi"/>
            </m:rPr>
            <w:rPr>
              <w:rFonts w:ascii="Cambria Math" w:hAnsi="Cambria Math" w:cs="Aldhabi"/>
            </w:rPr>
            <m:t>=E</m:t>
          </m:r>
          <m:d>
            <m:dPr>
              <m:ctrlPr>
                <w:rPr>
                  <w:rFonts w:ascii="Cambria Math" w:hAnsi="Cambria Math" w:cs="Aldhabi"/>
                  <w:b/>
                  <w:i/>
                </w:rPr>
              </m:ctrlPr>
            </m:dPr>
            <m:e>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u</m:t>
              </m:r>
              <m:sSup>
                <m:sSupPr>
                  <m:ctrlPr>
                    <w:rPr>
                      <w:rFonts w:ascii="Cambria Math" w:hAnsi="Cambria Math" w:cs="Aldhabi"/>
                      <w:b/>
                      <w:i/>
                    </w:rPr>
                  </m:ctrlPr>
                </m:sSupPr>
                <m:e>
                  <m:r>
                    <m:rPr>
                      <m:sty m:val="bi"/>
                    </m:rPr>
                    <w:rPr>
                      <w:rFonts w:ascii="Cambria Math" w:hAnsi="Cambria Math" w:cs="Aldhabi"/>
                    </w:rPr>
                    <m:t>u</m:t>
                  </m:r>
                </m:e>
                <m:sup>
                  <m:r>
                    <m:rPr>
                      <m:sty m:val="bi"/>
                    </m:rPr>
                    <w:rPr>
                      <w:rFonts w:ascii="Cambria Math" w:hAnsi="Cambria Math" w:cs="Aldhabi"/>
                    </w:rPr>
                    <m:t>'</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sup>
              </m:sSup>
            </m:e>
          </m:d>
          <m:r>
            <m:rPr>
              <m:sty m:val="bi"/>
            </m:rPr>
            <w:rPr>
              <w:rFonts w:ascii="Cambria Math" w:hAnsi="Cambria Math"/>
            </w:rPr>
            <m:t>=</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E</m:t>
          </m:r>
          <m:d>
            <m:dPr>
              <m:ctrlPr>
                <w:rPr>
                  <w:rFonts w:ascii="Cambria Math" w:hAnsi="Cambria Math" w:cs="Aldhabi"/>
                  <w:b/>
                  <w:i/>
                </w:rPr>
              </m:ctrlPr>
            </m:dPr>
            <m:e>
              <m:r>
                <m:rPr>
                  <m:sty m:val="bi"/>
                </m:rPr>
                <w:rPr>
                  <w:rFonts w:ascii="Cambria Math" w:hAnsi="Cambria Math" w:cs="Aldhabi"/>
                </w:rPr>
                <m:t>u</m:t>
              </m:r>
              <m:sSup>
                <m:sSupPr>
                  <m:ctrlPr>
                    <w:rPr>
                      <w:rFonts w:ascii="Cambria Math" w:hAnsi="Cambria Math" w:cs="Aldhabi"/>
                      <w:b/>
                      <w:i/>
                    </w:rPr>
                  </m:ctrlPr>
                </m:sSupPr>
                <m:e>
                  <m:r>
                    <m:rPr>
                      <m:sty m:val="bi"/>
                    </m:rPr>
                    <w:rPr>
                      <w:rFonts w:ascii="Cambria Math" w:hAnsi="Cambria Math" w:cs="Aldhabi"/>
                    </w:rPr>
                    <m:t>u</m:t>
                  </m:r>
                </m:e>
                <m:sup>
                  <m:r>
                    <m:rPr>
                      <m:sty m:val="bi"/>
                    </m:rPr>
                    <w:rPr>
                      <w:rFonts w:ascii="Cambria Math" w:hAnsi="Cambria Math" w:cs="Aldhabi"/>
                    </w:rPr>
                    <m:t>'</m:t>
                  </m:r>
                </m:sup>
              </m:sSup>
            </m:e>
          </m:d>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w:rPr>
              <w:rFonts w:ascii="Cambria Math" w:hAnsi="Cambria Math" w:cs="Aldhabi"/>
            </w:rPr>
            <m:t>Var(</m:t>
          </m:r>
          <m:r>
            <m:rPr>
              <m:sty m:val="bi"/>
            </m:rPr>
            <w:rPr>
              <w:rFonts w:ascii="Cambria Math" w:hAnsi="Cambria Math" w:cs="Aldhabi"/>
            </w:rPr>
            <m:t>u</m:t>
          </m:r>
          <m:r>
            <w:rPr>
              <w:rFonts w:ascii="Cambria Math" w:hAnsi="Cambria Math" w:cs="Aldhabi"/>
            </w:rPr>
            <m:t>)</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oMath>
      </m:oMathPara>
    </w:p>
    <w:p w14:paraId="7C4265F3" w14:textId="6E3A74ED" w:rsidR="00457641" w:rsidRPr="00DF4745" w:rsidRDefault="00457641" w:rsidP="00457641">
      <w:pPr>
        <w:spacing w:after="0" w:line="300" w:lineRule="auto"/>
        <w:rPr>
          <w:rFonts w:ascii="Seaford" w:hAnsi="Seaford"/>
        </w:rPr>
      </w:pPr>
      <m:oMathPara>
        <m:oMath>
          <m:r>
            <m:rPr>
              <m:sty m:val="bi"/>
            </m:rPr>
            <w:rPr>
              <w:rFonts w:ascii="Cambria Math" w:hAnsi="Cambria Math"/>
            </w:rPr>
            <m:t>=</m:t>
          </m:r>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d>
            <m:dPr>
              <m:ctrlPr>
                <w:rPr>
                  <w:rFonts w:ascii="Cambria Math" w:hAnsi="Cambria Math" w:cs="Aldhabi"/>
                  <w:b/>
                  <w:i/>
                </w:rPr>
              </m:ctrlPr>
            </m:dPr>
            <m:e>
              <m:sSup>
                <m:sSupPr>
                  <m:ctrlPr>
                    <w:rPr>
                      <w:rFonts w:ascii="Cambria Math" w:hAnsi="Cambria Math" w:cs="Aldhabi"/>
                      <w:bCs/>
                      <w:i/>
                    </w:rPr>
                  </m:ctrlPr>
                </m:sSupPr>
                <m:e>
                  <m:r>
                    <w:rPr>
                      <w:rFonts w:ascii="Cambria Math" w:hAnsi="Cambria Math" w:cs="Aldhabi"/>
                    </w:rPr>
                    <m:t>σ</m:t>
                  </m:r>
                </m:e>
                <m:sup>
                  <m:r>
                    <w:rPr>
                      <w:rFonts w:ascii="Cambria Math" w:hAnsi="Cambria Math" w:cs="Aldhabi"/>
                    </w:rPr>
                    <m:t>2</m:t>
                  </m:r>
                </m:sup>
              </m:sSup>
              <m:r>
                <m:rPr>
                  <m:sty m:val="bi"/>
                </m:rPr>
                <w:rPr>
                  <w:rFonts w:ascii="Cambria Math" w:hAnsi="Cambria Math" w:cs="Aldhabi"/>
                </w:rPr>
                <m:t>I</m:t>
              </m:r>
            </m:e>
          </m:d>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m:t>
          </m:r>
          <m:sSup>
            <m:sSupPr>
              <m:ctrlPr>
                <w:rPr>
                  <w:rFonts w:ascii="Cambria Math" w:hAnsi="Cambria Math" w:cs="Aldhabi"/>
                  <w:bCs/>
                  <w:i/>
                </w:rPr>
              </m:ctrlPr>
            </m:sSupPr>
            <m:e>
              <m:r>
                <w:rPr>
                  <w:rFonts w:ascii="Cambria Math" w:hAnsi="Cambria Math" w:cs="Aldhabi"/>
                </w:rPr>
                <m:t>σ</m:t>
              </m:r>
            </m:e>
            <m:sup>
              <m:r>
                <w:rPr>
                  <w:rFonts w:ascii="Cambria Math" w:hAnsi="Cambria Math" w:cs="Aldhabi"/>
                </w:rPr>
                <m:t>2</m:t>
              </m:r>
            </m:sup>
          </m:sSup>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m:t>
          </m:r>
          <m:sSup>
            <m:sSupPr>
              <m:ctrlPr>
                <w:rPr>
                  <w:rFonts w:ascii="Cambria Math" w:hAnsi="Cambria Math" w:cs="Aldhabi"/>
                  <w:bCs/>
                  <w:i/>
                </w:rPr>
              </m:ctrlPr>
            </m:sSupPr>
            <m:e>
              <m:r>
                <w:rPr>
                  <w:rFonts w:ascii="Cambria Math" w:hAnsi="Cambria Math" w:cs="Aldhabi"/>
                </w:rPr>
                <m:t>σ</m:t>
              </m:r>
            </m:e>
            <m:sup>
              <m:r>
                <w:rPr>
                  <w:rFonts w:ascii="Cambria Math" w:hAnsi="Cambria Math" w:cs="Aldhabi"/>
                </w:rPr>
                <m:t>2</m:t>
              </m:r>
            </m:sup>
          </m:sSup>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oMath>
      </m:oMathPara>
    </w:p>
    <w:p w14:paraId="43645CA1" w14:textId="168F8B58" w:rsidR="00457641" w:rsidRDefault="00457641" w:rsidP="00457641">
      <w:pPr>
        <w:spacing w:after="0" w:line="300" w:lineRule="auto"/>
        <w:jc w:val="right"/>
        <w:rPr>
          <w:rFonts w:ascii="Seaford" w:hAnsi="Seaford"/>
        </w:rPr>
      </w:pPr>
      <w:r>
        <w:rPr>
          <w:rFonts w:ascii="Seaford" w:hAnsi="Seaford"/>
        </w:rPr>
        <w:t>(3.43)</w:t>
      </w:r>
    </w:p>
    <w:p w14:paraId="5CF52E9F" w14:textId="1AD96203" w:rsidR="006F3931" w:rsidRDefault="00810258" w:rsidP="00457641">
      <w:pPr>
        <w:spacing w:after="0" w:line="300" w:lineRule="auto"/>
        <w:rPr>
          <w:rFonts w:ascii="Seaford" w:hAnsi="Seaford"/>
        </w:rPr>
      </w:pPr>
      <w:r>
        <w:rPr>
          <w:rFonts w:ascii="Seaford" w:hAnsi="Seaford"/>
        </w:rPr>
        <w:t xml:space="preserve">The second equation holds because the expected value of </w:t>
      </w:r>
      <m:oMath>
        <m:sSub>
          <m:sSubPr>
            <m:ctrlPr>
              <w:rPr>
                <w:rFonts w:ascii="Cambria Math" w:hAnsi="Cambria Math" w:cs="Aldhabi"/>
                <w:b/>
                <w:i/>
              </w:rPr>
            </m:ctrlPr>
          </m:sSubPr>
          <m:e>
            <m:r>
              <m:rPr>
                <m:sty m:val="bi"/>
              </m:rPr>
              <w:rPr>
                <w:rFonts w:ascii="Cambria Math" w:hAnsi="Cambria Math" w:cs="Aldhabi"/>
              </w:rPr>
              <m:t>M</m:t>
            </m:r>
          </m:e>
          <m:sub>
            <m:r>
              <m:rPr>
                <m:sty m:val="bi"/>
              </m:rPr>
              <w:rPr>
                <w:rFonts w:ascii="Cambria Math" w:hAnsi="Cambria Math" w:cs="Aldhabi"/>
              </w:rPr>
              <m:t>X</m:t>
            </m:r>
          </m:sub>
        </m:sSub>
        <m:r>
          <m:rPr>
            <m:sty m:val="bi"/>
          </m:rPr>
          <w:rPr>
            <w:rFonts w:ascii="Cambria Math" w:hAnsi="Cambria Math" w:cs="Aldhabi"/>
          </w:rPr>
          <m:t>u</m:t>
        </m:r>
      </m:oMath>
      <w:r>
        <w:rPr>
          <w:rFonts w:ascii="Seaford" w:hAnsi="Seaford"/>
          <w:b/>
        </w:rPr>
        <w:t xml:space="preserve"> </w:t>
      </w:r>
      <w:r w:rsidRPr="00810258">
        <w:rPr>
          <w:rFonts w:ascii="Seaford" w:hAnsi="Seaford"/>
          <w:bCs/>
        </w:rPr>
        <w:t>is zero.</w:t>
      </w:r>
      <w:r w:rsidR="00042309">
        <w:rPr>
          <w:rFonts w:ascii="Seaford" w:hAnsi="Seaford"/>
          <w:bCs/>
        </w:rPr>
        <w:t xml:space="preserve"> </w:t>
      </w:r>
      <w:r>
        <w:rPr>
          <w:rFonts w:ascii="Seaford" w:hAnsi="Seaford"/>
          <w:bCs/>
        </w:rPr>
        <w:t xml:space="preserve">(3.43) suggests that in general the variance-covariance of </w:t>
      </w:r>
      <m:oMath>
        <m:acc>
          <m:accPr>
            <m:ctrlPr>
              <w:rPr>
                <w:rFonts w:ascii="Cambria Math" w:hAnsi="Cambria Math" w:cstheme="minorHAnsi"/>
                <w:b/>
                <w:bCs/>
                <w:i/>
              </w:rPr>
            </m:ctrlPr>
          </m:accPr>
          <m:e>
            <m:r>
              <m:rPr>
                <m:sty m:val="bi"/>
              </m:rPr>
              <w:rPr>
                <w:rFonts w:ascii="Cambria Math" w:hAnsi="Cambria Math" w:cstheme="minorHAnsi"/>
              </w:rPr>
              <m:t>u</m:t>
            </m:r>
          </m:e>
        </m:acc>
      </m:oMath>
      <w:r>
        <w:rPr>
          <w:rFonts w:ascii="Seaford" w:hAnsi="Seaford"/>
          <w:b/>
          <w:bCs/>
        </w:rPr>
        <w:t xml:space="preserve"> </w:t>
      </w:r>
      <w:r w:rsidRPr="00810258">
        <w:rPr>
          <w:rFonts w:ascii="Seaford" w:hAnsi="Seaford"/>
        </w:rPr>
        <w:t>is not a</w:t>
      </w:r>
      <w:r>
        <w:rPr>
          <w:rFonts w:ascii="Seaford" w:hAnsi="Seaford"/>
        </w:rPr>
        <w:t xml:space="preserve"> diagonal matrix. This suggests that the off-diagonal elements in the matrix are not zero, e.g., </w:t>
      </w:r>
      <m:oMath>
        <m:r>
          <w:rPr>
            <w:rFonts w:ascii="Cambria Math" w:hAnsi="Cambria Math"/>
          </w:rPr>
          <m:t>E(</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s</m:t>
                </m:r>
              </m:e>
            </m:acc>
          </m:e>
          <m:sub>
            <m:r>
              <w:rPr>
                <w:rFonts w:ascii="Cambria Math" w:hAnsi="Cambria Math" w:cstheme="minorHAnsi"/>
              </w:rPr>
              <m:t>t</m:t>
            </m:r>
          </m:sub>
        </m:sSub>
        <m:r>
          <w:rPr>
            <w:rFonts w:ascii="Cambria Math" w:hAnsi="Cambria Math"/>
          </w:rPr>
          <m:t>)≠0</m:t>
        </m:r>
      </m:oMath>
      <w:r w:rsidR="006F3931">
        <w:rPr>
          <w:rFonts w:ascii="Seaford" w:hAnsi="Seaford"/>
        </w:rPr>
        <w:t>. Thus, even we assume the original errors are uncorrelated, the residuals are not uncorrelated.</w:t>
      </w:r>
    </w:p>
    <w:p w14:paraId="3B25D669" w14:textId="75926E92" w:rsidR="006F3931" w:rsidRDefault="006F3931" w:rsidP="00457641">
      <w:pPr>
        <w:spacing w:after="0" w:line="300" w:lineRule="auto"/>
        <w:rPr>
          <w:rFonts w:ascii="Seaford" w:hAnsi="Seaford"/>
        </w:rPr>
      </w:pPr>
    </w:p>
    <w:p w14:paraId="0DA8BDB2" w14:textId="47C2F974" w:rsidR="004A48F7" w:rsidRDefault="004A48F7" w:rsidP="00457641">
      <w:pPr>
        <w:spacing w:after="0" w:line="300" w:lineRule="auto"/>
        <w:rPr>
          <w:rFonts w:ascii="Seaford" w:hAnsi="Seaford"/>
        </w:rPr>
      </w:pPr>
      <w:r>
        <w:rPr>
          <w:rFonts w:ascii="Seaford" w:hAnsi="Seaford"/>
        </w:rPr>
        <w:t xml:space="preserve">(3.43) also suggests that the residuals do not have a constant variance, and the residual variance for every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oMath>
      <w:r>
        <w:rPr>
          <w:rFonts w:ascii="Seaford" w:hAnsi="Seaford"/>
        </w:rPr>
        <w:t xml:space="preserve"> must be smaller than </w:t>
      </w: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0</m:t>
            </m:r>
          </m:sub>
          <m:sup>
            <m:r>
              <w:rPr>
                <w:rFonts w:ascii="Cambria Math" w:hAnsi="Cambria Math" w:cstheme="minorHAnsi"/>
              </w:rPr>
              <m:t>2</m:t>
            </m:r>
          </m:sup>
        </m:sSubSup>
      </m:oMath>
      <w:r w:rsidR="00D250B4">
        <w:rPr>
          <w:rFonts w:ascii="Seaford" w:hAnsi="Seaford"/>
        </w:rPr>
        <w:t xml:space="preserve"> (see details in Davison and Mackinnon, 2003).</w:t>
      </w:r>
    </w:p>
    <w:p w14:paraId="05A5D5F6" w14:textId="460DF1B1" w:rsidR="00D250B4" w:rsidRDefault="00D250B4" w:rsidP="00457641">
      <w:pPr>
        <w:spacing w:after="0" w:line="300" w:lineRule="auto"/>
        <w:rPr>
          <w:rFonts w:ascii="Seaford" w:hAnsi="Seaford"/>
        </w:rPr>
      </w:pPr>
    </w:p>
    <w:p w14:paraId="1FFDFD67" w14:textId="3FE58739" w:rsidR="00D250B4" w:rsidRPr="008C161A" w:rsidRDefault="002F597D" w:rsidP="00457641">
      <w:pPr>
        <w:spacing w:after="0" w:line="300" w:lineRule="auto"/>
        <w:rPr>
          <w:rFonts w:ascii="Seaford" w:hAnsi="Seaford"/>
          <w:b/>
          <w:bCs/>
        </w:rPr>
      </w:pPr>
      <w:r w:rsidRPr="008C161A">
        <w:rPr>
          <w:rFonts w:ascii="Seaford" w:hAnsi="Seaford"/>
          <w:b/>
          <w:bCs/>
        </w:rPr>
        <w:t>Estimating the variance of the error terms</w:t>
      </w:r>
    </w:p>
    <w:p w14:paraId="638163C8" w14:textId="75DDD3D5" w:rsidR="002F597D" w:rsidRDefault="002F597D" w:rsidP="00457641">
      <w:pPr>
        <w:spacing w:after="0" w:line="300" w:lineRule="auto"/>
        <w:rPr>
          <w:rFonts w:ascii="Seaford" w:hAnsi="Seaford"/>
        </w:rPr>
      </w:pPr>
    </w:p>
    <w:p w14:paraId="5A148CF6" w14:textId="25780D61" w:rsidR="002F597D" w:rsidRDefault="007D6D75" w:rsidP="00457641">
      <w:pPr>
        <w:spacing w:after="0" w:line="300" w:lineRule="auto"/>
        <w:rPr>
          <w:rFonts w:ascii="Seaford" w:hAnsi="Seaford"/>
        </w:rPr>
      </w:pPr>
      <w:r>
        <w:rPr>
          <w:rFonts w:ascii="Seaford" w:hAnsi="Seaford"/>
        </w:rPr>
        <w:t xml:space="preserve">The method of LS estimate </w:t>
      </w:r>
      <m:oMath>
        <m:r>
          <w:rPr>
            <w:rFonts w:ascii="Cambria Math" w:hAnsi="Cambria Math" w:cstheme="minorHAnsi"/>
          </w:rPr>
          <m:t>β</m:t>
        </m:r>
      </m:oMath>
      <w:r>
        <w:rPr>
          <w:rFonts w:ascii="Seaford" w:hAnsi="Seaford"/>
        </w:rPr>
        <w:t xml:space="preserve"> but not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ascii="Seaford" w:hAnsi="Seaford"/>
        </w:rPr>
        <w:t xml:space="preserve">. We can estimate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ascii="Seaford" w:hAnsi="Seaford"/>
        </w:rPr>
        <w:t xml:space="preserve"> using MM based on the moment of the sample.</w:t>
      </w:r>
    </w:p>
    <w:p w14:paraId="5CB85B3E" w14:textId="399BA044" w:rsidR="007D6D75" w:rsidRDefault="007D6D75" w:rsidP="00457641">
      <w:pPr>
        <w:spacing w:after="0" w:line="300" w:lineRule="auto"/>
        <w:rPr>
          <w:rFonts w:ascii="Seaford" w:hAnsi="Seaford"/>
        </w:rPr>
      </w:pPr>
    </w:p>
    <w:p w14:paraId="22602F44" w14:textId="1BEA1365" w:rsidR="00E65CEA" w:rsidRDefault="00E65CEA" w:rsidP="00457641">
      <w:pPr>
        <w:spacing w:after="0" w:line="300" w:lineRule="auto"/>
        <w:rPr>
          <w:rFonts w:ascii="Seaford" w:hAnsi="Seaford"/>
        </w:rPr>
      </w:pPr>
      <w:r>
        <w:rPr>
          <w:rFonts w:ascii="Seaford" w:hAnsi="Seaford"/>
        </w:rPr>
        <w:t>Ideally, we have:</w:t>
      </w:r>
    </w:p>
    <w:p w14:paraId="7DF6D5BD" w14:textId="0742DAB8" w:rsidR="00E65CEA" w:rsidRPr="0025415B" w:rsidRDefault="00793DB3" w:rsidP="00457641">
      <w:pPr>
        <w:spacing w:after="0" w:line="300" w:lineRule="auto"/>
        <w:rPr>
          <w:rFonts w:ascii="Seaford" w:hAnsi="Seaford"/>
        </w:rPr>
      </w:pPr>
      <m:oMathPara>
        <m:oMath>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σ</m:t>
                  </m:r>
                </m:e>
              </m:acc>
            </m:e>
            <m:sup>
              <m:r>
                <w:rPr>
                  <w:rFonts w:ascii="Cambria Math" w:hAnsi="Cambria Math" w:cstheme="minorHAnsi"/>
                </w:rPr>
                <m:t>2</m:t>
              </m:r>
            </m:sup>
          </m:sSup>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t</m:t>
                  </m:r>
                </m:sub>
              </m:sSub>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t=1</m:t>
              </m:r>
            </m:sub>
            <m:sup>
              <m:r>
                <w:rPr>
                  <w:rFonts w:ascii="Cambria Math" w:hAnsi="Cambria Math" w:cstheme="minorHAnsi"/>
                </w:rPr>
                <m:t>n</m:t>
              </m:r>
            </m:sup>
            <m:e>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t</m:t>
                  </m:r>
                </m:sub>
                <m:sup>
                  <m:r>
                    <w:rPr>
                      <w:rFonts w:ascii="Cambria Math" w:hAnsi="Cambria Math" w:cstheme="minorHAnsi"/>
                    </w:rPr>
                    <m:t>2</m:t>
                  </m:r>
                </m:sup>
              </m:sSubSup>
            </m:e>
          </m:nary>
        </m:oMath>
      </m:oMathPara>
    </w:p>
    <w:p w14:paraId="2ACD7C4B" w14:textId="77777777" w:rsidR="0025415B" w:rsidRDefault="0025415B" w:rsidP="00457641">
      <w:pPr>
        <w:spacing w:after="0" w:line="300" w:lineRule="auto"/>
        <w:rPr>
          <w:rFonts w:ascii="Seaford" w:hAnsi="Seaford"/>
        </w:rPr>
      </w:pPr>
    </w:p>
    <w:p w14:paraId="08AE657C" w14:textId="53DAAD9A" w:rsidR="007D6D75" w:rsidRDefault="0025415B" w:rsidP="00457641">
      <w:pPr>
        <w:spacing w:after="0" w:line="300" w:lineRule="auto"/>
        <w:rPr>
          <w:rFonts w:ascii="Seaford" w:hAnsi="Seaford"/>
        </w:rPr>
      </w:pPr>
      <w:r>
        <w:rPr>
          <w:rFonts w:ascii="Seaford" w:hAnsi="Seaford"/>
        </w:rPr>
        <w:t xml:space="preserve">However, we do not observe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t</m:t>
            </m:r>
          </m:sub>
        </m:sSub>
      </m:oMath>
      <w:r>
        <w:rPr>
          <w:rFonts w:ascii="Seaford" w:hAnsi="Seaford"/>
        </w:rPr>
        <w:t xml:space="preserve"> but only </w:t>
      </w:r>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oMath>
      <w:r>
        <w:rPr>
          <w:rFonts w:ascii="Seaford" w:hAnsi="Seaford"/>
        </w:rPr>
        <w:t>, thus we have:</w:t>
      </w:r>
    </w:p>
    <w:p w14:paraId="5F697FFF" w14:textId="6713CD8F" w:rsidR="002F597D" w:rsidRDefault="002F597D" w:rsidP="00457641">
      <w:pPr>
        <w:spacing w:after="0" w:line="300" w:lineRule="auto"/>
        <w:rPr>
          <w:rFonts w:ascii="Seaford" w:hAnsi="Seaford"/>
        </w:rPr>
      </w:pPr>
    </w:p>
    <w:p w14:paraId="64933FF2" w14:textId="17D931F9" w:rsidR="0025415B" w:rsidRPr="0025415B" w:rsidRDefault="00793DB3" w:rsidP="0025415B">
      <w:pPr>
        <w:spacing w:after="0" w:line="300" w:lineRule="auto"/>
        <w:rPr>
          <w:rFonts w:ascii="Seaford" w:hAnsi="Seaford"/>
        </w:rPr>
      </w:pPr>
      <m:oMathPara>
        <m:oMath>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σ</m:t>
                  </m:r>
                </m:e>
              </m:acc>
            </m:e>
            <m:sup>
              <m:r>
                <w:rPr>
                  <w:rFonts w:ascii="Cambria Math" w:hAnsi="Cambria Math" w:cstheme="minorHAnsi"/>
                </w:rPr>
                <m:t>2</m:t>
              </m:r>
            </m:sup>
          </m:sSup>
          <m:r>
            <w:rPr>
              <w:rFonts w:ascii="Cambria Math" w:hAnsi="Cambria Math" w:cstheme="minorHAnsi"/>
            </w:rPr>
            <m:t>=Var</m:t>
          </m:r>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Sub>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t=1</m:t>
              </m:r>
            </m:sub>
            <m:sup>
              <m:r>
                <w:rPr>
                  <w:rFonts w:ascii="Cambria Math" w:hAnsi="Cambria Math" w:cstheme="minorHAnsi"/>
                </w:rPr>
                <m:t>n</m:t>
              </m:r>
            </m:sup>
            <m:e>
              <m:sSubSup>
                <m:sSubSupPr>
                  <m:ctrlPr>
                    <w:rPr>
                      <w:rFonts w:ascii="Cambria Math" w:hAnsi="Cambria Math" w:cstheme="minorHAnsi"/>
                      <w:i/>
                    </w:rPr>
                  </m:ctrlPr>
                </m:sSubSup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up>
                  <m:r>
                    <w:rPr>
                      <w:rFonts w:ascii="Cambria Math" w:hAnsi="Cambria Math" w:cstheme="minorHAnsi"/>
                    </w:rPr>
                    <m:t>2</m:t>
                  </m:r>
                </m:sup>
              </m:sSubSup>
            </m:e>
          </m:nary>
        </m:oMath>
      </m:oMathPara>
    </w:p>
    <w:p w14:paraId="7DC1D697" w14:textId="54C5EF99" w:rsidR="00BD114D" w:rsidRDefault="009262CB" w:rsidP="009262CB">
      <w:pPr>
        <w:spacing w:after="0" w:line="300" w:lineRule="auto"/>
        <w:jc w:val="right"/>
        <w:rPr>
          <w:rFonts w:ascii="Seaford" w:hAnsi="Seaford"/>
        </w:rPr>
      </w:pPr>
      <w:r>
        <w:rPr>
          <w:rFonts w:ascii="Seaford" w:hAnsi="Seaford"/>
        </w:rPr>
        <w:t>(3.46)</w:t>
      </w:r>
    </w:p>
    <w:p w14:paraId="410A6BBC" w14:textId="6E7B89FE" w:rsidR="00BD114D" w:rsidRDefault="009262CB" w:rsidP="00457641">
      <w:pPr>
        <w:spacing w:after="0" w:line="300" w:lineRule="auto"/>
        <w:rPr>
          <w:rFonts w:ascii="Seaford" w:hAnsi="Seaford"/>
        </w:rPr>
      </w:pPr>
      <w:r>
        <w:rPr>
          <w:rFonts w:ascii="Seaford" w:hAnsi="Seaford"/>
        </w:rPr>
        <w:t xml:space="preserve">It can be shown that </w:t>
      </w:r>
      <w:r w:rsidRPr="009262CB">
        <w:rPr>
          <w:rFonts w:ascii="Seaford" w:hAnsi="Seaford"/>
        </w:rPr>
        <w:t>(3.46)</w:t>
      </w:r>
      <w:r>
        <w:rPr>
          <w:rFonts w:ascii="Seaford" w:hAnsi="Seaford"/>
        </w:rPr>
        <w:t xml:space="preserve"> is consistent. However, because each </w:t>
      </w:r>
      <m:oMath>
        <m:sSubSup>
          <m:sSubSupPr>
            <m:ctrlPr>
              <w:rPr>
                <w:rFonts w:ascii="Cambria Math" w:hAnsi="Cambria Math" w:cstheme="minorHAnsi"/>
                <w:i/>
              </w:rPr>
            </m:ctrlPr>
          </m:sSubSup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up>
            <m:r>
              <w:rPr>
                <w:rFonts w:ascii="Cambria Math" w:hAnsi="Cambria Math" w:cstheme="minorHAnsi"/>
              </w:rPr>
              <m:t>2</m:t>
            </m:r>
          </m:sup>
        </m:sSubSup>
      </m:oMath>
      <w:r>
        <w:rPr>
          <w:rFonts w:ascii="Seaford" w:hAnsi="Seaford"/>
        </w:rPr>
        <w:t xml:space="preserve"> is smaller than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ascii="Seaford" w:hAnsi="Seaford"/>
        </w:rPr>
        <w:t xml:space="preserve">, (3.46) is biased downward. It can be shown that we can make some adjustment to obtain an unbiased estimator for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ascii="Seaford" w:hAnsi="Seaford"/>
        </w:rPr>
        <w:t>, e.g.,</w:t>
      </w:r>
    </w:p>
    <w:p w14:paraId="1469CF56" w14:textId="3A43C5AC" w:rsidR="009262CB" w:rsidRDefault="009262CB" w:rsidP="00457641">
      <w:pPr>
        <w:spacing w:after="0" w:line="300" w:lineRule="auto"/>
        <w:rPr>
          <w:rFonts w:ascii="Seaford" w:hAnsi="Seaford"/>
        </w:rPr>
      </w:pPr>
    </w:p>
    <w:p w14:paraId="55033080" w14:textId="4D0E8354" w:rsidR="009262CB" w:rsidRDefault="00793DB3" w:rsidP="00457641">
      <w:pPr>
        <w:spacing w:after="0" w:line="300" w:lineRule="auto"/>
        <w:rPr>
          <w:rFonts w:ascii="Seaford" w:hAnsi="Seaford"/>
        </w:rPr>
      </w:pPr>
      <m:oMathPara>
        <m:oMath>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n-k</m:t>
              </m:r>
            </m:den>
          </m:f>
          <m:nary>
            <m:naryPr>
              <m:chr m:val="∑"/>
              <m:limLoc m:val="undOvr"/>
              <m:ctrlPr>
                <w:rPr>
                  <w:rFonts w:ascii="Cambria Math" w:hAnsi="Cambria Math" w:cstheme="minorHAnsi"/>
                  <w:i/>
                </w:rPr>
              </m:ctrlPr>
            </m:naryPr>
            <m:sub>
              <m:r>
                <w:rPr>
                  <w:rFonts w:ascii="Cambria Math" w:hAnsi="Cambria Math" w:cstheme="minorHAnsi"/>
                </w:rPr>
                <m:t>t=1</m:t>
              </m:r>
            </m:sub>
            <m:sup>
              <m:r>
                <w:rPr>
                  <w:rFonts w:ascii="Cambria Math" w:hAnsi="Cambria Math" w:cstheme="minorHAnsi"/>
                </w:rPr>
                <m:t>n</m:t>
              </m:r>
            </m:sup>
            <m:e>
              <m:sSubSup>
                <m:sSubSupPr>
                  <m:ctrlPr>
                    <w:rPr>
                      <w:rFonts w:ascii="Cambria Math" w:hAnsi="Cambria Math" w:cstheme="minorHAnsi"/>
                      <w:i/>
                    </w:rPr>
                  </m:ctrlPr>
                </m:sSubSupPr>
                <m:e>
                  <m:acc>
                    <m:accPr>
                      <m:ctrlPr>
                        <w:rPr>
                          <w:rFonts w:ascii="Cambria Math" w:hAnsi="Cambria Math" w:cstheme="minorHAnsi"/>
                          <w:i/>
                        </w:rPr>
                      </m:ctrlPr>
                    </m:accPr>
                    <m:e>
                      <m:r>
                        <w:rPr>
                          <w:rFonts w:ascii="Cambria Math" w:hAnsi="Cambria Math" w:cstheme="minorHAnsi"/>
                        </w:rPr>
                        <m:t>u</m:t>
                      </m:r>
                    </m:e>
                  </m:acc>
                </m:e>
                <m:sub>
                  <m:r>
                    <w:rPr>
                      <w:rFonts w:ascii="Cambria Math" w:hAnsi="Cambria Math" w:cstheme="minorHAnsi"/>
                    </w:rPr>
                    <m:t>t</m:t>
                  </m:r>
                </m:sub>
                <m:sup>
                  <m:r>
                    <w:rPr>
                      <w:rFonts w:ascii="Cambria Math" w:hAnsi="Cambria Math" w:cstheme="minorHAnsi"/>
                    </w:rPr>
                    <m:t>2</m:t>
                  </m:r>
                </m:sup>
              </m:sSubSup>
            </m:e>
          </m:nary>
        </m:oMath>
      </m:oMathPara>
    </w:p>
    <w:p w14:paraId="6DEE051A" w14:textId="77777777" w:rsidR="00AC0183" w:rsidRDefault="00AC0183" w:rsidP="00457641">
      <w:pPr>
        <w:spacing w:after="0" w:line="300" w:lineRule="auto"/>
        <w:rPr>
          <w:rFonts w:ascii="Seaford" w:hAnsi="Seaford"/>
        </w:rPr>
      </w:pPr>
    </w:p>
    <w:p w14:paraId="65A3ED16" w14:textId="28A57108" w:rsidR="00F37412" w:rsidRDefault="00F37412" w:rsidP="00457641">
      <w:pPr>
        <w:spacing w:after="0" w:line="300" w:lineRule="auto"/>
        <w:rPr>
          <w:rFonts w:ascii="Seaford" w:hAnsi="Seaford"/>
        </w:rPr>
      </w:pPr>
      <w:r>
        <w:rPr>
          <w:rFonts w:ascii="Seaford" w:hAnsi="Seaford"/>
        </w:rPr>
        <w:t xml:space="preserve">All regression programs report </w:t>
      </w:r>
      <m:oMath>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oMath>
      <w:r>
        <w:rPr>
          <w:rFonts w:ascii="Seaford" w:hAnsi="Seaford"/>
        </w:rPr>
        <w:t>.</w:t>
      </w:r>
      <w:r w:rsidR="00AC0183">
        <w:rPr>
          <w:rFonts w:ascii="Seaford" w:hAnsi="Seaford"/>
        </w:rPr>
        <w:t xml:space="preserve"> </w:t>
      </w:r>
      <w:r>
        <w:rPr>
          <w:rFonts w:ascii="Seaford" w:hAnsi="Seaford"/>
        </w:rPr>
        <w:t>We can therefore update the estimate variance of the OLS parameter from:</w:t>
      </w:r>
    </w:p>
    <w:p w14:paraId="6525C0E3" w14:textId="74659E27" w:rsidR="00F37412" w:rsidRDefault="00F37412" w:rsidP="00457641">
      <w:pPr>
        <w:spacing w:after="0" w:line="300" w:lineRule="auto"/>
        <w:rPr>
          <w:rFonts w:ascii="Seaford" w:hAnsi="Seaford"/>
        </w:rPr>
      </w:pPr>
    </w:p>
    <w:p w14:paraId="3D7D1F83" w14:textId="77777777" w:rsidR="00F37412" w:rsidRDefault="00F37412" w:rsidP="00F37412">
      <w:pPr>
        <w:spacing w:after="0" w:line="300" w:lineRule="auto"/>
        <w:rPr>
          <w:rFonts w:ascii="Seaford" w:hAnsi="Seaford"/>
        </w:rPr>
      </w:pPr>
      <m:oMathPara>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w:rPr>
                      <w:rFonts w:ascii="Cambria Math" w:hAnsi="Cambria Math" w:cstheme="minorHAnsi"/>
                    </w:rPr>
                    <m:t>β</m:t>
                  </m:r>
                </m:e>
              </m:acc>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r>
                <w:rPr>
                  <w:rFonts w:ascii="Cambria Math" w:hAnsi="Cambria Math"/>
                </w:rPr>
                <m:t>n</m:t>
              </m:r>
            </m:den>
          </m:f>
          <m:sSup>
            <m:sSupPr>
              <m:ctrlPr>
                <w:rPr>
                  <w:rFonts w:ascii="Cambria Math" w:hAnsi="Cambria Math" w:cstheme="minorHAnsi"/>
                  <w:b/>
                  <w:bCs/>
                  <w:i/>
                </w:rPr>
              </m:ctrlPr>
            </m:sSupPr>
            <m:e>
              <m:d>
                <m:dPr>
                  <m:ctrlPr>
                    <w:rPr>
                      <w:rFonts w:ascii="Cambria Math" w:hAnsi="Cambria Math" w:cstheme="minorHAnsi"/>
                      <w:b/>
                      <w:i/>
                    </w:rPr>
                  </m:ctrlPr>
                </m:dPr>
                <m:e>
                  <m:f>
                    <m:fPr>
                      <m:ctrlPr>
                        <w:rPr>
                          <w:rFonts w:ascii="Cambria Math" w:hAnsi="Cambria Math" w:cstheme="minorHAnsi"/>
                          <w:bCs/>
                          <w:i/>
                        </w:rPr>
                      </m:ctrlPr>
                    </m:fPr>
                    <m:num>
                      <m:r>
                        <w:rPr>
                          <w:rFonts w:ascii="Cambria Math" w:hAnsi="Cambria Math" w:cstheme="minorHAnsi"/>
                        </w:rPr>
                        <m:t>1</m:t>
                      </m:r>
                    </m:num>
                    <m:den>
                      <m:r>
                        <w:rPr>
                          <w:rFonts w:ascii="Cambria Math" w:hAnsi="Cambria Math" w:cstheme="minorHAnsi"/>
                        </w:rPr>
                        <m:t>n</m:t>
                      </m:r>
                    </m:den>
                  </m:f>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m:oMathPara>
    </w:p>
    <w:p w14:paraId="79712843" w14:textId="77777777" w:rsidR="00F37412" w:rsidRDefault="00F37412" w:rsidP="00457641">
      <w:pPr>
        <w:spacing w:after="0" w:line="300" w:lineRule="auto"/>
        <w:rPr>
          <w:rFonts w:ascii="Seaford" w:hAnsi="Seaford"/>
        </w:rPr>
      </w:pPr>
    </w:p>
    <w:p w14:paraId="708C4049" w14:textId="4B903ABA" w:rsidR="00BD114D" w:rsidRDefault="00F37412" w:rsidP="00457641">
      <w:pPr>
        <w:spacing w:after="0" w:line="300" w:lineRule="auto"/>
        <w:rPr>
          <w:rFonts w:ascii="Seaford" w:hAnsi="Seaford"/>
        </w:rPr>
      </w:pPr>
      <w:r>
        <w:rPr>
          <w:rFonts w:ascii="Seaford" w:hAnsi="Seaford"/>
        </w:rPr>
        <w:t>To:</w:t>
      </w:r>
    </w:p>
    <w:p w14:paraId="7729C124" w14:textId="17E37E89" w:rsidR="00F37412" w:rsidRDefault="00F37412" w:rsidP="00457641">
      <w:pPr>
        <w:spacing w:after="0" w:line="300" w:lineRule="auto"/>
        <w:rPr>
          <w:rFonts w:ascii="Seaford" w:hAnsi="Seaford"/>
        </w:rPr>
      </w:pPr>
    </w:p>
    <w:p w14:paraId="209F30BF" w14:textId="2B50BA34" w:rsidR="00F37412" w:rsidRDefault="00793DB3" w:rsidP="00F37412">
      <w:pPr>
        <w:spacing w:after="0" w:line="300" w:lineRule="auto"/>
        <w:rPr>
          <w:rFonts w:ascii="Seaford" w:hAnsi="Seaford"/>
        </w:rPr>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acc>
                <m:accPr>
                  <m:ctrlPr>
                    <w:rPr>
                      <w:rFonts w:ascii="Cambria Math" w:hAnsi="Cambria Math" w:cstheme="minorHAnsi"/>
                      <w:i/>
                    </w:rPr>
                  </m:ctrlPr>
                </m:accPr>
                <m:e>
                  <m:r>
                    <w:rPr>
                      <w:rFonts w:ascii="Cambria Math" w:hAnsi="Cambria Math" w:cstheme="minorHAnsi"/>
                    </w:rPr>
                    <m:t>β</m:t>
                  </m:r>
                </m:e>
              </m:acc>
            </m:e>
          </m:d>
          <m:r>
            <w:rPr>
              <w:rFonts w:ascii="Cambria Math" w:hAnsi="Cambria Math"/>
            </w:rPr>
            <m:t>=</m:t>
          </m:r>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m:oMathPara>
    </w:p>
    <w:p w14:paraId="05147EF1" w14:textId="099DBB35" w:rsidR="00810258" w:rsidRDefault="00810258" w:rsidP="00457641">
      <w:pPr>
        <w:spacing w:after="0" w:line="300" w:lineRule="auto"/>
        <w:rPr>
          <w:rFonts w:ascii="Seaford" w:hAnsi="Seaford"/>
          <w:b/>
          <w:bCs/>
        </w:rPr>
      </w:pPr>
      <w:r>
        <w:rPr>
          <w:rFonts w:ascii="Seaford" w:hAnsi="Seaford"/>
          <w:b/>
          <w:bCs/>
        </w:rPr>
        <w:t xml:space="preserve"> </w:t>
      </w:r>
    </w:p>
    <w:p w14:paraId="03238772" w14:textId="23EE43B1" w:rsidR="00E6008C" w:rsidRDefault="001A18F0" w:rsidP="00457641">
      <w:pPr>
        <w:spacing w:after="0" w:line="300" w:lineRule="auto"/>
        <w:rPr>
          <w:rFonts w:ascii="Seaford" w:hAnsi="Seaford"/>
        </w:rPr>
      </w:pPr>
      <w:r>
        <w:rPr>
          <w:rFonts w:ascii="Seaford" w:hAnsi="Seaford"/>
        </w:rPr>
        <w:t xml:space="preserve">It can be proven that </w:t>
      </w:r>
      <m:oMath>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oMath>
      <w:r w:rsidR="00E6008C">
        <w:rPr>
          <w:rFonts w:ascii="Seaford" w:hAnsi="Seaford"/>
        </w:rPr>
        <w:t xml:space="preserve"> is the best quadratic unbiased estimator of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E6008C">
        <w:rPr>
          <w:rFonts w:ascii="Seaford" w:hAnsi="Seaford"/>
        </w:rPr>
        <w:t xml:space="preserve"> in the CLR model and is the best unbiased estimator of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E6008C">
        <w:rPr>
          <w:rFonts w:ascii="Seaford" w:hAnsi="Seaford"/>
        </w:rPr>
        <w:t xml:space="preserve"> in the CNLR model.</w:t>
      </w:r>
    </w:p>
    <w:p w14:paraId="1482F293" w14:textId="77777777" w:rsidR="00E6008C" w:rsidRPr="00DF4745" w:rsidRDefault="00E6008C" w:rsidP="00457641">
      <w:pPr>
        <w:spacing w:after="0" w:line="300" w:lineRule="auto"/>
        <w:rPr>
          <w:rFonts w:ascii="Seaford" w:hAnsi="Seaford"/>
        </w:rPr>
      </w:pPr>
    </w:p>
    <w:p w14:paraId="118E5784" w14:textId="67B293ED" w:rsidR="00457641" w:rsidRPr="000768D9" w:rsidRDefault="000F1C38" w:rsidP="00BA0AB8">
      <w:pPr>
        <w:spacing w:after="0" w:line="300" w:lineRule="auto"/>
        <w:rPr>
          <w:rFonts w:ascii="Seaford" w:hAnsi="Seaford"/>
          <w:b/>
          <w:bCs/>
        </w:rPr>
      </w:pPr>
      <w:r w:rsidRPr="000768D9">
        <w:rPr>
          <w:rFonts w:ascii="Seaford" w:hAnsi="Seaford"/>
          <w:b/>
          <w:bCs/>
        </w:rPr>
        <w:t>3.7 misspecification of linear regression models</w:t>
      </w:r>
    </w:p>
    <w:p w14:paraId="48E1D978" w14:textId="1B60996D" w:rsidR="000F1C38" w:rsidRDefault="000F1C38" w:rsidP="00BA0AB8">
      <w:pPr>
        <w:spacing w:after="0" w:line="300" w:lineRule="auto"/>
        <w:rPr>
          <w:rFonts w:ascii="Seaford" w:hAnsi="Seaford"/>
        </w:rPr>
      </w:pPr>
    </w:p>
    <w:p w14:paraId="63EAB35A" w14:textId="799162C0" w:rsidR="000F1C38" w:rsidRDefault="000F1C38" w:rsidP="00BA0AB8">
      <w:pPr>
        <w:spacing w:after="0" w:line="300" w:lineRule="auto"/>
        <w:rPr>
          <w:rFonts w:ascii="Seaford" w:hAnsi="Seaford"/>
        </w:rPr>
      </w:pPr>
      <w:r>
        <w:rPr>
          <w:rFonts w:ascii="Seaford" w:hAnsi="Seaford"/>
        </w:rPr>
        <w:t>Overspecification</w:t>
      </w:r>
    </w:p>
    <w:p w14:paraId="59865EC1" w14:textId="50612203" w:rsidR="000F1C38" w:rsidRDefault="000F1C38" w:rsidP="00BA0AB8">
      <w:pPr>
        <w:spacing w:after="0" w:line="300" w:lineRule="auto"/>
        <w:rPr>
          <w:rFonts w:ascii="Seaford" w:hAnsi="Seaford"/>
        </w:rPr>
      </w:pPr>
    </w:p>
    <w:p w14:paraId="5D27F73D" w14:textId="3F9076B9" w:rsidR="00F96A26" w:rsidRDefault="00F90B73" w:rsidP="00BA0AB8">
      <w:pPr>
        <w:spacing w:after="0" w:line="300" w:lineRule="auto"/>
        <w:rPr>
          <w:rFonts w:ascii="Seaford" w:hAnsi="Seaford"/>
        </w:rPr>
      </w:pPr>
      <w:r>
        <w:rPr>
          <w:rFonts w:ascii="Seaford" w:hAnsi="Seaford"/>
        </w:rPr>
        <w:t>Suppose that</w:t>
      </w:r>
      <w:r w:rsidR="00F96A26">
        <w:rPr>
          <w:rFonts w:ascii="Seaford" w:hAnsi="Seaford"/>
        </w:rPr>
        <w:t xml:space="preserve"> </w:t>
      </w:r>
      <w:r w:rsidR="000F1C38">
        <w:rPr>
          <w:rFonts w:ascii="Seaford" w:hAnsi="Seaford"/>
        </w:rPr>
        <w:t>the DGP is generated by</w:t>
      </w:r>
      <w:r w:rsidR="00F96A26">
        <w:rPr>
          <w:rFonts w:ascii="Seaford" w:hAnsi="Seaford"/>
        </w:rPr>
        <w:t>:</w:t>
      </w:r>
    </w:p>
    <w:p w14:paraId="24275D44" w14:textId="77777777" w:rsidR="000B6EA0" w:rsidRDefault="000B6EA0" w:rsidP="00BA0AB8">
      <w:pPr>
        <w:spacing w:after="0" w:line="300" w:lineRule="auto"/>
        <w:rPr>
          <w:rFonts w:ascii="Seaford" w:hAnsi="Seaford"/>
        </w:rPr>
      </w:pPr>
    </w:p>
    <w:p w14:paraId="296ACDC5" w14:textId="0D0BE59B" w:rsidR="00F96A26" w:rsidRDefault="00F96A26" w:rsidP="00BA0AB8">
      <w:pPr>
        <w:spacing w:after="0" w:line="300" w:lineRule="auto"/>
        <w:rPr>
          <w:rFonts w:ascii="Seaford" w:hAnsi="Seaford"/>
        </w:rPr>
      </w:pPr>
      <m:oMathPara>
        <m:oMath>
          <m:r>
            <m:rPr>
              <m:sty m:val="bi"/>
            </m:rPr>
            <w:rPr>
              <w:rFonts w:ascii="Cambria Math" w:hAnsi="Cambria Math" w:cs="Aldhabi"/>
            </w:rPr>
            <m:t>y = X</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Aldhabi"/>
            </w:rPr>
            <m:t>+u, u~IID(0,</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0</m:t>
              </m:r>
            </m:sub>
            <m:sup>
              <m:r>
                <w:rPr>
                  <w:rFonts w:ascii="Cambria Math" w:hAnsi="Cambria Math" w:cs="Aldhabi"/>
                </w:rPr>
                <m:t>2</m:t>
              </m:r>
            </m:sup>
          </m:sSubSup>
          <m:r>
            <m:rPr>
              <m:sty m:val="bi"/>
            </m:rPr>
            <w:rPr>
              <w:rFonts w:ascii="Cambria Math" w:hAnsi="Cambria Math" w:cs="Aldhabi"/>
            </w:rPr>
            <m:t>I)</m:t>
          </m:r>
        </m:oMath>
      </m:oMathPara>
    </w:p>
    <w:p w14:paraId="30D1B835" w14:textId="751FD0FB" w:rsidR="0061565B" w:rsidRDefault="0061565B" w:rsidP="0061565B">
      <w:pPr>
        <w:spacing w:after="0" w:line="300" w:lineRule="auto"/>
        <w:jc w:val="right"/>
        <w:rPr>
          <w:rFonts w:ascii="Seaford" w:hAnsi="Seaford"/>
        </w:rPr>
      </w:pPr>
      <w:r>
        <w:rPr>
          <w:rFonts w:ascii="Seaford" w:hAnsi="Seaford"/>
        </w:rPr>
        <w:t>(3.52)</w:t>
      </w:r>
    </w:p>
    <w:p w14:paraId="3D529DEF" w14:textId="3829A755" w:rsidR="00F90B73" w:rsidRDefault="00F90B73" w:rsidP="00F90B73">
      <w:pPr>
        <w:spacing w:after="0" w:line="300" w:lineRule="auto"/>
        <w:rPr>
          <w:rFonts w:ascii="Seaford" w:hAnsi="Seaford"/>
        </w:rPr>
      </w:pPr>
      <w:r>
        <w:rPr>
          <w:rFonts w:ascii="Seaford" w:hAnsi="Seaford"/>
        </w:rPr>
        <w:t xml:space="preserve">If we have a correctly specified model, e.g., </w:t>
      </w:r>
    </w:p>
    <w:p w14:paraId="408B99B7" w14:textId="04297DB7" w:rsidR="00F90B73" w:rsidRPr="00BB7FB8" w:rsidRDefault="00F90B73" w:rsidP="00F90B73">
      <w:pPr>
        <w:spacing w:after="0" w:line="300" w:lineRule="auto"/>
        <w:rPr>
          <w:rFonts w:ascii="Seaford" w:hAnsi="Seaford"/>
          <w:b/>
        </w:rPr>
      </w:pPr>
      <m:oMathPara>
        <m:oMath>
          <m:r>
            <m:rPr>
              <m:sty m:val="p"/>
            </m:rPr>
            <w:rPr>
              <w:rFonts w:ascii="Cambria Math" w:hAnsi="Cambria Math" w:cs="Aldhabi"/>
            </w:rPr>
            <w:br/>
          </m:r>
        </m:oMath>
        <m:oMath>
          <m:r>
            <m:rPr>
              <m:sty m:val="bi"/>
            </m:rPr>
            <w:rPr>
              <w:rFonts w:ascii="Cambria Math" w:hAnsi="Cambria Math" w:cs="Aldhabi"/>
            </w:rPr>
            <m:t xml:space="preserve">y = Xβ+u, u~IID(0, </m:t>
          </m:r>
          <m:sSup>
            <m:sSupPr>
              <m:ctrlPr>
                <w:rPr>
                  <w:rFonts w:ascii="Cambria Math" w:hAnsi="Cambria Math" w:cs="Aldhabi"/>
                  <w:b/>
                  <w:bCs/>
                  <w:i/>
                </w:rPr>
              </m:ctrlPr>
            </m:sSupPr>
            <m:e>
              <m:r>
                <m:rPr>
                  <m:sty m:val="bi"/>
                </m:rPr>
                <w:rPr>
                  <w:rFonts w:ascii="Cambria Math" w:hAnsi="Cambria Math" w:cs="Aldhabi"/>
                </w:rPr>
                <m:t>σ</m:t>
              </m:r>
            </m:e>
            <m:sup>
              <m:r>
                <m:rPr>
                  <m:sty m:val="bi"/>
                </m:rPr>
                <w:rPr>
                  <w:rFonts w:ascii="Cambria Math" w:hAnsi="Cambria Math" w:cs="Aldhabi"/>
                </w:rPr>
                <m:t>2</m:t>
              </m:r>
            </m:sup>
          </m:sSup>
          <m:r>
            <m:rPr>
              <m:sty m:val="bi"/>
            </m:rPr>
            <w:rPr>
              <w:rFonts w:ascii="Cambria Math" w:hAnsi="Cambria Math" w:cs="Aldhabi"/>
            </w:rPr>
            <m:t>I)</m:t>
          </m:r>
        </m:oMath>
      </m:oMathPara>
    </w:p>
    <w:p w14:paraId="46C88D9A" w14:textId="77777777" w:rsidR="00BB7FB8" w:rsidRDefault="00BB7FB8" w:rsidP="00F90B73">
      <w:pPr>
        <w:spacing w:after="0" w:line="300" w:lineRule="auto"/>
        <w:rPr>
          <w:rFonts w:ascii="Seaford" w:hAnsi="Seaford"/>
        </w:rPr>
      </w:pPr>
    </w:p>
    <w:p w14:paraId="4BD54912" w14:textId="7970DC73" w:rsidR="000F1C38" w:rsidRDefault="00F90B73" w:rsidP="00BA0AB8">
      <w:pPr>
        <w:spacing w:after="0" w:line="300" w:lineRule="auto"/>
        <w:rPr>
          <w:rFonts w:ascii="Seaford" w:hAnsi="Seaford"/>
        </w:rPr>
      </w:pPr>
      <w:r>
        <w:rPr>
          <w:rFonts w:ascii="Seaford" w:hAnsi="Seaford"/>
        </w:rPr>
        <w:t>We will have the OLS estimate as:</w:t>
      </w:r>
    </w:p>
    <w:p w14:paraId="79C62E6C" w14:textId="31053C66" w:rsidR="00F90B73" w:rsidRPr="00F90B73" w:rsidRDefault="00793DB3" w:rsidP="00BA0AB8">
      <w:pPr>
        <w:spacing w:after="0" w:line="300" w:lineRule="auto"/>
        <w:rPr>
          <w:rFonts w:ascii="Seaford" w:hAnsi="Seaford"/>
          <w:b/>
        </w:rPr>
      </w:pPr>
      <m:oMathPara>
        <m:oMath>
          <m:acc>
            <m:accPr>
              <m:ctrlPr>
                <w:rPr>
                  <w:rFonts w:ascii="Cambria Math" w:hAnsi="Cambria Math" w:cstheme="minorHAnsi"/>
                  <w:b/>
                  <w:bCs/>
                  <w:i/>
                </w:rPr>
              </m:ctrlPr>
            </m:accPr>
            <m:e>
              <m:r>
                <m:rPr>
                  <m:sty m:val="bi"/>
                </m:rPr>
                <w:rPr>
                  <w:rFonts w:ascii="Cambria Math" w:hAnsi="Cambria Math" w:cstheme="minorHAnsi"/>
                </w:rPr>
                <m:t>β</m:t>
              </m:r>
            </m:e>
          </m:acc>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X'y</m:t>
          </m:r>
        </m:oMath>
      </m:oMathPara>
    </w:p>
    <w:p w14:paraId="30EAEAB3" w14:textId="3F3AA01B" w:rsidR="00F90B73" w:rsidRDefault="00F90B73" w:rsidP="00BA0AB8">
      <w:pPr>
        <w:spacing w:after="0" w:line="300" w:lineRule="auto"/>
        <w:rPr>
          <w:rFonts w:ascii="Seaford" w:hAnsi="Seaford"/>
          <w:b/>
        </w:rPr>
      </w:pPr>
    </w:p>
    <w:p w14:paraId="05A15B8F" w14:textId="7434E094" w:rsidR="00F90B73" w:rsidRDefault="00F90B73" w:rsidP="00F90B73">
      <w:pPr>
        <w:spacing w:after="0" w:line="300" w:lineRule="auto"/>
        <w:rPr>
          <w:rFonts w:ascii="Seaford" w:hAnsi="Seaford"/>
        </w:rPr>
      </w:pPr>
      <w:r>
        <w:rPr>
          <w:rFonts w:ascii="Seaford" w:hAnsi="Seaford"/>
        </w:rPr>
        <w:t>However, suppose we have an over-specified model:</w:t>
      </w:r>
    </w:p>
    <w:p w14:paraId="2B987ADD" w14:textId="77777777" w:rsidR="00F90B73" w:rsidRDefault="00F90B73" w:rsidP="00F90B73">
      <w:pPr>
        <w:spacing w:after="0" w:line="300" w:lineRule="auto"/>
        <w:rPr>
          <w:rFonts w:ascii="Seaford" w:hAnsi="Seaford"/>
        </w:rPr>
      </w:pPr>
    </w:p>
    <w:p w14:paraId="1A423167" w14:textId="77777777" w:rsidR="00F90B73" w:rsidRDefault="00F90B73" w:rsidP="00F90B73">
      <w:pPr>
        <w:spacing w:after="0" w:line="300" w:lineRule="auto"/>
        <w:rPr>
          <w:rFonts w:ascii="Seaford" w:hAnsi="Seaford"/>
        </w:rPr>
      </w:pPr>
      <m:oMathPara>
        <m:oMath>
          <m:r>
            <m:rPr>
              <m:sty m:val="bi"/>
            </m:rPr>
            <w:rPr>
              <w:rFonts w:ascii="Cambria Math" w:hAnsi="Cambria Math" w:cs="Aldhabi"/>
            </w:rPr>
            <w:lastRenderedPageBreak/>
            <m:t xml:space="preserve">y = Xβ+Zγ+u, u~IID(0, </m:t>
          </m:r>
          <m:sSup>
            <m:sSupPr>
              <m:ctrlPr>
                <w:rPr>
                  <w:rFonts w:ascii="Cambria Math" w:hAnsi="Cambria Math" w:cs="Aldhabi"/>
                  <w:b/>
                  <w:bCs/>
                  <w:i/>
                </w:rPr>
              </m:ctrlPr>
            </m:sSupPr>
            <m:e>
              <m:r>
                <m:rPr>
                  <m:sty m:val="bi"/>
                </m:rPr>
                <w:rPr>
                  <w:rFonts w:ascii="Cambria Math" w:hAnsi="Cambria Math" w:cs="Aldhabi"/>
                </w:rPr>
                <m:t>σ</m:t>
              </m:r>
            </m:e>
            <m:sup>
              <m:r>
                <m:rPr>
                  <m:sty m:val="bi"/>
                </m:rPr>
                <w:rPr>
                  <w:rFonts w:ascii="Cambria Math" w:hAnsi="Cambria Math" w:cs="Aldhabi"/>
                </w:rPr>
                <m:t>2</m:t>
              </m:r>
            </m:sup>
          </m:sSup>
          <m:r>
            <m:rPr>
              <m:sty m:val="bi"/>
            </m:rPr>
            <w:rPr>
              <w:rFonts w:ascii="Cambria Math" w:hAnsi="Cambria Math" w:cs="Aldhabi"/>
            </w:rPr>
            <m:t>I)</m:t>
          </m:r>
        </m:oMath>
      </m:oMathPara>
    </w:p>
    <w:p w14:paraId="786DF596" w14:textId="13AE35BF" w:rsidR="00F90B73" w:rsidRDefault="00F90B73" w:rsidP="00F90B73">
      <w:pPr>
        <w:spacing w:after="0" w:line="300" w:lineRule="auto"/>
        <w:jc w:val="right"/>
        <w:rPr>
          <w:rFonts w:ascii="Seaford" w:hAnsi="Seaford"/>
        </w:rPr>
      </w:pPr>
      <w:r>
        <w:rPr>
          <w:rFonts w:ascii="Seaford" w:hAnsi="Seaford"/>
        </w:rPr>
        <w:t>(3.51)</w:t>
      </w:r>
    </w:p>
    <w:p w14:paraId="7FE7B925" w14:textId="77777777" w:rsidR="00F90B73" w:rsidRDefault="00F90B73" w:rsidP="00F90B73">
      <w:pPr>
        <w:spacing w:after="0" w:line="300" w:lineRule="auto"/>
        <w:rPr>
          <w:rFonts w:ascii="Seaford" w:hAnsi="Seaford"/>
        </w:rPr>
      </w:pPr>
      <w:r>
        <w:rPr>
          <w:rFonts w:ascii="Seaford" w:hAnsi="Seaford"/>
        </w:rPr>
        <w:t>We will have the OLS estimate as:</w:t>
      </w:r>
    </w:p>
    <w:p w14:paraId="1D50A27A" w14:textId="77B6C1B1" w:rsidR="00F90B73" w:rsidRDefault="00F90B73" w:rsidP="00F90B73">
      <w:pPr>
        <w:spacing w:after="0" w:line="300" w:lineRule="auto"/>
        <w:rPr>
          <w:rFonts w:ascii="Seaford" w:hAnsi="Seaford"/>
        </w:rPr>
      </w:pPr>
    </w:p>
    <w:p w14:paraId="011371F1" w14:textId="77777777" w:rsidR="00F90B73" w:rsidRPr="0061565B" w:rsidRDefault="00793DB3" w:rsidP="00F90B73">
      <w:pPr>
        <w:spacing w:after="0" w:line="300" w:lineRule="auto"/>
        <w:rPr>
          <w:rFonts w:ascii="Seaford" w:hAnsi="Seaford"/>
          <w:b/>
        </w:rPr>
      </w:pPr>
      <m:oMathPara>
        <m:oMath>
          <m:acc>
            <m:accPr>
              <m:chr m:val="̃"/>
              <m:ctrlPr>
                <w:rPr>
                  <w:rFonts w:ascii="Cambria Math" w:hAnsi="Cambria Math" w:cstheme="minorHAnsi"/>
                  <w:b/>
                  <w:bCs/>
                  <w:i/>
                </w:rPr>
              </m:ctrlPr>
            </m:accPr>
            <m:e>
              <m:r>
                <m:rPr>
                  <m:sty m:val="bi"/>
                </m:rPr>
                <w:rPr>
                  <w:rFonts w:ascii="Cambria Math" w:hAnsi="Cambria Math" w:cstheme="minorHAnsi"/>
                </w:rPr>
                <m:t>β</m:t>
              </m:r>
            </m:e>
          </m:acc>
          <m: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sSub>
                <m:sSubPr>
                  <m:ctrlPr>
                    <w:rPr>
                      <w:rFonts w:ascii="Cambria Math" w:hAnsi="Cambria Math" w:cstheme="minorHAnsi"/>
                      <w:b/>
                      <w:i/>
                    </w:rPr>
                  </m:ctrlPr>
                </m:sSubPr>
                <m:e>
                  <m:r>
                    <m:rPr>
                      <m:sty m:val="bi"/>
                    </m:rPr>
                    <w:rPr>
                      <w:rFonts w:ascii="Cambria Math" w:hAnsi="Cambria Math" w:cstheme="minorHAnsi"/>
                    </w:rPr>
                    <m:t>M</m:t>
                  </m:r>
                </m:e>
                <m:sub>
                  <m:r>
                    <m:rPr>
                      <m:sty m:val="bi"/>
                    </m:rPr>
                    <w:rPr>
                      <w:rFonts w:ascii="Cambria Math" w:hAnsi="Cambria Math" w:cstheme="minorHAnsi"/>
                    </w:rPr>
                    <m:t>Z</m:t>
                  </m:r>
                </m:sub>
              </m:sSub>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m:t>
          </m:r>
          <m:sSub>
            <m:sSubPr>
              <m:ctrlPr>
                <w:rPr>
                  <w:rFonts w:ascii="Cambria Math" w:hAnsi="Cambria Math" w:cstheme="minorHAnsi"/>
                  <w:b/>
                  <w:i/>
                </w:rPr>
              </m:ctrlPr>
            </m:sSubPr>
            <m:e>
              <m:r>
                <m:rPr>
                  <m:sty m:val="bi"/>
                </m:rPr>
                <w:rPr>
                  <w:rFonts w:ascii="Cambria Math" w:hAnsi="Cambria Math" w:cstheme="minorHAnsi"/>
                </w:rPr>
                <m:t>M</m:t>
              </m:r>
            </m:e>
            <m:sub>
              <m:r>
                <m:rPr>
                  <m:sty m:val="bi"/>
                </m:rPr>
                <w:rPr>
                  <w:rFonts w:ascii="Cambria Math" w:hAnsi="Cambria Math" w:cstheme="minorHAnsi"/>
                </w:rPr>
                <m:t>Z</m:t>
              </m:r>
            </m:sub>
          </m:sSub>
          <m:r>
            <m:rPr>
              <m:sty m:val="bi"/>
            </m:rPr>
            <w:rPr>
              <w:rFonts w:ascii="Cambria Math" w:hAnsi="Cambria Math" w:cstheme="minorHAnsi"/>
            </w:rPr>
            <m:t>y</m:t>
          </m:r>
        </m:oMath>
      </m:oMathPara>
    </w:p>
    <w:p w14:paraId="471D05CC" w14:textId="3F7442B8" w:rsidR="00F90B73" w:rsidRDefault="00F90B73" w:rsidP="00BA0AB8">
      <w:pPr>
        <w:spacing w:after="0" w:line="300" w:lineRule="auto"/>
        <w:rPr>
          <w:rFonts w:ascii="Seaford" w:hAnsi="Seaford"/>
          <w:b/>
        </w:rPr>
      </w:pPr>
    </w:p>
    <w:p w14:paraId="299CB081" w14:textId="1AA2D8AD" w:rsidR="0061565B" w:rsidRDefault="000F1C38" w:rsidP="0061565B">
      <w:pPr>
        <w:spacing w:after="0" w:line="300" w:lineRule="auto"/>
        <w:rPr>
          <w:rFonts w:ascii="Seaford" w:hAnsi="Seaford"/>
          <w:bCs/>
        </w:rPr>
      </w:pPr>
      <w:r>
        <w:rPr>
          <w:rFonts w:ascii="Seaford" w:hAnsi="Seaford"/>
        </w:rPr>
        <w:t>Overspecification is strictly speaking not a misspecification</w:t>
      </w:r>
      <w:r w:rsidR="0061565B">
        <w:rPr>
          <w:rFonts w:ascii="Seaford" w:hAnsi="Seaford"/>
        </w:rPr>
        <w:t xml:space="preserve"> because (3.52) is still embedded in (3.51). </w:t>
      </w:r>
      <w:r w:rsidR="00F90B73">
        <w:rPr>
          <w:rFonts w:ascii="Seaford" w:hAnsi="Seaford"/>
        </w:rPr>
        <w:t>Indeed, if</w:t>
      </w:r>
      <w:r w:rsidR="0061565B">
        <w:rPr>
          <w:rFonts w:ascii="Seaford" w:hAnsi="Seaford"/>
        </w:rPr>
        <w:t xml:space="preserve"> we replace </w:t>
      </w:r>
      <m:oMath>
        <m:r>
          <m:rPr>
            <m:sty m:val="bi"/>
          </m:rPr>
          <w:rPr>
            <w:rFonts w:ascii="Cambria Math" w:hAnsi="Cambria Math" w:cstheme="minorHAnsi"/>
          </w:rPr>
          <m:t>y</m:t>
        </m:r>
      </m:oMath>
      <w:r w:rsidR="0061565B">
        <w:rPr>
          <w:rFonts w:ascii="Seaford" w:hAnsi="Seaford"/>
        </w:rPr>
        <w:t xml:space="preserve"> by </w:t>
      </w:r>
      <m:oMath>
        <m:r>
          <m:rPr>
            <m:sty m:val="bi"/>
          </m:rPr>
          <w:rPr>
            <w:rFonts w:ascii="Cambria Math" w:hAnsi="Cambria Math" w:cs="Aldhabi"/>
          </w:rPr>
          <m:t>X</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Aldhabi"/>
          </w:rPr>
          <m:t>+u</m:t>
        </m:r>
      </m:oMath>
      <w:r w:rsidR="0061565B" w:rsidRPr="0061565B">
        <w:rPr>
          <w:rFonts w:ascii="Seaford" w:hAnsi="Seaford"/>
          <w:bCs/>
        </w:rPr>
        <w:t>, we have:</w:t>
      </w:r>
    </w:p>
    <w:p w14:paraId="745F13FA" w14:textId="77777777" w:rsidR="00F90B73" w:rsidRPr="0061565B" w:rsidRDefault="00F90B73" w:rsidP="0061565B">
      <w:pPr>
        <w:spacing w:after="0" w:line="300" w:lineRule="auto"/>
        <w:rPr>
          <w:rFonts w:ascii="Seaford" w:hAnsi="Seaford"/>
          <w:bCs/>
        </w:rPr>
      </w:pPr>
    </w:p>
    <w:p w14:paraId="0E0119F2" w14:textId="777D13ED" w:rsidR="0061565B" w:rsidRPr="00993CD9" w:rsidRDefault="00793DB3" w:rsidP="0061565B">
      <w:pPr>
        <w:spacing w:after="0" w:line="300" w:lineRule="auto"/>
        <w:rPr>
          <w:rFonts w:ascii="Seaford" w:hAnsi="Seaford"/>
          <w:b/>
        </w:rPr>
      </w:pPr>
      <m:oMathPara>
        <m:oMath>
          <m:acc>
            <m:accPr>
              <m:chr m:val="̃"/>
              <m:ctrlPr>
                <w:rPr>
                  <w:rFonts w:ascii="Cambria Math" w:hAnsi="Cambria Math" w:cstheme="minorHAnsi"/>
                  <w:b/>
                  <w:bCs/>
                  <w:i/>
                </w:rPr>
              </m:ctrlPr>
            </m:accPr>
            <m:e>
              <m:r>
                <m:rPr>
                  <m:sty m:val="bi"/>
                </m:rPr>
                <w:rPr>
                  <w:rFonts w:ascii="Cambria Math" w:hAnsi="Cambria Math" w:cstheme="minorHAnsi"/>
                </w:rPr>
                <m:t>β</m:t>
              </m:r>
            </m:e>
          </m:acc>
          <m:r>
            <w:rPr>
              <w:rFonts w:ascii="Cambria Math" w:hAnsi="Cambria Math" w:cstheme="minorHAnsi"/>
            </w:rPr>
            <m:t>=</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Aldhab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sSub>
                <m:sSubPr>
                  <m:ctrlPr>
                    <w:rPr>
                      <w:rFonts w:ascii="Cambria Math" w:hAnsi="Cambria Math" w:cstheme="minorHAnsi"/>
                      <w:b/>
                      <w:i/>
                    </w:rPr>
                  </m:ctrlPr>
                </m:sSubPr>
                <m:e>
                  <m:r>
                    <m:rPr>
                      <m:sty m:val="bi"/>
                    </m:rPr>
                    <w:rPr>
                      <w:rFonts w:ascii="Cambria Math" w:hAnsi="Cambria Math" w:cstheme="minorHAnsi"/>
                    </w:rPr>
                    <m:t>M</m:t>
                  </m:r>
                </m:e>
                <m:sub>
                  <m:r>
                    <m:rPr>
                      <m:sty m:val="bi"/>
                    </m:rPr>
                    <w:rPr>
                      <w:rFonts w:ascii="Cambria Math" w:hAnsi="Cambria Math" w:cstheme="minorHAnsi"/>
                    </w:rPr>
                    <m:t>Z</m:t>
                  </m:r>
                </m:sub>
              </m:sSub>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m:t>
          </m:r>
          <m:sSub>
            <m:sSubPr>
              <m:ctrlPr>
                <w:rPr>
                  <w:rFonts w:ascii="Cambria Math" w:hAnsi="Cambria Math" w:cstheme="minorHAnsi"/>
                  <w:b/>
                  <w:i/>
                </w:rPr>
              </m:ctrlPr>
            </m:sSubPr>
            <m:e>
              <m:r>
                <m:rPr>
                  <m:sty m:val="bi"/>
                </m:rPr>
                <w:rPr>
                  <w:rFonts w:ascii="Cambria Math" w:hAnsi="Cambria Math" w:cstheme="minorHAnsi"/>
                </w:rPr>
                <m:t>M</m:t>
              </m:r>
            </m:e>
            <m:sub>
              <m:r>
                <m:rPr>
                  <m:sty m:val="bi"/>
                </m:rPr>
                <w:rPr>
                  <w:rFonts w:ascii="Cambria Math" w:hAnsi="Cambria Math" w:cstheme="minorHAnsi"/>
                </w:rPr>
                <m:t>Z</m:t>
              </m:r>
            </m:sub>
          </m:sSub>
          <m:r>
            <m:rPr>
              <m:sty m:val="bi"/>
            </m:rPr>
            <w:rPr>
              <w:rFonts w:ascii="Cambria Math" w:hAnsi="Cambria Math" w:cstheme="minorHAnsi"/>
            </w:rPr>
            <m:t>u</m:t>
          </m:r>
        </m:oMath>
      </m:oMathPara>
    </w:p>
    <w:p w14:paraId="12F2F72C" w14:textId="77777777" w:rsidR="0061565B" w:rsidRPr="00993CD9" w:rsidRDefault="0061565B" w:rsidP="0061565B">
      <w:pPr>
        <w:spacing w:after="0" w:line="300" w:lineRule="auto"/>
        <w:rPr>
          <w:rFonts w:ascii="Seaford" w:hAnsi="Seaford"/>
          <w:b/>
        </w:rPr>
      </w:pPr>
    </w:p>
    <w:p w14:paraId="4FEE8512" w14:textId="50B41551" w:rsidR="0061565B" w:rsidRDefault="00F90B73" w:rsidP="00BA0AB8">
      <w:pPr>
        <w:spacing w:after="0" w:line="300" w:lineRule="auto"/>
        <w:rPr>
          <w:rFonts w:ascii="Seaford" w:hAnsi="Seaford"/>
        </w:rPr>
      </w:pPr>
      <w:r>
        <w:rPr>
          <w:rFonts w:ascii="Seaford" w:hAnsi="Seaford"/>
        </w:rPr>
        <w:t xml:space="preserve">It is obvious that both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b/>
          <w:bCs/>
        </w:rPr>
        <w:t xml:space="preserve"> </w:t>
      </w:r>
      <w:r w:rsidRPr="00F90B73">
        <w:rPr>
          <w:rFonts w:ascii="Seaford" w:hAnsi="Seaford"/>
        </w:rPr>
        <w:t>and</w:t>
      </w:r>
      <w:r>
        <w:rPr>
          <w:rFonts w:ascii="Seaford" w:hAnsi="Seaford"/>
          <w:b/>
          <w:bCs/>
        </w:rPr>
        <w:t xml:space="preserve"> </w:t>
      </w:r>
      <m:oMath>
        <m:acc>
          <m:accPr>
            <m:chr m:val="̃"/>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b/>
          <w:bCs/>
        </w:rPr>
        <w:t xml:space="preserve"> </w:t>
      </w:r>
      <w:r w:rsidRPr="00F90B73">
        <w:rPr>
          <w:rFonts w:ascii="Seaford" w:hAnsi="Seaford"/>
        </w:rPr>
        <w:t>are</w:t>
      </w:r>
      <w:r>
        <w:rPr>
          <w:rFonts w:ascii="Seaford" w:hAnsi="Seaford"/>
        </w:rPr>
        <w:t xml:space="preserve"> unbiased under the assumption of exogeneity (or fixed regressor). However, we could find that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b/>
          <w:bCs/>
        </w:rPr>
        <w:t xml:space="preserve"> </w:t>
      </w:r>
      <w:r>
        <w:rPr>
          <w:rFonts w:ascii="Seaford" w:hAnsi="Seaford"/>
        </w:rPr>
        <w:t>is more efficient than</w:t>
      </w:r>
      <w:r>
        <w:rPr>
          <w:rFonts w:ascii="Seaford" w:hAnsi="Seaford"/>
          <w:b/>
          <w:bCs/>
        </w:rPr>
        <w:t xml:space="preserve"> </w:t>
      </w:r>
      <m:oMath>
        <m:acc>
          <m:accPr>
            <m:chr m:val="̃"/>
            <m:ctrlPr>
              <w:rPr>
                <w:rFonts w:ascii="Cambria Math" w:hAnsi="Cambria Math" w:cstheme="minorHAnsi"/>
                <w:b/>
                <w:bCs/>
                <w:i/>
              </w:rPr>
            </m:ctrlPr>
          </m:accPr>
          <m:e>
            <m:r>
              <m:rPr>
                <m:sty m:val="bi"/>
              </m:rPr>
              <w:rPr>
                <w:rFonts w:ascii="Cambria Math" w:hAnsi="Cambria Math" w:cstheme="minorHAnsi"/>
              </w:rPr>
              <m:t>β</m:t>
            </m:r>
          </m:e>
        </m:acc>
      </m:oMath>
      <w:r w:rsidRPr="00F90B73">
        <w:rPr>
          <w:rFonts w:ascii="Seaford" w:hAnsi="Seaford"/>
        </w:rPr>
        <w:t>.</w:t>
      </w:r>
    </w:p>
    <w:p w14:paraId="27A29533" w14:textId="1E990D15" w:rsidR="00F90B73" w:rsidRDefault="00F90B73" w:rsidP="00BA0AB8">
      <w:pPr>
        <w:spacing w:after="0" w:line="300" w:lineRule="auto"/>
        <w:rPr>
          <w:rFonts w:ascii="Seaford" w:hAnsi="Seaford"/>
        </w:rPr>
      </w:pPr>
    </w:p>
    <w:p w14:paraId="709794E0" w14:textId="54310B5A" w:rsidR="00024AF0" w:rsidRDefault="00024AF0" w:rsidP="00BA0AB8">
      <w:pPr>
        <w:spacing w:after="0" w:line="300" w:lineRule="auto"/>
        <w:rPr>
          <w:rFonts w:ascii="Seaford" w:hAnsi="Seaford"/>
        </w:rPr>
      </w:pPr>
      <w:r>
        <w:rPr>
          <w:rFonts w:ascii="Seaford" w:hAnsi="Seaford"/>
        </w:rPr>
        <w:t>Proof:</w:t>
      </w:r>
    </w:p>
    <w:p w14:paraId="5AAAB8B8" w14:textId="59A136CF" w:rsidR="00E76109" w:rsidRDefault="00E76109" w:rsidP="00BA0AB8">
      <w:pPr>
        <w:spacing w:after="0" w:line="300" w:lineRule="auto"/>
        <w:rPr>
          <w:rFonts w:ascii="Seaford" w:hAnsi="Seaford"/>
        </w:rPr>
      </w:pPr>
      <w:r>
        <w:rPr>
          <w:rFonts w:ascii="Seaford" w:hAnsi="Seaford"/>
        </w:rPr>
        <w:t>e.g., we have:</w:t>
      </w:r>
    </w:p>
    <w:p w14:paraId="67D0EA32" w14:textId="0DD64A3B" w:rsidR="00F90B73" w:rsidRDefault="00F90B73" w:rsidP="00BA0AB8">
      <w:pPr>
        <w:spacing w:after="0" w:line="300" w:lineRule="auto"/>
        <w:rPr>
          <w:rFonts w:ascii="Seaford" w:hAnsi="Seaford"/>
        </w:rPr>
      </w:pPr>
      <m:oMathPara>
        <m:oMath>
          <m:r>
            <w:rPr>
              <w:rFonts w:ascii="Cambria Math" w:hAnsi="Cambria Math" w:cstheme="minorHAnsi"/>
            </w:rPr>
            <m:t>Var</m:t>
          </m:r>
          <m:d>
            <m:dPr>
              <m:ctrlPr>
                <w:rPr>
                  <w:rFonts w:ascii="Cambria Math" w:hAnsi="Cambria Math" w:cstheme="minorHAnsi"/>
                  <w:b/>
                  <w:bCs/>
                  <w:i/>
                </w:rPr>
              </m:ctrlPr>
            </m:dPr>
            <m:e>
              <m:acc>
                <m:accPr>
                  <m:chr m:val="̃"/>
                  <m:ctrlPr>
                    <w:rPr>
                      <w:rFonts w:ascii="Cambria Math" w:hAnsi="Cambria Math" w:cstheme="minorHAnsi"/>
                      <w:b/>
                      <w:bCs/>
                      <w:i/>
                    </w:rPr>
                  </m:ctrlPr>
                </m:accPr>
                <m:e>
                  <m:r>
                    <m:rPr>
                      <m:sty m:val="bi"/>
                    </m:rPr>
                    <w:rPr>
                      <w:rFonts w:ascii="Cambria Math" w:hAnsi="Cambria Math" w:cstheme="minorHAnsi"/>
                    </w:rPr>
                    <m:t>β</m:t>
                  </m:r>
                </m:e>
              </m:acc>
            </m:e>
          </m:d>
          <m:r>
            <m:rPr>
              <m:sty m:val="bi"/>
            </m:rPr>
            <w:rPr>
              <w:rFonts w:ascii="Cambria Math" w:hAnsi="Cambria Math" w:cstheme="minorHAnsi"/>
            </w:rPr>
            <m:t>=E((</m:t>
          </m:r>
          <m:acc>
            <m:accPr>
              <m:chr m:val="̃"/>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theme="minorHAnsi"/>
            </w:rPr>
            <m:t>)(</m:t>
          </m:r>
          <m:acc>
            <m:accPr>
              <m:chr m:val="̃"/>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theme="minorHAnsi"/>
            </w:rPr>
            <m:t>)')</m:t>
          </m:r>
        </m:oMath>
      </m:oMathPara>
    </w:p>
    <w:p w14:paraId="4CCEF77E" w14:textId="52176F2A" w:rsidR="00F90B73" w:rsidRPr="009245EE" w:rsidRDefault="0043154A" w:rsidP="00BA0AB8">
      <w:pPr>
        <w:spacing w:after="0" w:line="300" w:lineRule="auto"/>
        <w:rPr>
          <w:rFonts w:ascii="Seaford" w:hAnsi="Seaford"/>
          <w:b/>
          <w:bCs/>
        </w:rPr>
      </w:pPr>
      <m:oMathPara>
        <m:oMath>
          <m:r>
            <m:rPr>
              <m:sty m:val="bi"/>
            </m:rPr>
            <w:rPr>
              <w:rFonts w:ascii="Cambria Math" w:hAnsi="Cambria Math" w:cstheme="minorHAnsi"/>
            </w:rPr>
            <m:t>=</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0</m:t>
              </m:r>
            </m:sub>
            <m:sup>
              <m:r>
                <w:rPr>
                  <w:rFonts w:ascii="Cambria Math" w:hAnsi="Cambria Math" w:cs="Aldhabi"/>
                </w:rPr>
                <m:t>2</m:t>
              </m:r>
            </m:sup>
          </m:sSubSup>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sSub>
                <m:sSubPr>
                  <m:ctrlPr>
                    <w:rPr>
                      <w:rFonts w:ascii="Cambria Math" w:hAnsi="Cambria Math" w:cstheme="minorHAnsi"/>
                      <w:b/>
                      <w:i/>
                    </w:rPr>
                  </m:ctrlPr>
                </m:sSubPr>
                <m:e>
                  <m:r>
                    <m:rPr>
                      <m:sty m:val="bi"/>
                    </m:rPr>
                    <w:rPr>
                      <w:rFonts w:ascii="Cambria Math" w:hAnsi="Cambria Math" w:cstheme="minorHAnsi"/>
                    </w:rPr>
                    <m:t>M</m:t>
                  </m:r>
                </m:e>
                <m:sub>
                  <m:r>
                    <m:rPr>
                      <m:sty m:val="bi"/>
                    </m:rPr>
                    <w:rPr>
                      <w:rFonts w:ascii="Cambria Math" w:hAnsi="Cambria Math" w:cstheme="minorHAnsi"/>
                    </w:rPr>
                    <m:t>Z</m:t>
                  </m:r>
                </m:sub>
              </m:sSub>
              <m:r>
                <m:rPr>
                  <m:sty m:val="bi"/>
                </m:rPr>
                <w:rPr>
                  <w:rFonts w:ascii="Cambria Math" w:hAnsi="Cambria Math" w:cstheme="minorHAnsi"/>
                </w:rPr>
                <m:t>X)</m:t>
              </m:r>
            </m:e>
            <m:sup>
              <m:r>
                <m:rPr>
                  <m:sty m:val="bi"/>
                </m:rPr>
                <w:rPr>
                  <w:rFonts w:ascii="Cambria Math" w:hAnsi="Cambria Math" w:cstheme="minorHAnsi"/>
                </w:rPr>
                <m:t>-1</m:t>
              </m:r>
            </m:sup>
          </m:sSup>
        </m:oMath>
      </m:oMathPara>
    </w:p>
    <w:p w14:paraId="5304E298" w14:textId="6A2F4830" w:rsidR="009245EE" w:rsidRDefault="009245EE" w:rsidP="00BA0AB8">
      <w:pPr>
        <w:spacing w:after="0" w:line="300" w:lineRule="auto"/>
        <w:rPr>
          <w:rFonts w:ascii="Seaford" w:hAnsi="Seaford"/>
        </w:rPr>
      </w:pPr>
    </w:p>
    <w:p w14:paraId="526A57DC" w14:textId="65280B24" w:rsidR="00E76109" w:rsidRPr="009245EE" w:rsidRDefault="00E76109" w:rsidP="00E76109">
      <w:pPr>
        <w:spacing w:after="0" w:line="300" w:lineRule="auto"/>
        <w:rPr>
          <w:rFonts w:ascii="Seaford" w:hAnsi="Seaford"/>
          <w:b/>
          <w:bCs/>
        </w:rPr>
      </w:pPr>
      <m:oMathPara>
        <m:oMath>
          <m:r>
            <w:rPr>
              <w:rFonts w:ascii="Cambria Math" w:hAnsi="Cambria Math" w:cstheme="minorHAnsi"/>
            </w:rPr>
            <m:t>Var</m:t>
          </m:r>
          <m:d>
            <m:dPr>
              <m:ctrlPr>
                <w:rPr>
                  <w:rFonts w:ascii="Cambria Math" w:hAnsi="Cambria Math" w:cstheme="minorHAnsi"/>
                  <w:b/>
                  <w:bCs/>
                  <w:i/>
                </w:rPr>
              </m:ctrlPr>
            </m:dPr>
            <m:e>
              <m:acc>
                <m:accPr>
                  <m:ctrlPr>
                    <w:rPr>
                      <w:rFonts w:ascii="Cambria Math" w:hAnsi="Cambria Math" w:cstheme="minorHAnsi"/>
                      <w:b/>
                      <w:bCs/>
                      <w:i/>
                    </w:rPr>
                  </m:ctrlPr>
                </m:accPr>
                <m:e>
                  <m:r>
                    <m:rPr>
                      <m:sty m:val="bi"/>
                    </m:rPr>
                    <w:rPr>
                      <w:rFonts w:ascii="Cambria Math" w:hAnsi="Cambria Math" w:cstheme="minorHAnsi"/>
                    </w:rPr>
                    <m:t>β</m:t>
                  </m:r>
                </m:e>
              </m:acc>
            </m:e>
          </m:d>
          <m:r>
            <m:rPr>
              <m:sty m:val="bi"/>
            </m:rPr>
            <w:rPr>
              <w:rFonts w:ascii="Cambria Math" w:hAnsi="Cambria Math" w:cstheme="minorHAnsi"/>
            </w:rPr>
            <m:t>=</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0</m:t>
              </m:r>
            </m:sub>
            <m:sup>
              <m:r>
                <w:rPr>
                  <w:rFonts w:ascii="Cambria Math" w:hAnsi="Cambria Math" w:cs="Aldhabi"/>
                </w:rPr>
                <m:t>2</m:t>
              </m:r>
            </m:sup>
          </m:sSubSup>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oMath>
      </m:oMathPara>
    </w:p>
    <w:p w14:paraId="32F14FFA" w14:textId="6E95EAEE" w:rsidR="00E76109" w:rsidRDefault="00E76109" w:rsidP="00BA0AB8">
      <w:pPr>
        <w:spacing w:after="0" w:line="300" w:lineRule="auto"/>
        <w:rPr>
          <w:rFonts w:ascii="Seaford" w:hAnsi="Seaford"/>
        </w:rPr>
      </w:pPr>
    </w:p>
    <w:p w14:paraId="56FC83F2" w14:textId="77777777" w:rsidR="00E76109" w:rsidRDefault="00E76109" w:rsidP="00BA0AB8">
      <w:pPr>
        <w:spacing w:after="0" w:line="300" w:lineRule="auto"/>
        <w:rPr>
          <w:rFonts w:ascii="Seaford" w:hAnsi="Seaford"/>
        </w:rPr>
      </w:pPr>
      <w:r>
        <w:rPr>
          <w:rFonts w:ascii="Seaford" w:hAnsi="Seaford"/>
        </w:rPr>
        <w:t>Thus, we have:</w:t>
      </w:r>
    </w:p>
    <w:p w14:paraId="0862A6BF" w14:textId="7CEEC465" w:rsidR="00E76109" w:rsidRPr="005D7050" w:rsidRDefault="00793DB3" w:rsidP="00BA0AB8">
      <w:pPr>
        <w:spacing w:after="0" w:line="300" w:lineRule="auto"/>
        <w:rPr>
          <w:rFonts w:ascii="Seaford" w:hAnsi="Seaford"/>
          <w:b/>
        </w:rPr>
      </w:pPr>
      <m:oMathPara>
        <m:oMath>
          <m:sSup>
            <m:sSupPr>
              <m:ctrlPr>
                <w:rPr>
                  <w:rFonts w:ascii="Cambria Math" w:hAnsi="Cambria Math" w:cstheme="minorHAnsi"/>
                  <w:i/>
                </w:rPr>
              </m:ctrlPr>
            </m:sSupPr>
            <m:e>
              <m:r>
                <w:rPr>
                  <w:rFonts w:ascii="Cambria Math" w:hAnsi="Cambria Math" w:cstheme="minorHAnsi"/>
                </w:rPr>
                <m:t>Var</m:t>
              </m:r>
              <m:d>
                <m:dPr>
                  <m:ctrlPr>
                    <w:rPr>
                      <w:rFonts w:ascii="Cambria Math" w:hAnsi="Cambria Math" w:cstheme="minorHAnsi"/>
                      <w:b/>
                      <w:bCs/>
                      <w:i/>
                    </w:rPr>
                  </m:ctrlPr>
                </m:dPr>
                <m:e>
                  <m:acc>
                    <m:accPr>
                      <m:ctrlPr>
                        <w:rPr>
                          <w:rFonts w:ascii="Cambria Math" w:hAnsi="Cambria Math" w:cstheme="minorHAnsi"/>
                          <w:b/>
                          <w:bCs/>
                          <w:i/>
                        </w:rPr>
                      </m:ctrlPr>
                    </m:accPr>
                    <m:e>
                      <m:r>
                        <m:rPr>
                          <m:sty m:val="bi"/>
                        </m:rPr>
                        <w:rPr>
                          <w:rFonts w:ascii="Cambria Math" w:hAnsi="Cambria Math" w:cstheme="minorHAnsi"/>
                        </w:rPr>
                        <m:t>β</m:t>
                      </m:r>
                    </m:e>
                  </m:acc>
                </m:e>
              </m:d>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Var</m:t>
              </m:r>
              <m:d>
                <m:dPr>
                  <m:ctrlPr>
                    <w:rPr>
                      <w:rFonts w:ascii="Cambria Math" w:hAnsi="Cambria Math" w:cstheme="minorHAnsi"/>
                      <w:b/>
                      <w:bCs/>
                      <w:i/>
                    </w:rPr>
                  </m:ctrlPr>
                </m:dPr>
                <m:e>
                  <m:acc>
                    <m:accPr>
                      <m:chr m:val="̃"/>
                      <m:ctrlPr>
                        <w:rPr>
                          <w:rFonts w:ascii="Cambria Math" w:hAnsi="Cambria Math" w:cstheme="minorHAnsi"/>
                          <w:b/>
                          <w:bCs/>
                          <w:i/>
                        </w:rPr>
                      </m:ctrlPr>
                    </m:accPr>
                    <m:e>
                      <m:r>
                        <m:rPr>
                          <m:sty m:val="bi"/>
                        </m:rPr>
                        <w:rPr>
                          <w:rFonts w:ascii="Cambria Math" w:hAnsi="Cambria Math" w:cstheme="minorHAnsi"/>
                        </w:rPr>
                        <m:t>β</m:t>
                      </m:r>
                    </m:e>
                  </m:acc>
                </m:e>
              </m:d>
            </m:e>
            <m:sup>
              <m:r>
                <w:rPr>
                  <w:rFonts w:ascii="Cambria Math" w:hAnsi="Cambria Math" w:cstheme="minorHAnsi"/>
                </w:rPr>
                <m:t>-1</m:t>
              </m:r>
            </m:sup>
          </m:sSup>
          <m:r>
            <m:rPr>
              <m:sty m:val="bi"/>
            </m:rPr>
            <w:rPr>
              <w:rFonts w:ascii="Cambria Math" w:hAnsi="Cambria Math" w:cstheme="minorHAnsi"/>
            </w:rPr>
            <m:t>=</m:t>
          </m:r>
          <m:f>
            <m:fPr>
              <m:ctrlPr>
                <w:rPr>
                  <w:rFonts w:ascii="Cambria Math" w:hAnsi="Cambria Math" w:cstheme="minorHAnsi"/>
                  <w:b/>
                  <w:bCs/>
                  <w:i/>
                </w:rPr>
              </m:ctrlPr>
            </m:fPr>
            <m:num>
              <m:r>
                <w:rPr>
                  <w:rFonts w:ascii="Cambria Math" w:hAnsi="Cambria Math" w:cstheme="minorHAnsi"/>
                </w:rPr>
                <m:t>1</m:t>
              </m:r>
            </m:num>
            <m:den>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0</m:t>
                  </m:r>
                </m:sub>
                <m:sup>
                  <m:r>
                    <w:rPr>
                      <w:rFonts w:ascii="Cambria Math" w:hAnsi="Cambria Math" w:cs="Aldhabi"/>
                    </w:rPr>
                    <m:t>2</m:t>
                  </m:r>
                </m:sup>
              </m:sSubSup>
            </m:den>
          </m:f>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sSub>
                <m:sSubPr>
                  <m:ctrlPr>
                    <w:rPr>
                      <w:rFonts w:ascii="Cambria Math" w:hAnsi="Cambria Math" w:cstheme="minorHAnsi"/>
                      <w:b/>
                      <w:i/>
                    </w:rPr>
                  </m:ctrlPr>
                </m:sSubPr>
                <m:e>
                  <m:r>
                    <m:rPr>
                      <m:sty m:val="bi"/>
                    </m:rPr>
                    <w:rPr>
                      <w:rFonts w:ascii="Cambria Math" w:hAnsi="Cambria Math" w:cstheme="minorHAnsi"/>
                    </w:rPr>
                    <m:t>M</m:t>
                  </m:r>
                </m:e>
                <m:sub>
                  <m:r>
                    <m:rPr>
                      <m:sty m:val="bi"/>
                    </m:rPr>
                    <w:rPr>
                      <w:rFonts w:ascii="Cambria Math" w:hAnsi="Cambria Math" w:cstheme="minorHAnsi"/>
                    </w:rPr>
                    <m:t>Z</m:t>
                  </m:r>
                </m:sub>
              </m:sSub>
              <m:r>
                <m:rPr>
                  <m:sty m:val="bi"/>
                </m:rPr>
                <w:rPr>
                  <w:rFonts w:ascii="Cambria Math" w:hAnsi="Cambria Math" w:cstheme="minorHAnsi"/>
                </w:rPr>
                <m:t>X</m:t>
              </m:r>
              <m:ctrlPr>
                <w:rPr>
                  <w:rFonts w:ascii="Cambria Math" w:hAnsi="Cambria Math" w:cstheme="minorHAnsi"/>
                  <w:b/>
                  <w:i/>
                </w:rPr>
              </m:ctrlPr>
            </m:e>
          </m:d>
          <m:r>
            <m:rPr>
              <m:sty m:val="bi"/>
            </m:rPr>
            <w:rPr>
              <w:rFonts w:ascii="Cambria Math" w:hAnsi="Cambria Math" w:cstheme="minorHAnsi"/>
            </w:rPr>
            <m:t>=</m:t>
          </m:r>
          <m:f>
            <m:fPr>
              <m:ctrlPr>
                <w:rPr>
                  <w:rFonts w:ascii="Cambria Math" w:hAnsi="Cambria Math" w:cstheme="minorHAnsi"/>
                  <w:b/>
                  <w:bCs/>
                  <w:i/>
                </w:rPr>
              </m:ctrlPr>
            </m:fPr>
            <m:num>
              <m:r>
                <w:rPr>
                  <w:rFonts w:ascii="Cambria Math" w:hAnsi="Cambria Math" w:cstheme="minorHAnsi"/>
                </w:rPr>
                <m:t>1</m:t>
              </m:r>
            </m:num>
            <m:den>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0</m:t>
                  </m:r>
                </m:sub>
                <m:sup>
                  <m:r>
                    <w:rPr>
                      <w:rFonts w:ascii="Cambria Math" w:hAnsi="Cambria Math" w:cs="Aldhabi"/>
                    </w:rPr>
                    <m:t>2</m:t>
                  </m:r>
                </m:sup>
              </m:sSubSup>
            </m:den>
          </m:f>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P</m:t>
              </m:r>
            </m:e>
            <m:sub>
              <m:r>
                <m:rPr>
                  <m:sty m:val="bi"/>
                </m:rPr>
                <w:rPr>
                  <w:rFonts w:ascii="Cambria Math" w:hAnsi="Cambria Math" w:cstheme="minorHAnsi"/>
                </w:rPr>
                <m:t>Z</m:t>
              </m:r>
            </m:sub>
          </m:sSub>
          <m:r>
            <m:rPr>
              <m:sty m:val="bi"/>
            </m:rPr>
            <w:rPr>
              <w:rFonts w:ascii="Cambria Math" w:hAnsi="Cambria Math" w:cstheme="minorHAnsi"/>
            </w:rPr>
            <m:t>X)'</m:t>
          </m:r>
          <m:sSub>
            <m:sSubPr>
              <m:ctrlPr>
                <w:rPr>
                  <w:rFonts w:ascii="Cambria Math" w:hAnsi="Cambria Math" w:cstheme="minorHAnsi"/>
                  <w:b/>
                  <w:i/>
                </w:rPr>
              </m:ctrlPr>
            </m:sSubPr>
            <m:e>
              <m:r>
                <m:rPr>
                  <m:sty m:val="bi"/>
                </m:rPr>
                <w:rPr>
                  <w:rFonts w:ascii="Cambria Math" w:hAnsi="Cambria Math" w:cstheme="minorHAnsi"/>
                </w:rPr>
                <m:t>P</m:t>
              </m:r>
            </m:e>
            <m:sub>
              <m:r>
                <m:rPr>
                  <m:sty m:val="bi"/>
                </m:rPr>
                <w:rPr>
                  <w:rFonts w:ascii="Cambria Math" w:hAnsi="Cambria Math" w:cstheme="minorHAnsi"/>
                </w:rPr>
                <m:t>Z</m:t>
              </m:r>
            </m:sub>
          </m:sSub>
          <m:r>
            <m:rPr>
              <m:sty m:val="bi"/>
            </m:rPr>
            <w:rPr>
              <w:rFonts w:ascii="Cambria Math" w:hAnsi="Cambria Math" w:cstheme="minorHAnsi"/>
            </w:rPr>
            <m:t>X</m:t>
          </m:r>
        </m:oMath>
      </m:oMathPara>
    </w:p>
    <w:p w14:paraId="6EF15565" w14:textId="6A5FABCB" w:rsidR="005D7050" w:rsidRPr="005D7050" w:rsidRDefault="005D7050" w:rsidP="005D7050">
      <w:pPr>
        <w:spacing w:after="0" w:line="300" w:lineRule="auto"/>
        <w:jc w:val="right"/>
        <w:rPr>
          <w:rFonts w:ascii="Seaford" w:hAnsi="Seaford"/>
          <w:bCs/>
        </w:rPr>
      </w:pPr>
      <w:r w:rsidRPr="005D7050">
        <w:rPr>
          <w:rFonts w:ascii="Seaford" w:hAnsi="Seaford"/>
          <w:bCs/>
        </w:rPr>
        <w:t>(3.58)</w:t>
      </w:r>
    </w:p>
    <w:p w14:paraId="61E2F2FC" w14:textId="1BBABBEE" w:rsidR="00E76109" w:rsidRDefault="005D7050" w:rsidP="00BA0AB8">
      <w:pPr>
        <w:spacing w:after="0" w:line="300" w:lineRule="auto"/>
        <w:rPr>
          <w:rFonts w:ascii="Seaford" w:hAnsi="Seaford"/>
          <w:bCs/>
        </w:rPr>
      </w:pPr>
      <w:r>
        <w:rPr>
          <w:rFonts w:ascii="Seaford" w:hAnsi="Seaford"/>
        </w:rPr>
        <w:t xml:space="preserve">(3.58) is a matrix of the form </w:t>
      </w:r>
      <m:oMath>
        <m:sSup>
          <m:sSupPr>
            <m:ctrlPr>
              <w:rPr>
                <w:rFonts w:ascii="Cambria Math" w:hAnsi="Cambria Math" w:cstheme="minorHAnsi"/>
                <w:b/>
                <w:bCs/>
                <w:i/>
              </w:rPr>
            </m:ctrlPr>
          </m:sSupPr>
          <m:e>
            <m:r>
              <m:rPr>
                <m:sty m:val="bi"/>
              </m:rPr>
              <w:rPr>
                <w:rFonts w:ascii="Cambria Math" w:hAnsi="Cambria Math" w:cstheme="minorHAnsi"/>
              </w:rPr>
              <m:t>B</m:t>
            </m:r>
          </m:e>
          <m:sup>
            <m:r>
              <m:rPr>
                <m:sty m:val="bi"/>
              </m:rPr>
              <w:rPr>
                <w:rFonts w:ascii="Cambria Math" w:hAnsi="Cambria Math" w:cstheme="minorHAnsi"/>
              </w:rPr>
              <m:t>'</m:t>
            </m:r>
          </m:sup>
        </m:sSup>
        <m:r>
          <m:rPr>
            <m:sty m:val="bi"/>
          </m:rPr>
          <w:rPr>
            <w:rFonts w:ascii="Cambria Math" w:hAnsi="Cambria Math" w:cstheme="minorHAnsi"/>
          </w:rPr>
          <m:t>B</m:t>
        </m:r>
      </m:oMath>
      <w:r w:rsidRPr="005D7050">
        <w:rPr>
          <w:rFonts w:ascii="Seaford" w:hAnsi="Seaford"/>
          <w:bCs/>
        </w:rPr>
        <w:t>, it must be a positive semidefinite matrix.</w:t>
      </w:r>
      <w:r>
        <w:rPr>
          <w:rFonts w:ascii="Seaford" w:hAnsi="Seaford"/>
          <w:bCs/>
        </w:rPr>
        <w:t xml:space="preserve"> Thus, this is equivalent to saying that:</w:t>
      </w:r>
      <m:oMath>
        <m:r>
          <w:rPr>
            <w:rFonts w:ascii="Cambria Math" w:hAnsi="Cambria Math" w:cstheme="minorHAnsi"/>
          </w:rPr>
          <m:t xml:space="preserve"> Var</m:t>
        </m:r>
        <m:d>
          <m:dPr>
            <m:ctrlPr>
              <w:rPr>
                <w:rFonts w:ascii="Cambria Math" w:hAnsi="Cambria Math" w:cstheme="minorHAnsi"/>
                <w:b/>
                <w:bCs/>
                <w:i/>
              </w:rPr>
            </m:ctrlPr>
          </m:dPr>
          <m:e>
            <m:acc>
              <m:accPr>
                <m:chr m:val="̃"/>
                <m:ctrlPr>
                  <w:rPr>
                    <w:rFonts w:ascii="Cambria Math" w:hAnsi="Cambria Math" w:cstheme="minorHAnsi"/>
                    <w:b/>
                    <w:bCs/>
                    <w:i/>
                  </w:rPr>
                </m:ctrlPr>
              </m:accPr>
              <m:e>
                <m:r>
                  <m:rPr>
                    <m:sty m:val="bi"/>
                  </m:rPr>
                  <w:rPr>
                    <w:rFonts w:ascii="Cambria Math" w:hAnsi="Cambria Math" w:cstheme="minorHAnsi"/>
                  </w:rPr>
                  <m:t>β</m:t>
                </m:r>
              </m:e>
            </m:acc>
          </m:e>
        </m:d>
        <m:r>
          <m:rPr>
            <m:sty m:val="bi"/>
          </m:rPr>
          <w:rPr>
            <w:rFonts w:ascii="Cambria Math" w:hAnsi="Cambria Math"/>
          </w:rPr>
          <m:t>-</m:t>
        </m:r>
        <m:r>
          <w:rPr>
            <w:rFonts w:ascii="Cambria Math" w:hAnsi="Cambria Math" w:cstheme="minorHAnsi"/>
          </w:rPr>
          <m:t>Var</m:t>
        </m:r>
        <m:d>
          <m:dPr>
            <m:ctrlPr>
              <w:rPr>
                <w:rFonts w:ascii="Cambria Math" w:hAnsi="Cambria Math" w:cstheme="minorHAnsi"/>
                <w:b/>
                <w:bCs/>
                <w:i/>
              </w:rPr>
            </m:ctrlPr>
          </m:dPr>
          <m:e>
            <m:acc>
              <m:accPr>
                <m:ctrlPr>
                  <w:rPr>
                    <w:rFonts w:ascii="Cambria Math" w:hAnsi="Cambria Math" w:cstheme="minorHAnsi"/>
                    <w:b/>
                    <w:bCs/>
                    <w:i/>
                  </w:rPr>
                </m:ctrlPr>
              </m:accPr>
              <m:e>
                <m:r>
                  <m:rPr>
                    <m:sty m:val="bi"/>
                  </m:rPr>
                  <w:rPr>
                    <w:rFonts w:ascii="Cambria Math" w:hAnsi="Cambria Math" w:cstheme="minorHAnsi"/>
                  </w:rPr>
                  <m:t>β</m:t>
                </m:r>
              </m:e>
            </m:acc>
          </m:e>
        </m:d>
      </m:oMath>
      <w:r>
        <w:rPr>
          <w:rFonts w:ascii="Seaford" w:hAnsi="Seaford"/>
          <w:b/>
          <w:bCs/>
        </w:rPr>
        <w:t xml:space="preserve"> </w:t>
      </w:r>
      <w:r w:rsidRPr="005D7050">
        <w:rPr>
          <w:rFonts w:ascii="Seaford" w:hAnsi="Seaford"/>
        </w:rPr>
        <w:t>is</w:t>
      </w:r>
      <w:r>
        <w:rPr>
          <w:rFonts w:ascii="Seaford" w:hAnsi="Seaford"/>
          <w:b/>
          <w:bCs/>
        </w:rPr>
        <w:t xml:space="preserve"> </w:t>
      </w:r>
      <w:r w:rsidRPr="005D7050">
        <w:rPr>
          <w:rFonts w:ascii="Seaford" w:hAnsi="Seaford"/>
          <w:bCs/>
        </w:rPr>
        <w:t>a positive semidefinite matrix</w:t>
      </w:r>
      <w:r>
        <w:rPr>
          <w:rFonts w:ascii="Seaford" w:hAnsi="Seaford"/>
          <w:bCs/>
        </w:rPr>
        <w:t>.</w:t>
      </w:r>
    </w:p>
    <w:p w14:paraId="65C84FEF" w14:textId="50AF5FB0" w:rsidR="005D7050" w:rsidRDefault="005D7050" w:rsidP="00BA0AB8">
      <w:pPr>
        <w:spacing w:after="0" w:line="300" w:lineRule="auto"/>
        <w:rPr>
          <w:rFonts w:ascii="Seaford" w:hAnsi="Seaford"/>
          <w:bCs/>
        </w:rPr>
      </w:pPr>
    </w:p>
    <w:p w14:paraId="1D53E665" w14:textId="0F2E421C" w:rsidR="00024AF0" w:rsidRDefault="00024AF0" w:rsidP="00024AF0">
      <w:pPr>
        <w:spacing w:after="0" w:line="300" w:lineRule="auto"/>
        <w:rPr>
          <w:rFonts w:ascii="Seaford" w:hAnsi="Seaford"/>
          <w:bCs/>
        </w:rPr>
      </w:pPr>
      <w:r>
        <w:rPr>
          <w:rFonts w:ascii="Seaford" w:hAnsi="Seaford"/>
          <w:bCs/>
        </w:rPr>
        <w:t xml:space="preserve">(3.58) suggests </w:t>
      </w:r>
      <w:r>
        <w:rPr>
          <w:rFonts w:ascii="Seaford" w:hAnsi="Seaford"/>
        </w:rPr>
        <w:t xml:space="preserve">that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b/>
          <w:bCs/>
        </w:rPr>
        <w:t xml:space="preserve"> </w:t>
      </w:r>
      <w:r>
        <w:rPr>
          <w:rFonts w:ascii="Seaford" w:hAnsi="Seaford"/>
        </w:rPr>
        <w:t>is more efficient than</w:t>
      </w:r>
      <w:r>
        <w:rPr>
          <w:rFonts w:ascii="Seaford" w:hAnsi="Seaford"/>
          <w:b/>
          <w:bCs/>
        </w:rPr>
        <w:t xml:space="preserve"> </w:t>
      </w:r>
      <m:oMath>
        <m:acc>
          <m:accPr>
            <m:chr m:val="̃"/>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rPr>
        <w:t xml:space="preserve">, and </w:t>
      </w:r>
      <m:oMath>
        <m:acc>
          <m:accPr>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b/>
          <w:bCs/>
        </w:rPr>
        <w:t xml:space="preserve"> </w:t>
      </w:r>
      <w:r w:rsidRPr="00F90B73">
        <w:rPr>
          <w:rFonts w:ascii="Seaford" w:hAnsi="Seaford"/>
        </w:rPr>
        <w:t>and</w:t>
      </w:r>
      <w:r>
        <w:rPr>
          <w:rFonts w:ascii="Seaford" w:hAnsi="Seaford"/>
          <w:b/>
          <w:bCs/>
        </w:rPr>
        <w:t xml:space="preserve"> </w:t>
      </w:r>
      <m:oMath>
        <m:acc>
          <m:accPr>
            <m:chr m:val="̃"/>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b/>
          <w:bCs/>
        </w:rPr>
        <w:t xml:space="preserve"> </w:t>
      </w:r>
      <w:r w:rsidRPr="00F90B73">
        <w:rPr>
          <w:rFonts w:ascii="Seaford" w:hAnsi="Seaford"/>
        </w:rPr>
        <w:t>are</w:t>
      </w:r>
      <w:r>
        <w:rPr>
          <w:rFonts w:ascii="Seaford" w:hAnsi="Seaford"/>
        </w:rPr>
        <w:t xml:space="preserve"> equivalent only when </w:t>
      </w:r>
      <m:oMath>
        <m:sSub>
          <m:sSubPr>
            <m:ctrlPr>
              <w:rPr>
                <w:rFonts w:ascii="Cambria Math" w:hAnsi="Cambria Math" w:cstheme="minorHAnsi"/>
                <w:b/>
                <w:i/>
              </w:rPr>
            </m:ctrlPr>
          </m:sSubPr>
          <m:e>
            <m:r>
              <m:rPr>
                <m:sty m:val="bi"/>
              </m:rPr>
              <w:rPr>
                <w:rFonts w:ascii="Cambria Math" w:hAnsi="Cambria Math" w:cstheme="minorHAnsi"/>
              </w:rPr>
              <m:t>P</m:t>
            </m:r>
          </m:e>
          <m:sub>
            <m:r>
              <m:rPr>
                <m:sty m:val="bi"/>
              </m:rPr>
              <w:rPr>
                <w:rFonts w:ascii="Cambria Math" w:hAnsi="Cambria Math" w:cstheme="minorHAnsi"/>
              </w:rPr>
              <m:t>Z</m:t>
            </m:r>
          </m:sub>
        </m:sSub>
        <m:r>
          <m:rPr>
            <m:sty m:val="bi"/>
          </m:rPr>
          <w:rPr>
            <w:rFonts w:ascii="Cambria Math" w:hAnsi="Cambria Math" w:cstheme="minorHAnsi"/>
          </w:rPr>
          <m:t>X=</m:t>
        </m:r>
        <m:r>
          <w:rPr>
            <w:rFonts w:ascii="Cambria Math" w:hAnsi="Cambria Math" w:cstheme="minorHAnsi"/>
          </w:rPr>
          <m:t>0</m:t>
        </m:r>
      </m:oMath>
      <w:r>
        <w:rPr>
          <w:rFonts w:ascii="Seaford" w:hAnsi="Seaford"/>
          <w:bCs/>
        </w:rPr>
        <w:t xml:space="preserve"> which means </w:t>
      </w:r>
      <m:oMath>
        <m:r>
          <m:rPr>
            <m:sty m:val="bi"/>
          </m:rPr>
          <w:rPr>
            <w:rFonts w:ascii="Cambria Math" w:hAnsi="Cambria Math" w:cs="Aldhabi"/>
          </w:rPr>
          <m:t>X</m:t>
        </m:r>
      </m:oMath>
      <w:r>
        <w:rPr>
          <w:rFonts w:ascii="Seaford" w:hAnsi="Seaford"/>
          <w:b/>
        </w:rPr>
        <w:t xml:space="preserve"> </w:t>
      </w:r>
      <w:r w:rsidRPr="00024AF0">
        <w:rPr>
          <w:rFonts w:ascii="Seaford" w:hAnsi="Seaford"/>
          <w:bCs/>
        </w:rPr>
        <w:t>and</w:t>
      </w:r>
      <w:r>
        <w:rPr>
          <w:rFonts w:ascii="Seaford" w:hAnsi="Seaford"/>
          <w:b/>
        </w:rPr>
        <w:t xml:space="preserve"> </w:t>
      </w:r>
      <m:oMath>
        <m:r>
          <m:rPr>
            <m:sty m:val="bi"/>
          </m:rPr>
          <w:rPr>
            <w:rFonts w:ascii="Cambria Math" w:hAnsi="Cambria Math" w:cs="Aldhabi"/>
          </w:rPr>
          <m:t>Z</m:t>
        </m:r>
      </m:oMath>
      <w:r>
        <w:rPr>
          <w:rFonts w:ascii="Seaford" w:hAnsi="Seaford"/>
          <w:b/>
        </w:rPr>
        <w:t xml:space="preserve"> </w:t>
      </w:r>
      <w:r w:rsidRPr="00024AF0">
        <w:rPr>
          <w:rFonts w:ascii="Seaford" w:hAnsi="Seaford"/>
          <w:bCs/>
        </w:rPr>
        <w:t>are</w:t>
      </w:r>
      <w:r>
        <w:rPr>
          <w:rFonts w:ascii="Seaford" w:hAnsi="Seaford"/>
          <w:b/>
        </w:rPr>
        <w:t xml:space="preserve"> </w:t>
      </w:r>
      <w:r w:rsidRPr="00024AF0">
        <w:rPr>
          <w:rFonts w:ascii="Seaford" w:hAnsi="Seaford"/>
          <w:bCs/>
        </w:rPr>
        <w:t>mutually orthogonal.</w:t>
      </w:r>
      <w:r w:rsidR="00B97B05">
        <w:rPr>
          <w:rFonts w:ascii="Seaford" w:hAnsi="Seaford"/>
          <w:bCs/>
        </w:rPr>
        <w:t xml:space="preserve"> In general, including regressors that do not belong in a model increase the variance of the estimates of coefficients on the regressors that do belong, and the increase can be very great in many cases.</w:t>
      </w:r>
    </w:p>
    <w:p w14:paraId="2C982426" w14:textId="63AF9228" w:rsidR="00B97B05" w:rsidRDefault="00B97B05" w:rsidP="00024AF0">
      <w:pPr>
        <w:spacing w:after="0" w:line="300" w:lineRule="auto"/>
        <w:rPr>
          <w:rFonts w:ascii="Seaford" w:hAnsi="Seaford"/>
          <w:bCs/>
        </w:rPr>
      </w:pPr>
    </w:p>
    <w:p w14:paraId="6186E5E4" w14:textId="2E0C9506" w:rsidR="00B97B05" w:rsidRPr="0020100C" w:rsidRDefault="005C2B88" w:rsidP="00024AF0">
      <w:pPr>
        <w:spacing w:after="0" w:line="300" w:lineRule="auto"/>
        <w:rPr>
          <w:rFonts w:ascii="Seaford" w:hAnsi="Seaford"/>
          <w:b/>
          <w:bCs/>
        </w:rPr>
      </w:pPr>
      <w:r w:rsidRPr="0020100C">
        <w:rPr>
          <w:rFonts w:ascii="Seaford" w:hAnsi="Seaford"/>
          <w:b/>
          <w:bCs/>
        </w:rPr>
        <w:t>Under-specification</w:t>
      </w:r>
    </w:p>
    <w:p w14:paraId="33BDE1D8" w14:textId="168DED12" w:rsidR="005C2B88" w:rsidRDefault="005C2B88" w:rsidP="00024AF0">
      <w:pPr>
        <w:spacing w:after="0" w:line="300" w:lineRule="auto"/>
        <w:rPr>
          <w:rFonts w:ascii="Seaford" w:hAnsi="Seaford"/>
        </w:rPr>
      </w:pPr>
    </w:p>
    <w:p w14:paraId="5DCC7798" w14:textId="027E2EA8" w:rsidR="005C2B88" w:rsidRDefault="009E5A15" w:rsidP="00024AF0">
      <w:pPr>
        <w:spacing w:after="0" w:line="300" w:lineRule="auto"/>
        <w:rPr>
          <w:rFonts w:ascii="Seaford" w:hAnsi="Seaford"/>
        </w:rPr>
      </w:pPr>
      <w:r>
        <w:rPr>
          <w:rFonts w:ascii="Seaford" w:hAnsi="Seaford"/>
        </w:rPr>
        <w:t>Suppose we have the following DGP:</w:t>
      </w:r>
    </w:p>
    <w:p w14:paraId="5DBDA22F" w14:textId="4F03D265" w:rsidR="009E5A15" w:rsidRDefault="009E5A15" w:rsidP="00024AF0">
      <w:pPr>
        <w:spacing w:after="0" w:line="300" w:lineRule="auto"/>
        <w:rPr>
          <w:rFonts w:ascii="Seaford" w:hAnsi="Seaford"/>
        </w:rPr>
      </w:pPr>
    </w:p>
    <w:p w14:paraId="60AB470E" w14:textId="150E6248" w:rsidR="009E5A15" w:rsidRDefault="009E5A15" w:rsidP="00024AF0">
      <w:pPr>
        <w:spacing w:after="0" w:line="300" w:lineRule="auto"/>
        <w:rPr>
          <w:rFonts w:ascii="Seaford" w:hAnsi="Seaford"/>
        </w:rPr>
      </w:pPr>
      <m:oMathPara>
        <m:oMath>
          <m:r>
            <m:rPr>
              <m:sty m:val="bi"/>
            </m:rPr>
            <w:rPr>
              <w:rFonts w:ascii="Cambria Math" w:hAnsi="Cambria Math" w:cs="Aldhabi"/>
            </w:rPr>
            <m:t>y = X</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Aldhabi"/>
            </w:rPr>
            <m:t>+Z</m:t>
          </m:r>
          <m:sSub>
            <m:sSubPr>
              <m:ctrlPr>
                <w:rPr>
                  <w:rFonts w:ascii="Cambria Math" w:hAnsi="Cambria Math" w:cs="Aldhabi"/>
                  <w:b/>
                  <w:i/>
                </w:rPr>
              </m:ctrlPr>
            </m:sSubPr>
            <m:e>
              <m:r>
                <m:rPr>
                  <m:sty m:val="bi"/>
                </m:rPr>
                <w:rPr>
                  <w:rFonts w:ascii="Cambria Math" w:hAnsi="Cambria Math" w:cs="Aldhabi"/>
                </w:rPr>
                <m:t>γ</m:t>
              </m:r>
            </m:e>
            <m:sub>
              <m:r>
                <m:rPr>
                  <m:sty m:val="bi"/>
                </m:rPr>
                <w:rPr>
                  <w:rFonts w:ascii="Cambria Math" w:hAnsi="Cambria Math" w:cs="Aldhabi"/>
                </w:rPr>
                <m:t>0</m:t>
              </m:r>
            </m:sub>
          </m:sSub>
          <m:r>
            <m:rPr>
              <m:sty m:val="bi"/>
            </m:rPr>
            <w:rPr>
              <w:rFonts w:ascii="Cambria Math" w:hAnsi="Cambria Math" w:cs="Aldhabi"/>
            </w:rPr>
            <m:t xml:space="preserve">+u, u~IID(0, </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0</m:t>
              </m:r>
            </m:sub>
            <m:sup>
              <m:r>
                <w:rPr>
                  <w:rFonts w:ascii="Cambria Math" w:hAnsi="Cambria Math" w:cs="Aldhabi"/>
                </w:rPr>
                <m:t>2</m:t>
              </m:r>
            </m:sup>
          </m:sSubSup>
          <m:r>
            <m:rPr>
              <m:sty m:val="bi"/>
            </m:rPr>
            <w:rPr>
              <w:rFonts w:ascii="Cambria Math" w:hAnsi="Cambria Math" w:cs="Aldhabi"/>
            </w:rPr>
            <m:t>I)</m:t>
          </m:r>
        </m:oMath>
      </m:oMathPara>
    </w:p>
    <w:p w14:paraId="561E6083" w14:textId="5B1914AA" w:rsidR="009E5A15" w:rsidRDefault="006D4D54" w:rsidP="006D4D54">
      <w:pPr>
        <w:spacing w:after="0" w:line="300" w:lineRule="auto"/>
        <w:jc w:val="right"/>
        <w:rPr>
          <w:rFonts w:ascii="Seaford" w:hAnsi="Seaford"/>
        </w:rPr>
      </w:pPr>
      <w:r>
        <w:rPr>
          <w:rFonts w:ascii="Seaford" w:hAnsi="Seaford"/>
        </w:rPr>
        <w:t>(3.59)</w:t>
      </w:r>
    </w:p>
    <w:p w14:paraId="72F6B0EF" w14:textId="36850C5D" w:rsidR="005D7050" w:rsidRDefault="00DF36FE" w:rsidP="00BA0AB8">
      <w:pPr>
        <w:spacing w:after="0" w:line="300" w:lineRule="auto"/>
        <w:rPr>
          <w:rFonts w:ascii="Seaford" w:hAnsi="Seaford"/>
        </w:rPr>
      </w:pPr>
      <w:r>
        <w:rPr>
          <w:rFonts w:ascii="Seaford" w:hAnsi="Seaford"/>
        </w:rPr>
        <w:t>And we have an underspecified model:</w:t>
      </w:r>
    </w:p>
    <w:p w14:paraId="29382A32" w14:textId="6AB794E8" w:rsidR="00DF36FE" w:rsidRDefault="00DF36FE" w:rsidP="00BA0AB8">
      <w:pPr>
        <w:spacing w:after="0" w:line="300" w:lineRule="auto"/>
        <w:rPr>
          <w:rFonts w:ascii="Seaford" w:hAnsi="Seaford"/>
        </w:rPr>
      </w:pPr>
    </w:p>
    <w:p w14:paraId="35163B6C" w14:textId="2BFEA753" w:rsidR="00DF36FE" w:rsidRDefault="00DF36FE" w:rsidP="00BA0AB8">
      <w:pPr>
        <w:spacing w:after="0" w:line="300" w:lineRule="auto"/>
        <w:rPr>
          <w:rFonts w:ascii="Seaford" w:hAnsi="Seaford"/>
          <w:b/>
        </w:rPr>
      </w:pPr>
      <m:oMathPara>
        <m:oMath>
          <m:r>
            <m:rPr>
              <m:sty m:val="bi"/>
            </m:rPr>
            <w:rPr>
              <w:rFonts w:ascii="Cambria Math" w:hAnsi="Cambria Math" w:cs="Aldhabi"/>
            </w:rPr>
            <m:t xml:space="preserve">y = Xβ+u, u~IID(0, </m:t>
          </m:r>
          <m:sSup>
            <m:sSupPr>
              <m:ctrlPr>
                <w:rPr>
                  <w:rFonts w:ascii="Cambria Math" w:hAnsi="Cambria Math" w:cs="Aldhabi"/>
                  <w:b/>
                  <w:bCs/>
                  <w:i/>
                </w:rPr>
              </m:ctrlPr>
            </m:sSupPr>
            <m:e>
              <m:r>
                <m:rPr>
                  <m:sty m:val="bi"/>
                </m:rPr>
                <w:rPr>
                  <w:rFonts w:ascii="Cambria Math" w:hAnsi="Cambria Math" w:cs="Aldhabi"/>
                </w:rPr>
                <m:t>σ</m:t>
              </m:r>
            </m:e>
            <m:sup>
              <m:r>
                <m:rPr>
                  <m:sty m:val="bi"/>
                </m:rPr>
                <w:rPr>
                  <w:rFonts w:ascii="Cambria Math" w:hAnsi="Cambria Math" w:cs="Aldhabi"/>
                </w:rPr>
                <m:t>2</m:t>
              </m:r>
            </m:sup>
          </m:sSup>
          <m:r>
            <m:rPr>
              <m:sty m:val="bi"/>
            </m:rPr>
            <w:rPr>
              <w:rFonts w:ascii="Cambria Math" w:hAnsi="Cambria Math" w:cs="Aldhabi"/>
            </w:rPr>
            <m:t>I)</m:t>
          </m:r>
        </m:oMath>
      </m:oMathPara>
    </w:p>
    <w:p w14:paraId="03BB2917" w14:textId="3558A56D" w:rsidR="00DF36FE" w:rsidRPr="00DF36FE" w:rsidRDefault="00DF36FE" w:rsidP="00DF36FE">
      <w:pPr>
        <w:spacing w:after="0" w:line="300" w:lineRule="auto"/>
        <w:jc w:val="right"/>
        <w:rPr>
          <w:rFonts w:ascii="Seaford" w:hAnsi="Seaford"/>
          <w:bCs/>
        </w:rPr>
      </w:pPr>
      <w:r w:rsidRPr="00DF36FE">
        <w:rPr>
          <w:rFonts w:ascii="Seaford" w:hAnsi="Seaford"/>
          <w:bCs/>
        </w:rPr>
        <w:t>(3.55)</w:t>
      </w:r>
    </w:p>
    <w:p w14:paraId="404C63B8" w14:textId="77777777" w:rsidR="001B5177" w:rsidRDefault="001B5177" w:rsidP="00BA0AB8">
      <w:pPr>
        <w:spacing w:after="0" w:line="300" w:lineRule="auto"/>
        <w:rPr>
          <w:rFonts w:ascii="Seaford" w:hAnsi="Seaford"/>
        </w:rPr>
      </w:pPr>
    </w:p>
    <w:p w14:paraId="5E222DC1" w14:textId="0D01B4D3" w:rsidR="004B2D9B" w:rsidRDefault="00DF36FE" w:rsidP="00BA0AB8">
      <w:pPr>
        <w:spacing w:after="0" w:line="300" w:lineRule="auto"/>
        <w:rPr>
          <w:rFonts w:ascii="Seaford" w:hAnsi="Seaford"/>
        </w:rPr>
      </w:pPr>
      <w:r w:rsidRPr="00DF36FE">
        <w:rPr>
          <w:rFonts w:ascii="Seaford" w:hAnsi="Seaford"/>
        </w:rPr>
        <w:t>Under-specification</w:t>
      </w:r>
      <w:r>
        <w:rPr>
          <w:rFonts w:ascii="Seaford" w:hAnsi="Seaford"/>
        </w:rPr>
        <w:t xml:space="preserve"> is a misspecification because (3.59) is NOT embedded in (3.51).</w:t>
      </w:r>
      <w:r w:rsidR="00B86DF6">
        <w:rPr>
          <w:rFonts w:ascii="Seaford" w:hAnsi="Seaford"/>
        </w:rPr>
        <w:t xml:space="preserve"> </w:t>
      </w:r>
      <w:r w:rsidR="004B2D9B">
        <w:rPr>
          <w:rFonts w:ascii="Seaford" w:hAnsi="Seaford"/>
        </w:rPr>
        <w:t xml:space="preserve">Now we need to realize that the OLS estimate </w:t>
      </w:r>
      <w:r w:rsidR="000768D9">
        <w:rPr>
          <w:rFonts w:ascii="Seaford" w:hAnsi="Seaford"/>
        </w:rPr>
        <w:t xml:space="preserve">based on (3.55) </w:t>
      </w:r>
      <w:r w:rsidR="004B2D9B">
        <w:rPr>
          <w:rFonts w:ascii="Seaford" w:hAnsi="Seaford"/>
        </w:rPr>
        <w:t xml:space="preserve">is biased in general. e.g., </w:t>
      </w:r>
    </w:p>
    <w:p w14:paraId="7D6B1BF4" w14:textId="05CD3FAF" w:rsidR="004B2D9B" w:rsidRDefault="004B2D9B" w:rsidP="00BA0AB8">
      <w:pPr>
        <w:spacing w:after="0" w:line="300" w:lineRule="auto"/>
        <w:rPr>
          <w:rFonts w:ascii="Seaford" w:hAnsi="Seaford"/>
        </w:rPr>
      </w:pPr>
    </w:p>
    <w:p w14:paraId="5785C353" w14:textId="54529462" w:rsidR="00FF13E9" w:rsidRPr="00D74BFC" w:rsidRDefault="00FF13E9" w:rsidP="00FF13E9">
      <w:pPr>
        <w:spacing w:after="0" w:line="300" w:lineRule="auto"/>
        <w:rPr>
          <w:rFonts w:ascii="Seaford" w:hAnsi="Seaford"/>
          <w:b/>
          <w:bCs/>
        </w:rPr>
      </w:pPr>
      <m:oMathPara>
        <m:oMath>
          <m:r>
            <w:rPr>
              <w:rFonts w:ascii="Cambria Math" w:hAnsi="Cambria Math" w:cstheme="minorHAnsi"/>
            </w:rPr>
            <m:t>E(</m:t>
          </m:r>
          <m:acc>
            <m:accPr>
              <m:ctrlPr>
                <w:rPr>
                  <w:rFonts w:ascii="Cambria Math" w:hAnsi="Cambria Math" w:cstheme="minorHAnsi"/>
                  <w:i/>
                </w:rPr>
              </m:ctrlPr>
            </m:accPr>
            <m:e>
              <m:r>
                <m:rPr>
                  <m:sty m:val="bi"/>
                </m:rPr>
                <w:rPr>
                  <w:rFonts w:ascii="Cambria Math" w:hAnsi="Cambria Math" w:cstheme="minorHAnsi"/>
                </w:rPr>
                <m:t>β</m:t>
              </m:r>
            </m:e>
          </m:acc>
          <m:r>
            <w:rPr>
              <w:rFonts w:ascii="Cambria Math" w:hAnsi="Cambria Math" w:cstheme="minorHAnsi"/>
            </w:rPr>
            <m:t>)=</m:t>
          </m:r>
          <m:r>
            <w:rPr>
              <w:rFonts w:ascii="Cambria Math" w:hAnsi="Cambria Math" w:cs="Aldhabi"/>
            </w:rPr>
            <m:t>E</m:t>
          </m:r>
          <m:r>
            <m:rPr>
              <m:sty m:val="bi"/>
            </m:rPr>
            <w:rPr>
              <w:rFonts w:ascii="Cambria Math" w:hAnsi="Cambria Math" w:cs="Aldhabi"/>
            </w:rPr>
            <m:t>(</m:t>
          </m:r>
          <m:sSup>
            <m:sSupPr>
              <m:ctrlPr>
                <w:rPr>
                  <w:rFonts w:ascii="Cambria Math" w:hAnsi="Cambria Math" w:cstheme="minorHAnsi"/>
                  <w:b/>
                  <w:bCs/>
                  <w:i/>
                </w:rPr>
              </m:ctrlPr>
            </m:sSupPr>
            <m:e>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cstheme="minorHAnsi"/>
            </w:rPr>
            <m:t>X'y</m:t>
          </m:r>
          <m:r>
            <m:rPr>
              <m:sty m:val="bi"/>
            </m:rPr>
            <w:rPr>
              <w:rFonts w:ascii="Cambria Math" w:hAnsi="Cambria Math" w:cs="Aldhabi"/>
            </w:rPr>
            <m:t>)</m:t>
          </m:r>
        </m:oMath>
      </m:oMathPara>
    </w:p>
    <w:p w14:paraId="2E10D9F1" w14:textId="207BB685" w:rsidR="00FF13E9" w:rsidRDefault="00FF13E9" w:rsidP="00BA0AB8">
      <w:pPr>
        <w:spacing w:after="0" w:line="300" w:lineRule="auto"/>
        <w:rPr>
          <w:rFonts w:ascii="Seaford" w:hAnsi="Seaford"/>
        </w:rPr>
      </w:pPr>
      <m:oMathPara>
        <m:oMath>
          <m:r>
            <w:rPr>
              <w:rFonts w:ascii="Cambria Math" w:hAnsi="Cambria Math" w:cstheme="minorHAnsi"/>
            </w:rPr>
            <m:t>E(</m:t>
          </m:r>
          <m:acc>
            <m:accPr>
              <m:ctrlPr>
                <w:rPr>
                  <w:rFonts w:ascii="Cambria Math" w:hAnsi="Cambria Math" w:cstheme="minorHAnsi"/>
                  <w:b/>
                  <w:bCs/>
                  <w:i/>
                </w:rPr>
              </m:ctrlPr>
            </m:accPr>
            <m:e>
              <m:r>
                <m:rPr>
                  <m:sty m:val="bi"/>
                </m:rPr>
                <w:rPr>
                  <w:rFonts w:ascii="Cambria Math" w:hAnsi="Cambria Math" w:cstheme="minorHAnsi"/>
                </w:rPr>
                <m:t>β</m:t>
              </m:r>
            </m:e>
          </m:acc>
          <m:r>
            <w:rPr>
              <w:rFonts w:ascii="Cambria Math" w:hAnsi="Cambria Math" w:cstheme="minorHAnsi"/>
            </w:rPr>
            <m:t>)=</m:t>
          </m:r>
          <m:r>
            <w:rPr>
              <w:rFonts w:ascii="Cambria Math" w:hAnsi="Cambria Math" w:cs="Aldhabi"/>
            </w:rPr>
            <m:t>E</m:t>
          </m:r>
          <m:r>
            <m:rPr>
              <m:sty m:val="bi"/>
            </m:rPr>
            <w:rPr>
              <w:rFonts w:ascii="Cambria Math" w:hAnsi="Cambria Math" w:cs="Aldhabi"/>
            </w:rPr>
            <m:t>(</m:t>
          </m:r>
          <m:sSup>
            <m:sSupPr>
              <m:ctrlPr>
                <w:rPr>
                  <w:rFonts w:ascii="Cambria Math" w:hAnsi="Cambria Math" w:cstheme="minorHAnsi"/>
                  <w:b/>
                  <w:bCs/>
                  <w:i/>
                </w:rPr>
              </m:ctrlPr>
            </m:sSupPr>
            <m:e>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cstheme="minorHAnsi"/>
            </w:rPr>
            <m:t>X'(</m:t>
          </m:r>
          <m:r>
            <m:rPr>
              <m:sty m:val="bi"/>
            </m:rPr>
            <w:rPr>
              <w:rFonts w:ascii="Cambria Math" w:hAnsi="Cambria Math" w:cs="Aldhabi"/>
            </w:rPr>
            <m:t>X</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Aldhabi"/>
            </w:rPr>
            <m:t>+Z</m:t>
          </m:r>
          <m:sSub>
            <m:sSubPr>
              <m:ctrlPr>
                <w:rPr>
                  <w:rFonts w:ascii="Cambria Math" w:hAnsi="Cambria Math" w:cs="Aldhabi"/>
                  <w:b/>
                  <w:i/>
                </w:rPr>
              </m:ctrlPr>
            </m:sSubPr>
            <m:e>
              <m:r>
                <m:rPr>
                  <m:sty m:val="bi"/>
                </m:rPr>
                <w:rPr>
                  <w:rFonts w:ascii="Cambria Math" w:hAnsi="Cambria Math" w:cs="Aldhabi"/>
                </w:rPr>
                <m:t>γ</m:t>
              </m:r>
            </m:e>
            <m:sub>
              <m:r>
                <m:rPr>
                  <m:sty m:val="bi"/>
                </m:rPr>
                <w:rPr>
                  <w:rFonts w:ascii="Cambria Math" w:hAnsi="Cambria Math" w:cs="Aldhabi"/>
                </w:rPr>
                <m:t>0</m:t>
              </m:r>
            </m:sub>
          </m:sSub>
          <m:r>
            <m:rPr>
              <m:sty m:val="bi"/>
            </m:rPr>
            <w:rPr>
              <w:rFonts w:ascii="Cambria Math" w:hAnsi="Cambria Math" w:cs="Aldhabi"/>
            </w:rPr>
            <m:t>+u))</m:t>
          </m:r>
        </m:oMath>
      </m:oMathPara>
    </w:p>
    <w:p w14:paraId="55EAE230" w14:textId="2DCA88FC" w:rsidR="00FF13E9" w:rsidRDefault="00FF13E9" w:rsidP="00FF13E9">
      <w:pPr>
        <w:spacing w:after="0" w:line="300" w:lineRule="auto"/>
        <w:rPr>
          <w:rFonts w:ascii="Seaford" w:hAnsi="Seaford"/>
        </w:rPr>
      </w:pPr>
      <m:oMathPara>
        <m:oMath>
          <m:r>
            <w:rPr>
              <w:rFonts w:ascii="Cambria Math" w:hAnsi="Cambria Math" w:cstheme="minorHAnsi"/>
            </w:rPr>
            <m:t>=</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w:rPr>
              <w:rFonts w:ascii="Cambria Math" w:hAnsi="Cambria Math" w:cs="Aldhabi"/>
            </w:rPr>
            <m:t>+</m:t>
          </m:r>
          <m:sSup>
            <m:sSupPr>
              <m:ctrlPr>
                <w:rPr>
                  <w:rFonts w:ascii="Cambria Math" w:hAnsi="Cambria Math" w:cstheme="minorHAnsi"/>
                  <w:b/>
                  <w:bCs/>
                  <w:i/>
                </w:rPr>
              </m:ctrlPr>
            </m:sSupPr>
            <m:e>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r>
            <m:rPr>
              <m:sty m:val="bi"/>
            </m:rPr>
            <w:rPr>
              <w:rFonts w:ascii="Cambria Math" w:hAnsi="Cambria Math" w:cstheme="minorHAnsi"/>
            </w:rPr>
            <m:t>X'Z</m:t>
          </m:r>
          <m:sSub>
            <m:sSubPr>
              <m:ctrlPr>
                <w:rPr>
                  <w:rFonts w:ascii="Cambria Math" w:hAnsi="Cambria Math" w:cs="Aldhabi"/>
                  <w:b/>
                  <w:i/>
                </w:rPr>
              </m:ctrlPr>
            </m:sSubPr>
            <m:e>
              <m:r>
                <m:rPr>
                  <m:sty m:val="bi"/>
                </m:rPr>
                <w:rPr>
                  <w:rFonts w:ascii="Cambria Math" w:hAnsi="Cambria Math" w:cs="Aldhabi"/>
                </w:rPr>
                <m:t>γ</m:t>
              </m:r>
            </m:e>
            <m:sub>
              <m:r>
                <m:rPr>
                  <m:sty m:val="bi"/>
                </m:rPr>
                <w:rPr>
                  <w:rFonts w:ascii="Cambria Math" w:hAnsi="Cambria Math" w:cs="Aldhabi"/>
                </w:rPr>
                <m:t>0</m:t>
              </m:r>
            </m:sub>
          </m:sSub>
        </m:oMath>
      </m:oMathPara>
    </w:p>
    <w:p w14:paraId="08EECF49" w14:textId="29C1B322" w:rsidR="004B2D9B" w:rsidRDefault="001907E1" w:rsidP="001907E1">
      <w:pPr>
        <w:spacing w:after="0" w:line="300" w:lineRule="auto"/>
        <w:jc w:val="right"/>
        <w:rPr>
          <w:rFonts w:ascii="Seaford" w:hAnsi="Seaford"/>
        </w:rPr>
      </w:pPr>
      <w:r>
        <w:rPr>
          <w:rFonts w:ascii="Seaford" w:hAnsi="Seaford"/>
        </w:rPr>
        <w:t>(3.60)</w:t>
      </w:r>
    </w:p>
    <w:p w14:paraId="514DA4DC" w14:textId="68229E74" w:rsidR="001907E1" w:rsidRDefault="001907E1" w:rsidP="001907E1">
      <w:pPr>
        <w:spacing w:after="0" w:line="300" w:lineRule="auto"/>
        <w:rPr>
          <w:rFonts w:ascii="Seaford" w:hAnsi="Seaford"/>
        </w:rPr>
      </w:pPr>
      <w:r>
        <w:rPr>
          <w:rFonts w:ascii="Seaford" w:hAnsi="Seaford"/>
        </w:rPr>
        <w:t xml:space="preserve">(3.60) equals to zero only when </w:t>
      </w:r>
      <m:oMath>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Z=</m:t>
        </m:r>
        <m:r>
          <w:rPr>
            <w:rFonts w:ascii="Cambria Math" w:hAnsi="Cambria Math" w:cstheme="minorHAnsi"/>
          </w:rPr>
          <m:t>0</m:t>
        </m:r>
      </m:oMath>
      <w:r w:rsidR="004E6CE7">
        <w:rPr>
          <w:rFonts w:ascii="Seaford" w:hAnsi="Seaford"/>
          <w:bCs/>
        </w:rPr>
        <w:t xml:space="preserve"> </w:t>
      </w:r>
      <w:r w:rsidR="00B77F9E">
        <w:rPr>
          <w:rFonts w:ascii="Seaford" w:hAnsi="Seaford"/>
          <w:bCs/>
        </w:rPr>
        <w:t xml:space="preserve">(e.g., </w:t>
      </w:r>
      <m:oMath>
        <m:r>
          <m:rPr>
            <m:sty m:val="bi"/>
          </m:rPr>
          <w:rPr>
            <w:rFonts w:ascii="Cambria Math" w:hAnsi="Cambria Math" w:cstheme="minorHAnsi"/>
          </w:rPr>
          <m:t>X</m:t>
        </m:r>
      </m:oMath>
      <w:r w:rsidR="00B77F9E">
        <w:rPr>
          <w:rFonts w:ascii="Seaford" w:hAnsi="Seaford"/>
          <w:b/>
        </w:rPr>
        <w:t xml:space="preserve"> </w:t>
      </w:r>
      <w:r w:rsidR="00B77F9E" w:rsidRPr="00B77F9E">
        <w:rPr>
          <w:rFonts w:ascii="Seaford" w:hAnsi="Seaford"/>
          <w:bCs/>
        </w:rPr>
        <w:t>and</w:t>
      </w:r>
      <w:r w:rsidR="00B77F9E">
        <w:rPr>
          <w:rFonts w:ascii="Seaford" w:hAnsi="Seaford"/>
          <w:b/>
        </w:rPr>
        <w:t xml:space="preserve"> </w:t>
      </w:r>
      <m:oMath>
        <m:r>
          <m:rPr>
            <m:sty m:val="bi"/>
          </m:rPr>
          <w:rPr>
            <w:rFonts w:ascii="Cambria Math" w:hAnsi="Cambria Math"/>
          </w:rPr>
          <m:t>Z</m:t>
        </m:r>
      </m:oMath>
      <w:r w:rsidR="00B77F9E">
        <w:rPr>
          <w:rFonts w:ascii="Seaford" w:hAnsi="Seaford"/>
          <w:b/>
        </w:rPr>
        <w:t xml:space="preserve"> </w:t>
      </w:r>
      <w:r w:rsidR="00B77F9E" w:rsidRPr="00B77F9E">
        <w:rPr>
          <w:rFonts w:ascii="Seaford" w:hAnsi="Seaford"/>
          <w:bCs/>
        </w:rPr>
        <w:t>are mutually orthogonal)</w:t>
      </w:r>
      <w:r w:rsidR="00B77F9E">
        <w:rPr>
          <w:rFonts w:ascii="Seaford" w:hAnsi="Seaford"/>
          <w:bCs/>
        </w:rPr>
        <w:t xml:space="preserve">. The magnitude of the bias depends on </w:t>
      </w:r>
      <m:oMath>
        <m:r>
          <m:rPr>
            <m:sty m:val="bi"/>
          </m:rPr>
          <w:rPr>
            <w:rFonts w:ascii="Cambria Math" w:hAnsi="Cambria Math" w:cstheme="minorHAnsi"/>
          </w:rPr>
          <m:t xml:space="preserve">X, Z, </m:t>
        </m:r>
        <m:r>
          <m:rPr>
            <m:sty m:val="p"/>
          </m:rPr>
          <w:rPr>
            <w:rFonts w:ascii="Cambria Math" w:hAnsi="Cambria Math" w:cstheme="minorHAnsi"/>
          </w:rPr>
          <m:t>and</m:t>
        </m:r>
        <m:r>
          <m:rPr>
            <m:sty m:val="bi"/>
          </m:rPr>
          <w:rPr>
            <w:rFonts w:ascii="Cambria Math" w:hAnsi="Cambria Math" w:cstheme="minorHAnsi"/>
          </w:rPr>
          <m:t xml:space="preserve"> </m:t>
        </m:r>
        <m:sSub>
          <m:sSubPr>
            <m:ctrlPr>
              <w:rPr>
                <w:rFonts w:ascii="Cambria Math" w:hAnsi="Cambria Math" w:cs="Aldhabi"/>
                <w:b/>
                <w:i/>
              </w:rPr>
            </m:ctrlPr>
          </m:sSubPr>
          <m:e>
            <m:r>
              <m:rPr>
                <m:sty m:val="bi"/>
              </m:rPr>
              <w:rPr>
                <w:rFonts w:ascii="Cambria Math" w:hAnsi="Cambria Math" w:cs="Aldhabi"/>
              </w:rPr>
              <m:t>γ</m:t>
            </m:r>
          </m:e>
          <m:sub>
            <m:r>
              <m:rPr>
                <m:sty m:val="bi"/>
              </m:rPr>
              <w:rPr>
                <w:rFonts w:ascii="Cambria Math" w:hAnsi="Cambria Math" w:cs="Aldhabi"/>
              </w:rPr>
              <m:t>0</m:t>
            </m:r>
          </m:sub>
        </m:sSub>
      </m:oMath>
      <w:r w:rsidR="00B77F9E" w:rsidRPr="00B77F9E">
        <w:rPr>
          <w:rFonts w:ascii="Seaford" w:hAnsi="Seaford"/>
          <w:bCs/>
        </w:rPr>
        <w:t>.</w:t>
      </w:r>
      <w:r w:rsidR="00B77F9E">
        <w:rPr>
          <w:rFonts w:ascii="Seaford" w:hAnsi="Seaford"/>
          <w:bCs/>
        </w:rPr>
        <w:t xml:space="preserve"> Also, because this bias does not vanish as </w:t>
      </w:r>
      <w:r w:rsidR="00B77F9E" w:rsidRPr="00B77F9E">
        <w:rPr>
          <w:rFonts w:ascii="Seaford" w:hAnsi="Seaford"/>
          <w:bCs/>
          <w:i/>
          <w:iCs/>
        </w:rPr>
        <w:t xml:space="preserve">n </w:t>
      </w:r>
      <w:r w:rsidR="00B77F9E">
        <w:rPr>
          <w:rFonts w:ascii="Seaford" w:hAnsi="Seaford"/>
          <w:bCs/>
        </w:rPr>
        <w:t xml:space="preserve">increase, thus </w:t>
      </w:r>
      <m:oMath>
        <m:acc>
          <m:accPr>
            <m:ctrlPr>
              <w:rPr>
                <w:rFonts w:ascii="Cambria Math" w:hAnsi="Cambria Math" w:cstheme="minorHAnsi"/>
                <w:i/>
              </w:rPr>
            </m:ctrlPr>
          </m:accPr>
          <m:e>
            <m:r>
              <w:rPr>
                <w:rFonts w:ascii="Cambria Math" w:hAnsi="Cambria Math" w:cstheme="minorHAnsi"/>
              </w:rPr>
              <m:t>β</m:t>
            </m:r>
          </m:e>
        </m:acc>
      </m:oMath>
      <w:r w:rsidR="00B77F9E">
        <w:rPr>
          <w:rFonts w:ascii="Seaford" w:hAnsi="Seaford"/>
        </w:rPr>
        <w:t xml:space="preserve"> is not consistent.</w:t>
      </w:r>
    </w:p>
    <w:p w14:paraId="0701DCCC" w14:textId="71BBC884" w:rsidR="001907E1" w:rsidRDefault="001907E1" w:rsidP="00BA0AB8">
      <w:pPr>
        <w:spacing w:after="0" w:line="300" w:lineRule="auto"/>
        <w:rPr>
          <w:rFonts w:ascii="Seaford" w:hAnsi="Seaford"/>
        </w:rPr>
      </w:pPr>
    </w:p>
    <w:p w14:paraId="4C086E82" w14:textId="4CE116FC" w:rsidR="00C11DA5" w:rsidRDefault="00C11DA5" w:rsidP="00BA0AB8">
      <w:pPr>
        <w:spacing w:after="0" w:line="300" w:lineRule="auto"/>
        <w:rPr>
          <w:rFonts w:ascii="Seaford" w:hAnsi="Seaford"/>
        </w:rPr>
      </w:pPr>
      <w:r>
        <w:rPr>
          <w:rFonts w:ascii="Seaford" w:hAnsi="Seaford"/>
        </w:rPr>
        <w:t xml:space="preserve">Since </w:t>
      </w:r>
      <m:oMath>
        <m:acc>
          <m:accPr>
            <m:ctrlPr>
              <w:rPr>
                <w:rFonts w:ascii="Cambria Math" w:hAnsi="Cambria Math" w:cstheme="minorHAnsi"/>
                <w:i/>
              </w:rPr>
            </m:ctrlPr>
          </m:accPr>
          <m:e>
            <m:r>
              <w:rPr>
                <w:rFonts w:ascii="Cambria Math" w:hAnsi="Cambria Math" w:cstheme="minorHAnsi"/>
              </w:rPr>
              <m:t>β</m:t>
            </m:r>
          </m:e>
        </m:acc>
      </m:oMath>
      <w:r>
        <w:rPr>
          <w:rFonts w:ascii="Seaford" w:hAnsi="Seaford"/>
        </w:rPr>
        <w:t xml:space="preserve"> is biased, we cannot calculate the variance-covariance matrix to evaluate its accuracy. Instead, we use the mean square error (</w:t>
      </w:r>
      <w:r w:rsidRPr="00A91734">
        <w:rPr>
          <w:rFonts w:ascii="Seaford" w:hAnsi="Seaford"/>
          <w:b/>
          <w:bCs/>
        </w:rPr>
        <w:t>MSE</w:t>
      </w:r>
      <w:r>
        <w:rPr>
          <w:rFonts w:ascii="Seaford" w:hAnsi="Seaford"/>
        </w:rPr>
        <w:t>) matrix:</w:t>
      </w:r>
    </w:p>
    <w:p w14:paraId="723BB156" w14:textId="770F30BE" w:rsidR="00C11DA5" w:rsidRDefault="00C11DA5" w:rsidP="00BA0AB8">
      <w:pPr>
        <w:spacing w:after="0" w:line="300" w:lineRule="auto"/>
        <w:rPr>
          <w:rFonts w:ascii="Seaford" w:hAnsi="Seaford"/>
        </w:rPr>
      </w:pPr>
    </w:p>
    <w:p w14:paraId="1CCDD6A5" w14:textId="78CFCE90" w:rsidR="00C11DA5" w:rsidRPr="006505BC" w:rsidRDefault="00C11DA5" w:rsidP="00BA0AB8">
      <w:pPr>
        <w:spacing w:after="0" w:line="300" w:lineRule="auto"/>
        <w:rPr>
          <w:rFonts w:ascii="Seaford" w:hAnsi="Seaford"/>
        </w:rPr>
      </w:pPr>
      <m:oMathPara>
        <m:oMathParaPr>
          <m:jc m:val="center"/>
        </m:oMathParaPr>
        <m:oMath>
          <m:r>
            <w:rPr>
              <w:rFonts w:ascii="Cambria Math" w:hAnsi="Cambria Math" w:cstheme="minorHAnsi"/>
            </w:rPr>
            <m:t>MSE</m:t>
          </m:r>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e>
          </m:d>
          <m:r>
            <w:rPr>
              <w:rFonts w:ascii="Cambria Math" w:hAnsi="Cambria Math" w:cstheme="minorHAnsi"/>
            </w:rPr>
            <m:t>=E(</m:t>
          </m:r>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e>
          </m:d>
          <m:sSup>
            <m:sSupPr>
              <m:ctrlPr>
                <w:rPr>
                  <w:rFonts w:ascii="Cambria Math" w:hAnsi="Cambria Math" w:cstheme="minorHAnsi"/>
                  <w:i/>
                </w:rPr>
              </m:ctrlPr>
            </m:sSupPr>
            <m:e>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e>
              </m:d>
            </m:e>
            <m:sup>
              <m:r>
                <w:rPr>
                  <w:rFonts w:ascii="Cambria Math" w:hAnsi="Cambria Math" w:cstheme="minorHAnsi"/>
                </w:rPr>
                <m:t>'</m:t>
              </m:r>
            </m:sup>
          </m:sSup>
          <m:r>
            <w:rPr>
              <w:rFonts w:ascii="Cambria Math" w:hAnsi="Cambria Math" w:cstheme="minorHAnsi"/>
            </w:rPr>
            <m:t>)</m:t>
          </m:r>
        </m:oMath>
      </m:oMathPara>
    </w:p>
    <w:p w14:paraId="6E9DD1BA" w14:textId="53E80C03" w:rsidR="006505BC" w:rsidRDefault="006505BC" w:rsidP="00BA0AB8">
      <w:pPr>
        <w:spacing w:after="0" w:line="300" w:lineRule="auto"/>
        <w:rPr>
          <w:rFonts w:ascii="Seaford" w:hAnsi="Seaford"/>
        </w:rPr>
      </w:pPr>
    </w:p>
    <w:p w14:paraId="17FF6D97" w14:textId="1414E3DA" w:rsidR="002A3E4B" w:rsidRDefault="00A91734" w:rsidP="00BA0AB8">
      <w:pPr>
        <w:spacing w:after="0" w:line="300" w:lineRule="auto"/>
        <w:rPr>
          <w:rFonts w:ascii="Seaford" w:hAnsi="Seaford"/>
        </w:rPr>
      </w:pPr>
      <w:r>
        <w:rPr>
          <w:rFonts w:ascii="Seaford" w:hAnsi="Seaford"/>
        </w:rPr>
        <w:t xml:space="preserve">Note that </w:t>
      </w:r>
      <m:oMath>
        <m:r>
          <w:rPr>
            <w:rFonts w:ascii="Cambria Math" w:hAnsi="Cambria Math" w:cstheme="minorHAnsi"/>
          </w:rPr>
          <m:t>MSE</m:t>
        </m:r>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e>
        </m:d>
      </m:oMath>
      <w:r>
        <w:rPr>
          <w:rFonts w:ascii="Seaford" w:hAnsi="Seaford"/>
        </w:rPr>
        <w:t xml:space="preserve"> looks similar to </w:t>
      </w:r>
      <m:oMath>
        <m:r>
          <w:rPr>
            <w:rFonts w:ascii="Cambria Math" w:hAnsi="Cambria Math" w:cstheme="minorHAnsi"/>
          </w:rPr>
          <m:t>Var</m:t>
        </m:r>
        <m:d>
          <m:dPr>
            <m:ctrlPr>
              <w:rPr>
                <w:rFonts w:ascii="Cambria Math" w:hAnsi="Cambria Math" w:cstheme="minorHAnsi"/>
                <w:b/>
                <w:bCs/>
                <w:i/>
              </w:rPr>
            </m:ctrlPr>
          </m:dPr>
          <m:e>
            <m:acc>
              <m:accPr>
                <m:ctrlPr>
                  <w:rPr>
                    <w:rFonts w:ascii="Cambria Math" w:hAnsi="Cambria Math" w:cstheme="minorHAnsi"/>
                    <w:b/>
                    <w:bCs/>
                    <w:i/>
                  </w:rPr>
                </m:ctrlPr>
              </m:accPr>
              <m:e>
                <m:r>
                  <m:rPr>
                    <m:sty m:val="bi"/>
                  </m:rPr>
                  <w:rPr>
                    <w:rFonts w:ascii="Cambria Math" w:hAnsi="Cambria Math" w:cstheme="minorHAnsi"/>
                  </w:rPr>
                  <m:t>β</m:t>
                </m:r>
              </m:e>
            </m:acc>
          </m:e>
        </m:d>
      </m:oMath>
      <w:r>
        <w:rPr>
          <w:rFonts w:ascii="Seaford" w:hAnsi="Seaford"/>
          <w:b/>
          <w:bCs/>
        </w:rPr>
        <w:t xml:space="preserve"> </w:t>
      </w:r>
      <w:r w:rsidRPr="00A91734">
        <w:rPr>
          <w:rFonts w:ascii="Seaford" w:hAnsi="Seaford"/>
        </w:rPr>
        <w:t xml:space="preserve">but is </w:t>
      </w:r>
      <w:r w:rsidR="00942173">
        <w:rPr>
          <w:rFonts w:ascii="Seaford" w:hAnsi="Seaford"/>
        </w:rPr>
        <w:t xml:space="preserve">different </w:t>
      </w:r>
      <w:r w:rsidRPr="00A91734">
        <w:rPr>
          <w:rFonts w:ascii="Seaford" w:hAnsi="Seaford"/>
        </w:rPr>
        <w:t xml:space="preserve">because </w:t>
      </w:r>
      <w:r w:rsidR="00942173">
        <w:rPr>
          <w:rFonts w:ascii="Seaford" w:hAnsi="Seaford"/>
        </w:rPr>
        <w:t xml:space="preserve">the expected value of </w:t>
      </w:r>
      <m:oMath>
        <m:acc>
          <m:accPr>
            <m:ctrlPr>
              <w:rPr>
                <w:rFonts w:ascii="Cambria Math" w:hAnsi="Cambria Math" w:cstheme="minorHAnsi"/>
                <w:b/>
                <w:bCs/>
                <w:i/>
              </w:rPr>
            </m:ctrlPr>
          </m:accPr>
          <m:e>
            <m:r>
              <m:rPr>
                <m:sty m:val="bi"/>
              </m:rPr>
              <w:rPr>
                <w:rFonts w:ascii="Cambria Math" w:hAnsi="Cambria Math" w:cstheme="minorHAnsi"/>
              </w:rPr>
              <m:t>β</m:t>
            </m:r>
          </m:e>
        </m:acc>
      </m:oMath>
      <w:r w:rsidR="00942173" w:rsidRPr="00A91734">
        <w:rPr>
          <w:rFonts w:ascii="Seaford" w:hAnsi="Seaford"/>
        </w:rPr>
        <w:t xml:space="preserve"> </w:t>
      </w:r>
      <w:r w:rsidR="00942173">
        <w:rPr>
          <w:rFonts w:ascii="Seaford" w:hAnsi="Seaford"/>
        </w:rPr>
        <w:t xml:space="preserve"> is not </w:t>
      </w:r>
      <m:oMath>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oMath>
      <w:r w:rsidR="00942173" w:rsidRPr="00A91734">
        <w:rPr>
          <w:rFonts w:ascii="Seaford" w:hAnsi="Seaford"/>
        </w:rPr>
        <w:t xml:space="preserve"> </w:t>
      </w:r>
      <w:r w:rsidRPr="00A91734">
        <w:rPr>
          <w:rFonts w:ascii="Seaford" w:hAnsi="Seaford"/>
        </w:rPr>
        <w:t>(see (3.60)</w:t>
      </w:r>
      <w:r>
        <w:rPr>
          <w:rFonts w:ascii="Seaford" w:hAnsi="Seaford"/>
        </w:rPr>
        <w:t xml:space="preserve">. </w:t>
      </w:r>
      <w:r w:rsidR="002A3E4B">
        <w:rPr>
          <w:rFonts w:ascii="Seaford" w:hAnsi="Seaford"/>
        </w:rPr>
        <w:t xml:space="preserve">The MSE matrix is equivalent to </w:t>
      </w:r>
      <m:oMath>
        <m:r>
          <w:rPr>
            <w:rFonts w:ascii="Cambria Math" w:hAnsi="Cambria Math" w:cstheme="minorHAnsi"/>
          </w:rPr>
          <m:t>Var</m:t>
        </m:r>
        <m:d>
          <m:dPr>
            <m:ctrlPr>
              <w:rPr>
                <w:rFonts w:ascii="Cambria Math" w:hAnsi="Cambria Math" w:cstheme="minorHAnsi"/>
                <w:b/>
                <w:bCs/>
                <w:i/>
              </w:rPr>
            </m:ctrlPr>
          </m:dPr>
          <m:e>
            <m:acc>
              <m:accPr>
                <m:ctrlPr>
                  <w:rPr>
                    <w:rFonts w:ascii="Cambria Math" w:hAnsi="Cambria Math" w:cstheme="minorHAnsi"/>
                    <w:b/>
                    <w:bCs/>
                    <w:i/>
                  </w:rPr>
                </m:ctrlPr>
              </m:accPr>
              <m:e>
                <m:r>
                  <m:rPr>
                    <m:sty m:val="bi"/>
                  </m:rPr>
                  <w:rPr>
                    <w:rFonts w:ascii="Cambria Math" w:hAnsi="Cambria Math" w:cstheme="minorHAnsi"/>
                  </w:rPr>
                  <m:t>β</m:t>
                </m:r>
              </m:e>
            </m:acc>
          </m:e>
        </m:d>
      </m:oMath>
      <w:r w:rsidR="002A3E4B">
        <w:rPr>
          <w:rFonts w:ascii="Seaford" w:hAnsi="Seaford"/>
          <w:b/>
          <w:bCs/>
        </w:rPr>
        <w:t xml:space="preserve"> </w:t>
      </w:r>
      <w:r w:rsidR="002A3E4B" w:rsidRPr="002A3E4B">
        <w:rPr>
          <w:rFonts w:ascii="Seaford" w:hAnsi="Seaford"/>
        </w:rPr>
        <w:t>when</w:t>
      </w:r>
      <w:r w:rsidR="002A3E4B">
        <w:rPr>
          <w:rFonts w:ascii="Seaford" w:hAnsi="Seaford"/>
          <w:b/>
          <w:bCs/>
        </w:rPr>
        <w:t xml:space="preserve"> </w:t>
      </w:r>
      <m:oMath>
        <m:acc>
          <m:accPr>
            <m:ctrlPr>
              <w:rPr>
                <w:rFonts w:ascii="Cambria Math" w:hAnsi="Cambria Math" w:cstheme="minorHAnsi"/>
                <w:b/>
                <w:bCs/>
                <w:i/>
              </w:rPr>
            </m:ctrlPr>
          </m:accPr>
          <m:e>
            <m:r>
              <m:rPr>
                <m:sty m:val="bi"/>
              </m:rPr>
              <w:rPr>
                <w:rFonts w:ascii="Cambria Math" w:hAnsi="Cambria Math" w:cstheme="minorHAnsi"/>
              </w:rPr>
              <m:t>β</m:t>
            </m:r>
          </m:e>
        </m:acc>
      </m:oMath>
      <w:r w:rsidR="002A3E4B">
        <w:rPr>
          <w:rFonts w:ascii="Seaford" w:hAnsi="Seaford"/>
        </w:rPr>
        <w:t xml:space="preserve"> is unbiased, </w:t>
      </w:r>
      <w:r w:rsidR="00814A78">
        <w:rPr>
          <w:rFonts w:ascii="Seaford" w:hAnsi="Seaford"/>
        </w:rPr>
        <w:t>though</w:t>
      </w:r>
      <w:r w:rsidR="002A3E4B">
        <w:rPr>
          <w:rFonts w:ascii="Seaford" w:hAnsi="Seaford"/>
        </w:rPr>
        <w:t xml:space="preserve"> not otherwise.</w:t>
      </w:r>
      <w:r w:rsidR="00DA1DEC">
        <w:rPr>
          <w:rFonts w:ascii="Seaford" w:hAnsi="Seaford"/>
        </w:rPr>
        <w:t xml:space="preserve"> </w:t>
      </w:r>
      <w:r w:rsidR="00D75D49">
        <w:rPr>
          <w:rFonts w:ascii="Seaford" w:hAnsi="Seaford"/>
        </w:rPr>
        <w:t>Since w</w:t>
      </w:r>
      <w:r w:rsidR="002A3E4B">
        <w:rPr>
          <w:rFonts w:ascii="Seaford" w:hAnsi="Seaford"/>
        </w:rPr>
        <w:t>e know that:</w:t>
      </w:r>
    </w:p>
    <w:p w14:paraId="2A5B7A00" w14:textId="77777777" w:rsidR="00D75D49" w:rsidRDefault="00D75D49" w:rsidP="00BA0AB8">
      <w:pPr>
        <w:spacing w:after="0" w:line="300" w:lineRule="auto"/>
        <w:rPr>
          <w:rFonts w:ascii="Seaford" w:hAnsi="Seaford"/>
        </w:rPr>
      </w:pPr>
    </w:p>
    <w:p w14:paraId="12FBF656" w14:textId="2C433901" w:rsidR="002A3E4B" w:rsidRPr="00C14EF8" w:rsidRDefault="00793DB3" w:rsidP="00BA0AB8">
      <w:pPr>
        <w:spacing w:after="0" w:line="300" w:lineRule="auto"/>
        <w:rPr>
          <w:rFonts w:ascii="Seaford" w:hAnsi="Seaford"/>
          <w:b/>
          <w:bCs/>
        </w:rPr>
      </w:pPr>
      <m:oMathPara>
        <m:oMath>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Aldhabi"/>
            </w:rPr>
            <m:t>=</m:t>
          </m:r>
          <m:sSup>
            <m:sSupPr>
              <m:ctrlPr>
                <w:rPr>
                  <w:rFonts w:ascii="Cambria Math" w:hAnsi="Cambria Math" w:cstheme="minorHAnsi"/>
                  <w:b/>
                  <w:bCs/>
                  <w:i/>
                </w:rPr>
              </m:ctrlPr>
            </m:sSupPr>
            <m:e>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d>
            <m:dPr>
              <m:ctrlPr>
                <w:rPr>
                  <w:rFonts w:ascii="Cambria Math" w:hAnsi="Cambria Math" w:cstheme="minorHAnsi"/>
                  <w:b/>
                  <w:i/>
                </w:rPr>
              </m:ctrlPr>
            </m:dPr>
            <m:e>
              <m:r>
                <m:rPr>
                  <m:sty m:val="bi"/>
                </m:rPr>
                <w:rPr>
                  <w:rFonts w:ascii="Cambria Math" w:hAnsi="Cambria Math" w:cs="Aldhabi"/>
                </w:rPr>
                <m:t>X</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Aldhabi"/>
                </w:rPr>
                <m:t>+Z</m:t>
              </m:r>
              <m:sSub>
                <m:sSubPr>
                  <m:ctrlPr>
                    <w:rPr>
                      <w:rFonts w:ascii="Cambria Math" w:hAnsi="Cambria Math" w:cs="Aldhabi"/>
                      <w:b/>
                      <w:i/>
                    </w:rPr>
                  </m:ctrlPr>
                </m:sSubPr>
                <m:e>
                  <m:r>
                    <m:rPr>
                      <m:sty m:val="bi"/>
                    </m:rPr>
                    <w:rPr>
                      <w:rFonts w:ascii="Cambria Math" w:hAnsi="Cambria Math" w:cs="Aldhabi"/>
                    </w:rPr>
                    <m:t>γ</m:t>
                  </m:r>
                </m:e>
                <m:sub>
                  <m:r>
                    <m:rPr>
                      <m:sty m:val="bi"/>
                    </m:rPr>
                    <w:rPr>
                      <w:rFonts w:ascii="Cambria Math" w:hAnsi="Cambria Math" w:cs="Aldhabi"/>
                    </w:rPr>
                    <m:t>0</m:t>
                  </m:r>
                </m:sub>
              </m:sSub>
              <m:r>
                <m:rPr>
                  <m:sty m:val="bi"/>
                </m:rPr>
                <w:rPr>
                  <w:rFonts w:ascii="Cambria Math" w:hAnsi="Cambria Math" w:cs="Aldhabi"/>
                </w:rPr>
                <m:t>+u</m:t>
              </m:r>
              <m:ctrlPr>
                <w:rPr>
                  <w:rFonts w:ascii="Cambria Math" w:hAnsi="Cambria Math" w:cs="Aldhabi"/>
                  <w:b/>
                  <w:i/>
                </w:rPr>
              </m:ctrlPr>
            </m:e>
          </m:d>
          <m:r>
            <m:rPr>
              <m:sty m:val="bi"/>
            </m:rP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oMath>
      </m:oMathPara>
    </w:p>
    <w:p w14:paraId="29EEB594" w14:textId="1E705BA3" w:rsidR="00C14EF8" w:rsidRPr="00C14EF8" w:rsidRDefault="00C14EF8" w:rsidP="00BA0AB8">
      <w:pPr>
        <w:spacing w:after="0" w:line="300" w:lineRule="auto"/>
        <w:rPr>
          <w:rFonts w:ascii="Seaford" w:hAnsi="Seaford"/>
          <w:b/>
        </w:rPr>
      </w:pPr>
      <m:oMathPara>
        <m:oMath>
          <m:r>
            <m:rPr>
              <m:sty m:val="bi"/>
            </m:rPr>
            <w:rPr>
              <w:rFonts w:ascii="Cambria Math" w:hAnsi="Cambria Math" w:cs="Aldhabi"/>
            </w:rPr>
            <m:t>=</m:t>
          </m:r>
          <m:sSup>
            <m:sSupPr>
              <m:ctrlPr>
                <w:rPr>
                  <w:rFonts w:ascii="Cambria Math" w:hAnsi="Cambria Math" w:cstheme="minorHAnsi"/>
                  <w:b/>
                  <w:bCs/>
                  <w:i/>
                </w:rPr>
              </m:ctrlPr>
            </m:sSupPr>
            <m:e>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Aldhabi"/>
            </w:rPr>
            <m:t>Z</m:t>
          </m:r>
          <m:sSub>
            <m:sSubPr>
              <m:ctrlPr>
                <w:rPr>
                  <w:rFonts w:ascii="Cambria Math" w:hAnsi="Cambria Math" w:cs="Aldhabi"/>
                  <w:b/>
                  <w:i/>
                </w:rPr>
              </m:ctrlPr>
            </m:sSubPr>
            <m:e>
              <m:r>
                <m:rPr>
                  <m:sty m:val="bi"/>
                </m:rPr>
                <w:rPr>
                  <w:rFonts w:ascii="Cambria Math" w:hAnsi="Cambria Math" w:cs="Aldhabi"/>
                </w:rPr>
                <m:t>γ</m:t>
              </m:r>
            </m:e>
            <m:sub>
              <m:r>
                <m:rPr>
                  <m:sty m:val="bi"/>
                </m:rPr>
                <w:rPr>
                  <w:rFonts w:ascii="Cambria Math" w:hAnsi="Cambria Math" w:cs="Aldhabi"/>
                </w:rPr>
                <m:t>0</m:t>
              </m:r>
            </m:sub>
          </m:sSub>
          <m:r>
            <m:rPr>
              <m:sty m:val="bi"/>
            </m:rPr>
            <w:rPr>
              <w:rFonts w:ascii="Cambria Math" w:hAnsi="Cambria Math" w:cs="Aldhabi"/>
            </w:rPr>
            <m:t>-</m:t>
          </m:r>
          <m:sSup>
            <m:sSupPr>
              <m:ctrlPr>
                <w:rPr>
                  <w:rFonts w:ascii="Cambria Math" w:hAnsi="Cambria Math" w:cstheme="minorHAnsi"/>
                  <w:b/>
                  <w:bCs/>
                  <w:i/>
                </w:rPr>
              </m:ctrlPr>
            </m:sSupPr>
            <m:e>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u</m:t>
          </m:r>
        </m:oMath>
      </m:oMathPara>
    </w:p>
    <w:p w14:paraId="24758370" w14:textId="77777777" w:rsidR="00C14EF8" w:rsidRDefault="00C14EF8" w:rsidP="00BA0AB8">
      <w:pPr>
        <w:spacing w:after="0" w:line="300" w:lineRule="auto"/>
        <w:rPr>
          <w:rFonts w:ascii="Seaford" w:hAnsi="Seaford"/>
          <w:bCs/>
        </w:rPr>
      </w:pPr>
    </w:p>
    <w:p w14:paraId="57784186" w14:textId="4B401D34" w:rsidR="00C14EF8" w:rsidRDefault="00C14EF8" w:rsidP="00BA0AB8">
      <w:pPr>
        <w:spacing w:after="0" w:line="300" w:lineRule="auto"/>
        <w:rPr>
          <w:rFonts w:ascii="Seaford" w:hAnsi="Seaford"/>
          <w:bCs/>
        </w:rPr>
      </w:pPr>
      <w:r>
        <w:rPr>
          <w:rFonts w:ascii="Seaford" w:hAnsi="Seaford"/>
          <w:bCs/>
        </w:rPr>
        <w:t>Thus, we can derive the MSE matrix as:</w:t>
      </w:r>
    </w:p>
    <w:p w14:paraId="75AD3299" w14:textId="71A1EC3F" w:rsidR="00C14EF8" w:rsidRDefault="00C14EF8" w:rsidP="00BA0AB8">
      <w:pPr>
        <w:spacing w:after="0" w:line="300" w:lineRule="auto"/>
        <w:rPr>
          <w:rFonts w:ascii="Seaford" w:hAnsi="Seaford"/>
          <w:bCs/>
        </w:rPr>
      </w:pPr>
    </w:p>
    <w:p w14:paraId="1A22CDBB" w14:textId="255E818D" w:rsidR="00C14EF8" w:rsidRPr="00C14EF8" w:rsidRDefault="00C14EF8" w:rsidP="00C14EF8">
      <w:pPr>
        <w:spacing w:after="0" w:line="300" w:lineRule="auto"/>
        <w:rPr>
          <w:rFonts w:ascii="Seaford" w:hAnsi="Seaford"/>
        </w:rPr>
      </w:pPr>
      <m:oMathPara>
        <m:oMathParaPr>
          <m:jc m:val="center"/>
        </m:oMathParaPr>
        <m:oMath>
          <m:r>
            <w:rPr>
              <w:rFonts w:ascii="Cambria Math" w:hAnsi="Cambria Math" w:cstheme="minorHAnsi"/>
            </w:rPr>
            <m:t>MSE</m:t>
          </m:r>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e>
          </m:d>
          <m:r>
            <w:rPr>
              <w:rFonts w:ascii="Cambria Math" w:hAnsi="Cambria Math" w:cstheme="minorHAnsi"/>
            </w:rPr>
            <m:t>=E</m:t>
          </m:r>
          <m:d>
            <m:dPr>
              <m:ctrlPr>
                <w:rPr>
                  <w:rFonts w:ascii="Cambria Math" w:hAnsi="Cambria Math" w:cstheme="minorHAnsi"/>
                  <w:i/>
                </w:rPr>
              </m:ctrlPr>
            </m:dPr>
            <m:e>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e>
              </m:d>
              <m:sSup>
                <m:sSupPr>
                  <m:ctrlPr>
                    <w:rPr>
                      <w:rFonts w:ascii="Cambria Math" w:hAnsi="Cambria Math" w:cstheme="minorHAnsi"/>
                      <w:i/>
                    </w:rPr>
                  </m:ctrlPr>
                </m:sSupPr>
                <m:e>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e>
                  </m:d>
                </m:e>
                <m:sup>
                  <m:r>
                    <w:rPr>
                      <w:rFonts w:ascii="Cambria Math" w:hAnsi="Cambria Math" w:cstheme="minorHAnsi"/>
                    </w:rPr>
                    <m:t>'</m:t>
                  </m:r>
                </m:sup>
              </m:sSup>
            </m:e>
          </m:d>
        </m:oMath>
      </m:oMathPara>
    </w:p>
    <w:p w14:paraId="359CB6CB" w14:textId="317729BB" w:rsidR="00C14EF8" w:rsidRPr="00C14EF8" w:rsidRDefault="00C14EF8" w:rsidP="00C14EF8">
      <w:pPr>
        <w:spacing w:after="0" w:line="300" w:lineRule="auto"/>
        <w:rPr>
          <w:rFonts w:ascii="Seaford" w:hAnsi="Seaford"/>
        </w:rPr>
      </w:pPr>
      <m:oMathPara>
        <m:oMathParaPr>
          <m:jc m:val="center"/>
        </m:oMathParaPr>
        <m:oMath>
          <m:r>
            <w:rPr>
              <w:rFonts w:ascii="Cambria Math" w:hAnsi="Cambria Math" w:cstheme="minorHAnsi"/>
            </w:rPr>
            <m:t>MSE</m:t>
          </m:r>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e>
          </m:d>
          <m:r>
            <w:rPr>
              <w:rFonts w:ascii="Cambria Math" w:hAnsi="Cambria Math" w:cstheme="minorHAnsi"/>
            </w:rPr>
            <m:t>=</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0</m:t>
              </m:r>
            </m:sub>
            <m:sup>
              <m:r>
                <w:rPr>
                  <w:rFonts w:ascii="Cambria Math" w:hAnsi="Cambria Math" w:cs="Aldhabi"/>
                </w:rPr>
                <m:t>2</m:t>
              </m:r>
            </m:sup>
          </m:sSubSup>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r>
            <m:rPr>
              <m:sty m:val="bi"/>
            </m:rPr>
            <w:rPr>
              <w:rFonts w:ascii="Cambria Math" w:hAnsi="Cambria Math" w:cstheme="minorHAnsi"/>
            </w:rPr>
            <m:t>X'Z</m:t>
          </m:r>
          <m:sSub>
            <m:sSubPr>
              <m:ctrlPr>
                <w:rPr>
                  <w:rFonts w:ascii="Cambria Math" w:hAnsi="Cambria Math" w:cs="Aldhabi"/>
                  <w:b/>
                  <w:i/>
                </w:rPr>
              </m:ctrlPr>
            </m:sSubPr>
            <m:e>
              <m:r>
                <m:rPr>
                  <m:sty m:val="bi"/>
                </m:rPr>
                <w:rPr>
                  <w:rFonts w:ascii="Cambria Math" w:hAnsi="Cambria Math" w:cs="Aldhabi"/>
                </w:rPr>
                <m:t>γ</m:t>
              </m:r>
            </m:e>
            <m:sub>
              <m:r>
                <m:rPr>
                  <m:sty m:val="bi"/>
                </m:rPr>
                <w:rPr>
                  <w:rFonts w:ascii="Cambria Math" w:hAnsi="Cambria Math" w:cs="Aldhabi"/>
                </w:rPr>
                <m:t>0</m:t>
              </m:r>
            </m:sub>
          </m:sSub>
          <m:sSub>
            <m:sSubPr>
              <m:ctrlPr>
                <w:rPr>
                  <w:rFonts w:ascii="Cambria Math" w:hAnsi="Cambria Math" w:cs="Aldhabi"/>
                  <w:b/>
                  <w:i/>
                </w:rPr>
              </m:ctrlPr>
            </m:sSubPr>
            <m:e>
              <m:r>
                <m:rPr>
                  <m:sty m:val="bi"/>
                </m:rPr>
                <w:rPr>
                  <w:rFonts w:ascii="Cambria Math" w:hAnsi="Cambria Math" w:cs="Aldhabi"/>
                </w:rPr>
                <m:t>γ</m:t>
              </m:r>
            </m:e>
            <m:sub>
              <m:r>
                <m:rPr>
                  <m:sty m:val="bi"/>
                </m:rPr>
                <w:rPr>
                  <w:rFonts w:ascii="Cambria Math" w:hAnsi="Cambria Math" w:cs="Aldhabi"/>
                </w:rPr>
                <m:t>0</m:t>
              </m:r>
            </m:sub>
          </m:sSub>
          <m:r>
            <m:rPr>
              <m:sty m:val="bi"/>
            </m:rPr>
            <w:rPr>
              <w:rFonts w:ascii="Cambria Math" w:hAnsi="Cambria Math" w:cs="Aldhabi"/>
            </w:rPr>
            <m:t>'Z'X</m:t>
          </m:r>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sup>
              <m:r>
                <m:rPr>
                  <m:sty m:val="bi"/>
                </m:rPr>
                <w:rPr>
                  <w:rFonts w:ascii="Cambria Math" w:hAnsi="Cambria Math" w:cstheme="minorHAnsi"/>
                </w:rPr>
                <m:t>-1</m:t>
              </m:r>
            </m:sup>
          </m:sSup>
        </m:oMath>
      </m:oMathPara>
    </w:p>
    <w:p w14:paraId="6BF110EA" w14:textId="280E902A" w:rsidR="00C14EF8" w:rsidRDefault="007B0415" w:rsidP="007B0415">
      <w:pPr>
        <w:spacing w:after="0" w:line="300" w:lineRule="auto"/>
        <w:jc w:val="right"/>
        <w:rPr>
          <w:rFonts w:ascii="Seaford" w:hAnsi="Seaford"/>
          <w:bCs/>
        </w:rPr>
      </w:pPr>
      <w:r>
        <w:rPr>
          <w:rFonts w:ascii="Seaford" w:hAnsi="Seaford"/>
          <w:bCs/>
        </w:rPr>
        <w:t>(3.62)</w:t>
      </w:r>
    </w:p>
    <w:p w14:paraId="2B3ABA44" w14:textId="32C2FB18" w:rsidR="00773C55" w:rsidRDefault="000768D9" w:rsidP="00BA0AB8">
      <w:pPr>
        <w:spacing w:after="0" w:line="300" w:lineRule="auto"/>
        <w:rPr>
          <w:rFonts w:ascii="Seaford" w:hAnsi="Seaford"/>
        </w:rPr>
      </w:pPr>
      <w:r>
        <w:rPr>
          <w:rFonts w:ascii="Seaford" w:hAnsi="Seaford"/>
          <w:bCs/>
        </w:rPr>
        <w:t xml:space="preserve">Suppose that </w:t>
      </w:r>
      <m:oMath>
        <m:acc>
          <m:accPr>
            <m:chr m:val="̃"/>
            <m:ctrlPr>
              <w:rPr>
                <w:rFonts w:ascii="Cambria Math" w:hAnsi="Cambria Math" w:cstheme="minorHAnsi"/>
                <w:b/>
                <w:bCs/>
                <w:i/>
              </w:rPr>
            </m:ctrlPr>
          </m:accPr>
          <m:e>
            <m:r>
              <m:rPr>
                <m:sty m:val="bi"/>
              </m:rPr>
              <w:rPr>
                <w:rFonts w:ascii="Cambria Math" w:hAnsi="Cambria Math" w:cstheme="minorHAnsi"/>
              </w:rPr>
              <m:t>β</m:t>
            </m:r>
          </m:e>
        </m:acc>
      </m:oMath>
      <w:r>
        <w:rPr>
          <w:rFonts w:ascii="Seaford" w:hAnsi="Seaford"/>
          <w:b/>
          <w:bCs/>
        </w:rPr>
        <w:t xml:space="preserve"> </w:t>
      </w:r>
      <w:r w:rsidRPr="000768D9">
        <w:rPr>
          <w:rFonts w:ascii="Seaford" w:hAnsi="Seaford"/>
        </w:rPr>
        <w:t>is the OLS estimate based on the correctly specified model.</w:t>
      </w:r>
      <w:r w:rsidR="00773C55">
        <w:rPr>
          <w:rFonts w:ascii="Seaford" w:hAnsi="Seaford"/>
        </w:rPr>
        <w:t xml:space="preserve"> </w:t>
      </w:r>
      <w:r w:rsidR="006B5C1C">
        <w:rPr>
          <w:rFonts w:ascii="Seaford" w:hAnsi="Seaford"/>
        </w:rPr>
        <w:t>Note</w:t>
      </w:r>
      <w:r w:rsidR="00773C55">
        <w:rPr>
          <w:rFonts w:ascii="Seaford" w:hAnsi="Seaford"/>
        </w:rPr>
        <w:t xml:space="preserve"> that:</w:t>
      </w:r>
    </w:p>
    <w:p w14:paraId="2D891D9B" w14:textId="0041839A" w:rsidR="00773C55" w:rsidRDefault="00773C55" w:rsidP="00BA0AB8">
      <w:pPr>
        <w:spacing w:after="0" w:line="300" w:lineRule="auto"/>
        <w:rPr>
          <w:rFonts w:ascii="Seaford" w:hAnsi="Seaford"/>
        </w:rPr>
      </w:pPr>
    </w:p>
    <w:p w14:paraId="13ECF100" w14:textId="77777777" w:rsidR="00773C55" w:rsidRDefault="00773C55" w:rsidP="00773C55">
      <w:pPr>
        <w:spacing w:after="0" w:line="300" w:lineRule="auto"/>
        <w:rPr>
          <w:rFonts w:ascii="Seaford" w:hAnsi="Seaford"/>
        </w:rPr>
      </w:pPr>
      <m:oMathPara>
        <m:oMath>
          <m:r>
            <w:rPr>
              <w:rFonts w:ascii="Cambria Math" w:hAnsi="Cambria Math" w:cstheme="minorHAnsi"/>
            </w:rPr>
            <m:t>Var</m:t>
          </m:r>
          <m:d>
            <m:dPr>
              <m:ctrlPr>
                <w:rPr>
                  <w:rFonts w:ascii="Cambria Math" w:hAnsi="Cambria Math" w:cstheme="minorHAnsi"/>
                  <w:b/>
                  <w:bCs/>
                  <w:i/>
                </w:rPr>
              </m:ctrlPr>
            </m:dPr>
            <m:e>
              <m:acc>
                <m:accPr>
                  <m:chr m:val="̃"/>
                  <m:ctrlPr>
                    <w:rPr>
                      <w:rFonts w:ascii="Cambria Math" w:hAnsi="Cambria Math" w:cstheme="minorHAnsi"/>
                      <w:b/>
                      <w:bCs/>
                      <w:i/>
                    </w:rPr>
                  </m:ctrlPr>
                </m:accPr>
                <m:e>
                  <m:r>
                    <m:rPr>
                      <m:sty m:val="bi"/>
                    </m:rPr>
                    <w:rPr>
                      <w:rFonts w:ascii="Cambria Math" w:hAnsi="Cambria Math" w:cstheme="minorHAnsi"/>
                    </w:rPr>
                    <m:t>β</m:t>
                  </m:r>
                </m:e>
              </m:acc>
            </m:e>
          </m:d>
          <m:r>
            <m:rPr>
              <m:sty m:val="bi"/>
            </m:rPr>
            <w:rPr>
              <w:rFonts w:ascii="Cambria Math" w:hAnsi="Cambria Math" w:cstheme="minorHAnsi"/>
            </w:rPr>
            <m:t>=E((</m:t>
          </m:r>
          <m:acc>
            <m:accPr>
              <m:chr m:val="̃"/>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theme="minorHAnsi"/>
            </w:rPr>
            <m:t>)(</m:t>
          </m:r>
          <m:acc>
            <m:accPr>
              <m:chr m:val="̃"/>
              <m:ctrlPr>
                <w:rPr>
                  <w:rFonts w:ascii="Cambria Math" w:hAnsi="Cambria Math" w:cstheme="minorHAnsi"/>
                  <w:b/>
                  <w:bCs/>
                  <w:i/>
                </w:rPr>
              </m:ctrlPr>
            </m:accPr>
            <m:e>
              <m:r>
                <m:rPr>
                  <m:sty m:val="bi"/>
                </m:rPr>
                <w:rPr>
                  <w:rFonts w:ascii="Cambria Math" w:hAnsi="Cambria Math" w:cstheme="minorHAnsi"/>
                </w:rPr>
                <m:t>β</m:t>
              </m:r>
            </m:e>
          </m:acc>
          <m:r>
            <m:rPr>
              <m:sty m:val="bi"/>
            </m:rPr>
            <w:rPr>
              <w:rFonts w:ascii="Cambria Math" w:hAnsi="Cambria Math" w:cstheme="minorHAnsi"/>
            </w:rPr>
            <m:t>-</m:t>
          </m:r>
          <m:sSub>
            <m:sSubPr>
              <m:ctrlPr>
                <w:rPr>
                  <w:rFonts w:ascii="Cambria Math" w:hAnsi="Cambria Math" w:cs="Aldhabi"/>
                  <w:b/>
                  <w:i/>
                </w:rPr>
              </m:ctrlPr>
            </m:sSubPr>
            <m:e>
              <m:r>
                <m:rPr>
                  <m:sty m:val="bi"/>
                </m:rPr>
                <w:rPr>
                  <w:rFonts w:ascii="Cambria Math" w:hAnsi="Cambria Math" w:cs="Aldhabi"/>
                </w:rPr>
                <m:t>β</m:t>
              </m:r>
            </m:e>
            <m:sub>
              <m:r>
                <m:rPr>
                  <m:sty m:val="bi"/>
                </m:rPr>
                <w:rPr>
                  <w:rFonts w:ascii="Cambria Math" w:hAnsi="Cambria Math" w:cs="Aldhabi"/>
                </w:rPr>
                <m:t>0</m:t>
              </m:r>
            </m:sub>
          </m:sSub>
          <m:r>
            <m:rPr>
              <m:sty m:val="bi"/>
            </m:rPr>
            <w:rPr>
              <w:rFonts w:ascii="Cambria Math" w:hAnsi="Cambria Math" w:cstheme="minorHAnsi"/>
            </w:rPr>
            <m:t>)')</m:t>
          </m:r>
        </m:oMath>
      </m:oMathPara>
    </w:p>
    <w:p w14:paraId="03E63697" w14:textId="521481D3" w:rsidR="00773C55" w:rsidRPr="00773C55" w:rsidRDefault="00773C55" w:rsidP="00773C55">
      <w:pPr>
        <w:spacing w:after="0" w:line="300" w:lineRule="auto"/>
        <w:rPr>
          <w:rFonts w:ascii="Seaford" w:hAnsi="Seaford"/>
          <w:b/>
          <w:bCs/>
        </w:rPr>
      </w:pPr>
      <m:oMathPara>
        <m:oMath>
          <m:r>
            <m:rPr>
              <m:sty m:val="bi"/>
            </m:rPr>
            <w:rPr>
              <w:rFonts w:ascii="Cambria Math" w:hAnsi="Cambria Math" w:cstheme="minorHAnsi"/>
            </w:rPr>
            <m:t>=</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0</m:t>
              </m:r>
            </m:sub>
            <m:sup>
              <m:r>
                <w:rPr>
                  <w:rFonts w:ascii="Cambria Math" w:hAnsi="Cambria Math" w:cs="Aldhabi"/>
                </w:rPr>
                <m:t>2</m:t>
              </m:r>
            </m:sup>
          </m:sSubSup>
          <m:sSup>
            <m:sSupPr>
              <m:ctrlPr>
                <w:rPr>
                  <w:rFonts w:ascii="Cambria Math" w:hAnsi="Cambria Math" w:cstheme="minorHAnsi"/>
                  <w:b/>
                  <w:bCs/>
                  <w:i/>
                </w:rPr>
              </m:ctrlPr>
            </m:sSupPr>
            <m:e>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sSub>
                <m:sSubPr>
                  <m:ctrlPr>
                    <w:rPr>
                      <w:rFonts w:ascii="Cambria Math" w:hAnsi="Cambria Math" w:cstheme="minorHAnsi"/>
                      <w:b/>
                      <w:i/>
                    </w:rPr>
                  </m:ctrlPr>
                </m:sSubPr>
                <m:e>
                  <m:r>
                    <m:rPr>
                      <m:sty m:val="bi"/>
                    </m:rPr>
                    <w:rPr>
                      <w:rFonts w:ascii="Cambria Math" w:hAnsi="Cambria Math" w:cstheme="minorHAnsi"/>
                    </w:rPr>
                    <m:t>M</m:t>
                  </m:r>
                </m:e>
                <m:sub>
                  <m:r>
                    <m:rPr>
                      <m:sty m:val="bi"/>
                    </m:rPr>
                    <w:rPr>
                      <w:rFonts w:ascii="Cambria Math" w:hAnsi="Cambria Math" w:cstheme="minorHAnsi"/>
                    </w:rPr>
                    <m:t>Z</m:t>
                  </m:r>
                </m:sub>
              </m:sSub>
              <m:r>
                <m:rPr>
                  <m:sty m:val="bi"/>
                </m:rPr>
                <w:rPr>
                  <w:rFonts w:ascii="Cambria Math" w:hAnsi="Cambria Math" w:cstheme="minorHAnsi"/>
                </w:rPr>
                <m:t>X)</m:t>
              </m:r>
            </m:e>
            <m:sup>
              <m:r>
                <m:rPr>
                  <m:sty m:val="bi"/>
                </m:rPr>
                <w:rPr>
                  <w:rFonts w:ascii="Cambria Math" w:hAnsi="Cambria Math" w:cstheme="minorHAnsi"/>
                </w:rPr>
                <m:t>-1</m:t>
              </m:r>
            </m:sup>
          </m:sSup>
        </m:oMath>
      </m:oMathPara>
    </w:p>
    <w:p w14:paraId="77C55F9B" w14:textId="77777777" w:rsidR="00773C55" w:rsidRPr="009245EE" w:rsidRDefault="00773C55" w:rsidP="00773C55">
      <w:pPr>
        <w:spacing w:after="0" w:line="300" w:lineRule="auto"/>
        <w:rPr>
          <w:rFonts w:ascii="Seaford" w:hAnsi="Seaford"/>
          <w:b/>
          <w:bCs/>
        </w:rPr>
      </w:pPr>
    </w:p>
    <w:p w14:paraId="5AF666AA" w14:textId="7B0E3536" w:rsidR="00C14EF8" w:rsidRDefault="00E75BDB" w:rsidP="00BA0AB8">
      <w:pPr>
        <w:spacing w:after="0" w:line="300" w:lineRule="auto"/>
        <w:rPr>
          <w:rFonts w:ascii="Seaford" w:hAnsi="Seaford"/>
        </w:rPr>
      </w:pPr>
      <w:r>
        <w:rPr>
          <w:rFonts w:ascii="Seaford" w:hAnsi="Seaford"/>
        </w:rPr>
        <w:t>Thus, w</w:t>
      </w:r>
      <w:r w:rsidR="00773C55">
        <w:rPr>
          <w:rFonts w:ascii="Seaford" w:hAnsi="Seaford"/>
        </w:rPr>
        <w:t xml:space="preserve">e would like to compare </w:t>
      </w:r>
      <m:oMath>
        <m:r>
          <w:rPr>
            <w:rFonts w:ascii="Cambria Math" w:hAnsi="Cambria Math" w:cstheme="minorHAnsi"/>
          </w:rPr>
          <m:t>MSE</m:t>
        </m:r>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β</m:t>
                </m:r>
              </m:e>
            </m:acc>
          </m:e>
        </m:d>
      </m:oMath>
      <w:r w:rsidR="00773C55">
        <w:rPr>
          <w:rFonts w:ascii="Seaford" w:hAnsi="Seaford"/>
        </w:rPr>
        <w:t xml:space="preserve"> with </w:t>
      </w:r>
      <m:oMath>
        <m:r>
          <w:rPr>
            <w:rFonts w:ascii="Cambria Math" w:hAnsi="Cambria Math" w:cstheme="minorHAnsi"/>
          </w:rPr>
          <m:t>Var</m:t>
        </m:r>
        <m:d>
          <m:dPr>
            <m:ctrlPr>
              <w:rPr>
                <w:rFonts w:ascii="Cambria Math" w:hAnsi="Cambria Math" w:cstheme="minorHAnsi"/>
                <w:i/>
              </w:rPr>
            </m:ctrlPr>
          </m:dPr>
          <m:e>
            <m:acc>
              <m:accPr>
                <m:chr m:val="̃"/>
                <m:ctrlPr>
                  <w:rPr>
                    <w:rFonts w:ascii="Cambria Math" w:hAnsi="Cambria Math" w:cstheme="minorHAnsi"/>
                    <w:b/>
                    <w:bCs/>
                    <w:i/>
                  </w:rPr>
                </m:ctrlPr>
              </m:accPr>
              <m:e>
                <m:r>
                  <m:rPr>
                    <m:sty m:val="bi"/>
                  </m:rPr>
                  <w:rPr>
                    <w:rFonts w:ascii="Cambria Math" w:hAnsi="Cambria Math" w:cstheme="minorHAnsi"/>
                  </w:rPr>
                  <m:t>β</m:t>
                </m:r>
              </m:e>
            </m:acc>
          </m:e>
        </m:d>
      </m:oMath>
      <w:r w:rsidR="0000252E">
        <w:rPr>
          <w:rFonts w:ascii="Seaford" w:hAnsi="Seaford"/>
        </w:rPr>
        <w:t xml:space="preserve"> (which is what it should be if the model is correctly specified)</w:t>
      </w:r>
      <w:r w:rsidR="00773C55">
        <w:rPr>
          <w:rFonts w:ascii="Seaford" w:hAnsi="Seaford"/>
        </w:rPr>
        <w:t>.</w:t>
      </w:r>
      <w:r>
        <w:rPr>
          <w:rFonts w:ascii="Seaford" w:hAnsi="Seaford"/>
        </w:rPr>
        <w:t xml:space="preserve"> </w:t>
      </w:r>
      <w:r w:rsidR="00773C55">
        <w:rPr>
          <w:rFonts w:ascii="Seaford" w:hAnsi="Seaford"/>
        </w:rPr>
        <w:t>However, no unambiguous comparison is possible.</w:t>
      </w:r>
      <w:r w:rsidR="00B17498">
        <w:rPr>
          <w:rFonts w:ascii="Seaford" w:hAnsi="Seaford"/>
        </w:rPr>
        <w:t xml:space="preserve"> It is possible that </w:t>
      </w:r>
      <w:r w:rsidR="00B17498">
        <w:rPr>
          <w:rFonts w:ascii="Seaford" w:hAnsi="Seaford"/>
        </w:rPr>
        <w:lastRenderedPageBreak/>
        <w:t xml:space="preserve">some parameters may be estimated more efficiently by </w:t>
      </w:r>
      <m:oMath>
        <m:acc>
          <m:accPr>
            <m:ctrlPr>
              <w:rPr>
                <w:rFonts w:ascii="Cambria Math" w:hAnsi="Cambria Math" w:cstheme="minorHAnsi"/>
                <w:b/>
                <w:bCs/>
                <w:i/>
              </w:rPr>
            </m:ctrlPr>
          </m:accPr>
          <m:e>
            <m:r>
              <m:rPr>
                <m:sty m:val="bi"/>
              </m:rPr>
              <w:rPr>
                <w:rFonts w:ascii="Cambria Math" w:hAnsi="Cambria Math" w:cstheme="minorHAnsi"/>
              </w:rPr>
              <m:t>β</m:t>
            </m:r>
          </m:e>
        </m:acc>
      </m:oMath>
      <w:r w:rsidR="00B17498">
        <w:rPr>
          <w:rFonts w:ascii="Seaford" w:hAnsi="Seaford"/>
          <w:b/>
          <w:bCs/>
        </w:rPr>
        <w:t xml:space="preserve"> </w:t>
      </w:r>
      <w:r w:rsidR="00B17498" w:rsidRPr="00B17498">
        <w:rPr>
          <w:rFonts w:ascii="Seaford" w:hAnsi="Seaford"/>
        </w:rPr>
        <w:t>and others more efficiently by</w:t>
      </w:r>
      <w:r w:rsidR="00B17498">
        <w:rPr>
          <w:rFonts w:ascii="Seaford" w:hAnsi="Seaford"/>
          <w:b/>
          <w:bCs/>
        </w:rPr>
        <w:t xml:space="preserve"> </w:t>
      </w:r>
      <m:oMath>
        <m:acc>
          <m:accPr>
            <m:chr m:val="̃"/>
            <m:ctrlPr>
              <w:rPr>
                <w:rFonts w:ascii="Cambria Math" w:hAnsi="Cambria Math" w:cstheme="minorHAnsi"/>
                <w:b/>
                <w:bCs/>
                <w:i/>
              </w:rPr>
            </m:ctrlPr>
          </m:accPr>
          <m:e>
            <m:r>
              <m:rPr>
                <m:sty m:val="bi"/>
              </m:rPr>
              <w:rPr>
                <w:rFonts w:ascii="Cambria Math" w:hAnsi="Cambria Math" w:cstheme="minorHAnsi"/>
              </w:rPr>
              <m:t>β</m:t>
            </m:r>
          </m:e>
        </m:acc>
      </m:oMath>
      <w:r w:rsidR="00B17498">
        <w:rPr>
          <w:rFonts w:ascii="Seaford" w:hAnsi="Seaford"/>
        </w:rPr>
        <w:t>.</w:t>
      </w:r>
      <w:r w:rsidR="007B0415">
        <w:rPr>
          <w:rFonts w:ascii="Seaford" w:hAnsi="Seaford"/>
        </w:rPr>
        <w:t xml:space="preserve"> Nevertheless, the covariance matrix of </w:t>
      </w:r>
      <m:oMath>
        <m:acc>
          <m:accPr>
            <m:ctrlPr>
              <w:rPr>
                <w:rFonts w:ascii="Cambria Math" w:hAnsi="Cambria Math" w:cstheme="minorHAnsi"/>
                <w:b/>
                <w:bCs/>
                <w:i/>
              </w:rPr>
            </m:ctrlPr>
          </m:accPr>
          <m:e>
            <m:r>
              <m:rPr>
                <m:sty m:val="bi"/>
              </m:rPr>
              <w:rPr>
                <w:rFonts w:ascii="Cambria Math" w:hAnsi="Cambria Math" w:cstheme="minorHAnsi"/>
              </w:rPr>
              <m:t>β</m:t>
            </m:r>
          </m:e>
        </m:acc>
      </m:oMath>
      <w:r w:rsidR="007B0415">
        <w:rPr>
          <w:rFonts w:ascii="Seaford" w:hAnsi="Seaford"/>
          <w:b/>
          <w:bCs/>
        </w:rPr>
        <w:t xml:space="preserve"> </w:t>
      </w:r>
      <w:r w:rsidR="007B0415">
        <w:rPr>
          <w:rFonts w:ascii="Seaford" w:hAnsi="Seaford"/>
        </w:rPr>
        <w:t>calculated by programs will be incorrect as it only calculates the first component of (3.62).</w:t>
      </w:r>
    </w:p>
    <w:p w14:paraId="6DB40875" w14:textId="2EB55BA7" w:rsidR="007B0415" w:rsidRDefault="007B0415" w:rsidP="00BA0AB8">
      <w:pPr>
        <w:spacing w:after="0" w:line="300" w:lineRule="auto"/>
        <w:rPr>
          <w:rFonts w:ascii="Seaford" w:hAnsi="Seaford"/>
        </w:rPr>
      </w:pPr>
    </w:p>
    <w:p w14:paraId="7E89E5EA" w14:textId="006DB9A8" w:rsidR="007B0415" w:rsidRDefault="007B0415" w:rsidP="00BA0AB8">
      <w:pPr>
        <w:spacing w:after="0" w:line="300" w:lineRule="auto"/>
        <w:rPr>
          <w:rFonts w:ascii="Seaford" w:hAnsi="Seaford"/>
        </w:rPr>
      </w:pPr>
      <w:r>
        <w:rPr>
          <w:rFonts w:ascii="Seaford" w:hAnsi="Seaford"/>
        </w:rPr>
        <w:t xml:space="preserve">Therefore, we conclude that under-specification will lead the OLS estimate to be </w:t>
      </w:r>
      <w:r w:rsidRPr="007B0415">
        <w:rPr>
          <w:rFonts w:ascii="Seaford" w:hAnsi="Seaford"/>
          <w:b/>
          <w:bCs/>
        </w:rPr>
        <w:t>biased</w:t>
      </w:r>
      <w:r>
        <w:rPr>
          <w:rFonts w:ascii="Seaford" w:hAnsi="Seaford"/>
        </w:rPr>
        <w:t xml:space="preserve"> and </w:t>
      </w:r>
      <w:r w:rsidRPr="007B0415">
        <w:rPr>
          <w:rFonts w:ascii="Seaford" w:hAnsi="Seaford"/>
          <w:b/>
          <w:bCs/>
        </w:rPr>
        <w:t>inconsistent</w:t>
      </w:r>
      <w:r>
        <w:rPr>
          <w:rFonts w:ascii="Seaford" w:hAnsi="Seaford"/>
        </w:rPr>
        <w:t xml:space="preserve"> and the variance-covariance matrix of the parameters to be </w:t>
      </w:r>
      <w:r w:rsidRPr="007B0415">
        <w:rPr>
          <w:rFonts w:ascii="Seaford" w:hAnsi="Seaford"/>
          <w:b/>
          <w:bCs/>
        </w:rPr>
        <w:t>misleading</w:t>
      </w:r>
      <w:r>
        <w:rPr>
          <w:rFonts w:ascii="Seaford" w:hAnsi="Seaford"/>
        </w:rPr>
        <w:t>.</w:t>
      </w:r>
    </w:p>
    <w:p w14:paraId="43FD4545" w14:textId="6657323E" w:rsidR="00B17498" w:rsidRDefault="00B17498" w:rsidP="00BA0AB8">
      <w:pPr>
        <w:spacing w:after="0" w:line="300" w:lineRule="auto"/>
        <w:rPr>
          <w:rFonts w:ascii="Seaford" w:hAnsi="Seaford"/>
        </w:rPr>
      </w:pPr>
    </w:p>
    <w:p w14:paraId="3A2F6DFC" w14:textId="77777777" w:rsidR="00B17498" w:rsidRPr="00B17498" w:rsidRDefault="00B17498" w:rsidP="00BA0AB8">
      <w:pPr>
        <w:spacing w:after="0" w:line="300" w:lineRule="auto"/>
        <w:rPr>
          <w:rFonts w:ascii="Seaford" w:hAnsi="Seaford"/>
        </w:rPr>
      </w:pPr>
    </w:p>
    <w:p w14:paraId="63C20F98" w14:textId="26DD1BED" w:rsidR="008A6532" w:rsidRDefault="008A6532" w:rsidP="00BA0AB8">
      <w:pPr>
        <w:spacing w:after="0" w:line="300" w:lineRule="auto"/>
        <w:rPr>
          <w:rFonts w:ascii="Seaford" w:hAnsi="Seaford"/>
        </w:rPr>
      </w:pPr>
    </w:p>
    <w:p w14:paraId="0B85278C" w14:textId="77777777" w:rsidR="008A6532" w:rsidRDefault="008A6532" w:rsidP="00BA0AB8">
      <w:pPr>
        <w:spacing w:after="0" w:line="300" w:lineRule="auto"/>
        <w:rPr>
          <w:rFonts w:ascii="Seaford" w:hAnsi="Seaford"/>
        </w:rPr>
      </w:pPr>
    </w:p>
    <w:p w14:paraId="39A3FDA5" w14:textId="63468206" w:rsidR="006505BC" w:rsidRDefault="006505BC" w:rsidP="00BA0AB8">
      <w:pPr>
        <w:spacing w:after="0" w:line="300" w:lineRule="auto"/>
        <w:rPr>
          <w:rFonts w:ascii="Seaford" w:hAnsi="Seaford"/>
        </w:rPr>
      </w:pPr>
    </w:p>
    <w:p w14:paraId="22F70D47" w14:textId="7AC52240" w:rsidR="006505BC" w:rsidRDefault="006505BC" w:rsidP="00BA0AB8">
      <w:pPr>
        <w:spacing w:after="0" w:line="300" w:lineRule="auto"/>
        <w:rPr>
          <w:rFonts w:ascii="Seaford" w:hAnsi="Seaford"/>
        </w:rPr>
      </w:pPr>
    </w:p>
    <w:p w14:paraId="77BFD9B2" w14:textId="77777777" w:rsidR="006505BC" w:rsidRPr="00C11DA5" w:rsidRDefault="006505BC" w:rsidP="00BA0AB8">
      <w:pPr>
        <w:spacing w:after="0" w:line="300" w:lineRule="auto"/>
        <w:rPr>
          <w:rFonts w:ascii="Seaford" w:hAnsi="Seaford"/>
        </w:rPr>
      </w:pPr>
    </w:p>
    <w:sectPr w:rsidR="006505BC" w:rsidRPr="00C11DA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15710" w14:textId="77777777" w:rsidR="00793DB3" w:rsidRDefault="00793DB3" w:rsidP="00007B81">
      <w:pPr>
        <w:spacing w:after="0" w:line="240" w:lineRule="auto"/>
      </w:pPr>
      <w:r>
        <w:separator/>
      </w:r>
    </w:p>
  </w:endnote>
  <w:endnote w:type="continuationSeparator" w:id="0">
    <w:p w14:paraId="4B9FD6AF" w14:textId="77777777" w:rsidR="00793DB3" w:rsidRDefault="00793DB3" w:rsidP="0000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aford">
    <w:altName w:val="Seaford"/>
    <w:panose1 w:val="020B0502030303020204"/>
    <w:charset w:val="00"/>
    <w:family w:val="swiss"/>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dhabi">
    <w:panose1 w:val="01000000000000000000"/>
    <w:charset w:val="B2"/>
    <w:family w:val="auto"/>
    <w:pitch w:val="variable"/>
    <w:sig w:usb0="80002007" w:usb1="80000000" w:usb2="00000008" w:usb3="00000000" w:csb0="00000041" w:csb1="00000000"/>
  </w:font>
  <w:font w:name="Meiryo">
    <w:panose1 w:val="020B0604030504040204"/>
    <w:charset w:val="80"/>
    <w:family w:val="swiss"/>
    <w:pitch w:val="variable"/>
    <w:sig w:usb0="E00002FF" w:usb1="6AC7FFFF"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0131000"/>
      <w:docPartObj>
        <w:docPartGallery w:val="Page Numbers (Bottom of Page)"/>
        <w:docPartUnique/>
      </w:docPartObj>
    </w:sdtPr>
    <w:sdtEndPr>
      <w:rPr>
        <w:noProof/>
      </w:rPr>
    </w:sdtEndPr>
    <w:sdtContent>
      <w:p w14:paraId="3B7BB368" w14:textId="43028EDF" w:rsidR="00007B81" w:rsidRDefault="00007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D1CC0" w14:textId="77777777" w:rsidR="00007B81" w:rsidRDefault="0000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FC39B" w14:textId="77777777" w:rsidR="00793DB3" w:rsidRDefault="00793DB3" w:rsidP="00007B81">
      <w:pPr>
        <w:spacing w:after="0" w:line="240" w:lineRule="auto"/>
      </w:pPr>
      <w:r>
        <w:separator/>
      </w:r>
    </w:p>
  </w:footnote>
  <w:footnote w:type="continuationSeparator" w:id="0">
    <w:p w14:paraId="56138005" w14:textId="77777777" w:rsidR="00793DB3" w:rsidRDefault="00793DB3" w:rsidP="00007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F10E35"/>
    <w:multiLevelType w:val="hybridMultilevel"/>
    <w:tmpl w:val="9940A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CF"/>
    <w:rsid w:val="000005FD"/>
    <w:rsid w:val="0000252E"/>
    <w:rsid w:val="000058DE"/>
    <w:rsid w:val="00007223"/>
    <w:rsid w:val="00007A3B"/>
    <w:rsid w:val="00007B81"/>
    <w:rsid w:val="00012C38"/>
    <w:rsid w:val="00015CCC"/>
    <w:rsid w:val="00020068"/>
    <w:rsid w:val="00023777"/>
    <w:rsid w:val="00023860"/>
    <w:rsid w:val="00024AF0"/>
    <w:rsid w:val="00024B57"/>
    <w:rsid w:val="00031028"/>
    <w:rsid w:val="00031F13"/>
    <w:rsid w:val="000329D2"/>
    <w:rsid w:val="000352D0"/>
    <w:rsid w:val="00037D14"/>
    <w:rsid w:val="00041B46"/>
    <w:rsid w:val="00041F35"/>
    <w:rsid w:val="00042309"/>
    <w:rsid w:val="00043473"/>
    <w:rsid w:val="000440A6"/>
    <w:rsid w:val="0004571B"/>
    <w:rsid w:val="000521B7"/>
    <w:rsid w:val="000523BB"/>
    <w:rsid w:val="000530D6"/>
    <w:rsid w:val="00053895"/>
    <w:rsid w:val="00060DDC"/>
    <w:rsid w:val="00066192"/>
    <w:rsid w:val="000727BC"/>
    <w:rsid w:val="000728CC"/>
    <w:rsid w:val="000768D9"/>
    <w:rsid w:val="00077782"/>
    <w:rsid w:val="00081493"/>
    <w:rsid w:val="00082ECC"/>
    <w:rsid w:val="00082F46"/>
    <w:rsid w:val="0008512E"/>
    <w:rsid w:val="00091319"/>
    <w:rsid w:val="000915B6"/>
    <w:rsid w:val="000915B8"/>
    <w:rsid w:val="00097510"/>
    <w:rsid w:val="000A008B"/>
    <w:rsid w:val="000A303A"/>
    <w:rsid w:val="000B44AA"/>
    <w:rsid w:val="000B6EA0"/>
    <w:rsid w:val="000C0E7D"/>
    <w:rsid w:val="000C2113"/>
    <w:rsid w:val="000C2D0E"/>
    <w:rsid w:val="000C7C67"/>
    <w:rsid w:val="000D17A0"/>
    <w:rsid w:val="000D661A"/>
    <w:rsid w:val="000D7F9B"/>
    <w:rsid w:val="000E020C"/>
    <w:rsid w:val="000E1EF6"/>
    <w:rsid w:val="000E2D06"/>
    <w:rsid w:val="000E61E4"/>
    <w:rsid w:val="000E7C78"/>
    <w:rsid w:val="000F1C38"/>
    <w:rsid w:val="000F3B83"/>
    <w:rsid w:val="000F4171"/>
    <w:rsid w:val="000F6007"/>
    <w:rsid w:val="001164EA"/>
    <w:rsid w:val="001175D7"/>
    <w:rsid w:val="00117CF3"/>
    <w:rsid w:val="00124D73"/>
    <w:rsid w:val="001343DB"/>
    <w:rsid w:val="00134A04"/>
    <w:rsid w:val="0013551C"/>
    <w:rsid w:val="001356E4"/>
    <w:rsid w:val="001364BB"/>
    <w:rsid w:val="00137467"/>
    <w:rsid w:val="00145360"/>
    <w:rsid w:val="00153CE1"/>
    <w:rsid w:val="00167757"/>
    <w:rsid w:val="00170417"/>
    <w:rsid w:val="00186BAA"/>
    <w:rsid w:val="0019029F"/>
    <w:rsid w:val="001907E1"/>
    <w:rsid w:val="0019490B"/>
    <w:rsid w:val="00196630"/>
    <w:rsid w:val="001A18F0"/>
    <w:rsid w:val="001A40BC"/>
    <w:rsid w:val="001A5791"/>
    <w:rsid w:val="001B027C"/>
    <w:rsid w:val="001B3ACB"/>
    <w:rsid w:val="001B45F6"/>
    <w:rsid w:val="001B5177"/>
    <w:rsid w:val="001C29E6"/>
    <w:rsid w:val="001C35D0"/>
    <w:rsid w:val="001C5454"/>
    <w:rsid w:val="001C692C"/>
    <w:rsid w:val="001D12DE"/>
    <w:rsid w:val="001D350C"/>
    <w:rsid w:val="001D513F"/>
    <w:rsid w:val="001D7D39"/>
    <w:rsid w:val="001E779D"/>
    <w:rsid w:val="001E788E"/>
    <w:rsid w:val="001F1B49"/>
    <w:rsid w:val="0020100C"/>
    <w:rsid w:val="00204199"/>
    <w:rsid w:val="00204CB8"/>
    <w:rsid w:val="00211C21"/>
    <w:rsid w:val="00212383"/>
    <w:rsid w:val="00215176"/>
    <w:rsid w:val="00216FD2"/>
    <w:rsid w:val="00220286"/>
    <w:rsid w:val="00223027"/>
    <w:rsid w:val="00223736"/>
    <w:rsid w:val="00224C7C"/>
    <w:rsid w:val="0022631C"/>
    <w:rsid w:val="00231CA4"/>
    <w:rsid w:val="0023490B"/>
    <w:rsid w:val="00246A1D"/>
    <w:rsid w:val="0025415B"/>
    <w:rsid w:val="002609F4"/>
    <w:rsid w:val="0026551D"/>
    <w:rsid w:val="002810F5"/>
    <w:rsid w:val="0028286B"/>
    <w:rsid w:val="00283923"/>
    <w:rsid w:val="002905A3"/>
    <w:rsid w:val="00294E14"/>
    <w:rsid w:val="002A3936"/>
    <w:rsid w:val="002A3E4B"/>
    <w:rsid w:val="002A726C"/>
    <w:rsid w:val="002B2AB2"/>
    <w:rsid w:val="002C15F1"/>
    <w:rsid w:val="002C457F"/>
    <w:rsid w:val="002C5094"/>
    <w:rsid w:val="002C5650"/>
    <w:rsid w:val="002E1F29"/>
    <w:rsid w:val="002F0FCD"/>
    <w:rsid w:val="002F1858"/>
    <w:rsid w:val="002F597D"/>
    <w:rsid w:val="003041CE"/>
    <w:rsid w:val="00304C06"/>
    <w:rsid w:val="003053E0"/>
    <w:rsid w:val="00305AA5"/>
    <w:rsid w:val="003147F6"/>
    <w:rsid w:val="00315363"/>
    <w:rsid w:val="00326987"/>
    <w:rsid w:val="00326E86"/>
    <w:rsid w:val="0033223F"/>
    <w:rsid w:val="00334737"/>
    <w:rsid w:val="00336B01"/>
    <w:rsid w:val="00341A39"/>
    <w:rsid w:val="00342480"/>
    <w:rsid w:val="003466A1"/>
    <w:rsid w:val="003516F6"/>
    <w:rsid w:val="00353BE5"/>
    <w:rsid w:val="00367A06"/>
    <w:rsid w:val="003706F8"/>
    <w:rsid w:val="00372BA8"/>
    <w:rsid w:val="0037416C"/>
    <w:rsid w:val="00380157"/>
    <w:rsid w:val="00381455"/>
    <w:rsid w:val="003871D8"/>
    <w:rsid w:val="00390541"/>
    <w:rsid w:val="00393F1A"/>
    <w:rsid w:val="00395DE7"/>
    <w:rsid w:val="003A5E62"/>
    <w:rsid w:val="003B0BF9"/>
    <w:rsid w:val="003B35B2"/>
    <w:rsid w:val="003B3D79"/>
    <w:rsid w:val="003B56DE"/>
    <w:rsid w:val="003B7945"/>
    <w:rsid w:val="003C62ED"/>
    <w:rsid w:val="003D1141"/>
    <w:rsid w:val="003D35D6"/>
    <w:rsid w:val="003D3FC8"/>
    <w:rsid w:val="003D557F"/>
    <w:rsid w:val="003D6250"/>
    <w:rsid w:val="003E07CD"/>
    <w:rsid w:val="003E357D"/>
    <w:rsid w:val="003E3A08"/>
    <w:rsid w:val="003E3B74"/>
    <w:rsid w:val="003E43DE"/>
    <w:rsid w:val="003F4B0D"/>
    <w:rsid w:val="003F63CF"/>
    <w:rsid w:val="004017D0"/>
    <w:rsid w:val="00411256"/>
    <w:rsid w:val="00413B7E"/>
    <w:rsid w:val="004163AC"/>
    <w:rsid w:val="00420020"/>
    <w:rsid w:val="00425020"/>
    <w:rsid w:val="0042585D"/>
    <w:rsid w:val="0043154A"/>
    <w:rsid w:val="004371B2"/>
    <w:rsid w:val="0044360F"/>
    <w:rsid w:val="00446BAD"/>
    <w:rsid w:val="004513B9"/>
    <w:rsid w:val="00456D41"/>
    <w:rsid w:val="00457641"/>
    <w:rsid w:val="00463692"/>
    <w:rsid w:val="0046500F"/>
    <w:rsid w:val="004668D7"/>
    <w:rsid w:val="0047306D"/>
    <w:rsid w:val="00473856"/>
    <w:rsid w:val="00473A43"/>
    <w:rsid w:val="00473FF8"/>
    <w:rsid w:val="00474844"/>
    <w:rsid w:val="00474976"/>
    <w:rsid w:val="0048505C"/>
    <w:rsid w:val="004A48F7"/>
    <w:rsid w:val="004A525D"/>
    <w:rsid w:val="004A747C"/>
    <w:rsid w:val="004B2D9B"/>
    <w:rsid w:val="004C618E"/>
    <w:rsid w:val="004C777B"/>
    <w:rsid w:val="004D319F"/>
    <w:rsid w:val="004D7A49"/>
    <w:rsid w:val="004E5AA2"/>
    <w:rsid w:val="004E68B6"/>
    <w:rsid w:val="004E6CE7"/>
    <w:rsid w:val="004F14C4"/>
    <w:rsid w:val="004F1B33"/>
    <w:rsid w:val="0050102C"/>
    <w:rsid w:val="00501891"/>
    <w:rsid w:val="00505F98"/>
    <w:rsid w:val="00507C0E"/>
    <w:rsid w:val="00510812"/>
    <w:rsid w:val="00520762"/>
    <w:rsid w:val="00521DC0"/>
    <w:rsid w:val="00524CA4"/>
    <w:rsid w:val="005267AE"/>
    <w:rsid w:val="00527E8A"/>
    <w:rsid w:val="00534619"/>
    <w:rsid w:val="00534F58"/>
    <w:rsid w:val="00543A14"/>
    <w:rsid w:val="00544959"/>
    <w:rsid w:val="005457DF"/>
    <w:rsid w:val="00546B1C"/>
    <w:rsid w:val="00555226"/>
    <w:rsid w:val="00563B03"/>
    <w:rsid w:val="00565E58"/>
    <w:rsid w:val="00567BDE"/>
    <w:rsid w:val="00570319"/>
    <w:rsid w:val="0057110D"/>
    <w:rsid w:val="00575EEA"/>
    <w:rsid w:val="00586DA0"/>
    <w:rsid w:val="00592FBA"/>
    <w:rsid w:val="005A1C58"/>
    <w:rsid w:val="005B0A69"/>
    <w:rsid w:val="005B4DE9"/>
    <w:rsid w:val="005B6CDF"/>
    <w:rsid w:val="005C2B88"/>
    <w:rsid w:val="005C4081"/>
    <w:rsid w:val="005C5052"/>
    <w:rsid w:val="005C5C60"/>
    <w:rsid w:val="005C7B5D"/>
    <w:rsid w:val="005D1D0F"/>
    <w:rsid w:val="005D2A3F"/>
    <w:rsid w:val="005D4182"/>
    <w:rsid w:val="005D7050"/>
    <w:rsid w:val="005D7560"/>
    <w:rsid w:val="005E5B57"/>
    <w:rsid w:val="005E7727"/>
    <w:rsid w:val="005F0BE5"/>
    <w:rsid w:val="005F178D"/>
    <w:rsid w:val="005F6600"/>
    <w:rsid w:val="00600386"/>
    <w:rsid w:val="00601C60"/>
    <w:rsid w:val="00602782"/>
    <w:rsid w:val="0060720C"/>
    <w:rsid w:val="0061565B"/>
    <w:rsid w:val="00620ABE"/>
    <w:rsid w:val="00624173"/>
    <w:rsid w:val="0063047B"/>
    <w:rsid w:val="00635036"/>
    <w:rsid w:val="0063513A"/>
    <w:rsid w:val="006379C5"/>
    <w:rsid w:val="00642E3B"/>
    <w:rsid w:val="006505BC"/>
    <w:rsid w:val="00662162"/>
    <w:rsid w:val="00680553"/>
    <w:rsid w:val="00690021"/>
    <w:rsid w:val="00690631"/>
    <w:rsid w:val="00691BFF"/>
    <w:rsid w:val="00692437"/>
    <w:rsid w:val="00695BEA"/>
    <w:rsid w:val="0069790C"/>
    <w:rsid w:val="006A0277"/>
    <w:rsid w:val="006A3124"/>
    <w:rsid w:val="006A4D1C"/>
    <w:rsid w:val="006A7FFD"/>
    <w:rsid w:val="006B2CF9"/>
    <w:rsid w:val="006B5C1C"/>
    <w:rsid w:val="006C0A74"/>
    <w:rsid w:val="006D27F0"/>
    <w:rsid w:val="006D4D54"/>
    <w:rsid w:val="006D6D4E"/>
    <w:rsid w:val="006F3931"/>
    <w:rsid w:val="0071322D"/>
    <w:rsid w:val="007153FF"/>
    <w:rsid w:val="00715D80"/>
    <w:rsid w:val="00722758"/>
    <w:rsid w:val="0072508A"/>
    <w:rsid w:val="00727A7F"/>
    <w:rsid w:val="00731501"/>
    <w:rsid w:val="00732EB5"/>
    <w:rsid w:val="00742E1F"/>
    <w:rsid w:val="00743B4C"/>
    <w:rsid w:val="00746DE9"/>
    <w:rsid w:val="00753B6D"/>
    <w:rsid w:val="00760F5F"/>
    <w:rsid w:val="00765BB8"/>
    <w:rsid w:val="00765C08"/>
    <w:rsid w:val="00770AF8"/>
    <w:rsid w:val="0077223E"/>
    <w:rsid w:val="00773C55"/>
    <w:rsid w:val="007774EF"/>
    <w:rsid w:val="00782D42"/>
    <w:rsid w:val="0078667E"/>
    <w:rsid w:val="00793DB3"/>
    <w:rsid w:val="007940B2"/>
    <w:rsid w:val="007978BE"/>
    <w:rsid w:val="007A6633"/>
    <w:rsid w:val="007A7548"/>
    <w:rsid w:val="007A7CA6"/>
    <w:rsid w:val="007B0415"/>
    <w:rsid w:val="007B4DB3"/>
    <w:rsid w:val="007B5369"/>
    <w:rsid w:val="007B58F6"/>
    <w:rsid w:val="007B5918"/>
    <w:rsid w:val="007B5C9A"/>
    <w:rsid w:val="007D161D"/>
    <w:rsid w:val="007D6D75"/>
    <w:rsid w:val="007D73F1"/>
    <w:rsid w:val="007D7476"/>
    <w:rsid w:val="007E5754"/>
    <w:rsid w:val="007F59F0"/>
    <w:rsid w:val="00801376"/>
    <w:rsid w:val="00807E9A"/>
    <w:rsid w:val="00810258"/>
    <w:rsid w:val="00814A78"/>
    <w:rsid w:val="00817F82"/>
    <w:rsid w:val="008222DE"/>
    <w:rsid w:val="00822639"/>
    <w:rsid w:val="00825512"/>
    <w:rsid w:val="0083255F"/>
    <w:rsid w:val="008373A1"/>
    <w:rsid w:val="0084108D"/>
    <w:rsid w:val="00842759"/>
    <w:rsid w:val="00846301"/>
    <w:rsid w:val="00847A58"/>
    <w:rsid w:val="00850E10"/>
    <w:rsid w:val="008548A7"/>
    <w:rsid w:val="00867D8E"/>
    <w:rsid w:val="00872727"/>
    <w:rsid w:val="008763C7"/>
    <w:rsid w:val="00882321"/>
    <w:rsid w:val="008852F1"/>
    <w:rsid w:val="008860C8"/>
    <w:rsid w:val="008904FB"/>
    <w:rsid w:val="00890FAF"/>
    <w:rsid w:val="00891851"/>
    <w:rsid w:val="008932A7"/>
    <w:rsid w:val="008A6532"/>
    <w:rsid w:val="008B37C9"/>
    <w:rsid w:val="008B597F"/>
    <w:rsid w:val="008C161A"/>
    <w:rsid w:val="008C2666"/>
    <w:rsid w:val="008C7AB6"/>
    <w:rsid w:val="008D1478"/>
    <w:rsid w:val="008D53B9"/>
    <w:rsid w:val="008E04AA"/>
    <w:rsid w:val="008E149B"/>
    <w:rsid w:val="008E384D"/>
    <w:rsid w:val="008E6673"/>
    <w:rsid w:val="008F3E27"/>
    <w:rsid w:val="008F4458"/>
    <w:rsid w:val="00903815"/>
    <w:rsid w:val="00905939"/>
    <w:rsid w:val="0090728B"/>
    <w:rsid w:val="00911359"/>
    <w:rsid w:val="00911D6A"/>
    <w:rsid w:val="00920DC1"/>
    <w:rsid w:val="009245EE"/>
    <w:rsid w:val="009258A4"/>
    <w:rsid w:val="009262CB"/>
    <w:rsid w:val="009264D9"/>
    <w:rsid w:val="00942173"/>
    <w:rsid w:val="00942194"/>
    <w:rsid w:val="00946655"/>
    <w:rsid w:val="0096082B"/>
    <w:rsid w:val="00963E95"/>
    <w:rsid w:val="0097322D"/>
    <w:rsid w:val="0098028F"/>
    <w:rsid w:val="00983AA8"/>
    <w:rsid w:val="00983B68"/>
    <w:rsid w:val="00985F90"/>
    <w:rsid w:val="009872BD"/>
    <w:rsid w:val="00993AA8"/>
    <w:rsid w:val="00993CD9"/>
    <w:rsid w:val="00997966"/>
    <w:rsid w:val="009A513F"/>
    <w:rsid w:val="009B0248"/>
    <w:rsid w:val="009B24A0"/>
    <w:rsid w:val="009B753F"/>
    <w:rsid w:val="009C661A"/>
    <w:rsid w:val="009D12CF"/>
    <w:rsid w:val="009D6314"/>
    <w:rsid w:val="009D69B2"/>
    <w:rsid w:val="009E1F7F"/>
    <w:rsid w:val="009E2972"/>
    <w:rsid w:val="009E5A15"/>
    <w:rsid w:val="009E7CD5"/>
    <w:rsid w:val="009F2416"/>
    <w:rsid w:val="009F2F98"/>
    <w:rsid w:val="009F50B9"/>
    <w:rsid w:val="009F716A"/>
    <w:rsid w:val="00A03274"/>
    <w:rsid w:val="00A04758"/>
    <w:rsid w:val="00A22F10"/>
    <w:rsid w:val="00A23CB1"/>
    <w:rsid w:val="00A25598"/>
    <w:rsid w:val="00A31AE6"/>
    <w:rsid w:val="00A35A2F"/>
    <w:rsid w:val="00A416F4"/>
    <w:rsid w:val="00A443A0"/>
    <w:rsid w:val="00A45A39"/>
    <w:rsid w:val="00A54AFC"/>
    <w:rsid w:val="00A613F5"/>
    <w:rsid w:val="00A72AFE"/>
    <w:rsid w:val="00A91734"/>
    <w:rsid w:val="00AA0F45"/>
    <w:rsid w:val="00AA6AEA"/>
    <w:rsid w:val="00AA718A"/>
    <w:rsid w:val="00AB0268"/>
    <w:rsid w:val="00AC0183"/>
    <w:rsid w:val="00AC46E0"/>
    <w:rsid w:val="00AC6635"/>
    <w:rsid w:val="00AE19D0"/>
    <w:rsid w:val="00AE4EDC"/>
    <w:rsid w:val="00B05A9A"/>
    <w:rsid w:val="00B13561"/>
    <w:rsid w:val="00B151CC"/>
    <w:rsid w:val="00B17498"/>
    <w:rsid w:val="00B17CBC"/>
    <w:rsid w:val="00B22162"/>
    <w:rsid w:val="00B22E31"/>
    <w:rsid w:val="00B232A2"/>
    <w:rsid w:val="00B26135"/>
    <w:rsid w:val="00B262E5"/>
    <w:rsid w:val="00B50A33"/>
    <w:rsid w:val="00B52774"/>
    <w:rsid w:val="00B56A47"/>
    <w:rsid w:val="00B5773D"/>
    <w:rsid w:val="00B63092"/>
    <w:rsid w:val="00B70A80"/>
    <w:rsid w:val="00B76E37"/>
    <w:rsid w:val="00B77F9E"/>
    <w:rsid w:val="00B8058F"/>
    <w:rsid w:val="00B830F8"/>
    <w:rsid w:val="00B8346E"/>
    <w:rsid w:val="00B86DF6"/>
    <w:rsid w:val="00B95E58"/>
    <w:rsid w:val="00B97B05"/>
    <w:rsid w:val="00B97BE7"/>
    <w:rsid w:val="00BA0AB8"/>
    <w:rsid w:val="00BB405C"/>
    <w:rsid w:val="00BB7FB8"/>
    <w:rsid w:val="00BC1593"/>
    <w:rsid w:val="00BC1E53"/>
    <w:rsid w:val="00BC4ED5"/>
    <w:rsid w:val="00BD114D"/>
    <w:rsid w:val="00BF5272"/>
    <w:rsid w:val="00C0201E"/>
    <w:rsid w:val="00C04BCB"/>
    <w:rsid w:val="00C11DA5"/>
    <w:rsid w:val="00C14EF8"/>
    <w:rsid w:val="00C23C11"/>
    <w:rsid w:val="00C2547B"/>
    <w:rsid w:val="00C26819"/>
    <w:rsid w:val="00C26FDA"/>
    <w:rsid w:val="00C32421"/>
    <w:rsid w:val="00C41E09"/>
    <w:rsid w:val="00C44005"/>
    <w:rsid w:val="00C4676B"/>
    <w:rsid w:val="00C47236"/>
    <w:rsid w:val="00C54402"/>
    <w:rsid w:val="00C576DB"/>
    <w:rsid w:val="00C6018D"/>
    <w:rsid w:val="00C65AB4"/>
    <w:rsid w:val="00C65E1F"/>
    <w:rsid w:val="00C76CFA"/>
    <w:rsid w:val="00C827A4"/>
    <w:rsid w:val="00C8474C"/>
    <w:rsid w:val="00C86101"/>
    <w:rsid w:val="00C907D6"/>
    <w:rsid w:val="00C91FF4"/>
    <w:rsid w:val="00C948F2"/>
    <w:rsid w:val="00C95B49"/>
    <w:rsid w:val="00CA1FA2"/>
    <w:rsid w:val="00CA33F5"/>
    <w:rsid w:val="00CA51E9"/>
    <w:rsid w:val="00CB224E"/>
    <w:rsid w:val="00CC1F21"/>
    <w:rsid w:val="00CD2D3F"/>
    <w:rsid w:val="00CE158D"/>
    <w:rsid w:val="00CE381B"/>
    <w:rsid w:val="00CE68FA"/>
    <w:rsid w:val="00CF4E32"/>
    <w:rsid w:val="00CF68D1"/>
    <w:rsid w:val="00D15358"/>
    <w:rsid w:val="00D15B89"/>
    <w:rsid w:val="00D16715"/>
    <w:rsid w:val="00D20056"/>
    <w:rsid w:val="00D250B4"/>
    <w:rsid w:val="00D274C1"/>
    <w:rsid w:val="00D27D19"/>
    <w:rsid w:val="00D321A9"/>
    <w:rsid w:val="00D32EC5"/>
    <w:rsid w:val="00D345D9"/>
    <w:rsid w:val="00D3470B"/>
    <w:rsid w:val="00D34BC3"/>
    <w:rsid w:val="00D427E5"/>
    <w:rsid w:val="00D443E9"/>
    <w:rsid w:val="00D52897"/>
    <w:rsid w:val="00D6654A"/>
    <w:rsid w:val="00D74BFC"/>
    <w:rsid w:val="00D74F0F"/>
    <w:rsid w:val="00D75D49"/>
    <w:rsid w:val="00D825B3"/>
    <w:rsid w:val="00D87C93"/>
    <w:rsid w:val="00DA1DEC"/>
    <w:rsid w:val="00DA6C77"/>
    <w:rsid w:val="00DA7693"/>
    <w:rsid w:val="00DB2E61"/>
    <w:rsid w:val="00DB361A"/>
    <w:rsid w:val="00DB36C5"/>
    <w:rsid w:val="00DC321F"/>
    <w:rsid w:val="00DD1D43"/>
    <w:rsid w:val="00DD57AE"/>
    <w:rsid w:val="00DE22B8"/>
    <w:rsid w:val="00DF36FE"/>
    <w:rsid w:val="00DF4745"/>
    <w:rsid w:val="00DF71A1"/>
    <w:rsid w:val="00E10757"/>
    <w:rsid w:val="00E123D0"/>
    <w:rsid w:val="00E135B1"/>
    <w:rsid w:val="00E15751"/>
    <w:rsid w:val="00E17339"/>
    <w:rsid w:val="00E2298F"/>
    <w:rsid w:val="00E2319C"/>
    <w:rsid w:val="00E310C0"/>
    <w:rsid w:val="00E32ECD"/>
    <w:rsid w:val="00E3300F"/>
    <w:rsid w:val="00E370CF"/>
    <w:rsid w:val="00E6008C"/>
    <w:rsid w:val="00E61064"/>
    <w:rsid w:val="00E65277"/>
    <w:rsid w:val="00E65CEA"/>
    <w:rsid w:val="00E65D9E"/>
    <w:rsid w:val="00E66A2A"/>
    <w:rsid w:val="00E75BDB"/>
    <w:rsid w:val="00E76109"/>
    <w:rsid w:val="00E86650"/>
    <w:rsid w:val="00E9069B"/>
    <w:rsid w:val="00E92D5E"/>
    <w:rsid w:val="00E9471A"/>
    <w:rsid w:val="00E95B53"/>
    <w:rsid w:val="00E967F8"/>
    <w:rsid w:val="00EA18AF"/>
    <w:rsid w:val="00EB051E"/>
    <w:rsid w:val="00EB0BA9"/>
    <w:rsid w:val="00EB3326"/>
    <w:rsid w:val="00EB3885"/>
    <w:rsid w:val="00EC7DA0"/>
    <w:rsid w:val="00ED227C"/>
    <w:rsid w:val="00EF2BFA"/>
    <w:rsid w:val="00EF528C"/>
    <w:rsid w:val="00F01FB9"/>
    <w:rsid w:val="00F06018"/>
    <w:rsid w:val="00F06BCF"/>
    <w:rsid w:val="00F119C2"/>
    <w:rsid w:val="00F16FC3"/>
    <w:rsid w:val="00F25E48"/>
    <w:rsid w:val="00F274BC"/>
    <w:rsid w:val="00F335DC"/>
    <w:rsid w:val="00F36B8A"/>
    <w:rsid w:val="00F3716D"/>
    <w:rsid w:val="00F37412"/>
    <w:rsid w:val="00F40526"/>
    <w:rsid w:val="00F426C6"/>
    <w:rsid w:val="00F43759"/>
    <w:rsid w:val="00F47348"/>
    <w:rsid w:val="00F5498B"/>
    <w:rsid w:val="00F552E5"/>
    <w:rsid w:val="00F55FE8"/>
    <w:rsid w:val="00F61F6A"/>
    <w:rsid w:val="00F65DCB"/>
    <w:rsid w:val="00F671B8"/>
    <w:rsid w:val="00F70F74"/>
    <w:rsid w:val="00F75A99"/>
    <w:rsid w:val="00F83ABB"/>
    <w:rsid w:val="00F87234"/>
    <w:rsid w:val="00F90B73"/>
    <w:rsid w:val="00F91024"/>
    <w:rsid w:val="00F953A0"/>
    <w:rsid w:val="00F96A26"/>
    <w:rsid w:val="00F97964"/>
    <w:rsid w:val="00FA1947"/>
    <w:rsid w:val="00FB64AC"/>
    <w:rsid w:val="00FB673A"/>
    <w:rsid w:val="00FC144A"/>
    <w:rsid w:val="00FD603E"/>
    <w:rsid w:val="00FE141E"/>
    <w:rsid w:val="00FE14C1"/>
    <w:rsid w:val="00FE26F9"/>
    <w:rsid w:val="00FF13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91D1"/>
  <w15:chartTrackingRefBased/>
  <w15:docId w15:val="{68153F95-ED98-E444-A749-78138622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BC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51C"/>
    <w:rPr>
      <w:color w:val="808080"/>
    </w:rPr>
  </w:style>
  <w:style w:type="paragraph" w:styleId="Header">
    <w:name w:val="header"/>
    <w:basedOn w:val="Normal"/>
    <w:link w:val="HeaderChar"/>
    <w:uiPriority w:val="99"/>
    <w:unhideWhenUsed/>
    <w:rsid w:val="00007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B81"/>
    <w:rPr>
      <w:sz w:val="22"/>
      <w:szCs w:val="22"/>
    </w:rPr>
  </w:style>
  <w:style w:type="paragraph" w:styleId="Footer">
    <w:name w:val="footer"/>
    <w:basedOn w:val="Normal"/>
    <w:link w:val="FooterChar"/>
    <w:uiPriority w:val="99"/>
    <w:unhideWhenUsed/>
    <w:rsid w:val="00007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B81"/>
    <w:rPr>
      <w:sz w:val="22"/>
      <w:szCs w:val="22"/>
    </w:rPr>
  </w:style>
  <w:style w:type="paragraph" w:styleId="ListParagraph">
    <w:name w:val="List Paragraph"/>
    <w:basedOn w:val="Normal"/>
    <w:uiPriority w:val="34"/>
    <w:qFormat/>
    <w:rsid w:val="00DF7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2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18</Pages>
  <Words>4346</Words>
  <Characters>24776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598</cp:revision>
  <dcterms:created xsi:type="dcterms:W3CDTF">2021-06-12T18:18:00Z</dcterms:created>
  <dcterms:modified xsi:type="dcterms:W3CDTF">2021-07-12T22:05:00Z</dcterms:modified>
</cp:coreProperties>
</file>