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EF3A2" w14:textId="77777777" w:rsidR="009F78C9" w:rsidRPr="001B0464" w:rsidRDefault="001431C9" w:rsidP="009F78C9">
      <w:pPr>
        <w:pBdr>
          <w:top w:val="single" w:sz="4" w:space="1" w:color="auto"/>
          <w:left w:val="single" w:sz="4" w:space="4" w:color="auto"/>
          <w:bottom w:val="single" w:sz="4" w:space="1" w:color="auto"/>
          <w:right w:val="single" w:sz="4" w:space="4" w:color="auto"/>
        </w:pBdr>
        <w:jc w:val="center"/>
        <w:rPr>
          <w:rFonts w:ascii="Arial" w:hAnsi="Arial" w:cs="Arial"/>
          <w:b/>
          <w:sz w:val="20"/>
          <w:szCs w:val="20"/>
          <w:lang w:val="en-US"/>
        </w:rPr>
      </w:pPr>
      <w:r w:rsidRPr="001B0464">
        <w:rPr>
          <w:rFonts w:ascii="Arial" w:hAnsi="Arial" w:cs="Arial"/>
          <w:b/>
          <w:sz w:val="20"/>
          <w:szCs w:val="20"/>
          <w:lang w:val="en-US"/>
        </w:rPr>
        <w:t>LIBRARY</w:t>
      </w:r>
      <w:r w:rsidR="009F78C9" w:rsidRPr="001B0464">
        <w:rPr>
          <w:rFonts w:ascii="Arial" w:hAnsi="Arial" w:cs="Arial"/>
          <w:b/>
          <w:sz w:val="20"/>
          <w:szCs w:val="20"/>
          <w:lang w:val="en-US"/>
        </w:rPr>
        <w:t xml:space="preserve"> LICENSE AGREEMENT</w:t>
      </w:r>
    </w:p>
    <w:p w14:paraId="4B955DF3" w14:textId="77777777" w:rsidR="009F78C9" w:rsidRPr="00C6768C" w:rsidRDefault="009F78C9" w:rsidP="009F78C9">
      <w:pPr>
        <w:rPr>
          <w:rFonts w:ascii="Arial" w:hAnsi="Arial" w:cs="Arial"/>
          <w:sz w:val="20"/>
          <w:szCs w:val="20"/>
          <w:lang w:val="en-GB"/>
        </w:rPr>
      </w:pPr>
      <w:r w:rsidRPr="00C6768C">
        <w:rPr>
          <w:rFonts w:ascii="Arial" w:hAnsi="Arial" w:cs="Arial"/>
          <w:sz w:val="20"/>
          <w:szCs w:val="20"/>
          <w:lang w:val="en-GB"/>
        </w:rPr>
        <w:t>This Software License Agreement (hereafter “</w:t>
      </w:r>
      <w:r w:rsidRPr="00C6768C">
        <w:rPr>
          <w:rFonts w:ascii="Arial" w:hAnsi="Arial" w:cs="Arial"/>
          <w:b/>
          <w:sz w:val="20"/>
          <w:szCs w:val="20"/>
          <w:lang w:val="en-GB"/>
        </w:rPr>
        <w:t>this</w:t>
      </w:r>
      <w:r w:rsidRPr="00C6768C">
        <w:rPr>
          <w:rFonts w:ascii="Arial" w:hAnsi="Arial" w:cs="Arial"/>
          <w:sz w:val="20"/>
          <w:szCs w:val="20"/>
          <w:lang w:val="en-GB"/>
        </w:rPr>
        <w:t xml:space="preserve"> </w:t>
      </w:r>
      <w:r w:rsidRPr="00C6768C">
        <w:rPr>
          <w:rFonts w:ascii="Arial" w:hAnsi="Arial" w:cs="Arial"/>
          <w:b/>
          <w:sz w:val="20"/>
          <w:szCs w:val="20"/>
          <w:lang w:val="en-GB"/>
        </w:rPr>
        <w:t>Agreement</w:t>
      </w:r>
      <w:r w:rsidRPr="00C6768C">
        <w:rPr>
          <w:rFonts w:ascii="Arial" w:hAnsi="Arial" w:cs="Arial"/>
          <w:sz w:val="20"/>
          <w:szCs w:val="20"/>
          <w:lang w:val="en-GB"/>
        </w:rPr>
        <w:t>”) is entered into between:</w:t>
      </w:r>
    </w:p>
    <w:p w14:paraId="3C4213C9" w14:textId="77777777" w:rsidR="009F78C9" w:rsidRPr="00C6768C" w:rsidRDefault="007437AA" w:rsidP="009F78C9">
      <w:pPr>
        <w:suppressAutoHyphens/>
        <w:jc w:val="both"/>
        <w:rPr>
          <w:rFonts w:ascii="Arial" w:hAnsi="Arial" w:cs="Arial"/>
          <w:sz w:val="20"/>
          <w:szCs w:val="20"/>
          <w:lang w:val="en-GB"/>
        </w:rPr>
      </w:pPr>
      <w:r w:rsidRPr="00C6768C">
        <w:rPr>
          <w:rFonts w:ascii="Arial" w:hAnsi="Arial" w:cs="Arial"/>
          <w:b/>
          <w:sz w:val="20"/>
          <w:szCs w:val="20"/>
          <w:lang w:val="en-GB"/>
        </w:rPr>
        <w:t>METROSCOPE</w:t>
      </w:r>
      <w:r w:rsidR="009F78C9" w:rsidRPr="00C6768C">
        <w:rPr>
          <w:rFonts w:ascii="Arial" w:hAnsi="Arial" w:cs="Arial"/>
          <w:b/>
          <w:sz w:val="20"/>
          <w:szCs w:val="20"/>
          <w:lang w:val="en-GB"/>
        </w:rPr>
        <w:t xml:space="preserve"> S.A.</w:t>
      </w:r>
      <w:r w:rsidR="009F78C9" w:rsidRPr="00C6768C">
        <w:rPr>
          <w:rFonts w:ascii="Arial" w:hAnsi="Arial" w:cs="Arial"/>
          <w:sz w:val="20"/>
          <w:szCs w:val="20"/>
          <w:lang w:val="en-GB"/>
        </w:rPr>
        <w:t xml:space="preserve">, a company existing and organized under French law, </w:t>
      </w:r>
      <w:r w:rsidR="009F78C9" w:rsidRPr="00C6768C">
        <w:rPr>
          <w:rFonts w:ascii="Arial" w:hAnsi="Arial" w:cs="Arial"/>
          <w:sz w:val="20"/>
          <w:szCs w:val="20"/>
          <w:lang w:val="en-US"/>
        </w:rPr>
        <w:t xml:space="preserve">and whose registered office is </w:t>
      </w:r>
      <w:r w:rsidR="00AE386F" w:rsidRPr="00C6768C">
        <w:rPr>
          <w:rFonts w:ascii="Arial" w:hAnsi="Arial" w:cs="Arial"/>
          <w:sz w:val="20"/>
          <w:szCs w:val="20"/>
          <w:lang w:val="en-US"/>
        </w:rPr>
        <w:t>***</w:t>
      </w:r>
      <w:r w:rsidR="009F78C9" w:rsidRPr="00C6768C">
        <w:rPr>
          <w:rFonts w:ascii="Arial" w:hAnsi="Arial" w:cs="Arial"/>
          <w:sz w:val="20"/>
          <w:szCs w:val="20"/>
          <w:lang w:val="en-GB"/>
        </w:rPr>
        <w:t xml:space="preserve"> with the number </w:t>
      </w:r>
      <w:r w:rsidR="00AE386F" w:rsidRPr="00C6768C">
        <w:rPr>
          <w:rFonts w:ascii="Arial" w:hAnsi="Arial" w:cs="Arial"/>
          <w:sz w:val="20"/>
          <w:szCs w:val="20"/>
          <w:lang w:val="en-GB"/>
        </w:rPr>
        <w:t>***</w:t>
      </w:r>
      <w:r w:rsidR="009F78C9" w:rsidRPr="00C6768C">
        <w:rPr>
          <w:rFonts w:ascii="Arial" w:hAnsi="Arial" w:cs="Arial"/>
          <w:sz w:val="20"/>
          <w:szCs w:val="20"/>
          <w:lang w:val="en-GB"/>
        </w:rPr>
        <w:t>, France</w:t>
      </w:r>
      <w:r w:rsidR="00E83598" w:rsidRPr="00C6768C">
        <w:rPr>
          <w:rFonts w:ascii="Arial" w:hAnsi="Arial" w:cs="Arial"/>
          <w:sz w:val="20"/>
          <w:szCs w:val="20"/>
          <w:lang w:val="en-GB"/>
        </w:rPr>
        <w:t xml:space="preserve">, duly represented by </w:t>
      </w:r>
      <w:r w:rsidR="00AE386F" w:rsidRPr="00C6768C">
        <w:rPr>
          <w:rFonts w:ascii="Arial" w:hAnsi="Arial" w:cs="Arial"/>
          <w:sz w:val="20"/>
          <w:szCs w:val="20"/>
          <w:lang w:val="en-GB"/>
        </w:rPr>
        <w:t>***</w:t>
      </w:r>
      <w:r w:rsidR="009F78C9" w:rsidRPr="00C6768C">
        <w:rPr>
          <w:rFonts w:ascii="Arial" w:hAnsi="Arial" w:cs="Arial"/>
          <w:sz w:val="20"/>
          <w:szCs w:val="20"/>
          <w:lang w:val="en-GB"/>
        </w:rPr>
        <w:t xml:space="preserve"> (hereinafter referred to as “</w:t>
      </w:r>
      <w:r w:rsidRPr="00C6768C">
        <w:rPr>
          <w:rFonts w:ascii="Arial" w:hAnsi="Arial" w:cs="Arial"/>
          <w:b/>
          <w:sz w:val="20"/>
          <w:szCs w:val="20"/>
          <w:lang w:val="en-GB"/>
        </w:rPr>
        <w:t>METROSCOPE</w:t>
      </w:r>
      <w:r w:rsidR="009F78C9" w:rsidRPr="00C6768C">
        <w:rPr>
          <w:rFonts w:ascii="Arial" w:hAnsi="Arial" w:cs="Arial"/>
          <w:sz w:val="20"/>
          <w:szCs w:val="20"/>
          <w:lang w:val="en-GB"/>
        </w:rPr>
        <w:t xml:space="preserve">”) </w:t>
      </w:r>
    </w:p>
    <w:p w14:paraId="4DFDDE0F" w14:textId="77777777" w:rsidR="009F78C9" w:rsidRPr="00C6768C" w:rsidRDefault="009F78C9" w:rsidP="009F78C9">
      <w:pPr>
        <w:suppressAutoHyphens/>
        <w:jc w:val="both"/>
        <w:rPr>
          <w:rFonts w:ascii="Arial" w:hAnsi="Arial" w:cs="Arial"/>
          <w:sz w:val="20"/>
          <w:szCs w:val="20"/>
          <w:lang w:val="en-GB"/>
        </w:rPr>
      </w:pPr>
    </w:p>
    <w:p w14:paraId="1F3CCFB3" w14:textId="77777777" w:rsidR="009F78C9" w:rsidRPr="00C6768C" w:rsidRDefault="009F78C9" w:rsidP="009F78C9">
      <w:pPr>
        <w:suppressAutoHyphens/>
        <w:jc w:val="both"/>
        <w:rPr>
          <w:rFonts w:ascii="Arial" w:hAnsi="Arial" w:cs="Arial"/>
          <w:sz w:val="20"/>
          <w:szCs w:val="20"/>
          <w:lang w:val="en-GB"/>
        </w:rPr>
      </w:pPr>
      <w:r w:rsidRPr="00C6768C">
        <w:rPr>
          <w:rFonts w:ascii="Arial" w:hAnsi="Arial" w:cs="Arial"/>
          <w:sz w:val="20"/>
          <w:szCs w:val="20"/>
          <w:lang w:val="en-GB"/>
        </w:rPr>
        <w:t>and</w:t>
      </w:r>
    </w:p>
    <w:p w14:paraId="7AF8CF3B" w14:textId="77777777" w:rsidR="009F78C9" w:rsidRPr="00C6768C" w:rsidRDefault="009F78C9" w:rsidP="009F78C9">
      <w:pPr>
        <w:suppressAutoHyphens/>
        <w:jc w:val="both"/>
        <w:rPr>
          <w:rFonts w:ascii="Arial" w:hAnsi="Arial" w:cs="Arial"/>
          <w:sz w:val="20"/>
          <w:szCs w:val="20"/>
          <w:lang w:val="en-GB"/>
        </w:rPr>
      </w:pPr>
    </w:p>
    <w:p w14:paraId="3632F608" w14:textId="41EC51B0" w:rsidR="009F78C9" w:rsidRPr="00C6768C" w:rsidRDefault="00785A0B" w:rsidP="001B0464">
      <w:pPr>
        <w:autoSpaceDE w:val="0"/>
        <w:autoSpaceDN w:val="0"/>
        <w:adjustRightInd w:val="0"/>
        <w:spacing w:line="240" w:lineRule="atLeast"/>
        <w:jc w:val="both"/>
        <w:rPr>
          <w:rFonts w:ascii="Arial" w:hAnsi="Arial" w:cs="Arial"/>
          <w:sz w:val="20"/>
          <w:szCs w:val="20"/>
          <w:lang w:val="en-GB"/>
        </w:rPr>
      </w:pPr>
      <w:r w:rsidRPr="00C6768C">
        <w:rPr>
          <w:rFonts w:ascii="Arial" w:hAnsi="Arial" w:cs="Arial"/>
          <w:b/>
          <w:sz w:val="20"/>
          <w:szCs w:val="20"/>
          <w:lang w:val="en-GB"/>
        </w:rPr>
        <w:t>XXX</w:t>
      </w:r>
      <w:r w:rsidR="009F78C9" w:rsidRPr="00C6768C">
        <w:rPr>
          <w:rFonts w:ascii="Arial" w:hAnsi="Arial" w:cs="Arial"/>
          <w:sz w:val="20"/>
          <w:szCs w:val="20"/>
          <w:lang w:val="en-US"/>
        </w:rPr>
        <w:t xml:space="preserve">, a company </w:t>
      </w:r>
      <w:r w:rsidR="009F78C9" w:rsidRPr="00C6768C">
        <w:rPr>
          <w:rFonts w:ascii="Arial" w:hAnsi="Arial" w:cs="Arial"/>
          <w:sz w:val="20"/>
          <w:szCs w:val="20"/>
          <w:lang w:val="en-GB"/>
        </w:rPr>
        <w:t>existing and organized under *** law</w:t>
      </w:r>
      <w:r w:rsidR="009F78C9" w:rsidRPr="00C6768C">
        <w:rPr>
          <w:rFonts w:ascii="Arial" w:hAnsi="Arial" w:cs="Arial"/>
          <w:sz w:val="20"/>
          <w:szCs w:val="20"/>
          <w:lang w:val="en-US"/>
        </w:rPr>
        <w:t xml:space="preserve">, and whose registered office is at </w:t>
      </w:r>
      <w:r w:rsidR="009F78C9" w:rsidRPr="00C6768C">
        <w:rPr>
          <w:rFonts w:ascii="Arial" w:hAnsi="Arial" w:cs="Arial"/>
          <w:color w:val="000000"/>
          <w:sz w:val="20"/>
          <w:szCs w:val="20"/>
          <w:lang w:val="en-US"/>
        </w:rPr>
        <w:t xml:space="preserve">*** </w:t>
      </w:r>
      <w:r w:rsidR="009F78C9" w:rsidRPr="00C6768C">
        <w:rPr>
          <w:rFonts w:ascii="Arial" w:hAnsi="Arial" w:cs="Arial"/>
          <w:sz w:val="20"/>
          <w:szCs w:val="20"/>
          <w:lang w:val="en-GB"/>
        </w:rPr>
        <w:t>(hereinafter referred to as “</w:t>
      </w:r>
      <w:r w:rsidR="008A3F95" w:rsidRPr="00C6768C">
        <w:rPr>
          <w:rFonts w:ascii="Arial" w:hAnsi="Arial" w:cs="Arial"/>
          <w:b/>
          <w:sz w:val="20"/>
          <w:szCs w:val="20"/>
          <w:lang w:val="en-GB"/>
        </w:rPr>
        <w:t>Licensee</w:t>
      </w:r>
      <w:r w:rsidR="009F78C9" w:rsidRPr="00C6768C">
        <w:rPr>
          <w:rFonts w:ascii="Arial" w:hAnsi="Arial" w:cs="Arial"/>
          <w:sz w:val="20"/>
          <w:szCs w:val="20"/>
          <w:lang w:val="en-GB"/>
        </w:rPr>
        <w:t>”)</w:t>
      </w:r>
    </w:p>
    <w:p w14:paraId="5C156473" w14:textId="77777777" w:rsidR="009F78C9" w:rsidRPr="00C6768C" w:rsidRDefault="009F78C9" w:rsidP="009F78C9">
      <w:pPr>
        <w:pStyle w:val="Normal-English"/>
      </w:pPr>
    </w:p>
    <w:p w14:paraId="3BBB7DEC" w14:textId="77777777" w:rsidR="009F78C9" w:rsidRPr="00C6768C" w:rsidRDefault="009F78C9" w:rsidP="009F78C9">
      <w:pPr>
        <w:pStyle w:val="Normal-English"/>
      </w:pPr>
    </w:p>
    <w:p w14:paraId="22DAA106" w14:textId="77777777" w:rsidR="009F78C9" w:rsidRPr="00C6768C" w:rsidRDefault="007437AA" w:rsidP="009F78C9">
      <w:pPr>
        <w:pStyle w:val="Normal-English"/>
      </w:pPr>
      <w:r w:rsidRPr="00C6768C">
        <w:t>METROSCOPE</w:t>
      </w:r>
      <w:r w:rsidR="009F78C9" w:rsidRPr="00C6768C">
        <w:t xml:space="preserve"> and XXX are hereinafter also referred to individually as a “</w:t>
      </w:r>
      <w:r w:rsidR="009F78C9" w:rsidRPr="00C6768C">
        <w:rPr>
          <w:b/>
          <w:bCs w:val="0"/>
        </w:rPr>
        <w:t>Party</w:t>
      </w:r>
      <w:r w:rsidR="009F78C9" w:rsidRPr="00C6768C">
        <w:t>” and collectively as the “</w:t>
      </w:r>
      <w:r w:rsidR="009F78C9" w:rsidRPr="00C6768C">
        <w:rPr>
          <w:b/>
          <w:bCs w:val="0"/>
        </w:rPr>
        <w:t>Parties</w:t>
      </w:r>
      <w:r w:rsidR="009F78C9" w:rsidRPr="00C6768C">
        <w:t>”.</w:t>
      </w:r>
    </w:p>
    <w:p w14:paraId="3860384D" w14:textId="77777777" w:rsidR="00284C5C" w:rsidRPr="00C6768C" w:rsidRDefault="00284C5C" w:rsidP="009F78C9">
      <w:pPr>
        <w:rPr>
          <w:rFonts w:ascii="Arial" w:hAnsi="Arial" w:cs="Arial"/>
          <w:sz w:val="20"/>
          <w:szCs w:val="20"/>
          <w:lang w:val="en-GB"/>
        </w:rPr>
      </w:pPr>
    </w:p>
    <w:p w14:paraId="5E5CA2A2" w14:textId="77777777" w:rsidR="001431C9" w:rsidRPr="00C6768C" w:rsidRDefault="001431C9" w:rsidP="008A3F95">
      <w:pPr>
        <w:tabs>
          <w:tab w:val="left" w:pos="1296"/>
          <w:tab w:val="left" w:pos="8064"/>
        </w:tabs>
        <w:spacing w:line="240" w:lineRule="exact"/>
        <w:jc w:val="both"/>
        <w:rPr>
          <w:rFonts w:ascii="Arial" w:hAnsi="Arial" w:cs="Arial"/>
          <w:b/>
          <w:sz w:val="20"/>
          <w:szCs w:val="20"/>
          <w:u w:val="single"/>
          <w:lang w:val="en-US"/>
        </w:rPr>
      </w:pPr>
      <w:r w:rsidRPr="00C6768C">
        <w:rPr>
          <w:rFonts w:ascii="Arial" w:hAnsi="Arial" w:cs="Arial"/>
          <w:b/>
          <w:sz w:val="20"/>
          <w:szCs w:val="20"/>
          <w:u w:val="single"/>
          <w:lang w:val="en-US"/>
        </w:rPr>
        <w:t xml:space="preserve">PREAMBLE </w:t>
      </w:r>
    </w:p>
    <w:p w14:paraId="22D817B1" w14:textId="5A12840F" w:rsidR="008A3F95" w:rsidRPr="00C6768C" w:rsidRDefault="008A3F95" w:rsidP="008A3F95">
      <w:pPr>
        <w:tabs>
          <w:tab w:val="left" w:pos="1296"/>
          <w:tab w:val="left" w:pos="8064"/>
        </w:tabs>
        <w:spacing w:line="240" w:lineRule="exact"/>
        <w:jc w:val="both"/>
        <w:rPr>
          <w:rFonts w:ascii="Arial" w:hAnsi="Arial" w:cs="Arial"/>
          <w:sz w:val="20"/>
          <w:szCs w:val="20"/>
          <w:lang w:val="en-GB"/>
        </w:rPr>
      </w:pPr>
      <w:r w:rsidRPr="00C6768C">
        <w:rPr>
          <w:rFonts w:ascii="Arial" w:hAnsi="Arial" w:cs="Arial"/>
          <w:b/>
          <w:sz w:val="20"/>
          <w:szCs w:val="20"/>
          <w:lang w:val="en-GB"/>
        </w:rPr>
        <w:t>WHEREAS</w:t>
      </w:r>
      <w:r w:rsidRPr="00C6768C">
        <w:rPr>
          <w:rFonts w:ascii="Arial" w:hAnsi="Arial" w:cs="Arial"/>
          <w:sz w:val="20"/>
          <w:szCs w:val="20"/>
          <w:lang w:val="en-GB"/>
        </w:rPr>
        <w:t xml:space="preserve"> </w:t>
      </w:r>
      <w:r w:rsidR="007437AA" w:rsidRPr="00C6768C">
        <w:rPr>
          <w:rFonts w:ascii="Arial" w:hAnsi="Arial" w:cs="Arial"/>
          <w:sz w:val="20"/>
          <w:szCs w:val="20"/>
          <w:lang w:val="en-GB"/>
        </w:rPr>
        <w:t>METROSCOPE</w:t>
      </w:r>
      <w:r w:rsidR="00B82CAF" w:rsidRPr="00C6768C">
        <w:rPr>
          <w:rFonts w:ascii="Arial" w:hAnsi="Arial" w:cs="Arial"/>
          <w:sz w:val="20"/>
          <w:szCs w:val="20"/>
          <w:lang w:val="en-GB"/>
        </w:rPr>
        <w:t xml:space="preserve"> h</w:t>
      </w:r>
      <w:r w:rsidR="00346BDC" w:rsidRPr="00C6768C">
        <w:rPr>
          <w:rFonts w:ascii="Arial" w:hAnsi="Arial" w:cs="Arial"/>
          <w:sz w:val="20"/>
          <w:szCs w:val="20"/>
          <w:lang w:val="en-GB"/>
        </w:rPr>
        <w:t xml:space="preserve">as developed the </w:t>
      </w:r>
      <w:r w:rsidR="00AE386F" w:rsidRPr="00C6768C">
        <w:rPr>
          <w:rFonts w:ascii="Arial" w:hAnsi="Arial" w:cs="Arial"/>
          <w:sz w:val="20"/>
          <w:szCs w:val="20"/>
          <w:lang w:val="en-GB"/>
        </w:rPr>
        <w:t>Library</w:t>
      </w:r>
      <w:r w:rsidR="00346BDC" w:rsidRPr="00C6768C">
        <w:rPr>
          <w:rFonts w:ascii="Arial" w:hAnsi="Arial" w:cs="Arial"/>
          <w:sz w:val="20"/>
          <w:szCs w:val="20"/>
          <w:lang w:val="en-GB"/>
        </w:rPr>
        <w:t>, such as defined in the Preliminary Article “Definitions”,</w:t>
      </w:r>
      <w:r w:rsidR="00B82CAF" w:rsidRPr="00C6768C">
        <w:rPr>
          <w:rFonts w:ascii="Arial" w:hAnsi="Arial" w:cs="Arial"/>
          <w:sz w:val="20"/>
          <w:szCs w:val="20"/>
          <w:lang w:val="en-GB"/>
        </w:rPr>
        <w:t xml:space="preserve"> on the basis of which this Agreement is made;</w:t>
      </w:r>
    </w:p>
    <w:p w14:paraId="571197EC" w14:textId="0CA6A8CD" w:rsidR="008A3F95" w:rsidRPr="00C51D6A" w:rsidRDefault="008A3F95" w:rsidP="008A3F95">
      <w:pPr>
        <w:tabs>
          <w:tab w:val="left" w:pos="1296"/>
        </w:tabs>
        <w:spacing w:line="240" w:lineRule="exact"/>
        <w:jc w:val="both"/>
        <w:rPr>
          <w:rFonts w:ascii="Arial" w:hAnsi="Arial" w:cs="Arial"/>
          <w:sz w:val="20"/>
          <w:szCs w:val="20"/>
          <w:lang w:val="en-GB"/>
        </w:rPr>
      </w:pPr>
      <w:proofErr w:type="gramStart"/>
      <w:r w:rsidRPr="00C6768C">
        <w:rPr>
          <w:rFonts w:ascii="Arial" w:hAnsi="Arial" w:cs="Arial"/>
          <w:b/>
          <w:sz w:val="20"/>
          <w:szCs w:val="20"/>
          <w:lang w:val="en-GB"/>
        </w:rPr>
        <w:t>WHEREAS</w:t>
      </w:r>
      <w:r w:rsidRPr="00C6768C">
        <w:rPr>
          <w:rFonts w:ascii="Arial" w:hAnsi="Arial" w:cs="Arial"/>
          <w:sz w:val="20"/>
          <w:szCs w:val="20"/>
          <w:lang w:val="en-GB"/>
        </w:rPr>
        <w:t>,</w:t>
      </w:r>
      <w:proofErr w:type="gramEnd"/>
      <w:r w:rsidRPr="00C6768C">
        <w:rPr>
          <w:rFonts w:ascii="Arial" w:hAnsi="Arial" w:cs="Arial"/>
          <w:sz w:val="20"/>
          <w:szCs w:val="20"/>
          <w:lang w:val="en-GB"/>
        </w:rPr>
        <w:t xml:space="preserve"> </w:t>
      </w:r>
      <w:r w:rsidR="00B82CAF" w:rsidRPr="00C6768C">
        <w:rPr>
          <w:rFonts w:ascii="Arial" w:hAnsi="Arial" w:cs="Arial"/>
          <w:sz w:val="20"/>
          <w:szCs w:val="20"/>
          <w:lang w:val="en-GB"/>
        </w:rPr>
        <w:t xml:space="preserve">XXX is willing to </w:t>
      </w:r>
      <w:r w:rsidR="00BE673F" w:rsidRPr="00C6768C">
        <w:rPr>
          <w:rFonts w:ascii="Arial" w:hAnsi="Arial" w:cs="Arial"/>
          <w:sz w:val="20"/>
          <w:szCs w:val="20"/>
          <w:lang w:val="en-GB"/>
        </w:rPr>
        <w:t xml:space="preserve">have the right </w:t>
      </w:r>
      <w:r w:rsidR="00F82B21" w:rsidRPr="00C6768C">
        <w:rPr>
          <w:rFonts w:ascii="Arial" w:hAnsi="Arial" w:cs="Arial"/>
          <w:sz w:val="20"/>
          <w:szCs w:val="20"/>
          <w:lang w:val="en-GB"/>
        </w:rPr>
        <w:t xml:space="preserve">to </w:t>
      </w:r>
      <w:r w:rsidR="00BE673F" w:rsidRPr="00C6768C">
        <w:rPr>
          <w:rFonts w:ascii="Arial" w:hAnsi="Arial" w:cs="Arial"/>
          <w:sz w:val="20"/>
          <w:szCs w:val="20"/>
          <w:lang w:val="en-GB"/>
        </w:rPr>
        <w:t xml:space="preserve">make Modifications and Parametrization of </w:t>
      </w:r>
      <w:r w:rsidR="00B82CAF" w:rsidRPr="00C6768C">
        <w:rPr>
          <w:rFonts w:ascii="Arial" w:hAnsi="Arial" w:cs="Arial"/>
          <w:sz w:val="20"/>
          <w:szCs w:val="20"/>
          <w:lang w:val="en-GB"/>
        </w:rPr>
        <w:t xml:space="preserve">said </w:t>
      </w:r>
      <w:r w:rsidR="00AE386F" w:rsidRPr="00C6768C">
        <w:rPr>
          <w:rFonts w:ascii="Arial" w:hAnsi="Arial" w:cs="Arial"/>
          <w:sz w:val="20"/>
          <w:szCs w:val="20"/>
          <w:lang w:val="en-GB"/>
        </w:rPr>
        <w:t>Library</w:t>
      </w:r>
      <w:r w:rsidR="00346BDC" w:rsidRPr="00C6768C">
        <w:rPr>
          <w:rFonts w:ascii="Arial" w:hAnsi="Arial" w:cs="Arial"/>
          <w:sz w:val="20"/>
          <w:szCs w:val="20"/>
          <w:lang w:val="en-GB"/>
        </w:rPr>
        <w:t>,</w:t>
      </w:r>
      <w:r w:rsidR="00346BDC" w:rsidRPr="00346BDC">
        <w:rPr>
          <w:rFonts w:ascii="Arial" w:hAnsi="Arial" w:cs="Arial"/>
          <w:sz w:val="20"/>
          <w:szCs w:val="20"/>
          <w:lang w:val="en-GB"/>
        </w:rPr>
        <w:t xml:space="preserve"> </w:t>
      </w:r>
      <w:r w:rsidR="00346BDC">
        <w:rPr>
          <w:rFonts w:ascii="Arial" w:hAnsi="Arial" w:cs="Arial"/>
          <w:sz w:val="20"/>
          <w:szCs w:val="20"/>
          <w:lang w:val="en-GB"/>
        </w:rPr>
        <w:t xml:space="preserve">such as </w:t>
      </w:r>
      <w:r w:rsidR="00BE673F">
        <w:rPr>
          <w:rFonts w:ascii="Arial" w:hAnsi="Arial" w:cs="Arial"/>
          <w:sz w:val="20"/>
          <w:szCs w:val="20"/>
          <w:lang w:val="en-GB"/>
        </w:rPr>
        <w:t xml:space="preserve">those terms are </w:t>
      </w:r>
      <w:r w:rsidR="00346BDC">
        <w:rPr>
          <w:rFonts w:ascii="Arial" w:hAnsi="Arial" w:cs="Arial"/>
          <w:sz w:val="20"/>
          <w:szCs w:val="20"/>
          <w:lang w:val="en-GB"/>
        </w:rPr>
        <w:t>defined in the Preliminary Article “Definitions”</w:t>
      </w:r>
      <w:r w:rsidR="001A7334" w:rsidRPr="00C51D6A">
        <w:rPr>
          <w:rFonts w:ascii="Arial" w:hAnsi="Arial" w:cs="Arial"/>
          <w:sz w:val="20"/>
          <w:szCs w:val="20"/>
          <w:lang w:val="en-GB"/>
        </w:rPr>
        <w:t>;</w:t>
      </w:r>
    </w:p>
    <w:p w14:paraId="58FE2288" w14:textId="77777777" w:rsidR="008A3F95" w:rsidRPr="00C51D6A" w:rsidRDefault="001A7334" w:rsidP="008A3F95">
      <w:pPr>
        <w:tabs>
          <w:tab w:val="left" w:pos="1296"/>
        </w:tabs>
        <w:spacing w:line="240" w:lineRule="exact"/>
        <w:jc w:val="both"/>
        <w:rPr>
          <w:rFonts w:ascii="Arial" w:hAnsi="Arial" w:cs="Arial"/>
          <w:sz w:val="20"/>
          <w:szCs w:val="20"/>
          <w:lang w:val="en-GB"/>
        </w:rPr>
      </w:pPr>
      <w:r w:rsidRPr="00C51D6A">
        <w:rPr>
          <w:rFonts w:ascii="Arial" w:hAnsi="Arial" w:cs="Arial"/>
          <w:b/>
          <w:sz w:val="20"/>
          <w:szCs w:val="20"/>
          <w:lang w:val="en-GB"/>
        </w:rPr>
        <w:t>WHEREAS</w:t>
      </w:r>
      <w:r w:rsidRPr="00C51D6A">
        <w:rPr>
          <w:rFonts w:ascii="Arial" w:hAnsi="Arial" w:cs="Arial"/>
          <w:sz w:val="20"/>
          <w:szCs w:val="20"/>
          <w:lang w:val="en-GB"/>
        </w:rPr>
        <w:t xml:space="preserve"> </w:t>
      </w:r>
      <w:r w:rsidR="007437AA">
        <w:rPr>
          <w:rFonts w:ascii="Arial" w:hAnsi="Arial" w:cs="Arial"/>
          <w:sz w:val="20"/>
          <w:szCs w:val="20"/>
          <w:lang w:val="en-GB"/>
        </w:rPr>
        <w:t>METROSCOPE</w:t>
      </w:r>
      <w:r w:rsidRPr="00C51D6A">
        <w:rPr>
          <w:rFonts w:ascii="Arial" w:hAnsi="Arial" w:cs="Arial"/>
          <w:sz w:val="20"/>
          <w:szCs w:val="20"/>
          <w:lang w:val="en-GB"/>
        </w:rPr>
        <w:t xml:space="preserve"> has agreed to such use by Licensee subject to the terms and conditions of this Agreement by Licensee</w:t>
      </w:r>
      <w:r w:rsidR="00883104">
        <w:rPr>
          <w:rFonts w:ascii="Arial" w:hAnsi="Arial" w:cs="Arial"/>
          <w:sz w:val="20"/>
          <w:szCs w:val="20"/>
          <w:lang w:val="en-GB"/>
        </w:rPr>
        <w:t>;</w:t>
      </w:r>
    </w:p>
    <w:p w14:paraId="287FA788" w14:textId="77777777" w:rsidR="007058A6" w:rsidRPr="00C51D6A" w:rsidRDefault="007058A6" w:rsidP="007058A6">
      <w:pPr>
        <w:jc w:val="both"/>
        <w:rPr>
          <w:rFonts w:ascii="Arial" w:eastAsia="Times New Roman" w:hAnsi="Arial" w:cs="Arial"/>
          <w:b/>
          <w:sz w:val="20"/>
          <w:szCs w:val="20"/>
          <w:lang w:val="en-US"/>
        </w:rPr>
      </w:pPr>
      <w:bookmarkStart w:id="0" w:name="_Toc20231417"/>
      <w:r w:rsidRPr="00C51D6A">
        <w:rPr>
          <w:rFonts w:ascii="Arial" w:eastAsia="Times New Roman" w:hAnsi="Arial" w:cs="Arial"/>
          <w:b/>
          <w:sz w:val="20"/>
          <w:szCs w:val="20"/>
          <w:lang w:val="en-US"/>
        </w:rPr>
        <w:t xml:space="preserve">NOW THEREFORE, </w:t>
      </w:r>
      <w:r w:rsidRPr="00C51D6A">
        <w:rPr>
          <w:rFonts w:ascii="Arial" w:eastAsia="Times New Roman" w:hAnsi="Arial" w:cs="Arial"/>
          <w:sz w:val="20"/>
          <w:szCs w:val="20"/>
          <w:lang w:val="en-US"/>
        </w:rPr>
        <w:t xml:space="preserve">in consideration of the foregoing premises and the mutual covenants herein contained, the </w:t>
      </w:r>
      <w:r w:rsidR="00883104">
        <w:rPr>
          <w:rFonts w:ascii="Arial" w:eastAsia="Times New Roman" w:hAnsi="Arial" w:cs="Arial"/>
          <w:sz w:val="20"/>
          <w:szCs w:val="20"/>
          <w:lang w:val="en-US"/>
        </w:rPr>
        <w:t>P</w:t>
      </w:r>
      <w:r w:rsidRPr="00C51D6A">
        <w:rPr>
          <w:rFonts w:ascii="Arial" w:eastAsia="Times New Roman" w:hAnsi="Arial" w:cs="Arial"/>
          <w:sz w:val="20"/>
          <w:szCs w:val="20"/>
          <w:lang w:val="en-US"/>
        </w:rPr>
        <w:t>arties hereto agree as follows</w:t>
      </w:r>
      <w:r w:rsidRPr="00C51D6A">
        <w:rPr>
          <w:rFonts w:ascii="Arial" w:eastAsia="Times New Roman" w:hAnsi="Arial" w:cs="Arial"/>
          <w:b/>
          <w:sz w:val="20"/>
          <w:szCs w:val="20"/>
          <w:lang w:val="en-US"/>
        </w:rPr>
        <w:t>:</w:t>
      </w:r>
    </w:p>
    <w:p w14:paraId="444AC401" w14:textId="77777777" w:rsidR="001431C9" w:rsidRDefault="001431C9" w:rsidP="006D03EF">
      <w:pPr>
        <w:rPr>
          <w:rFonts w:ascii="Arial" w:hAnsi="Arial" w:cs="Arial"/>
          <w:b/>
          <w:sz w:val="20"/>
          <w:szCs w:val="20"/>
          <w:u w:val="single"/>
          <w:lang w:val="en-US"/>
        </w:rPr>
      </w:pPr>
      <w:r>
        <w:rPr>
          <w:rFonts w:ascii="Arial" w:hAnsi="Arial" w:cs="Arial"/>
          <w:b/>
          <w:sz w:val="20"/>
          <w:szCs w:val="20"/>
          <w:u w:val="single"/>
          <w:lang w:val="en-US"/>
        </w:rPr>
        <w:t>PRELIMINARY ARTICLE – DEFINITIONS</w:t>
      </w:r>
    </w:p>
    <w:p w14:paraId="034E2BAA" w14:textId="77777777" w:rsidR="001431C9" w:rsidRDefault="001431C9" w:rsidP="001431C9">
      <w:pPr>
        <w:jc w:val="both"/>
        <w:rPr>
          <w:rFonts w:ascii="Arial" w:eastAsia="Times New Roman" w:hAnsi="Arial" w:cs="Arial"/>
          <w:sz w:val="20"/>
          <w:szCs w:val="20"/>
          <w:lang w:val="en-US"/>
        </w:rPr>
      </w:pPr>
      <w:r>
        <w:rPr>
          <w:rFonts w:ascii="Arial" w:eastAsia="Times New Roman" w:hAnsi="Arial" w:cs="Arial"/>
          <w:b/>
          <w:sz w:val="20"/>
          <w:szCs w:val="20"/>
          <w:lang w:val="en-US"/>
        </w:rPr>
        <w:t xml:space="preserve">Agreement </w:t>
      </w:r>
      <w:r w:rsidRPr="001431C9">
        <w:rPr>
          <w:rFonts w:ascii="Arial" w:eastAsia="Times New Roman" w:hAnsi="Arial" w:cs="Arial"/>
          <w:sz w:val="20"/>
          <w:szCs w:val="20"/>
          <w:lang w:val="en-US"/>
        </w:rPr>
        <w:t>means</w:t>
      </w:r>
      <w:r>
        <w:rPr>
          <w:rFonts w:ascii="Arial" w:eastAsia="Times New Roman" w:hAnsi="Arial" w:cs="Arial"/>
          <w:b/>
          <w:sz w:val="20"/>
          <w:szCs w:val="20"/>
          <w:lang w:val="en-US"/>
        </w:rPr>
        <w:t xml:space="preserve"> </w:t>
      </w:r>
      <w:r>
        <w:rPr>
          <w:rFonts w:ascii="Arial" w:eastAsia="Times New Roman" w:hAnsi="Arial" w:cs="Arial"/>
          <w:sz w:val="20"/>
          <w:szCs w:val="20"/>
          <w:lang w:val="en-US"/>
        </w:rPr>
        <w:t>this document, its annexes and any amendment to them.</w:t>
      </w:r>
    </w:p>
    <w:p w14:paraId="68EDCF4E" w14:textId="5758890A" w:rsidR="004B5273" w:rsidRPr="004B5273" w:rsidRDefault="004B5273" w:rsidP="00346BDC">
      <w:pPr>
        <w:jc w:val="both"/>
        <w:rPr>
          <w:rFonts w:ascii="Arial" w:eastAsia="Times New Roman" w:hAnsi="Arial" w:cs="Arial"/>
          <w:sz w:val="20"/>
          <w:szCs w:val="20"/>
          <w:lang w:val="en-GB"/>
        </w:rPr>
      </w:pPr>
      <w:r>
        <w:rPr>
          <w:rFonts w:ascii="Arial" w:eastAsia="Times New Roman" w:hAnsi="Arial" w:cs="Arial"/>
          <w:b/>
          <w:sz w:val="20"/>
          <w:szCs w:val="20"/>
          <w:lang w:val="en-GB"/>
        </w:rPr>
        <w:t>Attribution Notice</w:t>
      </w:r>
      <w:r>
        <w:rPr>
          <w:rFonts w:ascii="Arial" w:eastAsia="Times New Roman" w:hAnsi="Arial" w:cs="Arial"/>
          <w:sz w:val="20"/>
          <w:szCs w:val="20"/>
          <w:lang w:val="en-GB"/>
        </w:rPr>
        <w:t xml:space="preserve"> ha</w:t>
      </w:r>
      <w:r w:rsidR="00133943">
        <w:rPr>
          <w:rFonts w:ascii="Arial" w:eastAsia="Times New Roman" w:hAnsi="Arial" w:cs="Arial"/>
          <w:sz w:val="20"/>
          <w:szCs w:val="20"/>
          <w:lang w:val="en-GB"/>
        </w:rPr>
        <w:t>s</w:t>
      </w:r>
      <w:r>
        <w:rPr>
          <w:rFonts w:ascii="Arial" w:eastAsia="Times New Roman" w:hAnsi="Arial" w:cs="Arial"/>
          <w:sz w:val="20"/>
          <w:szCs w:val="20"/>
          <w:lang w:val="en-GB"/>
        </w:rPr>
        <w:t xml:space="preserve"> the meaning provided in Article 5.</w:t>
      </w:r>
    </w:p>
    <w:p w14:paraId="0636C62C" w14:textId="77777777" w:rsidR="00346BDC" w:rsidRPr="00346BDC" w:rsidRDefault="00346BDC" w:rsidP="00346BDC">
      <w:pPr>
        <w:jc w:val="both"/>
        <w:rPr>
          <w:rFonts w:ascii="Arial" w:eastAsia="Times New Roman" w:hAnsi="Arial" w:cs="Arial"/>
          <w:sz w:val="20"/>
          <w:szCs w:val="20"/>
          <w:lang w:val="en-US"/>
        </w:rPr>
      </w:pPr>
      <w:r>
        <w:rPr>
          <w:rFonts w:ascii="Arial" w:eastAsia="Times New Roman" w:hAnsi="Arial" w:cs="Arial"/>
          <w:b/>
          <w:sz w:val="20"/>
          <w:szCs w:val="20"/>
          <w:lang w:val="en-GB"/>
        </w:rPr>
        <w:t xml:space="preserve">Bug </w:t>
      </w:r>
      <w:r w:rsidRPr="00346BDC">
        <w:rPr>
          <w:rFonts w:ascii="Arial" w:eastAsia="Times New Roman" w:hAnsi="Arial" w:cs="Arial"/>
          <w:sz w:val="20"/>
          <w:szCs w:val="20"/>
          <w:lang w:val="en-US"/>
        </w:rPr>
        <w:t>means a</w:t>
      </w:r>
      <w:r>
        <w:rPr>
          <w:rFonts w:ascii="Arial" w:eastAsia="Times New Roman" w:hAnsi="Arial" w:cs="Arial"/>
          <w:sz w:val="20"/>
          <w:szCs w:val="20"/>
          <w:lang w:val="en-US"/>
        </w:rPr>
        <w:t>n</w:t>
      </w:r>
      <w:r w:rsidRPr="00346BDC">
        <w:rPr>
          <w:rFonts w:ascii="Arial" w:eastAsia="Times New Roman" w:hAnsi="Arial" w:cs="Arial"/>
          <w:sz w:val="20"/>
          <w:szCs w:val="20"/>
          <w:lang w:val="en-US"/>
        </w:rPr>
        <w:t xml:space="preserve"> error or set of errors in the </w:t>
      </w:r>
      <w:r>
        <w:rPr>
          <w:rFonts w:ascii="Arial" w:eastAsia="Times New Roman" w:hAnsi="Arial" w:cs="Arial"/>
          <w:sz w:val="20"/>
          <w:szCs w:val="20"/>
          <w:lang w:val="en-US"/>
        </w:rPr>
        <w:t xml:space="preserve">Library </w:t>
      </w:r>
      <w:r w:rsidRPr="00346BDC">
        <w:rPr>
          <w:rFonts w:ascii="Arial" w:eastAsia="Times New Roman" w:hAnsi="Arial" w:cs="Arial"/>
          <w:sz w:val="20"/>
          <w:szCs w:val="20"/>
          <w:lang w:val="en-US"/>
        </w:rPr>
        <w:t xml:space="preserve">that prevent the </w:t>
      </w:r>
      <w:r>
        <w:rPr>
          <w:rFonts w:ascii="Arial" w:eastAsia="Times New Roman" w:hAnsi="Arial" w:cs="Arial"/>
          <w:sz w:val="20"/>
          <w:szCs w:val="20"/>
          <w:lang w:val="en-US"/>
        </w:rPr>
        <w:t xml:space="preserve">Library </w:t>
      </w:r>
      <w:r w:rsidRPr="00346BDC">
        <w:rPr>
          <w:rFonts w:ascii="Arial" w:eastAsia="Times New Roman" w:hAnsi="Arial" w:cs="Arial"/>
          <w:sz w:val="20"/>
          <w:szCs w:val="20"/>
          <w:lang w:val="en-US"/>
        </w:rPr>
        <w:t>from operating in accordance</w:t>
      </w:r>
      <w:r>
        <w:rPr>
          <w:rFonts w:ascii="Arial" w:eastAsia="Times New Roman" w:hAnsi="Arial" w:cs="Arial"/>
          <w:sz w:val="20"/>
          <w:szCs w:val="20"/>
          <w:lang w:val="en-US"/>
        </w:rPr>
        <w:t xml:space="preserve"> </w:t>
      </w:r>
      <w:r w:rsidRPr="00346BDC">
        <w:rPr>
          <w:rFonts w:ascii="Arial" w:eastAsia="Times New Roman" w:hAnsi="Arial" w:cs="Arial"/>
          <w:sz w:val="20"/>
          <w:szCs w:val="20"/>
          <w:lang w:val="en-US"/>
        </w:rPr>
        <w:t>with its functional specifications.</w:t>
      </w:r>
    </w:p>
    <w:p w14:paraId="7E5D4080" w14:textId="77777777" w:rsidR="0022057F" w:rsidRPr="0022057F" w:rsidRDefault="00346BDC" w:rsidP="001431C9">
      <w:pPr>
        <w:jc w:val="both"/>
        <w:rPr>
          <w:rFonts w:ascii="Arial" w:eastAsia="Times New Roman" w:hAnsi="Arial" w:cs="Arial"/>
          <w:sz w:val="20"/>
          <w:szCs w:val="20"/>
          <w:lang w:val="en-US"/>
        </w:rPr>
      </w:pPr>
      <w:r>
        <w:rPr>
          <w:rFonts w:ascii="Arial" w:eastAsia="Times New Roman" w:hAnsi="Arial" w:cs="Arial"/>
          <w:b/>
          <w:sz w:val="20"/>
          <w:szCs w:val="20"/>
          <w:lang w:val="en-GB"/>
        </w:rPr>
        <w:t xml:space="preserve">Bug Correction </w:t>
      </w:r>
      <w:r w:rsidR="007E3DD6">
        <w:rPr>
          <w:rFonts w:ascii="Arial" w:eastAsia="Times New Roman" w:hAnsi="Arial" w:cs="Arial"/>
          <w:sz w:val="20"/>
          <w:szCs w:val="20"/>
          <w:lang w:val="en-US"/>
        </w:rPr>
        <w:t>means one or more changes to the Library</w:t>
      </w:r>
      <w:r w:rsidRPr="00346BDC">
        <w:rPr>
          <w:rFonts w:ascii="Arial" w:eastAsia="Times New Roman" w:hAnsi="Arial" w:cs="Arial"/>
          <w:sz w:val="20"/>
          <w:szCs w:val="20"/>
          <w:lang w:val="en-US"/>
        </w:rPr>
        <w:t xml:space="preserve"> that</w:t>
      </w:r>
      <w:r>
        <w:rPr>
          <w:rFonts w:ascii="Arial" w:eastAsia="Times New Roman" w:hAnsi="Arial" w:cs="Arial"/>
          <w:sz w:val="20"/>
          <w:szCs w:val="20"/>
          <w:lang w:val="en-US"/>
        </w:rPr>
        <w:t xml:space="preserve"> </w:t>
      </w:r>
      <w:r w:rsidRPr="00346BDC">
        <w:rPr>
          <w:rFonts w:ascii="Arial" w:eastAsia="Times New Roman" w:hAnsi="Arial" w:cs="Arial"/>
          <w:sz w:val="20"/>
          <w:szCs w:val="20"/>
          <w:lang w:val="en-US"/>
        </w:rPr>
        <w:t xml:space="preserve">when made or added to the </w:t>
      </w:r>
      <w:r>
        <w:rPr>
          <w:rFonts w:ascii="Arial" w:eastAsia="Times New Roman" w:hAnsi="Arial" w:cs="Arial"/>
          <w:sz w:val="20"/>
          <w:szCs w:val="20"/>
          <w:lang w:val="en-US"/>
        </w:rPr>
        <w:t>Library</w:t>
      </w:r>
      <w:r w:rsidRPr="00346BDC">
        <w:rPr>
          <w:rFonts w:ascii="Arial" w:eastAsia="Times New Roman" w:hAnsi="Arial" w:cs="Arial"/>
          <w:sz w:val="20"/>
          <w:szCs w:val="20"/>
          <w:lang w:val="en-US"/>
        </w:rPr>
        <w:t xml:space="preserve"> either establishes conformity of the </w:t>
      </w:r>
      <w:r>
        <w:rPr>
          <w:rFonts w:ascii="Arial" w:eastAsia="Times New Roman" w:hAnsi="Arial" w:cs="Arial"/>
          <w:sz w:val="20"/>
          <w:szCs w:val="20"/>
          <w:lang w:val="en-US"/>
        </w:rPr>
        <w:t>Library</w:t>
      </w:r>
      <w:r w:rsidRPr="00346BDC">
        <w:rPr>
          <w:rFonts w:ascii="Arial" w:eastAsia="Times New Roman" w:hAnsi="Arial" w:cs="Arial"/>
          <w:sz w:val="20"/>
          <w:szCs w:val="20"/>
          <w:lang w:val="en-US"/>
        </w:rPr>
        <w:t xml:space="preserve"> to its functional specifications or eliminates the pra</w:t>
      </w:r>
      <w:r w:rsidR="0022057F">
        <w:rPr>
          <w:rFonts w:ascii="Arial" w:eastAsia="Times New Roman" w:hAnsi="Arial" w:cs="Arial"/>
          <w:sz w:val="20"/>
          <w:szCs w:val="20"/>
          <w:lang w:val="en-US"/>
        </w:rPr>
        <w:t>ctical adverse effect of a Bug.</w:t>
      </w:r>
    </w:p>
    <w:p w14:paraId="5A806962" w14:textId="77777777" w:rsidR="0022057F" w:rsidRPr="001431C9" w:rsidRDefault="0022057F" w:rsidP="0022057F">
      <w:pPr>
        <w:jc w:val="both"/>
        <w:rPr>
          <w:rFonts w:ascii="Arial" w:eastAsia="Times New Roman" w:hAnsi="Arial" w:cs="Arial"/>
          <w:sz w:val="20"/>
          <w:szCs w:val="20"/>
          <w:lang w:val="en-US"/>
        </w:rPr>
      </w:pPr>
      <w:r w:rsidRPr="0022057F">
        <w:rPr>
          <w:rFonts w:ascii="Arial" w:eastAsia="Times New Roman" w:hAnsi="Arial" w:cs="Arial"/>
          <w:b/>
          <w:sz w:val="20"/>
          <w:szCs w:val="20"/>
          <w:lang w:val="en-US"/>
        </w:rPr>
        <w:t>Derivative Work</w:t>
      </w:r>
      <w:r>
        <w:rPr>
          <w:rFonts w:ascii="Times New Roman" w:eastAsia="Times New Roman" w:hAnsi="Times New Roman"/>
          <w:color w:val="000000"/>
          <w:sz w:val="24"/>
          <w:szCs w:val="24"/>
          <w:lang w:val="en-GB" w:eastAsia="fr-FR"/>
        </w:rPr>
        <w:t xml:space="preserve"> </w:t>
      </w:r>
      <w:r w:rsidR="00563A98" w:rsidRPr="00563A98">
        <w:rPr>
          <w:rFonts w:ascii="Arial" w:eastAsia="Times New Roman" w:hAnsi="Arial" w:cs="Arial"/>
          <w:sz w:val="20"/>
          <w:szCs w:val="20"/>
          <w:lang w:val="en-US"/>
        </w:rPr>
        <w:t xml:space="preserve">means </w:t>
      </w:r>
      <w:r w:rsidR="00FE73DB">
        <w:rPr>
          <w:rFonts w:ascii="Arial" w:eastAsia="Times New Roman" w:hAnsi="Arial" w:cs="Arial"/>
          <w:sz w:val="20"/>
          <w:szCs w:val="20"/>
          <w:lang w:val="en-US"/>
        </w:rPr>
        <w:t>any</w:t>
      </w:r>
      <w:r w:rsidR="00563A98" w:rsidRPr="00563A98">
        <w:rPr>
          <w:rFonts w:ascii="Arial" w:eastAsia="Times New Roman" w:hAnsi="Arial" w:cs="Arial"/>
          <w:sz w:val="20"/>
          <w:szCs w:val="20"/>
          <w:lang w:val="en-US"/>
        </w:rPr>
        <w:t xml:space="preserve"> </w:t>
      </w:r>
      <w:r w:rsidR="00FE73DB">
        <w:rPr>
          <w:rFonts w:ascii="Arial" w:eastAsia="Times New Roman" w:hAnsi="Arial" w:cs="Arial"/>
          <w:sz w:val="20"/>
          <w:szCs w:val="20"/>
          <w:lang w:val="en-US"/>
        </w:rPr>
        <w:t>m</w:t>
      </w:r>
      <w:r w:rsidR="00563A98">
        <w:rPr>
          <w:rFonts w:ascii="Arial" w:eastAsia="Times New Roman" w:hAnsi="Arial" w:cs="Arial"/>
          <w:sz w:val="20"/>
          <w:szCs w:val="20"/>
          <w:lang w:val="en-US"/>
        </w:rPr>
        <w:t xml:space="preserve">odifications </w:t>
      </w:r>
      <w:r w:rsidR="00FE73DB">
        <w:rPr>
          <w:rFonts w:ascii="Arial" w:eastAsia="Times New Roman" w:hAnsi="Arial" w:cs="Arial"/>
          <w:sz w:val="20"/>
          <w:szCs w:val="20"/>
          <w:lang w:val="en-US"/>
        </w:rPr>
        <w:t xml:space="preserve">of the Library which represent as a whole an original </w:t>
      </w:r>
      <w:r w:rsidR="00563A98" w:rsidRPr="00563A98">
        <w:rPr>
          <w:rFonts w:ascii="Arial" w:eastAsia="Times New Roman" w:hAnsi="Arial" w:cs="Arial"/>
          <w:sz w:val="20"/>
          <w:szCs w:val="20"/>
          <w:lang w:val="en-US"/>
        </w:rPr>
        <w:t>work of authorship.</w:t>
      </w:r>
      <w:r w:rsidRPr="00FE73DB">
        <w:rPr>
          <w:rFonts w:ascii="Arial" w:eastAsia="Times New Roman" w:hAnsi="Arial" w:cs="Arial"/>
          <w:sz w:val="20"/>
          <w:szCs w:val="20"/>
          <w:lang w:val="en-US"/>
        </w:rPr>
        <w:t xml:space="preserve"> Derivative Works include without limitation </w:t>
      </w:r>
      <w:r w:rsidRPr="001431C9">
        <w:rPr>
          <w:rFonts w:ascii="Arial" w:eastAsia="Times New Roman" w:hAnsi="Arial" w:cs="Arial"/>
          <w:sz w:val="20"/>
          <w:szCs w:val="20"/>
          <w:lang w:val="en-US"/>
        </w:rPr>
        <w:t xml:space="preserve">any </w:t>
      </w:r>
      <w:r>
        <w:rPr>
          <w:rFonts w:ascii="Arial" w:eastAsia="Times New Roman" w:hAnsi="Arial" w:cs="Arial"/>
          <w:sz w:val="20"/>
          <w:szCs w:val="20"/>
          <w:lang w:val="en-US"/>
        </w:rPr>
        <w:t xml:space="preserve">functional </w:t>
      </w:r>
      <w:r w:rsidRPr="001431C9">
        <w:rPr>
          <w:rFonts w:ascii="Arial" w:eastAsia="Times New Roman" w:hAnsi="Arial" w:cs="Arial"/>
          <w:sz w:val="20"/>
          <w:szCs w:val="20"/>
          <w:lang w:val="en-US"/>
        </w:rPr>
        <w:t xml:space="preserve">additions to, updates, improvements on, new versions of, or other </w:t>
      </w:r>
      <w:r w:rsidR="00FE73DB">
        <w:rPr>
          <w:rFonts w:ascii="Arial" w:eastAsia="Times New Roman" w:hAnsi="Arial" w:cs="Arial"/>
          <w:sz w:val="20"/>
          <w:szCs w:val="20"/>
          <w:lang w:val="en-US"/>
        </w:rPr>
        <w:t xml:space="preserve">such </w:t>
      </w:r>
      <w:r w:rsidRPr="001431C9">
        <w:rPr>
          <w:rFonts w:ascii="Arial" w:eastAsia="Times New Roman" w:hAnsi="Arial" w:cs="Arial"/>
          <w:sz w:val="20"/>
          <w:szCs w:val="20"/>
          <w:lang w:val="en-US"/>
        </w:rPr>
        <w:t>modifications to</w:t>
      </w:r>
      <w:r w:rsidR="00F82B21">
        <w:rPr>
          <w:rFonts w:ascii="Arial" w:eastAsia="Times New Roman" w:hAnsi="Arial" w:cs="Arial"/>
          <w:sz w:val="20"/>
          <w:szCs w:val="20"/>
          <w:lang w:val="en-US"/>
        </w:rPr>
        <w:t xml:space="preserve"> the</w:t>
      </w:r>
      <w:r w:rsidRPr="001431C9">
        <w:rPr>
          <w:rFonts w:ascii="Arial" w:eastAsia="Times New Roman" w:hAnsi="Arial" w:cs="Arial"/>
          <w:sz w:val="20"/>
          <w:szCs w:val="20"/>
          <w:lang w:val="en-US"/>
        </w:rPr>
        <w:t xml:space="preserve"> </w:t>
      </w:r>
      <w:r>
        <w:rPr>
          <w:rFonts w:ascii="Arial" w:eastAsia="Times New Roman" w:hAnsi="Arial" w:cs="Arial"/>
          <w:sz w:val="20"/>
          <w:szCs w:val="20"/>
          <w:lang w:val="en-US"/>
        </w:rPr>
        <w:t>Library</w:t>
      </w:r>
      <w:r w:rsidRPr="001431C9">
        <w:rPr>
          <w:rFonts w:ascii="Arial" w:eastAsia="Times New Roman" w:hAnsi="Arial" w:cs="Arial"/>
          <w:sz w:val="20"/>
          <w:szCs w:val="20"/>
          <w:lang w:val="en-US"/>
        </w:rPr>
        <w:t xml:space="preserve">, made by the </w:t>
      </w:r>
      <w:r>
        <w:rPr>
          <w:rFonts w:ascii="Arial" w:eastAsia="Times New Roman" w:hAnsi="Arial" w:cs="Arial"/>
          <w:sz w:val="20"/>
          <w:szCs w:val="20"/>
          <w:lang w:val="en-US"/>
        </w:rPr>
        <w:t>Licensee during the A</w:t>
      </w:r>
      <w:r w:rsidRPr="001431C9">
        <w:rPr>
          <w:rFonts w:ascii="Arial" w:eastAsia="Times New Roman" w:hAnsi="Arial" w:cs="Arial"/>
          <w:sz w:val="20"/>
          <w:szCs w:val="20"/>
          <w:lang w:val="en-US"/>
        </w:rPr>
        <w:t>greement</w:t>
      </w:r>
      <w:r>
        <w:rPr>
          <w:rFonts w:ascii="Arial" w:eastAsia="Times New Roman" w:hAnsi="Arial" w:cs="Arial"/>
          <w:sz w:val="20"/>
          <w:szCs w:val="20"/>
          <w:lang w:val="en-US"/>
        </w:rPr>
        <w:t xml:space="preserve">. </w:t>
      </w:r>
      <w:r w:rsidR="00FE73DB">
        <w:rPr>
          <w:rFonts w:ascii="Arial" w:eastAsia="Times New Roman" w:hAnsi="Arial" w:cs="Arial"/>
          <w:sz w:val="20"/>
          <w:szCs w:val="20"/>
          <w:lang w:val="en-US"/>
        </w:rPr>
        <w:t>Bug Corrections and Parametrization are not deemed Derivative Work.</w:t>
      </w:r>
    </w:p>
    <w:p w14:paraId="0B57AA40" w14:textId="77777777" w:rsidR="00346BDC" w:rsidRPr="00346BDC" w:rsidRDefault="00346BDC" w:rsidP="00813EDF">
      <w:pPr>
        <w:rPr>
          <w:rFonts w:ascii="Arial" w:eastAsia="Times New Roman" w:hAnsi="Arial" w:cs="Arial"/>
          <w:sz w:val="20"/>
          <w:szCs w:val="20"/>
          <w:lang w:val="en-US"/>
        </w:rPr>
      </w:pPr>
      <w:r>
        <w:rPr>
          <w:rFonts w:ascii="Arial" w:eastAsia="Times New Roman" w:hAnsi="Arial" w:cs="Arial"/>
          <w:b/>
          <w:sz w:val="20"/>
          <w:szCs w:val="20"/>
          <w:lang w:val="en-US"/>
        </w:rPr>
        <w:t xml:space="preserve">Library </w:t>
      </w:r>
      <w:r>
        <w:rPr>
          <w:rFonts w:ascii="Arial" w:eastAsia="Times New Roman" w:hAnsi="Arial" w:cs="Arial"/>
          <w:sz w:val="20"/>
          <w:szCs w:val="20"/>
          <w:lang w:val="en-US"/>
        </w:rPr>
        <w:t xml:space="preserve">means </w:t>
      </w:r>
      <w:r w:rsidR="005905A6">
        <w:rPr>
          <w:rFonts w:ascii="Arial" w:eastAsia="Times New Roman" w:hAnsi="Arial" w:cs="Arial"/>
          <w:sz w:val="20"/>
          <w:szCs w:val="20"/>
          <w:lang w:val="en-US"/>
        </w:rPr>
        <w:t xml:space="preserve">Metroscope Modeling Library </w:t>
      </w:r>
      <w:r w:rsidR="005905A6" w:rsidRPr="005905A6">
        <w:rPr>
          <w:rFonts w:ascii="Arial" w:eastAsia="Times New Roman" w:hAnsi="Arial" w:cs="Arial"/>
          <w:sz w:val="20"/>
          <w:szCs w:val="20"/>
          <w:lang w:val="en-US"/>
        </w:rPr>
        <w:t>(</w:t>
      </w:r>
      <w:r w:rsidR="005905A6">
        <w:rPr>
          <w:rFonts w:ascii="Arial" w:eastAsia="Times New Roman" w:hAnsi="Arial" w:cs="Arial"/>
          <w:sz w:val="20"/>
          <w:szCs w:val="20"/>
          <w:lang w:val="en-US"/>
        </w:rPr>
        <w:t>“</w:t>
      </w:r>
      <w:r w:rsidR="005905A6" w:rsidRPr="005905A6">
        <w:rPr>
          <w:rFonts w:ascii="Arial" w:eastAsia="Times New Roman" w:hAnsi="Arial" w:cs="Arial"/>
          <w:sz w:val="20"/>
          <w:szCs w:val="20"/>
          <w:lang w:val="en-US"/>
        </w:rPr>
        <w:t>MML</w:t>
      </w:r>
      <w:r w:rsidR="005905A6">
        <w:rPr>
          <w:rFonts w:ascii="Arial" w:eastAsia="Times New Roman" w:hAnsi="Arial" w:cs="Arial"/>
          <w:sz w:val="20"/>
          <w:szCs w:val="20"/>
          <w:lang w:val="en-US"/>
        </w:rPr>
        <w:t>”</w:t>
      </w:r>
      <w:r w:rsidR="005905A6" w:rsidRPr="005905A6">
        <w:rPr>
          <w:rFonts w:ascii="Arial" w:eastAsia="Times New Roman" w:hAnsi="Arial" w:cs="Arial"/>
          <w:sz w:val="20"/>
          <w:szCs w:val="20"/>
          <w:lang w:val="en-US"/>
        </w:rPr>
        <w:t>)</w:t>
      </w:r>
      <w:r w:rsidR="0099658F">
        <w:rPr>
          <w:rFonts w:ascii="Arial" w:eastAsia="Times New Roman" w:hAnsi="Arial" w:cs="Arial"/>
          <w:sz w:val="20"/>
          <w:szCs w:val="20"/>
          <w:lang w:val="en-US"/>
        </w:rPr>
        <w:t xml:space="preserve"> in object or source code form</w:t>
      </w:r>
      <w:r w:rsidR="000933AF">
        <w:rPr>
          <w:rFonts w:ascii="Arial" w:eastAsia="Times New Roman" w:hAnsi="Arial" w:cs="Arial"/>
          <w:sz w:val="20"/>
          <w:szCs w:val="20"/>
          <w:lang w:val="en-US"/>
        </w:rPr>
        <w:t xml:space="preserve"> such as provided under this Agreement</w:t>
      </w:r>
      <w:r w:rsidR="0099658F">
        <w:rPr>
          <w:rFonts w:ascii="Arial" w:eastAsia="Times New Roman" w:hAnsi="Arial" w:cs="Arial"/>
          <w:sz w:val="20"/>
          <w:szCs w:val="20"/>
          <w:lang w:val="en-US"/>
        </w:rPr>
        <w:t>,</w:t>
      </w:r>
      <w:r w:rsidR="005905A6" w:rsidRPr="005905A6">
        <w:rPr>
          <w:rFonts w:ascii="Arial" w:eastAsia="Times New Roman" w:hAnsi="Arial" w:cs="Arial"/>
          <w:sz w:val="20"/>
          <w:szCs w:val="20"/>
          <w:lang w:val="en-US"/>
        </w:rPr>
        <w:t xml:space="preserve"> based on the THERMOSYS PRO Library of EDF licensed under the </w:t>
      </w:r>
      <w:proofErr w:type="spellStart"/>
      <w:r w:rsidR="005905A6" w:rsidRPr="005905A6">
        <w:rPr>
          <w:rFonts w:ascii="Arial" w:eastAsia="Times New Roman" w:hAnsi="Arial" w:cs="Arial"/>
          <w:sz w:val="20"/>
          <w:szCs w:val="20"/>
          <w:lang w:val="en-US"/>
        </w:rPr>
        <w:t>Modelica</w:t>
      </w:r>
      <w:proofErr w:type="spellEnd"/>
      <w:r w:rsidR="005905A6" w:rsidRPr="005905A6">
        <w:rPr>
          <w:rFonts w:ascii="Arial" w:eastAsia="Times New Roman" w:hAnsi="Arial" w:cs="Arial"/>
          <w:sz w:val="20"/>
          <w:szCs w:val="20"/>
          <w:lang w:val="en-US"/>
        </w:rPr>
        <w:t xml:space="preserve"> 2 license</w:t>
      </w:r>
      <w:r w:rsidR="00813EDF">
        <w:rPr>
          <w:rFonts w:ascii="Arial" w:eastAsia="Times New Roman" w:hAnsi="Arial" w:cs="Arial"/>
          <w:sz w:val="20"/>
          <w:szCs w:val="20"/>
          <w:lang w:val="en-US"/>
        </w:rPr>
        <w:t xml:space="preserve"> available at the following URL: </w:t>
      </w:r>
      <w:r w:rsidR="00813EDF" w:rsidRPr="00813EDF">
        <w:rPr>
          <w:rFonts w:ascii="Arial" w:eastAsia="Times New Roman" w:hAnsi="Arial" w:cs="Arial"/>
          <w:sz w:val="20"/>
          <w:szCs w:val="20"/>
          <w:lang w:val="en-US"/>
        </w:rPr>
        <w:lastRenderedPageBreak/>
        <w:t>https://build.openmodelica.org/Documentation/ThermoSysPro.UsersGuide.ThermoSysProLicense.html</w:t>
      </w:r>
      <w:r w:rsidR="005905A6">
        <w:rPr>
          <w:rFonts w:ascii="Arial" w:eastAsia="Times New Roman" w:hAnsi="Arial" w:cs="Arial"/>
          <w:sz w:val="20"/>
          <w:szCs w:val="20"/>
          <w:lang w:val="en-US"/>
        </w:rPr>
        <w:t>. T</w:t>
      </w:r>
      <w:r w:rsidR="005905A6" w:rsidRPr="005905A6">
        <w:rPr>
          <w:rFonts w:ascii="Arial" w:eastAsia="Times New Roman" w:hAnsi="Arial" w:cs="Arial"/>
          <w:sz w:val="20"/>
          <w:szCs w:val="20"/>
          <w:lang w:val="en-US"/>
        </w:rPr>
        <w:t>he Library</w:t>
      </w:r>
      <w:r w:rsidR="005905A6">
        <w:rPr>
          <w:rFonts w:ascii="Arial" w:eastAsia="Times New Roman" w:hAnsi="Arial" w:cs="Arial"/>
          <w:sz w:val="20"/>
          <w:szCs w:val="20"/>
          <w:lang w:val="en-US"/>
        </w:rPr>
        <w:t xml:space="preserve"> is further described in</w:t>
      </w:r>
      <w:r w:rsidRPr="005905A6">
        <w:rPr>
          <w:rFonts w:ascii="Arial" w:eastAsia="Times New Roman" w:hAnsi="Arial" w:cs="Arial"/>
          <w:sz w:val="20"/>
          <w:szCs w:val="20"/>
          <w:lang w:val="en-US"/>
        </w:rPr>
        <w:t xml:space="preserve"> Annex</w:t>
      </w:r>
      <w:r w:rsidR="005905A6">
        <w:rPr>
          <w:rFonts w:ascii="Arial" w:hAnsi="Arial" w:cs="Arial"/>
          <w:sz w:val="20"/>
          <w:szCs w:val="20"/>
          <w:lang w:val="en-US"/>
        </w:rPr>
        <w:t xml:space="preserve"> 1.</w:t>
      </w:r>
    </w:p>
    <w:p w14:paraId="3D2AFDF7" w14:textId="5796C3BF" w:rsidR="001431C9" w:rsidRDefault="001431C9" w:rsidP="001431C9">
      <w:pPr>
        <w:jc w:val="both"/>
        <w:rPr>
          <w:rFonts w:ascii="Arial" w:eastAsia="Times New Roman" w:hAnsi="Arial" w:cs="Arial"/>
          <w:sz w:val="20"/>
          <w:szCs w:val="20"/>
          <w:lang w:val="en-US"/>
        </w:rPr>
      </w:pPr>
      <w:r w:rsidRPr="001431C9">
        <w:rPr>
          <w:rFonts w:ascii="Arial" w:eastAsia="Times New Roman" w:hAnsi="Arial" w:cs="Arial"/>
          <w:b/>
          <w:sz w:val="20"/>
          <w:szCs w:val="20"/>
          <w:lang w:val="en-US"/>
        </w:rPr>
        <w:t>Parametrization</w:t>
      </w:r>
      <w:r w:rsidRPr="001431C9">
        <w:rPr>
          <w:rFonts w:ascii="Arial" w:eastAsia="Times New Roman" w:hAnsi="Arial" w:cs="Arial"/>
          <w:sz w:val="20"/>
          <w:szCs w:val="20"/>
          <w:lang w:val="en-US"/>
        </w:rPr>
        <w:t xml:space="preserve"> </w:t>
      </w:r>
      <w:r>
        <w:rPr>
          <w:rFonts w:ascii="Arial" w:eastAsia="Times New Roman" w:hAnsi="Arial" w:cs="Arial"/>
          <w:sz w:val="20"/>
          <w:szCs w:val="20"/>
          <w:lang w:val="en-US"/>
        </w:rPr>
        <w:t>means</w:t>
      </w:r>
      <w:r w:rsidRPr="001431C9">
        <w:rPr>
          <w:rFonts w:ascii="Arial" w:eastAsia="Times New Roman" w:hAnsi="Arial" w:cs="Arial"/>
          <w:sz w:val="20"/>
          <w:szCs w:val="20"/>
          <w:lang w:val="en-US"/>
        </w:rPr>
        <w:t xml:space="preserve"> </w:t>
      </w:r>
      <w:r w:rsidR="00062293" w:rsidRPr="00062293">
        <w:rPr>
          <w:rFonts w:ascii="Arial" w:eastAsia="Times New Roman" w:hAnsi="Arial" w:cs="Arial"/>
          <w:sz w:val="20"/>
          <w:szCs w:val="20"/>
          <w:lang w:val="en-US"/>
        </w:rPr>
        <w:t xml:space="preserve">using one or several elements of the Library </w:t>
      </w:r>
      <w:r w:rsidR="0096672D">
        <w:rPr>
          <w:rFonts w:ascii="Arial" w:eastAsia="Times New Roman" w:hAnsi="Arial" w:cs="Arial"/>
          <w:sz w:val="20"/>
          <w:szCs w:val="20"/>
          <w:lang w:val="en-US"/>
        </w:rPr>
        <w:t xml:space="preserve">or a Derivative Work </w:t>
      </w:r>
      <w:proofErr w:type="gramStart"/>
      <w:r w:rsidR="00062293" w:rsidRPr="00062293">
        <w:rPr>
          <w:rFonts w:ascii="Arial" w:eastAsia="Times New Roman" w:hAnsi="Arial" w:cs="Arial"/>
          <w:sz w:val="20"/>
          <w:szCs w:val="20"/>
          <w:lang w:val="en-US"/>
        </w:rPr>
        <w:t>in order to</w:t>
      </w:r>
      <w:proofErr w:type="gramEnd"/>
      <w:r w:rsidR="00062293" w:rsidRPr="00062293">
        <w:rPr>
          <w:rFonts w:ascii="Arial" w:eastAsia="Times New Roman" w:hAnsi="Arial" w:cs="Arial"/>
          <w:sz w:val="20"/>
          <w:szCs w:val="20"/>
          <w:lang w:val="en-US"/>
        </w:rPr>
        <w:t xml:space="preserve"> prepare a set of equations (generally named </w:t>
      </w:r>
      <w:r w:rsidR="00062293">
        <w:rPr>
          <w:rFonts w:ascii="Arial" w:eastAsia="Times New Roman" w:hAnsi="Arial" w:cs="Arial"/>
          <w:sz w:val="20"/>
          <w:szCs w:val="20"/>
          <w:lang w:val="en-US"/>
        </w:rPr>
        <w:t>“m</w:t>
      </w:r>
      <w:r w:rsidR="00062293" w:rsidRPr="00062293">
        <w:rPr>
          <w:rFonts w:ascii="Arial" w:eastAsia="Times New Roman" w:hAnsi="Arial" w:cs="Arial"/>
          <w:sz w:val="20"/>
          <w:szCs w:val="20"/>
          <w:lang w:val="en-US"/>
        </w:rPr>
        <w:t>odel”)</w:t>
      </w:r>
      <w:r w:rsidRPr="001431C9">
        <w:rPr>
          <w:rFonts w:ascii="Arial" w:eastAsia="Times New Roman" w:hAnsi="Arial" w:cs="Arial"/>
          <w:sz w:val="20"/>
          <w:szCs w:val="20"/>
          <w:lang w:val="en-US"/>
        </w:rPr>
        <w:t>.</w:t>
      </w:r>
    </w:p>
    <w:p w14:paraId="7473F08B" w14:textId="6CB43DF8" w:rsidR="00AA1830" w:rsidRPr="00AA1830" w:rsidRDefault="00AA1830" w:rsidP="001431C9">
      <w:pPr>
        <w:jc w:val="both"/>
        <w:rPr>
          <w:rFonts w:ascii="Arial" w:eastAsia="Times New Roman" w:hAnsi="Arial" w:cs="Arial"/>
          <w:sz w:val="20"/>
          <w:szCs w:val="20"/>
          <w:lang w:val="en-US"/>
        </w:rPr>
      </w:pPr>
      <w:r>
        <w:rPr>
          <w:rFonts w:ascii="Arial" w:eastAsia="Times New Roman" w:hAnsi="Arial" w:cs="Arial"/>
          <w:b/>
          <w:bCs/>
          <w:sz w:val="20"/>
          <w:szCs w:val="20"/>
          <w:lang w:val="en-US"/>
        </w:rPr>
        <w:t>Packaged Parametrization</w:t>
      </w:r>
      <w:r>
        <w:rPr>
          <w:rFonts w:ascii="Arial" w:eastAsia="Times New Roman" w:hAnsi="Arial" w:cs="Arial"/>
          <w:sz w:val="20"/>
          <w:szCs w:val="20"/>
          <w:lang w:val="en-US"/>
        </w:rPr>
        <w:t xml:space="preserve"> means </w:t>
      </w:r>
      <w:r w:rsidR="004460CF">
        <w:rPr>
          <w:rFonts w:ascii="Arial" w:eastAsia="Times New Roman" w:hAnsi="Arial" w:cs="Arial"/>
          <w:sz w:val="20"/>
          <w:szCs w:val="20"/>
          <w:lang w:val="en-US"/>
        </w:rPr>
        <w:t>Parametrization exported as FMU (Functional Mock-up Unit).</w:t>
      </w:r>
    </w:p>
    <w:p w14:paraId="355DC6B8" w14:textId="78FA3ABC" w:rsidR="00563A98" w:rsidRPr="00563A98" w:rsidRDefault="004653E0" w:rsidP="00563A98">
      <w:pPr>
        <w:jc w:val="both"/>
        <w:rPr>
          <w:rFonts w:ascii="Arial" w:eastAsia="Times New Roman" w:hAnsi="Arial" w:cs="Arial"/>
          <w:sz w:val="20"/>
          <w:szCs w:val="20"/>
          <w:lang w:val="en-US"/>
        </w:rPr>
      </w:pPr>
      <w:r>
        <w:rPr>
          <w:rFonts w:ascii="Arial" w:eastAsia="Times New Roman" w:hAnsi="Arial" w:cs="Arial"/>
          <w:b/>
          <w:sz w:val="20"/>
          <w:szCs w:val="20"/>
          <w:lang w:val="en-US"/>
        </w:rPr>
        <w:t>Transmit</w:t>
      </w:r>
      <w:r w:rsidR="00563A98" w:rsidRPr="00563A98">
        <w:rPr>
          <w:rFonts w:ascii="Arial" w:eastAsia="Times New Roman" w:hAnsi="Arial" w:cs="Arial"/>
          <w:sz w:val="20"/>
          <w:szCs w:val="20"/>
          <w:lang w:val="en-US"/>
        </w:rPr>
        <w:t xml:space="preserve"> or </w:t>
      </w:r>
      <w:r>
        <w:rPr>
          <w:rFonts w:ascii="Arial" w:eastAsia="Times New Roman" w:hAnsi="Arial" w:cs="Arial"/>
          <w:b/>
          <w:sz w:val="20"/>
          <w:szCs w:val="20"/>
          <w:lang w:val="en-US"/>
        </w:rPr>
        <w:t>Transmit</w:t>
      </w:r>
      <w:r w:rsidR="00563A98" w:rsidRPr="00563A98">
        <w:rPr>
          <w:rFonts w:ascii="Arial" w:eastAsia="Times New Roman" w:hAnsi="Arial" w:cs="Arial"/>
          <w:b/>
          <w:sz w:val="20"/>
          <w:szCs w:val="20"/>
          <w:lang w:val="en-US"/>
        </w:rPr>
        <w:t>ted</w:t>
      </w:r>
      <w:r w:rsidR="00563A98" w:rsidRPr="00563A98">
        <w:rPr>
          <w:rFonts w:ascii="Arial" w:eastAsia="Times New Roman" w:hAnsi="Arial" w:cs="Arial"/>
          <w:sz w:val="20"/>
          <w:szCs w:val="20"/>
          <w:lang w:val="en-US"/>
        </w:rPr>
        <w:t xml:space="preserve"> is the act of uploading, submitting, transmitting, or distributing the </w:t>
      </w:r>
      <w:r w:rsidR="0004693A">
        <w:rPr>
          <w:rFonts w:ascii="Arial" w:eastAsia="Times New Roman" w:hAnsi="Arial" w:cs="Arial"/>
          <w:sz w:val="20"/>
          <w:szCs w:val="20"/>
          <w:lang w:val="en-US"/>
        </w:rPr>
        <w:t>c</w:t>
      </w:r>
      <w:r w:rsidR="00563A98" w:rsidRPr="00563A98">
        <w:rPr>
          <w:rFonts w:ascii="Arial" w:eastAsia="Times New Roman" w:hAnsi="Arial" w:cs="Arial"/>
          <w:sz w:val="20"/>
          <w:szCs w:val="20"/>
          <w:lang w:val="en-US"/>
        </w:rPr>
        <w:t xml:space="preserve">ode or other content to </w:t>
      </w:r>
      <w:r w:rsidR="0004693A">
        <w:rPr>
          <w:rFonts w:ascii="Arial" w:eastAsia="Times New Roman" w:hAnsi="Arial" w:cs="Arial"/>
          <w:sz w:val="20"/>
          <w:szCs w:val="20"/>
          <w:lang w:val="en-US"/>
        </w:rPr>
        <w:t>the Library</w:t>
      </w:r>
      <w:r w:rsidR="00563A98" w:rsidRPr="00563A98">
        <w:rPr>
          <w:rFonts w:ascii="Arial" w:eastAsia="Times New Roman" w:hAnsi="Arial" w:cs="Arial"/>
          <w:sz w:val="20"/>
          <w:szCs w:val="20"/>
          <w:lang w:val="en-US"/>
        </w:rPr>
        <w:t xml:space="preserve">, including but not limited to communication on electronic mailing lists, source code control systems, and issue tracking systems that are managed by </w:t>
      </w:r>
      <w:proofErr w:type="spellStart"/>
      <w:r w:rsidR="00572FE5">
        <w:rPr>
          <w:rFonts w:ascii="Arial" w:eastAsia="Times New Roman" w:hAnsi="Arial" w:cs="Arial"/>
          <w:sz w:val="20"/>
          <w:szCs w:val="20"/>
          <w:lang w:val="en-US"/>
        </w:rPr>
        <w:t>Metroscope</w:t>
      </w:r>
      <w:proofErr w:type="spellEnd"/>
      <w:r w:rsidR="00563A98" w:rsidRPr="00563A98">
        <w:rPr>
          <w:rFonts w:ascii="Arial" w:eastAsia="Times New Roman" w:hAnsi="Arial" w:cs="Arial"/>
          <w:sz w:val="20"/>
          <w:szCs w:val="20"/>
          <w:lang w:val="en-US"/>
        </w:rPr>
        <w:t>, for the purpose o</w:t>
      </w:r>
      <w:r w:rsidR="0004693A">
        <w:rPr>
          <w:rFonts w:ascii="Arial" w:eastAsia="Times New Roman" w:hAnsi="Arial" w:cs="Arial"/>
          <w:sz w:val="20"/>
          <w:szCs w:val="20"/>
          <w:lang w:val="en-US"/>
        </w:rPr>
        <w:t>f discussing and improving the Library</w:t>
      </w:r>
      <w:r w:rsidR="00563A98" w:rsidRPr="00563A98">
        <w:rPr>
          <w:rFonts w:ascii="Arial" w:eastAsia="Times New Roman" w:hAnsi="Arial" w:cs="Arial"/>
          <w:sz w:val="20"/>
          <w:szCs w:val="20"/>
          <w:lang w:val="en-US"/>
        </w:rPr>
        <w:t xml:space="preserve">. </w:t>
      </w:r>
    </w:p>
    <w:p w14:paraId="699D6073" w14:textId="77777777" w:rsidR="00346BDC" w:rsidRPr="00346BDC" w:rsidRDefault="00346BDC" w:rsidP="00346BDC">
      <w:pPr>
        <w:jc w:val="both"/>
        <w:rPr>
          <w:rFonts w:ascii="Arial" w:eastAsia="Times New Roman" w:hAnsi="Arial" w:cs="Arial"/>
          <w:sz w:val="20"/>
          <w:szCs w:val="20"/>
          <w:lang w:val="en-US"/>
        </w:rPr>
      </w:pPr>
      <w:r w:rsidRPr="00346BDC">
        <w:rPr>
          <w:rFonts w:ascii="Arial" w:eastAsia="Times New Roman" w:hAnsi="Arial" w:cs="Arial"/>
          <w:b/>
          <w:sz w:val="20"/>
          <w:szCs w:val="20"/>
          <w:lang w:val="en-US"/>
        </w:rPr>
        <w:t>Virus</w:t>
      </w:r>
      <w:r w:rsidRPr="00346BDC">
        <w:rPr>
          <w:rFonts w:ascii="Arial" w:eastAsia="Times New Roman" w:hAnsi="Arial" w:cs="Arial"/>
          <w:sz w:val="20"/>
          <w:szCs w:val="20"/>
          <w:lang w:val="en-US"/>
        </w:rPr>
        <w:t xml:space="preserve"> means computer instructions, devices or techniques that can or were designed to threaten, infect, assault, vandalize, defraud, disrupt, damage, disable, alter, inhibit or shut down </w:t>
      </w:r>
      <w:r>
        <w:rPr>
          <w:rFonts w:ascii="Arial" w:eastAsia="Times New Roman" w:hAnsi="Arial" w:cs="Arial"/>
          <w:sz w:val="20"/>
          <w:szCs w:val="20"/>
          <w:lang w:val="en-US"/>
        </w:rPr>
        <w:t>the Library, any software use in conjunction with the Library (in particular METROSCOPE software)</w:t>
      </w:r>
      <w:r w:rsidRPr="00346BDC">
        <w:rPr>
          <w:rFonts w:ascii="Arial" w:eastAsia="Times New Roman" w:hAnsi="Arial" w:cs="Arial"/>
          <w:sz w:val="20"/>
          <w:szCs w:val="20"/>
          <w:lang w:val="en-US"/>
        </w:rPr>
        <w:t xml:space="preserve"> and/or a processing environment.</w:t>
      </w:r>
    </w:p>
    <w:p w14:paraId="558A1349" w14:textId="77777777" w:rsidR="008A3F95" w:rsidRPr="00C51D6A" w:rsidRDefault="008A3F95" w:rsidP="006D03EF">
      <w:pPr>
        <w:rPr>
          <w:rFonts w:ascii="Arial" w:hAnsi="Arial" w:cs="Arial"/>
          <w:b/>
          <w:sz w:val="20"/>
          <w:szCs w:val="20"/>
          <w:u w:val="single"/>
          <w:lang w:val="en-US"/>
        </w:rPr>
      </w:pPr>
      <w:r w:rsidRPr="00C51D6A">
        <w:rPr>
          <w:rFonts w:ascii="Arial" w:hAnsi="Arial" w:cs="Arial"/>
          <w:b/>
          <w:sz w:val="20"/>
          <w:szCs w:val="20"/>
          <w:u w:val="single"/>
          <w:lang w:val="en-US"/>
        </w:rPr>
        <w:t>ARTICLE1 – SUBJECT OF THE AGREEMENT</w:t>
      </w:r>
    </w:p>
    <w:p w14:paraId="2D12CCDC" w14:textId="32AC3C54" w:rsidR="008A3F95" w:rsidRPr="00C51D6A" w:rsidRDefault="008A3F95" w:rsidP="008A3F95">
      <w:pPr>
        <w:jc w:val="both"/>
        <w:rPr>
          <w:rFonts w:ascii="Arial" w:hAnsi="Arial" w:cs="Arial"/>
          <w:b/>
          <w:sz w:val="20"/>
          <w:szCs w:val="20"/>
          <w:u w:val="single"/>
          <w:lang w:val="en-US"/>
        </w:rPr>
      </w:pPr>
      <w:r w:rsidRPr="00C51D6A">
        <w:rPr>
          <w:rFonts w:ascii="Arial" w:hAnsi="Arial" w:cs="Arial"/>
          <w:sz w:val="20"/>
          <w:szCs w:val="20"/>
          <w:lang w:val="en-US"/>
        </w:rPr>
        <w:t>This Agreement defines the terms and conditions</w:t>
      </w:r>
      <w:r w:rsidR="00AE386F">
        <w:rPr>
          <w:rFonts w:ascii="Arial" w:hAnsi="Arial" w:cs="Arial"/>
          <w:sz w:val="20"/>
          <w:szCs w:val="20"/>
          <w:lang w:val="en-US"/>
        </w:rPr>
        <w:t xml:space="preserve"> specifically applicable</w:t>
      </w:r>
      <w:r w:rsidRPr="00C51D6A">
        <w:rPr>
          <w:rFonts w:ascii="Arial" w:hAnsi="Arial" w:cs="Arial"/>
          <w:sz w:val="20"/>
          <w:szCs w:val="20"/>
          <w:lang w:val="en-US"/>
        </w:rPr>
        <w:t xml:space="preserve"> for the use </w:t>
      </w:r>
      <w:r w:rsidR="00BF2E09" w:rsidRPr="00C51D6A">
        <w:rPr>
          <w:rFonts w:ascii="Arial" w:hAnsi="Arial" w:cs="Arial"/>
          <w:sz w:val="20"/>
          <w:szCs w:val="20"/>
          <w:lang w:val="en-US"/>
        </w:rPr>
        <w:t xml:space="preserve">by the Licensee </w:t>
      </w:r>
      <w:r w:rsidRPr="00C51D6A">
        <w:rPr>
          <w:rFonts w:ascii="Arial" w:hAnsi="Arial" w:cs="Arial"/>
          <w:sz w:val="20"/>
          <w:szCs w:val="20"/>
          <w:lang w:val="en-US"/>
        </w:rPr>
        <w:t xml:space="preserve">of the </w:t>
      </w:r>
      <w:r w:rsidR="00AE386F">
        <w:rPr>
          <w:rFonts w:ascii="Arial" w:hAnsi="Arial" w:cs="Arial"/>
          <w:sz w:val="20"/>
          <w:szCs w:val="20"/>
          <w:lang w:val="en-US"/>
        </w:rPr>
        <w:t>Library</w:t>
      </w:r>
      <w:r w:rsidR="00BE673F">
        <w:rPr>
          <w:rFonts w:ascii="Arial" w:hAnsi="Arial" w:cs="Arial"/>
          <w:sz w:val="20"/>
          <w:szCs w:val="20"/>
          <w:lang w:val="en-US"/>
        </w:rPr>
        <w:t xml:space="preserve"> for the </w:t>
      </w:r>
      <w:r w:rsidR="004653E0">
        <w:rPr>
          <w:rFonts w:ascii="Arial" w:hAnsi="Arial" w:cs="Arial"/>
          <w:sz w:val="20"/>
          <w:szCs w:val="20"/>
          <w:lang w:val="en-US"/>
        </w:rPr>
        <w:t>p</w:t>
      </w:r>
      <w:r w:rsidR="00BE673F">
        <w:rPr>
          <w:rFonts w:ascii="Arial" w:hAnsi="Arial" w:cs="Arial"/>
          <w:sz w:val="20"/>
          <w:szCs w:val="20"/>
          <w:lang w:val="en-US"/>
        </w:rPr>
        <w:t>urpose</w:t>
      </w:r>
      <w:r w:rsidR="004653E0" w:rsidRPr="0078453F">
        <w:rPr>
          <w:rFonts w:ascii="Arial" w:hAnsi="Arial" w:cs="Arial"/>
          <w:sz w:val="20"/>
          <w:szCs w:val="20"/>
          <w:lang w:val="en-GB"/>
        </w:rPr>
        <w:t xml:space="preserve">s described in </w:t>
      </w:r>
      <w:r w:rsidR="004653E0">
        <w:rPr>
          <w:rFonts w:ascii="Arial" w:hAnsi="Arial" w:cs="Arial"/>
          <w:sz w:val="20"/>
          <w:szCs w:val="20"/>
          <w:lang w:val="en-GB"/>
        </w:rPr>
        <w:t>the Agreement</w:t>
      </w:r>
      <w:r w:rsidRPr="00C51D6A">
        <w:rPr>
          <w:rFonts w:ascii="Arial" w:hAnsi="Arial" w:cs="Arial"/>
          <w:sz w:val="20"/>
          <w:szCs w:val="20"/>
          <w:lang w:val="en-US"/>
        </w:rPr>
        <w:t>.</w:t>
      </w:r>
    </w:p>
    <w:p w14:paraId="4549D8A2" w14:textId="77777777" w:rsidR="0010352D" w:rsidRPr="00C51D6A" w:rsidRDefault="008A3F95" w:rsidP="006D03EF">
      <w:pPr>
        <w:rPr>
          <w:rFonts w:ascii="Arial" w:hAnsi="Arial" w:cs="Arial"/>
          <w:b/>
          <w:sz w:val="20"/>
          <w:szCs w:val="20"/>
          <w:u w:val="single"/>
          <w:lang w:val="en-US"/>
        </w:rPr>
      </w:pPr>
      <w:r w:rsidRPr="00C51D6A">
        <w:rPr>
          <w:rFonts w:ascii="Arial" w:hAnsi="Arial" w:cs="Arial"/>
          <w:b/>
          <w:sz w:val="20"/>
          <w:szCs w:val="20"/>
          <w:u w:val="single"/>
          <w:lang w:val="en-US"/>
        </w:rPr>
        <w:t>ARTICLE</w:t>
      </w:r>
      <w:bookmarkEnd w:id="0"/>
      <w:r w:rsidR="00582DE8" w:rsidRPr="00C51D6A">
        <w:rPr>
          <w:rFonts w:ascii="Arial" w:hAnsi="Arial" w:cs="Arial"/>
          <w:b/>
          <w:sz w:val="20"/>
          <w:szCs w:val="20"/>
          <w:u w:val="single"/>
          <w:lang w:val="en-US"/>
        </w:rPr>
        <w:t xml:space="preserve"> </w:t>
      </w:r>
      <w:r w:rsidRPr="00C51D6A">
        <w:rPr>
          <w:rFonts w:ascii="Arial" w:hAnsi="Arial" w:cs="Arial"/>
          <w:b/>
          <w:sz w:val="20"/>
          <w:szCs w:val="20"/>
          <w:u w:val="single"/>
          <w:lang w:val="en-US"/>
        </w:rPr>
        <w:t xml:space="preserve">2 – </w:t>
      </w:r>
      <w:r w:rsidR="0010352D" w:rsidRPr="00C51D6A">
        <w:rPr>
          <w:rFonts w:ascii="Arial" w:hAnsi="Arial" w:cs="Arial"/>
          <w:b/>
          <w:sz w:val="20"/>
          <w:szCs w:val="20"/>
          <w:u w:val="single"/>
          <w:lang w:val="en-US"/>
        </w:rPr>
        <w:t>NATURE AND SCOPE OF THE LICENSE</w:t>
      </w:r>
    </w:p>
    <w:p w14:paraId="3D0887FB" w14:textId="77777777" w:rsidR="0010352D" w:rsidRPr="00C51D6A" w:rsidRDefault="00391DF1" w:rsidP="00B61783">
      <w:pPr>
        <w:jc w:val="both"/>
        <w:rPr>
          <w:rFonts w:ascii="Arial" w:hAnsi="Arial" w:cs="Arial"/>
          <w:sz w:val="20"/>
          <w:szCs w:val="20"/>
          <w:lang w:val="en-US"/>
        </w:rPr>
      </w:pPr>
      <w:r>
        <w:rPr>
          <w:rFonts w:ascii="Arial" w:hAnsi="Arial" w:cs="Arial"/>
          <w:sz w:val="20"/>
          <w:szCs w:val="20"/>
          <w:lang w:val="en-US"/>
        </w:rPr>
        <w:t xml:space="preserve">2.1 </w:t>
      </w:r>
      <w:r w:rsidR="00B61783">
        <w:rPr>
          <w:rFonts w:ascii="Arial" w:hAnsi="Arial" w:cs="Arial"/>
          <w:sz w:val="20"/>
          <w:szCs w:val="20"/>
          <w:lang w:val="en-US"/>
        </w:rPr>
        <w:t xml:space="preserve">Provided Licensee complies at all times with the terms and conditions set forth in this Agreement, </w:t>
      </w:r>
      <w:r w:rsidR="003B2B93">
        <w:rPr>
          <w:rFonts w:ascii="Arial" w:hAnsi="Arial" w:cs="Arial"/>
          <w:sz w:val="20"/>
          <w:szCs w:val="20"/>
          <w:lang w:val="en-US"/>
        </w:rPr>
        <w:t xml:space="preserve">and subject to Article 4, </w:t>
      </w:r>
      <w:r w:rsidR="007437AA">
        <w:rPr>
          <w:rFonts w:ascii="Arial" w:hAnsi="Arial" w:cs="Arial"/>
          <w:sz w:val="20"/>
          <w:szCs w:val="20"/>
          <w:lang w:val="en-US"/>
        </w:rPr>
        <w:t>METROSCOPE</w:t>
      </w:r>
      <w:r w:rsidR="0010352D" w:rsidRPr="00C51D6A">
        <w:rPr>
          <w:rFonts w:ascii="Arial" w:hAnsi="Arial" w:cs="Arial"/>
          <w:sz w:val="20"/>
          <w:szCs w:val="20"/>
          <w:lang w:val="en-US"/>
        </w:rPr>
        <w:t xml:space="preserve"> gran</w:t>
      </w:r>
      <w:r w:rsidR="00AE386F">
        <w:rPr>
          <w:rFonts w:ascii="Arial" w:hAnsi="Arial" w:cs="Arial"/>
          <w:sz w:val="20"/>
          <w:szCs w:val="20"/>
          <w:lang w:val="en-US"/>
        </w:rPr>
        <w:t>ts to Licensee a</w:t>
      </w:r>
      <w:r w:rsidR="00BE673F">
        <w:rPr>
          <w:rFonts w:ascii="Arial" w:hAnsi="Arial" w:cs="Arial"/>
          <w:sz w:val="20"/>
          <w:szCs w:val="20"/>
          <w:lang w:val="en-US"/>
        </w:rPr>
        <w:t xml:space="preserve"> worldwide</w:t>
      </w:r>
      <w:r w:rsidR="00AE386F">
        <w:rPr>
          <w:rFonts w:ascii="Arial" w:hAnsi="Arial" w:cs="Arial"/>
          <w:sz w:val="20"/>
          <w:szCs w:val="20"/>
          <w:lang w:val="en-US"/>
        </w:rPr>
        <w:t>,</w:t>
      </w:r>
      <w:r w:rsidR="00B61783">
        <w:rPr>
          <w:rFonts w:ascii="Arial" w:hAnsi="Arial" w:cs="Arial"/>
          <w:sz w:val="20"/>
          <w:szCs w:val="20"/>
          <w:lang w:val="en-US"/>
        </w:rPr>
        <w:t xml:space="preserve"> free of charge and</w:t>
      </w:r>
      <w:r w:rsidR="00AE386F">
        <w:rPr>
          <w:rFonts w:ascii="Arial" w:hAnsi="Arial" w:cs="Arial"/>
          <w:sz w:val="20"/>
          <w:szCs w:val="20"/>
          <w:lang w:val="en-US"/>
        </w:rPr>
        <w:t xml:space="preserve"> non-</w:t>
      </w:r>
      <w:r w:rsidR="00B61783">
        <w:rPr>
          <w:rFonts w:ascii="Arial" w:hAnsi="Arial" w:cs="Arial"/>
          <w:sz w:val="20"/>
          <w:szCs w:val="20"/>
          <w:lang w:val="en-US"/>
        </w:rPr>
        <w:t xml:space="preserve">exclusive </w:t>
      </w:r>
      <w:r w:rsidR="00BE673F">
        <w:rPr>
          <w:rFonts w:ascii="Arial" w:hAnsi="Arial" w:cs="Arial"/>
          <w:sz w:val="20"/>
          <w:szCs w:val="20"/>
          <w:lang w:val="en-US"/>
        </w:rPr>
        <w:t xml:space="preserve">right </w:t>
      </w:r>
      <w:r w:rsidR="00B61783">
        <w:rPr>
          <w:rFonts w:ascii="Arial" w:hAnsi="Arial" w:cs="Arial"/>
          <w:sz w:val="20"/>
          <w:szCs w:val="20"/>
          <w:lang w:val="en-US"/>
        </w:rPr>
        <w:t xml:space="preserve">to use </w:t>
      </w:r>
      <w:r w:rsidR="0010352D" w:rsidRPr="00C51D6A">
        <w:rPr>
          <w:rFonts w:ascii="Arial" w:hAnsi="Arial" w:cs="Arial"/>
          <w:sz w:val="20"/>
          <w:szCs w:val="20"/>
          <w:lang w:val="en-US"/>
        </w:rPr>
        <w:t xml:space="preserve">the </w:t>
      </w:r>
      <w:r w:rsidR="00AE386F">
        <w:rPr>
          <w:rFonts w:ascii="Arial" w:hAnsi="Arial" w:cs="Arial"/>
          <w:sz w:val="20"/>
          <w:szCs w:val="20"/>
          <w:lang w:val="en-US"/>
        </w:rPr>
        <w:t>Library</w:t>
      </w:r>
      <w:r w:rsidR="0010352D" w:rsidRPr="00C51D6A">
        <w:rPr>
          <w:rFonts w:ascii="Arial" w:hAnsi="Arial" w:cs="Arial"/>
          <w:sz w:val="20"/>
          <w:szCs w:val="20"/>
          <w:lang w:val="en-US"/>
        </w:rPr>
        <w:t xml:space="preserve"> </w:t>
      </w:r>
      <w:r w:rsidR="00AE386F">
        <w:rPr>
          <w:rFonts w:ascii="Arial" w:hAnsi="Arial" w:cs="Arial"/>
          <w:sz w:val="20"/>
          <w:szCs w:val="20"/>
          <w:lang w:val="en-US"/>
        </w:rPr>
        <w:t>for the</w:t>
      </w:r>
      <w:r w:rsidR="00563A98">
        <w:rPr>
          <w:rFonts w:ascii="Arial" w:hAnsi="Arial" w:cs="Arial"/>
          <w:sz w:val="20"/>
          <w:szCs w:val="20"/>
          <w:lang w:val="en-US"/>
        </w:rPr>
        <w:t xml:space="preserve"> following limited purposes:</w:t>
      </w:r>
    </w:p>
    <w:p w14:paraId="0B558CD1" w14:textId="0CC01AEC" w:rsidR="00B61783" w:rsidRDefault="0047296A" w:rsidP="00563A98">
      <w:pPr>
        <w:numPr>
          <w:ilvl w:val="0"/>
          <w:numId w:val="3"/>
        </w:numPr>
        <w:rPr>
          <w:rFonts w:ascii="Arial" w:hAnsi="Arial" w:cs="Arial"/>
          <w:sz w:val="20"/>
          <w:szCs w:val="20"/>
          <w:lang w:val="en-US"/>
        </w:rPr>
      </w:pPr>
      <w:r w:rsidRPr="00C51D6A">
        <w:rPr>
          <w:rFonts w:ascii="Arial" w:hAnsi="Arial" w:cs="Arial"/>
          <w:sz w:val="20"/>
          <w:szCs w:val="20"/>
          <w:lang w:val="en-US"/>
        </w:rPr>
        <w:t>The right to</w:t>
      </w:r>
      <w:r w:rsidR="002F00AE" w:rsidRPr="00C51D6A">
        <w:rPr>
          <w:rFonts w:ascii="Arial" w:hAnsi="Arial" w:cs="Arial"/>
          <w:sz w:val="20"/>
          <w:szCs w:val="20"/>
          <w:lang w:val="en-US"/>
        </w:rPr>
        <w:t xml:space="preserve"> use</w:t>
      </w:r>
      <w:r w:rsidR="00B50C63">
        <w:rPr>
          <w:rFonts w:ascii="Arial" w:hAnsi="Arial" w:cs="Arial"/>
          <w:sz w:val="20"/>
          <w:szCs w:val="20"/>
          <w:lang w:val="en-US"/>
        </w:rPr>
        <w:t xml:space="preserve"> </w:t>
      </w:r>
      <w:r w:rsidRPr="00C51D6A">
        <w:rPr>
          <w:rFonts w:ascii="Arial" w:hAnsi="Arial" w:cs="Arial"/>
          <w:sz w:val="20"/>
          <w:szCs w:val="20"/>
          <w:lang w:val="en-US"/>
        </w:rPr>
        <w:t xml:space="preserve">the </w:t>
      </w:r>
      <w:r w:rsidR="00AE386F">
        <w:rPr>
          <w:rFonts w:ascii="Arial" w:hAnsi="Arial" w:cs="Arial"/>
          <w:sz w:val="20"/>
          <w:szCs w:val="20"/>
          <w:lang w:val="en-US"/>
        </w:rPr>
        <w:t>Library</w:t>
      </w:r>
      <w:r w:rsidR="006B2F71">
        <w:rPr>
          <w:rFonts w:ascii="Arial" w:hAnsi="Arial" w:cs="Arial"/>
          <w:sz w:val="20"/>
          <w:szCs w:val="20"/>
          <w:lang w:val="en-US"/>
        </w:rPr>
        <w:t xml:space="preserve"> or Derivative Works</w:t>
      </w:r>
      <w:r w:rsidRPr="00C51D6A">
        <w:rPr>
          <w:rFonts w:ascii="Arial" w:hAnsi="Arial" w:cs="Arial"/>
          <w:sz w:val="20"/>
          <w:szCs w:val="20"/>
          <w:lang w:val="en-US"/>
        </w:rPr>
        <w:t xml:space="preserve"> </w:t>
      </w:r>
      <w:r w:rsidR="00FC32D8" w:rsidRPr="00E63748">
        <w:rPr>
          <w:rFonts w:ascii="Arial" w:hAnsi="Arial" w:cs="Arial"/>
          <w:sz w:val="20"/>
          <w:szCs w:val="20"/>
          <w:lang w:val="en-US"/>
        </w:rPr>
        <w:t xml:space="preserve">to produce Parametrization </w:t>
      </w:r>
      <w:r w:rsidR="00B61783">
        <w:rPr>
          <w:rFonts w:ascii="Arial" w:hAnsi="Arial" w:cs="Arial"/>
          <w:sz w:val="20"/>
          <w:szCs w:val="20"/>
          <w:lang w:val="en-US"/>
        </w:rPr>
        <w:t>for its own internal needs or its customer internal needs;</w:t>
      </w:r>
    </w:p>
    <w:p w14:paraId="6C07DF3A" w14:textId="00443179" w:rsidR="004B250B" w:rsidRDefault="004B250B" w:rsidP="00563A98">
      <w:pPr>
        <w:numPr>
          <w:ilvl w:val="0"/>
          <w:numId w:val="3"/>
        </w:numPr>
        <w:rPr>
          <w:rFonts w:ascii="Arial" w:hAnsi="Arial" w:cs="Arial"/>
          <w:sz w:val="20"/>
          <w:szCs w:val="20"/>
          <w:lang w:val="en-US"/>
        </w:rPr>
      </w:pPr>
      <w:r>
        <w:rPr>
          <w:rFonts w:ascii="Arial" w:hAnsi="Arial" w:cs="Arial"/>
          <w:sz w:val="20"/>
          <w:szCs w:val="20"/>
          <w:lang w:val="en-US"/>
        </w:rPr>
        <w:t xml:space="preserve">The right to make </w:t>
      </w:r>
      <w:r w:rsidR="00696C7A">
        <w:rPr>
          <w:rFonts w:ascii="Arial" w:hAnsi="Arial" w:cs="Arial"/>
          <w:sz w:val="20"/>
          <w:szCs w:val="20"/>
          <w:lang w:val="en-US"/>
        </w:rPr>
        <w:t>Derivative Works, Bug Corrections</w:t>
      </w:r>
      <w:r>
        <w:rPr>
          <w:rFonts w:ascii="Arial" w:hAnsi="Arial" w:cs="Arial"/>
          <w:sz w:val="20"/>
          <w:szCs w:val="20"/>
          <w:lang w:val="en-US"/>
        </w:rPr>
        <w:t xml:space="preserve"> </w:t>
      </w:r>
      <w:r>
        <w:rPr>
          <w:rFonts w:ascii="Arial" w:eastAsia="Times New Roman" w:hAnsi="Arial" w:cs="Arial"/>
          <w:sz w:val="20"/>
          <w:szCs w:val="20"/>
          <w:lang w:val="en-US"/>
        </w:rPr>
        <w:t>to suit</w:t>
      </w:r>
      <w:r w:rsidRPr="001431C9">
        <w:rPr>
          <w:rFonts w:ascii="Arial" w:eastAsia="Times New Roman" w:hAnsi="Arial" w:cs="Arial"/>
          <w:sz w:val="20"/>
          <w:szCs w:val="20"/>
          <w:lang w:val="en-US"/>
        </w:rPr>
        <w:t xml:space="preserve"> </w:t>
      </w:r>
      <w:r>
        <w:rPr>
          <w:rFonts w:ascii="Arial" w:eastAsia="Times New Roman" w:hAnsi="Arial" w:cs="Arial"/>
          <w:sz w:val="20"/>
          <w:szCs w:val="20"/>
          <w:lang w:val="en-US"/>
        </w:rPr>
        <w:t>Licensee’s own internal needs or Licensee customer’s</w:t>
      </w:r>
      <w:r w:rsidRPr="001431C9">
        <w:rPr>
          <w:rFonts w:ascii="Arial" w:eastAsia="Times New Roman" w:hAnsi="Arial" w:cs="Arial"/>
          <w:sz w:val="20"/>
          <w:szCs w:val="20"/>
          <w:lang w:val="en-US"/>
        </w:rPr>
        <w:t xml:space="preserve"> </w:t>
      </w:r>
      <w:r>
        <w:rPr>
          <w:rFonts w:ascii="Arial" w:eastAsia="Times New Roman" w:hAnsi="Arial" w:cs="Arial"/>
          <w:sz w:val="20"/>
          <w:szCs w:val="20"/>
          <w:lang w:val="en-US"/>
        </w:rPr>
        <w:t xml:space="preserve">internal </w:t>
      </w:r>
      <w:r w:rsidRPr="001431C9">
        <w:rPr>
          <w:rFonts w:ascii="Arial" w:eastAsia="Times New Roman" w:hAnsi="Arial" w:cs="Arial"/>
          <w:sz w:val="20"/>
          <w:szCs w:val="20"/>
          <w:lang w:val="en-US"/>
        </w:rPr>
        <w:t>needs</w:t>
      </w:r>
      <w:r w:rsidR="00696C7A">
        <w:rPr>
          <w:rFonts w:ascii="Arial" w:eastAsia="Times New Roman" w:hAnsi="Arial" w:cs="Arial"/>
          <w:sz w:val="20"/>
          <w:szCs w:val="20"/>
          <w:lang w:val="en-US"/>
        </w:rPr>
        <w:t>;</w:t>
      </w:r>
      <w:r>
        <w:rPr>
          <w:rFonts w:ascii="Arial" w:eastAsia="Times New Roman" w:hAnsi="Arial" w:cs="Arial"/>
          <w:sz w:val="20"/>
          <w:szCs w:val="20"/>
          <w:lang w:val="en-US"/>
        </w:rPr>
        <w:t xml:space="preserve"> </w:t>
      </w:r>
    </w:p>
    <w:p w14:paraId="40E18E60" w14:textId="03828D44" w:rsidR="006734E4" w:rsidRPr="00D27AC8" w:rsidRDefault="00B61783">
      <w:pPr>
        <w:numPr>
          <w:ilvl w:val="0"/>
          <w:numId w:val="3"/>
        </w:numPr>
        <w:jc w:val="both"/>
        <w:rPr>
          <w:rFonts w:ascii="Arial" w:hAnsi="Arial" w:cs="Arial"/>
          <w:sz w:val="20"/>
          <w:szCs w:val="20"/>
          <w:lang w:val="en-US"/>
        </w:rPr>
      </w:pPr>
      <w:r>
        <w:rPr>
          <w:rFonts w:ascii="Arial" w:hAnsi="Arial" w:cs="Arial"/>
          <w:sz w:val="20"/>
          <w:szCs w:val="20"/>
          <w:lang w:val="en-US"/>
        </w:rPr>
        <w:t>The right to distribute</w:t>
      </w:r>
      <w:r w:rsidR="0096672D">
        <w:rPr>
          <w:rFonts w:ascii="Arial" w:hAnsi="Arial" w:cs="Arial"/>
          <w:sz w:val="20"/>
          <w:szCs w:val="20"/>
          <w:lang w:val="en-US"/>
        </w:rPr>
        <w:t>,</w:t>
      </w:r>
      <w:r w:rsidR="002606AA">
        <w:rPr>
          <w:rFonts w:ascii="Arial" w:hAnsi="Arial" w:cs="Arial"/>
          <w:sz w:val="20"/>
          <w:szCs w:val="20"/>
          <w:lang w:val="en-US"/>
        </w:rPr>
        <w:t xml:space="preserve"> </w:t>
      </w:r>
      <w:r w:rsidR="0096672D">
        <w:rPr>
          <w:rFonts w:ascii="Arial" w:hAnsi="Arial" w:cs="Arial"/>
          <w:sz w:val="20"/>
          <w:szCs w:val="20"/>
          <w:lang w:val="en-US"/>
        </w:rPr>
        <w:t xml:space="preserve">under the terms and conditions of its choice (on a free of charge basis or against a fee) </w:t>
      </w:r>
      <w:r w:rsidR="002606AA">
        <w:rPr>
          <w:rFonts w:ascii="Arial" w:hAnsi="Arial" w:cs="Arial"/>
          <w:sz w:val="20"/>
          <w:szCs w:val="20"/>
          <w:lang w:val="en-US"/>
        </w:rPr>
        <w:t>(</w:t>
      </w:r>
      <w:proofErr w:type="spellStart"/>
      <w:r w:rsidR="002606AA">
        <w:rPr>
          <w:rFonts w:ascii="Arial" w:hAnsi="Arial" w:cs="Arial"/>
          <w:sz w:val="20"/>
          <w:szCs w:val="20"/>
          <w:lang w:val="en-US"/>
        </w:rPr>
        <w:t>i</w:t>
      </w:r>
      <w:proofErr w:type="spellEnd"/>
      <w:r w:rsidR="002606AA">
        <w:rPr>
          <w:rFonts w:ascii="Arial" w:hAnsi="Arial" w:cs="Arial"/>
          <w:sz w:val="20"/>
          <w:szCs w:val="20"/>
          <w:lang w:val="en-US"/>
        </w:rPr>
        <w:t>)</w:t>
      </w:r>
      <w:r w:rsidR="008353CB">
        <w:rPr>
          <w:rFonts w:ascii="Arial" w:hAnsi="Arial" w:cs="Arial"/>
          <w:sz w:val="20"/>
          <w:szCs w:val="20"/>
          <w:lang w:val="en-US"/>
        </w:rPr>
        <w:t xml:space="preserve"> </w:t>
      </w:r>
      <w:r w:rsidR="008406DC" w:rsidRPr="008406DC">
        <w:rPr>
          <w:rFonts w:ascii="Arial" w:hAnsi="Arial" w:cs="Arial"/>
          <w:sz w:val="20"/>
          <w:szCs w:val="20"/>
          <w:lang w:val="en-US"/>
        </w:rPr>
        <w:t xml:space="preserve">the source code of a Parametrization </w:t>
      </w:r>
      <w:r w:rsidR="0096672D">
        <w:rPr>
          <w:rFonts w:ascii="Arial" w:hAnsi="Arial" w:cs="Arial"/>
          <w:sz w:val="20"/>
          <w:szCs w:val="20"/>
          <w:lang w:val="en-US"/>
        </w:rPr>
        <w:t>based on the</w:t>
      </w:r>
      <w:r w:rsidR="0096672D" w:rsidRPr="008406DC">
        <w:rPr>
          <w:rFonts w:ascii="Arial" w:hAnsi="Arial" w:cs="Arial"/>
          <w:sz w:val="20"/>
          <w:szCs w:val="20"/>
          <w:lang w:val="en-US"/>
        </w:rPr>
        <w:t xml:space="preserve"> </w:t>
      </w:r>
      <w:r w:rsidR="008406DC" w:rsidRPr="008406DC">
        <w:rPr>
          <w:rFonts w:ascii="Arial" w:hAnsi="Arial" w:cs="Arial"/>
          <w:sz w:val="20"/>
          <w:szCs w:val="20"/>
          <w:lang w:val="en-US"/>
        </w:rPr>
        <w:t xml:space="preserve">Library to a customer having already been granted access to Library by </w:t>
      </w:r>
      <w:proofErr w:type="spellStart"/>
      <w:r w:rsidR="008406DC" w:rsidRPr="008406DC">
        <w:rPr>
          <w:rFonts w:ascii="Arial" w:hAnsi="Arial" w:cs="Arial"/>
          <w:sz w:val="20"/>
          <w:szCs w:val="20"/>
          <w:lang w:val="en-US"/>
        </w:rPr>
        <w:t>Metroscope</w:t>
      </w:r>
      <w:proofErr w:type="spellEnd"/>
      <w:r w:rsidR="002606AA">
        <w:rPr>
          <w:rFonts w:ascii="Arial" w:hAnsi="Arial" w:cs="Arial"/>
          <w:sz w:val="20"/>
          <w:szCs w:val="20"/>
          <w:lang w:val="en-US"/>
        </w:rPr>
        <w:t xml:space="preserve"> (ii)</w:t>
      </w:r>
      <w:r w:rsidR="002606AA" w:rsidRPr="002606AA">
        <w:rPr>
          <w:rFonts w:ascii="Arial" w:hAnsi="Arial" w:cs="Arial"/>
          <w:sz w:val="20"/>
          <w:szCs w:val="20"/>
          <w:lang w:val="en-US"/>
        </w:rPr>
        <w:t xml:space="preserve"> </w:t>
      </w:r>
      <w:r w:rsidR="002606AA" w:rsidRPr="00773508">
        <w:rPr>
          <w:rFonts w:ascii="Arial" w:hAnsi="Arial" w:cs="Arial"/>
          <w:sz w:val="20"/>
          <w:szCs w:val="20"/>
          <w:lang w:val="en-US"/>
        </w:rPr>
        <w:t xml:space="preserve">a </w:t>
      </w:r>
      <w:r w:rsidR="002606AA">
        <w:rPr>
          <w:rFonts w:ascii="Arial" w:hAnsi="Arial" w:cs="Arial"/>
          <w:sz w:val="20"/>
          <w:szCs w:val="20"/>
          <w:lang w:val="en-US"/>
        </w:rPr>
        <w:t>P</w:t>
      </w:r>
      <w:r w:rsidR="002606AA" w:rsidRPr="00773508">
        <w:rPr>
          <w:rFonts w:ascii="Arial" w:hAnsi="Arial" w:cs="Arial"/>
          <w:sz w:val="20"/>
          <w:szCs w:val="20"/>
          <w:lang w:val="en-US"/>
        </w:rPr>
        <w:t>ackaged Parametrization</w:t>
      </w:r>
      <w:r w:rsidR="0096672D">
        <w:rPr>
          <w:rFonts w:ascii="Arial" w:hAnsi="Arial" w:cs="Arial"/>
          <w:sz w:val="20"/>
          <w:szCs w:val="20"/>
          <w:lang w:val="en-US"/>
        </w:rPr>
        <w:t xml:space="preserve"> based on the Library</w:t>
      </w:r>
      <w:r w:rsidR="002606AA" w:rsidRPr="00773508">
        <w:rPr>
          <w:rFonts w:ascii="Arial" w:hAnsi="Arial" w:cs="Arial"/>
          <w:sz w:val="20"/>
          <w:szCs w:val="20"/>
          <w:lang w:val="en-US"/>
        </w:rPr>
        <w:t xml:space="preserve"> </w:t>
      </w:r>
      <w:r w:rsidR="00D27AC8" w:rsidRPr="00504BE2">
        <w:rPr>
          <w:rFonts w:ascii="Arial" w:hAnsi="Arial" w:cs="Arial"/>
          <w:sz w:val="20"/>
          <w:szCs w:val="20"/>
          <w:lang w:val="en-US"/>
        </w:rPr>
        <w:t>to any customer</w:t>
      </w:r>
      <w:r w:rsidR="00D27AC8" w:rsidRPr="00D27AC8">
        <w:rPr>
          <w:rFonts w:ascii="Arial" w:hAnsi="Arial" w:cs="Arial"/>
          <w:sz w:val="20"/>
          <w:szCs w:val="20"/>
          <w:lang w:val="en-US"/>
        </w:rPr>
        <w:t xml:space="preserve"> </w:t>
      </w:r>
      <w:r w:rsidR="002606AA">
        <w:rPr>
          <w:rFonts w:ascii="Arial" w:hAnsi="Arial" w:cs="Arial"/>
          <w:sz w:val="20"/>
          <w:szCs w:val="20"/>
          <w:lang w:val="en-US"/>
        </w:rPr>
        <w:t>(iii) Licensee Derivative Work and</w:t>
      </w:r>
      <w:r w:rsidR="00D27AC8">
        <w:rPr>
          <w:rFonts w:ascii="Arial" w:hAnsi="Arial" w:cs="Arial"/>
          <w:sz w:val="20"/>
          <w:szCs w:val="20"/>
          <w:lang w:val="en-US"/>
        </w:rPr>
        <w:t xml:space="preserve"> the source code of any Parametrization based on such Derivative Work,</w:t>
      </w:r>
      <w:r w:rsidR="002606AA">
        <w:rPr>
          <w:rFonts w:ascii="Arial" w:hAnsi="Arial" w:cs="Arial"/>
          <w:sz w:val="20"/>
          <w:szCs w:val="20"/>
          <w:lang w:val="en-US"/>
        </w:rPr>
        <w:t xml:space="preserve"> </w:t>
      </w:r>
      <w:r w:rsidR="002606AA" w:rsidRPr="00D85FF6">
        <w:rPr>
          <w:rFonts w:ascii="Arial" w:hAnsi="Arial" w:cs="Arial"/>
          <w:sz w:val="20"/>
          <w:szCs w:val="20"/>
          <w:lang w:val="en-US"/>
        </w:rPr>
        <w:t xml:space="preserve">to a customer who has already been granted access to Library by </w:t>
      </w:r>
      <w:proofErr w:type="spellStart"/>
      <w:r w:rsidR="002606AA" w:rsidRPr="00D85FF6">
        <w:rPr>
          <w:rFonts w:ascii="Arial" w:hAnsi="Arial" w:cs="Arial"/>
          <w:sz w:val="20"/>
          <w:szCs w:val="20"/>
          <w:lang w:val="en-US"/>
        </w:rPr>
        <w:t>Metroscope</w:t>
      </w:r>
      <w:proofErr w:type="spellEnd"/>
      <w:r w:rsidR="0096672D">
        <w:rPr>
          <w:rFonts w:ascii="Arial" w:hAnsi="Arial" w:cs="Arial"/>
          <w:sz w:val="20"/>
          <w:szCs w:val="20"/>
          <w:lang w:val="en-US"/>
        </w:rPr>
        <w:t xml:space="preserve"> </w:t>
      </w:r>
      <w:r w:rsidR="00D27AC8">
        <w:rPr>
          <w:rFonts w:ascii="Arial" w:hAnsi="Arial" w:cs="Arial"/>
          <w:sz w:val="20"/>
          <w:szCs w:val="20"/>
          <w:lang w:val="en-US"/>
        </w:rPr>
        <w:t xml:space="preserve">(iv) </w:t>
      </w:r>
      <w:r w:rsidR="00D27AC8" w:rsidRPr="00504BE2">
        <w:rPr>
          <w:rFonts w:ascii="Arial" w:hAnsi="Arial" w:cs="Arial"/>
          <w:sz w:val="20"/>
          <w:szCs w:val="20"/>
          <w:lang w:val="en-US"/>
        </w:rPr>
        <w:t xml:space="preserve">The right to distribute a </w:t>
      </w:r>
      <w:r w:rsidR="00D27AC8">
        <w:rPr>
          <w:rFonts w:ascii="Arial" w:hAnsi="Arial" w:cs="Arial"/>
          <w:sz w:val="20"/>
          <w:szCs w:val="20"/>
          <w:lang w:val="en-US"/>
        </w:rPr>
        <w:t>P</w:t>
      </w:r>
      <w:r w:rsidR="00D27AC8" w:rsidRPr="00504BE2">
        <w:rPr>
          <w:rFonts w:ascii="Arial" w:hAnsi="Arial" w:cs="Arial"/>
          <w:sz w:val="20"/>
          <w:szCs w:val="20"/>
          <w:lang w:val="en-US"/>
        </w:rPr>
        <w:t>ackaged Parametrization using Licensee Derivative Work to any customer</w:t>
      </w:r>
      <w:r w:rsidR="00D27AC8">
        <w:rPr>
          <w:rFonts w:ascii="Arial" w:hAnsi="Arial" w:cs="Arial"/>
          <w:sz w:val="20"/>
          <w:szCs w:val="20"/>
          <w:lang w:val="en-US"/>
        </w:rPr>
        <w:t>.</w:t>
      </w:r>
      <w:r w:rsidR="006734E4" w:rsidRPr="00D27AC8">
        <w:rPr>
          <w:rFonts w:ascii="Arial" w:hAnsi="Arial" w:cs="Arial"/>
          <w:sz w:val="20"/>
          <w:szCs w:val="20"/>
          <w:lang w:val="en-US"/>
        </w:rPr>
        <w:t xml:space="preserve"> </w:t>
      </w:r>
    </w:p>
    <w:p w14:paraId="764FD803" w14:textId="62025074" w:rsidR="00773508" w:rsidRDefault="006734E4" w:rsidP="0026341D">
      <w:pPr>
        <w:ind w:left="720"/>
        <w:jc w:val="both"/>
        <w:rPr>
          <w:rFonts w:ascii="Arial" w:hAnsi="Arial" w:cs="Arial"/>
          <w:sz w:val="20"/>
          <w:szCs w:val="20"/>
          <w:lang w:val="en-US"/>
        </w:rPr>
      </w:pPr>
      <w:r>
        <w:rPr>
          <w:rFonts w:ascii="Arial" w:hAnsi="Arial" w:cs="Arial"/>
          <w:sz w:val="20"/>
          <w:szCs w:val="20"/>
          <w:lang w:val="en-US"/>
        </w:rPr>
        <w:t xml:space="preserve">Any distribution mentioned </w:t>
      </w:r>
      <w:proofErr w:type="spellStart"/>
      <w:r>
        <w:rPr>
          <w:rFonts w:ascii="Arial" w:hAnsi="Arial" w:cs="Arial"/>
          <w:sz w:val="20"/>
          <w:szCs w:val="20"/>
          <w:lang w:val="en-US"/>
        </w:rPr>
        <w:t>herebefore</w:t>
      </w:r>
      <w:proofErr w:type="spellEnd"/>
      <w:r>
        <w:rPr>
          <w:rFonts w:ascii="Arial" w:hAnsi="Arial" w:cs="Arial"/>
          <w:sz w:val="20"/>
          <w:szCs w:val="20"/>
          <w:lang w:val="en-US"/>
        </w:rPr>
        <w:t xml:space="preserve"> shall be made in compliance with the Agreement </w:t>
      </w:r>
      <w:proofErr w:type="gramStart"/>
      <w:r>
        <w:rPr>
          <w:rFonts w:ascii="Arial" w:hAnsi="Arial" w:cs="Arial"/>
          <w:sz w:val="20"/>
          <w:szCs w:val="20"/>
          <w:lang w:val="en-US"/>
        </w:rPr>
        <w:t>in particular that</w:t>
      </w:r>
      <w:proofErr w:type="gramEnd"/>
      <w:r>
        <w:rPr>
          <w:rFonts w:ascii="Arial" w:hAnsi="Arial" w:cs="Arial"/>
          <w:sz w:val="20"/>
          <w:szCs w:val="20"/>
          <w:lang w:val="en-US"/>
        </w:rPr>
        <w:t xml:space="preserve"> Licensee does not grant more rights than it has been granted herein and in compliance with Articles 5 and 6 (including the obligation for the Licensee to include Attribution Notices in any Derivative Work and Packaged Parametrization).</w:t>
      </w:r>
    </w:p>
    <w:p w14:paraId="34E1C8FA" w14:textId="77777777" w:rsidR="003B083F" w:rsidRDefault="00391DF1" w:rsidP="002D6A77">
      <w:pPr>
        <w:jc w:val="both"/>
        <w:rPr>
          <w:rFonts w:ascii="Arial" w:hAnsi="Arial" w:cs="Arial"/>
          <w:sz w:val="20"/>
          <w:szCs w:val="20"/>
          <w:lang w:val="en-US"/>
        </w:rPr>
      </w:pPr>
      <w:r>
        <w:rPr>
          <w:rFonts w:ascii="Arial" w:hAnsi="Arial" w:cs="Arial"/>
          <w:sz w:val="20"/>
          <w:szCs w:val="20"/>
          <w:lang w:val="en-US"/>
        </w:rPr>
        <w:t>2.</w:t>
      </w:r>
      <w:r w:rsidR="000B7261">
        <w:rPr>
          <w:rFonts w:ascii="Arial" w:hAnsi="Arial" w:cs="Arial"/>
          <w:sz w:val="20"/>
          <w:szCs w:val="20"/>
          <w:lang w:val="en-US"/>
        </w:rPr>
        <w:t>2</w:t>
      </w:r>
      <w:r>
        <w:rPr>
          <w:rFonts w:ascii="Arial" w:hAnsi="Arial" w:cs="Arial"/>
          <w:sz w:val="20"/>
          <w:szCs w:val="20"/>
          <w:lang w:val="en-US"/>
        </w:rPr>
        <w:t xml:space="preserve"> </w:t>
      </w:r>
      <w:r w:rsidR="003B083F">
        <w:rPr>
          <w:rFonts w:ascii="Arial" w:hAnsi="Arial" w:cs="Arial"/>
          <w:sz w:val="20"/>
          <w:szCs w:val="20"/>
          <w:lang w:val="en-US"/>
        </w:rPr>
        <w:t xml:space="preserve">Licensee shall not include any Virus in the Library or in any Derivative Work in any manner whatsoever. </w:t>
      </w:r>
    </w:p>
    <w:p w14:paraId="54E80146" w14:textId="77777777" w:rsidR="00582DE8" w:rsidRPr="00C51D6A" w:rsidRDefault="00582DE8" w:rsidP="006D03EF">
      <w:pPr>
        <w:rPr>
          <w:rFonts w:ascii="Arial" w:hAnsi="Arial" w:cs="Arial"/>
          <w:b/>
          <w:sz w:val="20"/>
          <w:szCs w:val="20"/>
          <w:u w:val="single"/>
          <w:lang w:val="en-US"/>
        </w:rPr>
      </w:pPr>
      <w:r w:rsidRPr="00C51D6A">
        <w:rPr>
          <w:rFonts w:ascii="Arial" w:hAnsi="Arial" w:cs="Arial"/>
          <w:b/>
          <w:sz w:val="20"/>
          <w:szCs w:val="20"/>
          <w:u w:val="single"/>
          <w:lang w:val="en-US"/>
        </w:rPr>
        <w:t xml:space="preserve">ARTICLE 3 – </w:t>
      </w:r>
      <w:r w:rsidR="00B50C63">
        <w:rPr>
          <w:rFonts w:ascii="Arial" w:hAnsi="Arial" w:cs="Arial"/>
          <w:b/>
          <w:sz w:val="20"/>
          <w:szCs w:val="20"/>
          <w:u w:val="single"/>
          <w:lang w:val="en-US"/>
        </w:rPr>
        <w:t>INTELLECTUAL PROPERTY</w:t>
      </w:r>
    </w:p>
    <w:p w14:paraId="6385CE31" w14:textId="77777777" w:rsidR="007058A6" w:rsidRPr="00C51D6A" w:rsidRDefault="00B50C63" w:rsidP="00391DF1">
      <w:pPr>
        <w:jc w:val="both"/>
        <w:rPr>
          <w:rFonts w:ascii="Arial" w:hAnsi="Arial" w:cs="Arial"/>
          <w:sz w:val="20"/>
          <w:szCs w:val="20"/>
          <w:lang w:val="en-US"/>
        </w:rPr>
      </w:pPr>
      <w:r>
        <w:rPr>
          <w:rFonts w:ascii="Arial" w:hAnsi="Arial" w:cs="Arial"/>
          <w:sz w:val="20"/>
          <w:szCs w:val="20"/>
          <w:lang w:val="en-US"/>
        </w:rPr>
        <w:t xml:space="preserve">Subject to third party rights, Licensee </w:t>
      </w:r>
      <w:r w:rsidR="00D91A71">
        <w:rPr>
          <w:rFonts w:ascii="Arial" w:hAnsi="Arial" w:cs="Arial"/>
          <w:sz w:val="20"/>
          <w:szCs w:val="20"/>
          <w:lang w:val="en-US"/>
        </w:rPr>
        <w:t xml:space="preserve">acknowledges that </w:t>
      </w:r>
      <w:r>
        <w:rPr>
          <w:rFonts w:ascii="Arial" w:hAnsi="Arial" w:cs="Arial"/>
          <w:sz w:val="20"/>
          <w:szCs w:val="20"/>
          <w:lang w:val="en-US"/>
        </w:rPr>
        <w:t xml:space="preserve">METROSCOPE </w:t>
      </w:r>
      <w:r w:rsidR="00391DF1">
        <w:rPr>
          <w:rFonts w:ascii="Arial" w:hAnsi="Arial" w:cs="Arial"/>
          <w:sz w:val="20"/>
          <w:szCs w:val="20"/>
          <w:lang w:val="en-US"/>
        </w:rPr>
        <w:t>remains</w:t>
      </w:r>
      <w:r>
        <w:rPr>
          <w:rFonts w:ascii="Arial" w:hAnsi="Arial" w:cs="Arial"/>
          <w:sz w:val="20"/>
          <w:szCs w:val="20"/>
          <w:lang w:val="en-US"/>
        </w:rPr>
        <w:t xml:space="preserve"> the owner of </w:t>
      </w:r>
      <w:r w:rsidR="00D91A71">
        <w:rPr>
          <w:rFonts w:ascii="Arial" w:hAnsi="Arial" w:cs="Arial"/>
          <w:sz w:val="20"/>
          <w:szCs w:val="20"/>
          <w:lang w:val="en-US"/>
        </w:rPr>
        <w:t xml:space="preserve">the </w:t>
      </w:r>
      <w:r w:rsidR="00AE386F">
        <w:rPr>
          <w:rFonts w:ascii="Arial" w:hAnsi="Arial" w:cs="Arial"/>
          <w:sz w:val="20"/>
          <w:szCs w:val="20"/>
          <w:lang w:val="en-US"/>
        </w:rPr>
        <w:t>Library</w:t>
      </w:r>
      <w:r w:rsidR="007058A6" w:rsidRPr="00C51D6A">
        <w:rPr>
          <w:rFonts w:ascii="Arial" w:hAnsi="Arial" w:cs="Arial"/>
          <w:sz w:val="20"/>
          <w:szCs w:val="20"/>
          <w:lang w:val="en-US"/>
        </w:rPr>
        <w:t xml:space="preserve">. </w:t>
      </w:r>
      <w:r w:rsidR="00B224E7">
        <w:rPr>
          <w:rFonts w:ascii="Arial" w:hAnsi="Arial" w:cs="Arial"/>
          <w:sz w:val="20"/>
          <w:szCs w:val="20"/>
          <w:lang w:val="en-US"/>
        </w:rPr>
        <w:t xml:space="preserve">In accordance with Article 6, </w:t>
      </w:r>
      <w:r w:rsidR="002A7A13">
        <w:rPr>
          <w:rFonts w:ascii="Arial" w:hAnsi="Arial" w:cs="Arial"/>
          <w:sz w:val="20"/>
          <w:szCs w:val="20"/>
          <w:lang w:val="en-US"/>
        </w:rPr>
        <w:t>Licensee</w:t>
      </w:r>
      <w:r w:rsidR="007058A6" w:rsidRPr="00C51D6A">
        <w:rPr>
          <w:rFonts w:ascii="Arial" w:hAnsi="Arial" w:cs="Arial"/>
          <w:sz w:val="20"/>
          <w:szCs w:val="20"/>
          <w:lang w:val="en-US"/>
        </w:rPr>
        <w:t xml:space="preserve"> shall preserve and include any </w:t>
      </w:r>
      <w:r w:rsidR="008612D5" w:rsidRPr="00C51D6A">
        <w:rPr>
          <w:rFonts w:ascii="Arial" w:hAnsi="Arial" w:cs="Arial"/>
          <w:sz w:val="20"/>
          <w:szCs w:val="20"/>
          <w:lang w:val="en-US"/>
        </w:rPr>
        <w:t xml:space="preserve">proprietary notice, such as </w:t>
      </w:r>
      <w:r w:rsidR="007058A6" w:rsidRPr="00C51D6A">
        <w:rPr>
          <w:rFonts w:ascii="Arial" w:hAnsi="Arial" w:cs="Arial"/>
          <w:sz w:val="20"/>
          <w:szCs w:val="20"/>
          <w:lang w:val="en-US"/>
        </w:rPr>
        <w:t xml:space="preserve">copyright </w:t>
      </w:r>
      <w:r w:rsidR="008612D5" w:rsidRPr="00C51D6A">
        <w:rPr>
          <w:rFonts w:ascii="Arial" w:hAnsi="Arial" w:cs="Arial"/>
          <w:sz w:val="20"/>
          <w:szCs w:val="20"/>
          <w:lang w:val="en-US"/>
        </w:rPr>
        <w:t xml:space="preserve">or trademark </w:t>
      </w:r>
      <w:r w:rsidR="007058A6" w:rsidRPr="00C51D6A">
        <w:rPr>
          <w:rFonts w:ascii="Arial" w:hAnsi="Arial" w:cs="Arial"/>
          <w:sz w:val="20"/>
          <w:szCs w:val="20"/>
          <w:lang w:val="en-US"/>
        </w:rPr>
        <w:t>notice</w:t>
      </w:r>
      <w:r w:rsidR="008612D5" w:rsidRPr="00C51D6A">
        <w:rPr>
          <w:rFonts w:ascii="Arial" w:hAnsi="Arial" w:cs="Arial"/>
          <w:sz w:val="20"/>
          <w:szCs w:val="20"/>
          <w:lang w:val="en-US"/>
        </w:rPr>
        <w:t>s,</w:t>
      </w:r>
      <w:r w:rsidR="007058A6" w:rsidRPr="00C51D6A">
        <w:rPr>
          <w:rFonts w:ascii="Arial" w:hAnsi="Arial" w:cs="Arial"/>
          <w:sz w:val="20"/>
          <w:szCs w:val="20"/>
          <w:lang w:val="en-US"/>
        </w:rPr>
        <w:t xml:space="preserve"> whi</w:t>
      </w:r>
      <w:r w:rsidR="00D91A71">
        <w:rPr>
          <w:rFonts w:ascii="Arial" w:hAnsi="Arial" w:cs="Arial"/>
          <w:sz w:val="20"/>
          <w:szCs w:val="20"/>
          <w:lang w:val="en-US"/>
        </w:rPr>
        <w:t xml:space="preserve">ch may appear in the </w:t>
      </w:r>
      <w:r w:rsidR="00AE386F">
        <w:rPr>
          <w:rFonts w:ascii="Arial" w:hAnsi="Arial" w:cs="Arial"/>
          <w:sz w:val="20"/>
          <w:szCs w:val="20"/>
          <w:lang w:val="en-US"/>
        </w:rPr>
        <w:t>Library</w:t>
      </w:r>
      <w:r w:rsidR="00D91A71">
        <w:rPr>
          <w:rFonts w:ascii="Arial" w:hAnsi="Arial" w:cs="Arial"/>
          <w:sz w:val="20"/>
          <w:szCs w:val="20"/>
          <w:lang w:val="en-US"/>
        </w:rPr>
        <w:t xml:space="preserve"> </w:t>
      </w:r>
      <w:r w:rsidR="007058A6" w:rsidRPr="00C51D6A">
        <w:rPr>
          <w:rFonts w:ascii="Arial" w:hAnsi="Arial" w:cs="Arial"/>
          <w:sz w:val="20"/>
          <w:szCs w:val="20"/>
          <w:lang w:val="en-US"/>
        </w:rPr>
        <w:t>in all copies thereof</w:t>
      </w:r>
      <w:r w:rsidR="00B9595C">
        <w:rPr>
          <w:rFonts w:ascii="Arial" w:hAnsi="Arial" w:cs="Arial"/>
          <w:sz w:val="20"/>
          <w:szCs w:val="20"/>
          <w:lang w:val="en-US"/>
        </w:rPr>
        <w:t xml:space="preserve"> (including the </w:t>
      </w:r>
      <w:r w:rsidR="00B9595C">
        <w:rPr>
          <w:rFonts w:ascii="Arial" w:hAnsi="Arial" w:cs="Arial"/>
          <w:sz w:val="20"/>
          <w:szCs w:val="20"/>
          <w:lang w:val="en-US"/>
        </w:rPr>
        <w:lastRenderedPageBreak/>
        <w:t>Derivative Works)</w:t>
      </w:r>
      <w:r w:rsidR="007058A6" w:rsidRPr="00C51D6A">
        <w:rPr>
          <w:rFonts w:ascii="Arial" w:hAnsi="Arial" w:cs="Arial"/>
          <w:sz w:val="20"/>
          <w:szCs w:val="20"/>
          <w:lang w:val="en-US"/>
        </w:rPr>
        <w:t xml:space="preserve">, whether such copies are </w:t>
      </w:r>
      <w:r w:rsidR="00D91A71">
        <w:rPr>
          <w:rFonts w:ascii="Arial" w:hAnsi="Arial" w:cs="Arial"/>
          <w:sz w:val="20"/>
          <w:szCs w:val="20"/>
          <w:lang w:val="en-US"/>
        </w:rPr>
        <w:t>in</w:t>
      </w:r>
      <w:r w:rsidR="007058A6" w:rsidRPr="00C51D6A">
        <w:rPr>
          <w:rFonts w:ascii="Arial" w:hAnsi="Arial" w:cs="Arial"/>
          <w:sz w:val="20"/>
          <w:szCs w:val="20"/>
          <w:lang w:val="en-US"/>
        </w:rPr>
        <w:t xml:space="preserve"> whole or </w:t>
      </w:r>
      <w:r w:rsidR="00D91A71">
        <w:rPr>
          <w:rFonts w:ascii="Arial" w:hAnsi="Arial" w:cs="Arial"/>
          <w:sz w:val="20"/>
          <w:szCs w:val="20"/>
          <w:lang w:val="en-US"/>
        </w:rPr>
        <w:t>in</w:t>
      </w:r>
      <w:r w:rsidR="007058A6" w:rsidRPr="00C51D6A">
        <w:rPr>
          <w:rFonts w:ascii="Arial" w:hAnsi="Arial" w:cs="Arial"/>
          <w:sz w:val="20"/>
          <w:szCs w:val="20"/>
          <w:lang w:val="en-US"/>
        </w:rPr>
        <w:t xml:space="preserve"> part, in machine readable form or in printed form.</w:t>
      </w:r>
    </w:p>
    <w:p w14:paraId="1F441FFE" w14:textId="77777777" w:rsidR="00755527" w:rsidRPr="00C51D6A" w:rsidRDefault="00755527" w:rsidP="001D69D8">
      <w:pPr>
        <w:rPr>
          <w:rFonts w:ascii="Arial" w:hAnsi="Arial" w:cs="Arial"/>
          <w:b/>
          <w:sz w:val="20"/>
          <w:szCs w:val="20"/>
          <w:u w:val="single"/>
          <w:lang w:val="en-US"/>
        </w:rPr>
      </w:pPr>
      <w:r w:rsidRPr="00C51D6A">
        <w:rPr>
          <w:rFonts w:ascii="Arial" w:hAnsi="Arial" w:cs="Arial"/>
          <w:b/>
          <w:sz w:val="20"/>
          <w:szCs w:val="20"/>
          <w:u w:val="single"/>
          <w:lang w:val="en-US"/>
        </w:rPr>
        <w:t>ARTICLE 4 –</w:t>
      </w:r>
      <w:r w:rsidR="00391DF1">
        <w:rPr>
          <w:rFonts w:ascii="Arial" w:hAnsi="Arial" w:cs="Arial"/>
          <w:b/>
          <w:sz w:val="20"/>
          <w:szCs w:val="20"/>
          <w:u w:val="single"/>
          <w:lang w:val="en-US"/>
        </w:rPr>
        <w:t xml:space="preserve"> </w:t>
      </w:r>
      <w:r w:rsidR="00B224E7">
        <w:rPr>
          <w:rFonts w:ascii="Arial" w:hAnsi="Arial" w:cs="Arial"/>
          <w:b/>
          <w:sz w:val="20"/>
          <w:szCs w:val="20"/>
          <w:u w:val="single"/>
          <w:lang w:val="en-US"/>
        </w:rPr>
        <w:t xml:space="preserve">RIGHTS GRANTED ON </w:t>
      </w:r>
      <w:r w:rsidR="00391DF1">
        <w:rPr>
          <w:rFonts w:ascii="Arial" w:hAnsi="Arial" w:cs="Arial"/>
          <w:b/>
          <w:sz w:val="20"/>
          <w:szCs w:val="20"/>
          <w:u w:val="single"/>
          <w:lang w:val="en-US"/>
        </w:rPr>
        <w:t xml:space="preserve">DERIVATIVE WORKS AND </w:t>
      </w:r>
      <w:r w:rsidR="007E3DD6">
        <w:rPr>
          <w:rFonts w:ascii="Arial" w:hAnsi="Arial" w:cs="Arial"/>
          <w:b/>
          <w:sz w:val="20"/>
          <w:szCs w:val="20"/>
          <w:u w:val="single"/>
          <w:lang w:val="en-US"/>
        </w:rPr>
        <w:t>BUG CORRECTIONS</w:t>
      </w:r>
    </w:p>
    <w:p w14:paraId="138C2639" w14:textId="77777777" w:rsidR="00391DF1" w:rsidRDefault="00391DF1" w:rsidP="003B083F">
      <w:pPr>
        <w:rPr>
          <w:rFonts w:ascii="Arial" w:hAnsi="Arial" w:cs="Arial"/>
          <w:sz w:val="20"/>
          <w:szCs w:val="20"/>
          <w:lang w:val="en-US"/>
        </w:rPr>
      </w:pPr>
      <w:r>
        <w:rPr>
          <w:rFonts w:ascii="Arial" w:hAnsi="Arial" w:cs="Arial"/>
          <w:sz w:val="20"/>
          <w:szCs w:val="20"/>
          <w:lang w:val="en-US"/>
        </w:rPr>
        <w:t xml:space="preserve">4.1 </w:t>
      </w:r>
      <w:r w:rsidR="00755527" w:rsidRPr="00C51D6A">
        <w:rPr>
          <w:rFonts w:ascii="Arial" w:hAnsi="Arial" w:cs="Arial"/>
          <w:sz w:val="20"/>
          <w:szCs w:val="20"/>
          <w:lang w:val="en-US"/>
        </w:rPr>
        <w:t>In consideration for the rights granted under this Agreement, Licensee</w:t>
      </w:r>
      <w:r w:rsidR="00B224E7">
        <w:rPr>
          <w:rFonts w:ascii="Arial" w:hAnsi="Arial" w:cs="Arial"/>
          <w:sz w:val="20"/>
          <w:szCs w:val="20"/>
          <w:lang w:val="en-US"/>
        </w:rPr>
        <w:t>:</w:t>
      </w:r>
    </w:p>
    <w:p w14:paraId="02A30F1C" w14:textId="26114605" w:rsidR="00B34C06" w:rsidRDefault="00391DF1" w:rsidP="00F3448E">
      <w:pPr>
        <w:ind w:left="708"/>
        <w:jc w:val="both"/>
        <w:rPr>
          <w:rFonts w:ascii="Arial" w:hAnsi="Arial" w:cs="Arial"/>
          <w:sz w:val="20"/>
          <w:szCs w:val="20"/>
          <w:lang w:val="en-US"/>
        </w:rPr>
      </w:pPr>
      <w:r>
        <w:rPr>
          <w:rFonts w:ascii="Arial" w:hAnsi="Arial" w:cs="Arial"/>
          <w:sz w:val="20"/>
          <w:szCs w:val="20"/>
          <w:lang w:val="en-US"/>
        </w:rPr>
        <w:t>(</w:t>
      </w:r>
      <w:proofErr w:type="spellStart"/>
      <w:r>
        <w:rPr>
          <w:rFonts w:ascii="Arial" w:hAnsi="Arial" w:cs="Arial"/>
          <w:sz w:val="20"/>
          <w:szCs w:val="20"/>
          <w:lang w:val="en-US"/>
        </w:rPr>
        <w:t>i</w:t>
      </w:r>
      <w:proofErr w:type="spellEnd"/>
      <w:r>
        <w:rPr>
          <w:rFonts w:ascii="Arial" w:hAnsi="Arial" w:cs="Arial"/>
          <w:sz w:val="20"/>
          <w:szCs w:val="20"/>
          <w:lang w:val="en-US"/>
        </w:rPr>
        <w:t>)</w:t>
      </w:r>
      <w:r w:rsidR="00755527" w:rsidRPr="00C51D6A">
        <w:rPr>
          <w:rFonts w:ascii="Arial" w:hAnsi="Arial" w:cs="Arial"/>
          <w:sz w:val="20"/>
          <w:szCs w:val="20"/>
          <w:lang w:val="en-US"/>
        </w:rPr>
        <w:t xml:space="preserve"> </w:t>
      </w:r>
      <w:r w:rsidR="007E3DD6">
        <w:rPr>
          <w:rFonts w:ascii="Arial" w:hAnsi="Arial" w:cs="Arial"/>
          <w:sz w:val="20"/>
          <w:szCs w:val="20"/>
          <w:lang w:val="en-US"/>
        </w:rPr>
        <w:t>will</w:t>
      </w:r>
      <w:r w:rsidR="003B083F">
        <w:rPr>
          <w:rFonts w:ascii="Arial" w:hAnsi="Arial" w:cs="Arial"/>
          <w:sz w:val="20"/>
          <w:szCs w:val="20"/>
          <w:lang w:val="en-US"/>
        </w:rPr>
        <w:t xml:space="preserve"> </w:t>
      </w:r>
      <w:r w:rsidR="004653E0">
        <w:rPr>
          <w:rFonts w:ascii="Arial" w:hAnsi="Arial" w:cs="Arial"/>
          <w:sz w:val="20"/>
          <w:szCs w:val="20"/>
          <w:lang w:val="en-US"/>
        </w:rPr>
        <w:t>Transmit</w:t>
      </w:r>
      <w:r w:rsidR="003B083F">
        <w:rPr>
          <w:rFonts w:ascii="Arial" w:hAnsi="Arial" w:cs="Arial"/>
          <w:sz w:val="20"/>
          <w:szCs w:val="20"/>
          <w:lang w:val="en-US"/>
        </w:rPr>
        <w:t xml:space="preserve"> </w:t>
      </w:r>
      <w:r w:rsidR="007E3DD6">
        <w:rPr>
          <w:rFonts w:ascii="Arial" w:hAnsi="Arial" w:cs="Arial"/>
          <w:sz w:val="20"/>
          <w:szCs w:val="20"/>
          <w:lang w:val="en-US"/>
        </w:rPr>
        <w:t>to METROSCOPE</w:t>
      </w:r>
      <w:r w:rsidR="00B224E7">
        <w:rPr>
          <w:rFonts w:ascii="Arial" w:hAnsi="Arial" w:cs="Arial"/>
          <w:sz w:val="20"/>
          <w:szCs w:val="20"/>
          <w:lang w:val="en-US"/>
        </w:rPr>
        <w:t xml:space="preserve">, on a </w:t>
      </w:r>
      <w:r w:rsidR="00B0582D">
        <w:rPr>
          <w:rFonts w:ascii="Arial" w:hAnsi="Arial" w:cs="Arial"/>
          <w:sz w:val="20"/>
          <w:szCs w:val="20"/>
          <w:lang w:val="en-US"/>
        </w:rPr>
        <w:t xml:space="preserve">timely </w:t>
      </w:r>
      <w:r w:rsidR="00B224E7">
        <w:rPr>
          <w:rFonts w:ascii="Arial" w:hAnsi="Arial" w:cs="Arial"/>
          <w:sz w:val="20"/>
          <w:szCs w:val="20"/>
          <w:lang w:val="en-US"/>
        </w:rPr>
        <w:t>basis</w:t>
      </w:r>
      <w:r w:rsidR="00B0582D">
        <w:rPr>
          <w:rFonts w:ascii="Arial" w:hAnsi="Arial" w:cs="Arial"/>
          <w:sz w:val="20"/>
          <w:szCs w:val="20"/>
          <w:lang w:val="en-US"/>
        </w:rPr>
        <w:t xml:space="preserve"> upon discovery and work completion</w:t>
      </w:r>
      <w:r w:rsidR="00B224E7">
        <w:rPr>
          <w:rFonts w:ascii="Arial" w:hAnsi="Arial" w:cs="Arial"/>
          <w:sz w:val="20"/>
          <w:szCs w:val="20"/>
          <w:lang w:val="en-US"/>
        </w:rPr>
        <w:t>,</w:t>
      </w:r>
      <w:r w:rsidR="007E3DD6">
        <w:rPr>
          <w:rFonts w:ascii="Arial" w:hAnsi="Arial" w:cs="Arial"/>
          <w:sz w:val="20"/>
          <w:szCs w:val="20"/>
          <w:lang w:val="en-US"/>
        </w:rPr>
        <w:t xml:space="preserve"> </w:t>
      </w:r>
      <w:proofErr w:type="gramStart"/>
      <w:r w:rsidR="007E3DD6">
        <w:rPr>
          <w:rFonts w:ascii="Arial" w:hAnsi="Arial" w:cs="Arial"/>
          <w:sz w:val="20"/>
          <w:szCs w:val="20"/>
          <w:lang w:val="en-US"/>
        </w:rPr>
        <w:t>any and all</w:t>
      </w:r>
      <w:proofErr w:type="gramEnd"/>
      <w:r w:rsidR="007E3DD6">
        <w:rPr>
          <w:rFonts w:ascii="Arial" w:hAnsi="Arial" w:cs="Arial"/>
          <w:sz w:val="20"/>
          <w:szCs w:val="20"/>
          <w:lang w:val="en-US"/>
        </w:rPr>
        <w:t xml:space="preserve"> Bug Corrections it</w:t>
      </w:r>
      <w:r w:rsidR="00B224E7">
        <w:rPr>
          <w:rFonts w:ascii="Arial" w:hAnsi="Arial" w:cs="Arial"/>
          <w:sz w:val="20"/>
          <w:szCs w:val="20"/>
          <w:lang w:val="en-US"/>
        </w:rPr>
        <w:t xml:space="preserve"> may</w:t>
      </w:r>
      <w:r w:rsidR="007E3DD6">
        <w:rPr>
          <w:rFonts w:ascii="Arial" w:hAnsi="Arial" w:cs="Arial"/>
          <w:sz w:val="20"/>
          <w:szCs w:val="20"/>
          <w:lang w:val="en-US"/>
        </w:rPr>
        <w:t xml:space="preserve"> </w:t>
      </w:r>
      <w:r w:rsidR="00414500">
        <w:rPr>
          <w:rFonts w:ascii="Arial" w:hAnsi="Arial" w:cs="Arial"/>
          <w:sz w:val="20"/>
          <w:szCs w:val="20"/>
          <w:lang w:val="en-US"/>
        </w:rPr>
        <w:t>develop</w:t>
      </w:r>
      <w:r w:rsidR="007E3DD6">
        <w:rPr>
          <w:rFonts w:ascii="Arial" w:hAnsi="Arial" w:cs="Arial"/>
          <w:sz w:val="20"/>
          <w:szCs w:val="20"/>
          <w:lang w:val="en-US"/>
        </w:rPr>
        <w:t xml:space="preserve">. The Bug Corrections shall be </w:t>
      </w:r>
      <w:r w:rsidR="004653E0">
        <w:rPr>
          <w:rFonts w:ascii="Arial" w:hAnsi="Arial" w:cs="Arial"/>
          <w:sz w:val="20"/>
          <w:szCs w:val="20"/>
          <w:lang w:val="en-US"/>
        </w:rPr>
        <w:t>Transmit</w:t>
      </w:r>
      <w:r w:rsidR="007E3DD6">
        <w:rPr>
          <w:rFonts w:ascii="Arial" w:hAnsi="Arial" w:cs="Arial"/>
          <w:sz w:val="20"/>
          <w:szCs w:val="20"/>
          <w:lang w:val="en-US"/>
        </w:rPr>
        <w:t xml:space="preserve">ted to METROSCOPE </w:t>
      </w:r>
      <w:r w:rsidR="00AA3731">
        <w:rPr>
          <w:rFonts w:ascii="Arial" w:hAnsi="Arial" w:cs="Arial"/>
          <w:sz w:val="20"/>
          <w:szCs w:val="20"/>
          <w:lang w:val="en-US"/>
        </w:rPr>
        <w:t>through a</w:t>
      </w:r>
      <w:r w:rsidR="00B0582D">
        <w:rPr>
          <w:rFonts w:ascii="Arial" w:hAnsi="Arial" w:cs="Arial"/>
          <w:sz w:val="20"/>
          <w:szCs w:val="20"/>
          <w:lang w:val="en-US"/>
        </w:rPr>
        <w:t xml:space="preserve"> method agreeable to both parties.</w:t>
      </w:r>
      <w:r>
        <w:rPr>
          <w:rFonts w:ascii="Arial" w:hAnsi="Arial" w:cs="Arial"/>
          <w:sz w:val="20"/>
          <w:szCs w:val="20"/>
          <w:lang w:val="en-US"/>
        </w:rPr>
        <w:t xml:space="preserve"> </w:t>
      </w:r>
    </w:p>
    <w:p w14:paraId="448753B4" w14:textId="52F10D9A" w:rsidR="007E3DD6" w:rsidRDefault="00391DF1" w:rsidP="00391DF1">
      <w:pPr>
        <w:ind w:left="708"/>
        <w:jc w:val="both"/>
        <w:rPr>
          <w:rFonts w:ascii="Arial" w:hAnsi="Arial" w:cs="Arial"/>
          <w:sz w:val="20"/>
          <w:szCs w:val="20"/>
          <w:lang w:val="en-US"/>
        </w:rPr>
      </w:pPr>
      <w:r>
        <w:rPr>
          <w:rFonts w:ascii="Arial" w:hAnsi="Arial" w:cs="Arial"/>
          <w:sz w:val="20"/>
          <w:szCs w:val="20"/>
          <w:lang w:val="en-US"/>
        </w:rPr>
        <w:t>(ii) grants</w:t>
      </w:r>
      <w:r w:rsidR="000D0590" w:rsidRPr="000D0590">
        <w:rPr>
          <w:rFonts w:ascii="Arial" w:hAnsi="Arial" w:cs="Arial"/>
          <w:sz w:val="20"/>
          <w:szCs w:val="20"/>
          <w:lang w:val="en-US"/>
        </w:rPr>
        <w:t xml:space="preserve"> </w:t>
      </w:r>
      <w:r w:rsidR="000D0590">
        <w:rPr>
          <w:rFonts w:ascii="Arial" w:hAnsi="Arial" w:cs="Arial"/>
          <w:sz w:val="20"/>
          <w:szCs w:val="20"/>
          <w:lang w:val="en-US"/>
        </w:rPr>
        <w:t>to METROSCOPE</w:t>
      </w:r>
      <w:r>
        <w:rPr>
          <w:rFonts w:ascii="Arial" w:hAnsi="Arial" w:cs="Arial"/>
          <w:sz w:val="20"/>
          <w:szCs w:val="20"/>
          <w:lang w:val="en-US"/>
        </w:rPr>
        <w:t xml:space="preserve">, without further consideration of any kind to Licensee, the right </w:t>
      </w:r>
      <w:r w:rsidR="007E3DD6">
        <w:rPr>
          <w:rFonts w:ascii="Arial" w:hAnsi="Arial" w:cs="Arial"/>
          <w:sz w:val="20"/>
          <w:szCs w:val="20"/>
          <w:lang w:val="en-US"/>
        </w:rPr>
        <w:t>to</w:t>
      </w:r>
      <w:r>
        <w:rPr>
          <w:rFonts w:ascii="Arial" w:hAnsi="Arial" w:cs="Arial"/>
          <w:sz w:val="20"/>
          <w:szCs w:val="20"/>
          <w:lang w:val="en-US"/>
        </w:rPr>
        <w:t xml:space="preserve"> freely</w:t>
      </w:r>
      <w:r w:rsidR="007E3DD6">
        <w:rPr>
          <w:rFonts w:ascii="Arial" w:hAnsi="Arial" w:cs="Arial"/>
          <w:sz w:val="20"/>
          <w:szCs w:val="20"/>
          <w:lang w:val="en-US"/>
        </w:rPr>
        <w:t xml:space="preserve"> use, modify,</w:t>
      </w:r>
      <w:r w:rsidR="00A500B7">
        <w:rPr>
          <w:rFonts w:ascii="Arial" w:hAnsi="Arial" w:cs="Arial"/>
          <w:sz w:val="20"/>
          <w:szCs w:val="20"/>
          <w:lang w:val="en-US"/>
        </w:rPr>
        <w:t xml:space="preserve"> adapt,</w:t>
      </w:r>
      <w:r w:rsidR="007E3DD6">
        <w:rPr>
          <w:rFonts w:ascii="Arial" w:hAnsi="Arial" w:cs="Arial"/>
          <w:sz w:val="20"/>
          <w:szCs w:val="20"/>
          <w:lang w:val="en-US"/>
        </w:rPr>
        <w:t xml:space="preserve"> distribute </w:t>
      </w:r>
      <w:r>
        <w:rPr>
          <w:rFonts w:ascii="Arial" w:hAnsi="Arial" w:cs="Arial"/>
          <w:sz w:val="20"/>
          <w:szCs w:val="20"/>
          <w:lang w:val="en-US"/>
        </w:rPr>
        <w:t>(</w:t>
      </w:r>
      <w:r w:rsidR="007E3DD6">
        <w:rPr>
          <w:rFonts w:ascii="Arial" w:hAnsi="Arial" w:cs="Arial"/>
          <w:sz w:val="20"/>
          <w:szCs w:val="20"/>
          <w:lang w:val="en-US"/>
        </w:rPr>
        <w:t>directly or indirectly, under any terms and conditions</w:t>
      </w:r>
      <w:r w:rsidR="005E22CB">
        <w:rPr>
          <w:rFonts w:ascii="Arial" w:hAnsi="Arial" w:cs="Arial"/>
          <w:sz w:val="20"/>
          <w:szCs w:val="20"/>
          <w:lang w:val="en-US"/>
        </w:rPr>
        <w:t xml:space="preserve"> including th</w:t>
      </w:r>
      <w:r w:rsidR="00E9071C">
        <w:rPr>
          <w:rFonts w:ascii="Arial" w:hAnsi="Arial" w:cs="Arial"/>
          <w:sz w:val="20"/>
          <w:szCs w:val="20"/>
          <w:lang w:val="en-US"/>
        </w:rPr>
        <w:t>ose of the</w:t>
      </w:r>
      <w:r w:rsidR="005E22CB">
        <w:rPr>
          <w:rFonts w:ascii="Arial" w:hAnsi="Arial" w:cs="Arial"/>
          <w:sz w:val="20"/>
          <w:szCs w:val="20"/>
          <w:lang w:val="en-US"/>
        </w:rPr>
        <w:t xml:space="preserve"> Agreement</w:t>
      </w:r>
      <w:r>
        <w:rPr>
          <w:rFonts w:ascii="Arial" w:hAnsi="Arial" w:cs="Arial"/>
          <w:sz w:val="20"/>
          <w:szCs w:val="20"/>
          <w:lang w:val="en-US"/>
        </w:rPr>
        <w:t>)</w:t>
      </w:r>
      <w:r w:rsidR="007E3DD6">
        <w:rPr>
          <w:rFonts w:ascii="Arial" w:hAnsi="Arial" w:cs="Arial"/>
          <w:sz w:val="20"/>
          <w:szCs w:val="20"/>
          <w:lang w:val="en-US"/>
        </w:rPr>
        <w:t xml:space="preserve"> represent and reproduce all or part of the Bug Correction. This right is worldwide,</w:t>
      </w:r>
      <w:r w:rsidR="000D0590">
        <w:rPr>
          <w:rFonts w:ascii="Arial" w:hAnsi="Arial" w:cs="Arial"/>
          <w:sz w:val="20"/>
          <w:szCs w:val="20"/>
          <w:lang w:val="en-US"/>
        </w:rPr>
        <w:t xml:space="preserve"> </w:t>
      </w:r>
      <w:r w:rsidR="00B0582D">
        <w:rPr>
          <w:rFonts w:ascii="Arial" w:hAnsi="Arial" w:cs="Arial"/>
          <w:sz w:val="20"/>
          <w:szCs w:val="20"/>
          <w:lang w:val="en-US"/>
        </w:rPr>
        <w:t>non-revocable</w:t>
      </w:r>
      <w:r w:rsidR="000D0590">
        <w:rPr>
          <w:rFonts w:ascii="Arial" w:hAnsi="Arial" w:cs="Arial"/>
          <w:sz w:val="20"/>
          <w:szCs w:val="20"/>
          <w:lang w:val="en-US"/>
        </w:rPr>
        <w:t>,</w:t>
      </w:r>
      <w:r w:rsidR="007E3DD6">
        <w:rPr>
          <w:rFonts w:ascii="Arial" w:hAnsi="Arial" w:cs="Arial"/>
          <w:sz w:val="20"/>
          <w:szCs w:val="20"/>
          <w:lang w:val="en-US"/>
        </w:rPr>
        <w:t xml:space="preserve"> sublicensable and, to the maximum permissible u</w:t>
      </w:r>
      <w:r>
        <w:rPr>
          <w:rFonts w:ascii="Arial" w:hAnsi="Arial" w:cs="Arial"/>
          <w:sz w:val="20"/>
          <w:szCs w:val="20"/>
          <w:lang w:val="en-US"/>
        </w:rPr>
        <w:t xml:space="preserve">nder applicable law, perpetual (or, </w:t>
      </w:r>
      <w:r w:rsidRPr="00391DF1">
        <w:rPr>
          <w:rFonts w:ascii="Arial" w:hAnsi="Arial" w:cs="Arial"/>
          <w:i/>
          <w:sz w:val="20"/>
          <w:szCs w:val="20"/>
          <w:lang w:val="en-US"/>
        </w:rPr>
        <w:t>a minima</w:t>
      </w:r>
      <w:r>
        <w:rPr>
          <w:rFonts w:ascii="Arial" w:hAnsi="Arial" w:cs="Arial"/>
          <w:sz w:val="20"/>
          <w:szCs w:val="20"/>
          <w:lang w:val="en-US"/>
        </w:rPr>
        <w:t xml:space="preserve">, for the duration of the legal protection granted to copyright/droit </w:t>
      </w:r>
      <w:proofErr w:type="spellStart"/>
      <w:r>
        <w:rPr>
          <w:rFonts w:ascii="Arial" w:hAnsi="Arial" w:cs="Arial"/>
          <w:sz w:val="20"/>
          <w:szCs w:val="20"/>
          <w:lang w:val="en-US"/>
        </w:rPr>
        <w:t>d’auteur</w:t>
      </w:r>
      <w:proofErr w:type="spellEnd"/>
      <w:r>
        <w:rPr>
          <w:rFonts w:ascii="Arial" w:hAnsi="Arial" w:cs="Arial"/>
          <w:sz w:val="20"/>
          <w:szCs w:val="20"/>
          <w:lang w:val="en-US"/>
        </w:rPr>
        <w:t>).</w:t>
      </w:r>
    </w:p>
    <w:p w14:paraId="16A2F284" w14:textId="7A8E2164" w:rsidR="00391DF1" w:rsidRPr="00C51D6A" w:rsidRDefault="00391DF1" w:rsidP="00391DF1">
      <w:pPr>
        <w:jc w:val="both"/>
        <w:rPr>
          <w:rFonts w:ascii="Arial" w:hAnsi="Arial" w:cs="Arial"/>
          <w:sz w:val="20"/>
          <w:szCs w:val="20"/>
          <w:lang w:val="en-US"/>
        </w:rPr>
      </w:pPr>
      <w:r>
        <w:rPr>
          <w:rFonts w:ascii="Arial" w:hAnsi="Arial" w:cs="Arial"/>
          <w:sz w:val="20"/>
          <w:szCs w:val="20"/>
          <w:lang w:val="en-US"/>
        </w:rPr>
        <w:t>4.2 Licensee may</w:t>
      </w:r>
      <w:r w:rsidR="00B224E7">
        <w:rPr>
          <w:rFonts w:ascii="Arial" w:hAnsi="Arial" w:cs="Arial"/>
          <w:sz w:val="20"/>
          <w:szCs w:val="20"/>
          <w:lang w:val="en-US"/>
        </w:rPr>
        <w:t xml:space="preserve"> </w:t>
      </w:r>
      <w:r w:rsidR="004653E0">
        <w:rPr>
          <w:rFonts w:ascii="Arial" w:hAnsi="Arial" w:cs="Arial"/>
          <w:sz w:val="20"/>
          <w:szCs w:val="20"/>
          <w:lang w:val="en-US"/>
        </w:rPr>
        <w:t>Transmit</w:t>
      </w:r>
      <w:r w:rsidR="00F3448E" w:rsidRPr="00F3448E">
        <w:rPr>
          <w:rFonts w:ascii="Arial" w:hAnsi="Arial" w:cs="Arial"/>
          <w:sz w:val="20"/>
          <w:szCs w:val="20"/>
          <w:lang w:val="en-US"/>
        </w:rPr>
        <w:t xml:space="preserve"> </w:t>
      </w:r>
      <w:r w:rsidR="00F3448E">
        <w:rPr>
          <w:rFonts w:ascii="Arial" w:hAnsi="Arial" w:cs="Arial"/>
          <w:sz w:val="20"/>
          <w:szCs w:val="20"/>
          <w:lang w:val="en-US"/>
        </w:rPr>
        <w:t>to METROSCOPE</w:t>
      </w:r>
      <w:r w:rsidR="00B224E7">
        <w:rPr>
          <w:rFonts w:ascii="Arial" w:hAnsi="Arial" w:cs="Arial"/>
          <w:sz w:val="20"/>
          <w:szCs w:val="20"/>
          <w:lang w:val="en-US"/>
        </w:rPr>
        <w:t xml:space="preserve">, without obligation, any </w:t>
      </w:r>
      <w:r>
        <w:rPr>
          <w:rFonts w:ascii="Arial" w:hAnsi="Arial" w:cs="Arial"/>
          <w:sz w:val="20"/>
          <w:szCs w:val="20"/>
          <w:lang w:val="en-US"/>
        </w:rPr>
        <w:t>Derivative Works</w:t>
      </w:r>
      <w:r w:rsidR="00F3448E">
        <w:rPr>
          <w:rFonts w:ascii="Arial" w:hAnsi="Arial" w:cs="Arial"/>
          <w:sz w:val="20"/>
          <w:szCs w:val="20"/>
          <w:lang w:val="en-US"/>
        </w:rPr>
        <w:t xml:space="preserve"> or Parametrization it may develop or make</w:t>
      </w:r>
      <w:r>
        <w:rPr>
          <w:rFonts w:ascii="Arial" w:hAnsi="Arial" w:cs="Arial"/>
          <w:sz w:val="20"/>
          <w:szCs w:val="20"/>
          <w:lang w:val="en-US"/>
        </w:rPr>
        <w:t xml:space="preserve">. </w:t>
      </w:r>
      <w:r w:rsidR="00F3448E">
        <w:rPr>
          <w:rFonts w:ascii="Arial" w:hAnsi="Arial" w:cs="Arial"/>
          <w:sz w:val="20"/>
          <w:szCs w:val="20"/>
          <w:lang w:val="en-US"/>
        </w:rPr>
        <w:t xml:space="preserve">Shall Licensee elects to </w:t>
      </w:r>
      <w:r w:rsidR="004653E0">
        <w:rPr>
          <w:rFonts w:ascii="Arial" w:hAnsi="Arial" w:cs="Arial"/>
          <w:sz w:val="20"/>
          <w:szCs w:val="20"/>
          <w:lang w:val="en-US"/>
        </w:rPr>
        <w:t>Transmit</w:t>
      </w:r>
      <w:r w:rsidR="00F3448E">
        <w:rPr>
          <w:rFonts w:ascii="Arial" w:hAnsi="Arial" w:cs="Arial"/>
          <w:sz w:val="20"/>
          <w:szCs w:val="20"/>
          <w:lang w:val="en-US"/>
        </w:rPr>
        <w:t xml:space="preserve"> any such Derivative Works or Parametrization, </w:t>
      </w:r>
      <w:r w:rsidR="00DD2ED1">
        <w:rPr>
          <w:rFonts w:ascii="Arial" w:hAnsi="Arial" w:cs="Arial"/>
          <w:sz w:val="20"/>
          <w:szCs w:val="20"/>
          <w:lang w:val="en-US"/>
        </w:rPr>
        <w:t xml:space="preserve">except otherwise agreed by the parties in a separate agreement, </w:t>
      </w:r>
      <w:r w:rsidR="00F3448E">
        <w:rPr>
          <w:rFonts w:ascii="Arial" w:hAnsi="Arial" w:cs="Arial"/>
          <w:sz w:val="20"/>
          <w:szCs w:val="20"/>
          <w:lang w:val="en-US"/>
        </w:rPr>
        <w:t>the rights described in Article 4.1 shall then apply</w:t>
      </w:r>
      <w:r w:rsidR="00004B08">
        <w:rPr>
          <w:rFonts w:ascii="Arial" w:hAnsi="Arial" w:cs="Arial"/>
          <w:sz w:val="20"/>
          <w:szCs w:val="20"/>
          <w:lang w:val="en-US"/>
        </w:rPr>
        <w:t xml:space="preserve"> to them</w:t>
      </w:r>
      <w:r w:rsidR="00F3448E">
        <w:rPr>
          <w:rFonts w:ascii="Arial" w:hAnsi="Arial" w:cs="Arial"/>
          <w:sz w:val="20"/>
          <w:szCs w:val="20"/>
          <w:lang w:val="en-US"/>
        </w:rPr>
        <w:t>.</w:t>
      </w:r>
      <w:r w:rsidR="001F03D6">
        <w:rPr>
          <w:rFonts w:ascii="Arial" w:hAnsi="Arial" w:cs="Arial"/>
          <w:sz w:val="20"/>
          <w:szCs w:val="20"/>
          <w:lang w:val="en-US"/>
        </w:rPr>
        <w:t xml:space="preserve"> In such case, </w:t>
      </w:r>
      <w:r w:rsidR="007A30BF">
        <w:rPr>
          <w:rFonts w:ascii="Arial" w:hAnsi="Arial" w:cs="Arial"/>
          <w:sz w:val="20"/>
          <w:szCs w:val="20"/>
          <w:lang w:val="en-US"/>
        </w:rPr>
        <w:t xml:space="preserve">for Derivative Works only, </w:t>
      </w:r>
      <w:r w:rsidR="001F03D6">
        <w:rPr>
          <w:rFonts w:ascii="Arial" w:hAnsi="Arial" w:cs="Arial"/>
          <w:sz w:val="20"/>
          <w:szCs w:val="20"/>
          <w:lang w:val="en-US"/>
        </w:rPr>
        <w:t xml:space="preserve">METROSCOPE shall preserve Licensee’ </w:t>
      </w:r>
      <w:r w:rsidR="000D0590">
        <w:rPr>
          <w:rFonts w:ascii="Arial" w:hAnsi="Arial" w:cs="Arial"/>
          <w:sz w:val="20"/>
          <w:szCs w:val="20"/>
          <w:lang w:val="en-US"/>
        </w:rPr>
        <w:t>Attribution N</w:t>
      </w:r>
      <w:r w:rsidR="001F03D6">
        <w:rPr>
          <w:rFonts w:ascii="Arial" w:hAnsi="Arial" w:cs="Arial"/>
          <w:sz w:val="20"/>
          <w:szCs w:val="20"/>
          <w:lang w:val="en-US"/>
        </w:rPr>
        <w:t xml:space="preserve">otice in exercising the rights granted. </w:t>
      </w:r>
    </w:p>
    <w:p w14:paraId="043E7F6F" w14:textId="77777777" w:rsidR="002622C6" w:rsidRDefault="002622C6" w:rsidP="002622C6">
      <w:pPr>
        <w:rPr>
          <w:rFonts w:eastAsia="MS Mincho"/>
          <w:b/>
          <w:bCs/>
          <w:lang w:val="en-GB" w:eastAsia="ja-JP"/>
        </w:rPr>
      </w:pPr>
      <w:r w:rsidRPr="00C51D6A">
        <w:rPr>
          <w:rFonts w:ascii="Arial" w:hAnsi="Arial" w:cs="Arial"/>
          <w:b/>
          <w:sz w:val="20"/>
          <w:szCs w:val="20"/>
          <w:u w:val="single"/>
          <w:lang w:val="en-US"/>
        </w:rPr>
        <w:t xml:space="preserve">ARTICLE </w:t>
      </w:r>
      <w:r>
        <w:rPr>
          <w:rFonts w:ascii="Arial" w:hAnsi="Arial" w:cs="Arial"/>
          <w:b/>
          <w:sz w:val="20"/>
          <w:szCs w:val="20"/>
          <w:u w:val="single"/>
          <w:lang w:val="en-US"/>
        </w:rPr>
        <w:t>5</w:t>
      </w:r>
      <w:r w:rsidRPr="00C51D6A">
        <w:rPr>
          <w:rFonts w:ascii="Arial" w:hAnsi="Arial" w:cs="Arial"/>
          <w:b/>
          <w:sz w:val="20"/>
          <w:szCs w:val="20"/>
          <w:u w:val="single"/>
          <w:lang w:val="en-US"/>
        </w:rPr>
        <w:t xml:space="preserve"> – </w:t>
      </w:r>
      <w:r>
        <w:rPr>
          <w:rFonts w:ascii="Arial" w:hAnsi="Arial" w:cs="Arial"/>
          <w:b/>
          <w:sz w:val="20"/>
          <w:szCs w:val="20"/>
          <w:u w:val="single"/>
          <w:lang w:val="en-US"/>
        </w:rPr>
        <w:t xml:space="preserve">ATTRIBUTION </w:t>
      </w:r>
      <w:r w:rsidR="0035428F">
        <w:rPr>
          <w:rFonts w:ascii="Arial" w:hAnsi="Arial" w:cs="Arial"/>
          <w:b/>
          <w:sz w:val="20"/>
          <w:szCs w:val="20"/>
          <w:u w:val="single"/>
          <w:lang w:val="en-US"/>
        </w:rPr>
        <w:t>NOTICES</w:t>
      </w:r>
      <w:r w:rsidRPr="00B50C63">
        <w:rPr>
          <w:rFonts w:eastAsia="MS Mincho"/>
          <w:b/>
          <w:bCs/>
          <w:lang w:val="en-GB" w:eastAsia="ja-JP"/>
        </w:rPr>
        <w:t xml:space="preserve"> </w:t>
      </w:r>
    </w:p>
    <w:p w14:paraId="6CAB71C1" w14:textId="77777777" w:rsidR="002622C6" w:rsidRDefault="00355425" w:rsidP="00355425">
      <w:pPr>
        <w:jc w:val="both"/>
        <w:rPr>
          <w:rFonts w:ascii="Arial" w:hAnsi="Arial" w:cs="Arial"/>
          <w:sz w:val="20"/>
          <w:szCs w:val="20"/>
          <w:lang w:val="en-US"/>
        </w:rPr>
      </w:pPr>
      <w:r>
        <w:rPr>
          <w:rFonts w:ascii="Arial" w:hAnsi="Arial" w:cs="Arial"/>
          <w:sz w:val="20"/>
          <w:szCs w:val="20"/>
          <w:lang w:val="en-US"/>
        </w:rPr>
        <w:t>Licensee must retain in the c</w:t>
      </w:r>
      <w:r w:rsidR="002622C6" w:rsidRPr="00355425">
        <w:rPr>
          <w:rFonts w:ascii="Arial" w:hAnsi="Arial" w:cs="Arial"/>
          <w:sz w:val="20"/>
          <w:szCs w:val="20"/>
          <w:lang w:val="en-US"/>
        </w:rPr>
        <w:t xml:space="preserve">ode of the </w:t>
      </w:r>
      <w:r>
        <w:rPr>
          <w:rFonts w:ascii="Arial" w:hAnsi="Arial" w:cs="Arial"/>
          <w:sz w:val="20"/>
          <w:szCs w:val="20"/>
          <w:lang w:val="en-US"/>
        </w:rPr>
        <w:t xml:space="preserve">Library such as provided by METROSCOPE </w:t>
      </w:r>
      <w:r w:rsidR="002622C6" w:rsidRPr="00355425">
        <w:rPr>
          <w:rFonts w:ascii="Arial" w:hAnsi="Arial" w:cs="Arial"/>
          <w:sz w:val="20"/>
          <w:szCs w:val="20"/>
          <w:lang w:val="en-US"/>
        </w:rPr>
        <w:t xml:space="preserve">and of any Derivative Works that </w:t>
      </w:r>
      <w:r>
        <w:rPr>
          <w:rFonts w:ascii="Arial" w:hAnsi="Arial" w:cs="Arial"/>
          <w:sz w:val="20"/>
          <w:szCs w:val="20"/>
          <w:lang w:val="en-US"/>
        </w:rPr>
        <w:t xml:space="preserve">Licensee may </w:t>
      </w:r>
      <w:r w:rsidR="002622C6" w:rsidRPr="00355425">
        <w:rPr>
          <w:rFonts w:ascii="Arial" w:hAnsi="Arial" w:cs="Arial"/>
          <w:sz w:val="20"/>
          <w:szCs w:val="20"/>
          <w:lang w:val="en-US"/>
        </w:rPr>
        <w:t>create, all author</w:t>
      </w:r>
      <w:r w:rsidR="00D80519">
        <w:rPr>
          <w:rFonts w:ascii="Arial" w:hAnsi="Arial" w:cs="Arial"/>
          <w:sz w:val="20"/>
          <w:szCs w:val="20"/>
          <w:lang w:val="en-US"/>
        </w:rPr>
        <w:t xml:space="preserve"> notice (</w:t>
      </w:r>
      <w:proofErr w:type="gramStart"/>
      <w:r w:rsidR="00D80519">
        <w:rPr>
          <w:rFonts w:ascii="Arial" w:hAnsi="Arial" w:cs="Arial"/>
          <w:sz w:val="20"/>
          <w:szCs w:val="20"/>
          <w:lang w:val="en-US"/>
        </w:rPr>
        <w:t>i.e.</w:t>
      </w:r>
      <w:proofErr w:type="gramEnd"/>
      <w:r w:rsidR="00D80519" w:rsidRPr="00D80519">
        <w:rPr>
          <w:rFonts w:ascii="Arial" w:hAnsi="Arial" w:cs="Arial"/>
          <w:sz w:val="20"/>
          <w:szCs w:val="20"/>
          <w:lang w:val="en-US"/>
        </w:rPr>
        <w:t xml:space="preserve"> </w:t>
      </w:r>
      <w:r w:rsidR="00D80519" w:rsidRPr="00355425">
        <w:rPr>
          <w:rFonts w:ascii="Arial" w:hAnsi="Arial" w:cs="Arial"/>
          <w:sz w:val="20"/>
          <w:szCs w:val="20"/>
          <w:lang w:val="en-US"/>
        </w:rPr>
        <w:t xml:space="preserve">notice that identifies </w:t>
      </w:r>
      <w:r w:rsidR="00D80519">
        <w:rPr>
          <w:rFonts w:ascii="Arial" w:hAnsi="Arial" w:cs="Arial"/>
          <w:sz w:val="20"/>
          <w:szCs w:val="20"/>
          <w:lang w:val="en-US"/>
        </w:rPr>
        <w:t>any</w:t>
      </w:r>
      <w:r w:rsidR="00D80519" w:rsidRPr="00355425">
        <w:rPr>
          <w:rFonts w:ascii="Arial" w:hAnsi="Arial" w:cs="Arial"/>
          <w:sz w:val="20"/>
          <w:szCs w:val="20"/>
          <w:lang w:val="en-US"/>
        </w:rPr>
        <w:t xml:space="preserve"> original author(s)</w:t>
      </w:r>
      <w:r w:rsidR="00D80519">
        <w:rPr>
          <w:rFonts w:ascii="Arial" w:hAnsi="Arial" w:cs="Arial"/>
          <w:sz w:val="20"/>
          <w:szCs w:val="20"/>
          <w:lang w:val="en-US"/>
        </w:rPr>
        <w:t>)</w:t>
      </w:r>
      <w:r w:rsidR="002622C6" w:rsidRPr="00355425">
        <w:rPr>
          <w:rFonts w:ascii="Arial" w:hAnsi="Arial" w:cs="Arial"/>
          <w:sz w:val="20"/>
          <w:szCs w:val="20"/>
          <w:lang w:val="en-US"/>
        </w:rPr>
        <w:t>, copyright</w:t>
      </w:r>
      <w:r w:rsidR="00D80519">
        <w:rPr>
          <w:rFonts w:ascii="Arial" w:hAnsi="Arial" w:cs="Arial"/>
          <w:sz w:val="20"/>
          <w:szCs w:val="20"/>
          <w:lang w:val="en-US"/>
        </w:rPr>
        <w:t xml:space="preserve"> notice</w:t>
      </w:r>
      <w:r w:rsidR="002622C6" w:rsidRPr="00355425">
        <w:rPr>
          <w:rFonts w:ascii="Arial" w:hAnsi="Arial" w:cs="Arial"/>
          <w:sz w:val="20"/>
          <w:szCs w:val="20"/>
          <w:lang w:val="en-US"/>
        </w:rPr>
        <w:t>, patent</w:t>
      </w:r>
      <w:r w:rsidR="00D80519">
        <w:rPr>
          <w:rFonts w:ascii="Arial" w:hAnsi="Arial" w:cs="Arial"/>
          <w:sz w:val="20"/>
          <w:szCs w:val="20"/>
          <w:lang w:val="en-US"/>
        </w:rPr>
        <w:t xml:space="preserve"> notice, or trademark notice</w:t>
      </w:r>
      <w:r w:rsidR="002622C6" w:rsidRPr="00355425">
        <w:rPr>
          <w:rFonts w:ascii="Arial" w:hAnsi="Arial" w:cs="Arial"/>
          <w:sz w:val="20"/>
          <w:szCs w:val="20"/>
          <w:lang w:val="en-US"/>
        </w:rPr>
        <w:t>, as well as any descriptive text identified therein as an "</w:t>
      </w:r>
      <w:r w:rsidR="002622C6" w:rsidRPr="004B5273">
        <w:rPr>
          <w:rFonts w:ascii="Arial" w:hAnsi="Arial" w:cs="Arial"/>
          <w:b/>
          <w:sz w:val="20"/>
          <w:szCs w:val="20"/>
          <w:lang w:val="en-US"/>
        </w:rPr>
        <w:t>Attribution Notice</w:t>
      </w:r>
      <w:r w:rsidR="0084711E">
        <w:rPr>
          <w:rFonts w:ascii="Arial" w:hAnsi="Arial" w:cs="Arial"/>
          <w:b/>
          <w:sz w:val="20"/>
          <w:szCs w:val="20"/>
          <w:lang w:val="en-US"/>
        </w:rPr>
        <w:t>(s)</w:t>
      </w:r>
      <w:r w:rsidR="002622C6" w:rsidRPr="00355425">
        <w:rPr>
          <w:rFonts w:ascii="Arial" w:hAnsi="Arial" w:cs="Arial"/>
          <w:sz w:val="20"/>
          <w:szCs w:val="20"/>
          <w:lang w:val="en-US"/>
        </w:rPr>
        <w:t xml:space="preserve">". </w:t>
      </w:r>
    </w:p>
    <w:p w14:paraId="0837EE4E" w14:textId="24E36EEC" w:rsidR="00D80519" w:rsidRPr="00D80519" w:rsidRDefault="00D80519" w:rsidP="00D80519">
      <w:pPr>
        <w:jc w:val="both"/>
        <w:rPr>
          <w:rFonts w:ascii="Arial" w:hAnsi="Arial" w:cs="Arial"/>
          <w:sz w:val="20"/>
          <w:szCs w:val="20"/>
          <w:lang w:val="en-US"/>
        </w:rPr>
      </w:pPr>
      <w:r>
        <w:rPr>
          <w:rFonts w:ascii="Arial" w:hAnsi="Arial" w:cs="Arial"/>
          <w:sz w:val="20"/>
          <w:szCs w:val="20"/>
          <w:lang w:val="en-US"/>
        </w:rPr>
        <w:t>Licensee must cause the source c</w:t>
      </w:r>
      <w:r w:rsidRPr="00D80519">
        <w:rPr>
          <w:rFonts w:ascii="Arial" w:hAnsi="Arial" w:cs="Arial"/>
          <w:sz w:val="20"/>
          <w:szCs w:val="20"/>
          <w:lang w:val="en-US"/>
        </w:rPr>
        <w:t xml:space="preserve">ode </w:t>
      </w:r>
      <w:r>
        <w:rPr>
          <w:rFonts w:ascii="Arial" w:hAnsi="Arial" w:cs="Arial"/>
          <w:sz w:val="20"/>
          <w:szCs w:val="20"/>
          <w:lang w:val="en-US"/>
        </w:rPr>
        <w:t>of the Library or of</w:t>
      </w:r>
      <w:r w:rsidRPr="00D80519">
        <w:rPr>
          <w:rFonts w:ascii="Arial" w:hAnsi="Arial" w:cs="Arial"/>
          <w:sz w:val="20"/>
          <w:szCs w:val="20"/>
          <w:lang w:val="en-US"/>
        </w:rPr>
        <w:t xml:space="preserve"> any </w:t>
      </w:r>
      <w:r>
        <w:rPr>
          <w:rFonts w:ascii="Arial" w:hAnsi="Arial" w:cs="Arial"/>
          <w:sz w:val="20"/>
          <w:szCs w:val="20"/>
          <w:lang w:val="en-US"/>
        </w:rPr>
        <w:t>Licensee’s</w:t>
      </w:r>
      <w:r w:rsidRPr="00D80519">
        <w:rPr>
          <w:rFonts w:ascii="Arial" w:hAnsi="Arial" w:cs="Arial"/>
          <w:sz w:val="20"/>
          <w:szCs w:val="20"/>
          <w:lang w:val="en-US"/>
        </w:rPr>
        <w:t xml:space="preserve"> Derivative Works to carry a prominent Attribution Notice reasonably calculated to inform recipients</w:t>
      </w:r>
      <w:r w:rsidR="00064BE3">
        <w:rPr>
          <w:rFonts w:ascii="Arial" w:hAnsi="Arial" w:cs="Arial"/>
          <w:sz w:val="20"/>
          <w:szCs w:val="20"/>
          <w:lang w:val="en-US"/>
        </w:rPr>
        <w:t xml:space="preserve"> (including to inform</w:t>
      </w:r>
      <w:r w:rsidRPr="00D80519">
        <w:rPr>
          <w:rFonts w:ascii="Arial" w:hAnsi="Arial" w:cs="Arial"/>
          <w:sz w:val="20"/>
          <w:szCs w:val="20"/>
          <w:lang w:val="en-US"/>
        </w:rPr>
        <w:t xml:space="preserve"> that </w:t>
      </w:r>
      <w:r w:rsidR="00064BE3">
        <w:rPr>
          <w:rFonts w:ascii="Arial" w:hAnsi="Arial" w:cs="Arial"/>
          <w:sz w:val="20"/>
          <w:szCs w:val="20"/>
          <w:lang w:val="en-US"/>
        </w:rPr>
        <w:t>Licensee</w:t>
      </w:r>
      <w:r w:rsidRPr="00D80519">
        <w:rPr>
          <w:rFonts w:ascii="Arial" w:hAnsi="Arial" w:cs="Arial"/>
          <w:sz w:val="20"/>
          <w:szCs w:val="20"/>
          <w:lang w:val="en-US"/>
        </w:rPr>
        <w:t xml:space="preserve"> have modified the </w:t>
      </w:r>
      <w:r w:rsidR="00064BE3">
        <w:rPr>
          <w:rFonts w:ascii="Arial" w:hAnsi="Arial" w:cs="Arial"/>
          <w:sz w:val="20"/>
          <w:szCs w:val="20"/>
          <w:lang w:val="en-US"/>
        </w:rPr>
        <w:t>Library such as provided in Article 6)</w:t>
      </w:r>
      <w:r w:rsidRPr="00D80519">
        <w:rPr>
          <w:rFonts w:ascii="Arial" w:hAnsi="Arial" w:cs="Arial"/>
          <w:sz w:val="20"/>
          <w:szCs w:val="20"/>
          <w:lang w:val="en-US"/>
        </w:rPr>
        <w:t>.</w:t>
      </w:r>
    </w:p>
    <w:p w14:paraId="64BDDD1B" w14:textId="77777777" w:rsidR="00D80519" w:rsidRPr="00355425" w:rsidRDefault="00D80519" w:rsidP="00D80519">
      <w:pPr>
        <w:jc w:val="both"/>
        <w:rPr>
          <w:rFonts w:ascii="Arial" w:hAnsi="Arial" w:cs="Arial"/>
          <w:sz w:val="20"/>
          <w:szCs w:val="20"/>
          <w:lang w:val="en-US"/>
        </w:rPr>
      </w:pPr>
      <w:r w:rsidRPr="00D80519">
        <w:rPr>
          <w:rFonts w:ascii="Arial" w:hAnsi="Arial" w:cs="Arial"/>
          <w:sz w:val="20"/>
          <w:szCs w:val="20"/>
          <w:lang w:val="en-US"/>
        </w:rPr>
        <w:t xml:space="preserve">In case the </w:t>
      </w:r>
      <w:r w:rsidR="0084711E">
        <w:rPr>
          <w:rFonts w:ascii="Arial" w:hAnsi="Arial" w:cs="Arial"/>
          <w:sz w:val="20"/>
          <w:szCs w:val="20"/>
          <w:lang w:val="en-US"/>
        </w:rPr>
        <w:t xml:space="preserve">Library </w:t>
      </w:r>
      <w:r w:rsidRPr="00D80519">
        <w:rPr>
          <w:rFonts w:ascii="Arial" w:hAnsi="Arial" w:cs="Arial"/>
          <w:sz w:val="20"/>
          <w:szCs w:val="20"/>
          <w:lang w:val="en-US"/>
        </w:rPr>
        <w:t>or Deri</w:t>
      </w:r>
      <w:r w:rsidR="0084711E">
        <w:rPr>
          <w:rFonts w:ascii="Arial" w:hAnsi="Arial" w:cs="Arial"/>
          <w:sz w:val="20"/>
          <w:szCs w:val="20"/>
          <w:lang w:val="en-US"/>
        </w:rPr>
        <w:t>vative Work is not provided in source c</w:t>
      </w:r>
      <w:r w:rsidRPr="00D80519">
        <w:rPr>
          <w:rFonts w:ascii="Arial" w:hAnsi="Arial" w:cs="Arial"/>
          <w:sz w:val="20"/>
          <w:szCs w:val="20"/>
          <w:lang w:val="en-US"/>
        </w:rPr>
        <w:t>ode, the Attribution Notices shall be appropriately displayed, e.g., in the documentation of the</w:t>
      </w:r>
      <w:r w:rsidR="0084711E">
        <w:rPr>
          <w:rFonts w:ascii="Arial" w:hAnsi="Arial" w:cs="Arial"/>
          <w:sz w:val="20"/>
          <w:szCs w:val="20"/>
          <w:lang w:val="en-US"/>
        </w:rPr>
        <w:t xml:space="preserve"> Library or of the</w:t>
      </w:r>
      <w:r w:rsidRPr="00D80519">
        <w:rPr>
          <w:rFonts w:ascii="Arial" w:hAnsi="Arial" w:cs="Arial"/>
          <w:sz w:val="20"/>
          <w:szCs w:val="20"/>
          <w:lang w:val="en-US"/>
        </w:rPr>
        <w:t xml:space="preserve"> Derivative Work.</w:t>
      </w:r>
    </w:p>
    <w:p w14:paraId="62D84C8B" w14:textId="77777777" w:rsidR="002622C6" w:rsidRDefault="002622C6" w:rsidP="002622C6">
      <w:pPr>
        <w:rPr>
          <w:rFonts w:eastAsia="MS Mincho"/>
          <w:b/>
          <w:bCs/>
          <w:lang w:val="en-GB" w:eastAsia="ja-JP"/>
        </w:rPr>
      </w:pPr>
      <w:r w:rsidRPr="00C51D6A">
        <w:rPr>
          <w:rFonts w:ascii="Arial" w:hAnsi="Arial" w:cs="Arial"/>
          <w:b/>
          <w:sz w:val="20"/>
          <w:szCs w:val="20"/>
          <w:u w:val="single"/>
          <w:lang w:val="en-US"/>
        </w:rPr>
        <w:t xml:space="preserve">ARTICLE </w:t>
      </w:r>
      <w:r w:rsidR="00355425">
        <w:rPr>
          <w:rFonts w:ascii="Arial" w:hAnsi="Arial" w:cs="Arial"/>
          <w:b/>
          <w:sz w:val="20"/>
          <w:szCs w:val="20"/>
          <w:u w:val="single"/>
          <w:lang w:val="en-US"/>
        </w:rPr>
        <w:t>6</w:t>
      </w:r>
      <w:r w:rsidRPr="00C51D6A">
        <w:rPr>
          <w:rFonts w:ascii="Arial" w:hAnsi="Arial" w:cs="Arial"/>
          <w:b/>
          <w:sz w:val="20"/>
          <w:szCs w:val="20"/>
          <w:u w:val="single"/>
          <w:lang w:val="en-US"/>
        </w:rPr>
        <w:t xml:space="preserve"> – </w:t>
      </w:r>
      <w:r>
        <w:rPr>
          <w:rFonts w:ascii="Arial" w:hAnsi="Arial" w:cs="Arial"/>
          <w:b/>
          <w:sz w:val="20"/>
          <w:szCs w:val="20"/>
          <w:u w:val="single"/>
          <w:lang w:val="en-US"/>
        </w:rPr>
        <w:t>DESIGNATION OF DERIVATIVE WORKS</w:t>
      </w:r>
      <w:r w:rsidRPr="00B50C63">
        <w:rPr>
          <w:rFonts w:eastAsia="MS Mincho"/>
          <w:b/>
          <w:bCs/>
          <w:lang w:val="en-GB" w:eastAsia="ja-JP"/>
        </w:rPr>
        <w:t xml:space="preserve"> </w:t>
      </w:r>
    </w:p>
    <w:p w14:paraId="1EFD5461" w14:textId="77777777" w:rsidR="00B50C63" w:rsidRPr="006434B3" w:rsidRDefault="001F03D6" w:rsidP="006434B3">
      <w:pPr>
        <w:jc w:val="both"/>
        <w:rPr>
          <w:rFonts w:ascii="Arial" w:hAnsi="Arial" w:cs="Arial"/>
          <w:sz w:val="20"/>
          <w:szCs w:val="20"/>
          <w:lang w:val="en-US"/>
        </w:rPr>
      </w:pPr>
      <w:r>
        <w:rPr>
          <w:rFonts w:ascii="Arial" w:hAnsi="Arial" w:cs="Arial"/>
          <w:sz w:val="20"/>
          <w:szCs w:val="20"/>
          <w:lang w:val="en-US"/>
        </w:rPr>
        <w:t xml:space="preserve">Licensee shall identify any Derivative Works it may develop. </w:t>
      </w:r>
      <w:r w:rsidR="00B50C63" w:rsidRPr="006434B3">
        <w:rPr>
          <w:rFonts w:ascii="Arial" w:hAnsi="Arial" w:cs="Arial"/>
          <w:sz w:val="20"/>
          <w:szCs w:val="20"/>
          <w:lang w:val="en-US"/>
        </w:rPr>
        <w:t>The identifying designation of Derivative Work must be different to the corresponding identifying designation of the</w:t>
      </w:r>
      <w:r w:rsidR="006434B3">
        <w:rPr>
          <w:rFonts w:ascii="Arial" w:hAnsi="Arial" w:cs="Arial"/>
          <w:sz w:val="20"/>
          <w:szCs w:val="20"/>
          <w:lang w:val="en-US"/>
        </w:rPr>
        <w:t xml:space="preserve"> Library such as provided by METROSCOPE</w:t>
      </w:r>
      <w:r w:rsidR="00B50C63" w:rsidRPr="006434B3">
        <w:rPr>
          <w:rFonts w:ascii="Arial" w:hAnsi="Arial" w:cs="Arial"/>
          <w:sz w:val="20"/>
          <w:szCs w:val="20"/>
          <w:lang w:val="en-US"/>
        </w:rPr>
        <w:t xml:space="preserve">. This means especially that the (root-level) name of </w:t>
      </w:r>
      <w:r w:rsidR="004B5273">
        <w:rPr>
          <w:rFonts w:ascii="Arial" w:hAnsi="Arial" w:cs="Arial"/>
          <w:sz w:val="20"/>
          <w:szCs w:val="20"/>
          <w:lang w:val="en-US"/>
        </w:rPr>
        <w:t>the Library</w:t>
      </w:r>
      <w:r w:rsidR="00B50C63" w:rsidRPr="006434B3">
        <w:rPr>
          <w:rFonts w:ascii="Arial" w:hAnsi="Arial" w:cs="Arial"/>
          <w:sz w:val="20"/>
          <w:szCs w:val="20"/>
          <w:lang w:val="en-US"/>
        </w:rPr>
        <w:t xml:space="preserve"> under this license must be changed if the </w:t>
      </w:r>
      <w:r w:rsidR="004B5273">
        <w:rPr>
          <w:rFonts w:ascii="Arial" w:hAnsi="Arial" w:cs="Arial"/>
          <w:sz w:val="20"/>
          <w:szCs w:val="20"/>
          <w:lang w:val="en-US"/>
        </w:rPr>
        <w:t>License</w:t>
      </w:r>
      <w:r w:rsidR="00B50C63" w:rsidRPr="006434B3">
        <w:rPr>
          <w:rFonts w:ascii="Arial" w:hAnsi="Arial" w:cs="Arial"/>
          <w:sz w:val="20"/>
          <w:szCs w:val="20"/>
          <w:lang w:val="en-US"/>
        </w:rPr>
        <w:t xml:space="preserve"> is modified (besides </w:t>
      </w:r>
      <w:r w:rsidR="004B5273">
        <w:rPr>
          <w:rFonts w:ascii="Arial" w:hAnsi="Arial" w:cs="Arial"/>
          <w:sz w:val="20"/>
          <w:szCs w:val="20"/>
          <w:lang w:val="en-US"/>
        </w:rPr>
        <w:t>Bug Correction</w:t>
      </w:r>
      <w:r w:rsidR="00B50C63" w:rsidRPr="006434B3">
        <w:rPr>
          <w:rFonts w:ascii="Arial" w:hAnsi="Arial" w:cs="Arial"/>
          <w:sz w:val="20"/>
          <w:szCs w:val="20"/>
          <w:lang w:val="en-US"/>
        </w:rPr>
        <w:t xml:space="preserve">, adding </w:t>
      </w:r>
      <w:r w:rsidR="004B5273">
        <w:rPr>
          <w:rFonts w:ascii="Arial" w:hAnsi="Arial" w:cs="Arial"/>
          <w:sz w:val="20"/>
          <w:szCs w:val="20"/>
          <w:lang w:val="en-US"/>
        </w:rPr>
        <w:t>Licensee</w:t>
      </w:r>
      <w:r w:rsidR="00B50C63" w:rsidRPr="006434B3">
        <w:rPr>
          <w:rFonts w:ascii="Arial" w:hAnsi="Arial" w:cs="Arial"/>
          <w:sz w:val="20"/>
          <w:szCs w:val="20"/>
          <w:lang w:val="en-US"/>
        </w:rPr>
        <w:t xml:space="preserve"> specific annotations, using a subset of the classes of </w:t>
      </w:r>
      <w:r w:rsidR="004B5273">
        <w:rPr>
          <w:rFonts w:ascii="Arial" w:hAnsi="Arial" w:cs="Arial"/>
          <w:sz w:val="20"/>
          <w:szCs w:val="20"/>
          <w:lang w:val="en-US"/>
        </w:rPr>
        <w:t>the Library</w:t>
      </w:r>
      <w:r w:rsidR="00B50C63" w:rsidRPr="006434B3">
        <w:rPr>
          <w:rFonts w:ascii="Arial" w:hAnsi="Arial" w:cs="Arial"/>
          <w:sz w:val="20"/>
          <w:szCs w:val="20"/>
          <w:lang w:val="en-US"/>
        </w:rPr>
        <w:t>, or using another representation, e.g. a binary representation).</w:t>
      </w:r>
    </w:p>
    <w:p w14:paraId="779AC595" w14:textId="39A3F496" w:rsidR="00B50C63" w:rsidRPr="004B5273" w:rsidRDefault="004B5273" w:rsidP="004B5273">
      <w:pPr>
        <w:jc w:val="both"/>
        <w:rPr>
          <w:rFonts w:ascii="Arial" w:hAnsi="Arial" w:cs="Arial"/>
          <w:sz w:val="20"/>
          <w:szCs w:val="20"/>
          <w:lang w:val="en-US"/>
        </w:rPr>
      </w:pPr>
      <w:r>
        <w:rPr>
          <w:rFonts w:ascii="Arial" w:hAnsi="Arial" w:cs="Arial"/>
          <w:sz w:val="20"/>
          <w:szCs w:val="20"/>
          <w:lang w:val="en-US"/>
        </w:rPr>
        <w:t>Licensee must</w:t>
      </w:r>
      <w:r w:rsidR="00D25448">
        <w:rPr>
          <w:rFonts w:ascii="Arial" w:hAnsi="Arial" w:cs="Arial"/>
          <w:sz w:val="20"/>
          <w:szCs w:val="20"/>
          <w:lang w:val="en-US"/>
        </w:rPr>
        <w:t xml:space="preserve"> (</w:t>
      </w:r>
      <w:proofErr w:type="spellStart"/>
      <w:r w:rsidR="00D25448">
        <w:rPr>
          <w:rFonts w:ascii="Arial" w:hAnsi="Arial" w:cs="Arial"/>
          <w:sz w:val="20"/>
          <w:szCs w:val="20"/>
          <w:lang w:val="en-US"/>
        </w:rPr>
        <w:t>i</w:t>
      </w:r>
      <w:proofErr w:type="spellEnd"/>
      <w:r w:rsidR="00D25448">
        <w:rPr>
          <w:rFonts w:ascii="Arial" w:hAnsi="Arial" w:cs="Arial"/>
          <w:sz w:val="20"/>
          <w:szCs w:val="20"/>
          <w:lang w:val="en-US"/>
        </w:rPr>
        <w:t>) promptly inform METROSCOPE of the creation of any Derivative Work detailing the modifications made (without obligation to provide METROSCOPE with the Derivative Work itself) and (ii)</w:t>
      </w:r>
      <w:r>
        <w:rPr>
          <w:rFonts w:ascii="Arial" w:hAnsi="Arial" w:cs="Arial"/>
          <w:sz w:val="20"/>
          <w:szCs w:val="20"/>
          <w:lang w:val="en-US"/>
        </w:rPr>
        <w:t xml:space="preserve"> cause </w:t>
      </w:r>
      <w:r w:rsidR="00B50C63" w:rsidRPr="004B5273">
        <w:rPr>
          <w:rFonts w:ascii="Arial" w:hAnsi="Arial" w:cs="Arial"/>
          <w:sz w:val="20"/>
          <w:szCs w:val="20"/>
          <w:lang w:val="en-US"/>
        </w:rPr>
        <w:t xml:space="preserve">any Derivative Works that </w:t>
      </w:r>
      <w:r>
        <w:rPr>
          <w:rFonts w:ascii="Arial" w:hAnsi="Arial" w:cs="Arial"/>
          <w:sz w:val="20"/>
          <w:szCs w:val="20"/>
          <w:lang w:val="en-US"/>
        </w:rPr>
        <w:t>it</w:t>
      </w:r>
      <w:r w:rsidR="00B50C63" w:rsidRPr="004B5273">
        <w:rPr>
          <w:rFonts w:ascii="Arial" w:hAnsi="Arial" w:cs="Arial"/>
          <w:sz w:val="20"/>
          <w:szCs w:val="20"/>
          <w:lang w:val="en-US"/>
        </w:rPr>
        <w:t xml:space="preserve"> create</w:t>
      </w:r>
      <w:r>
        <w:rPr>
          <w:rFonts w:ascii="Arial" w:hAnsi="Arial" w:cs="Arial"/>
          <w:sz w:val="20"/>
          <w:szCs w:val="20"/>
          <w:lang w:val="en-US"/>
        </w:rPr>
        <w:t>s</w:t>
      </w:r>
      <w:r w:rsidR="00B50C63" w:rsidRPr="004B5273">
        <w:rPr>
          <w:rFonts w:ascii="Arial" w:hAnsi="Arial" w:cs="Arial"/>
          <w:sz w:val="20"/>
          <w:szCs w:val="20"/>
          <w:lang w:val="en-US"/>
        </w:rPr>
        <w:t xml:space="preserve"> to carry a prominent Attribution Notice reasonably calculated to </w:t>
      </w:r>
      <w:r w:rsidR="00D44A0D">
        <w:rPr>
          <w:rFonts w:ascii="Arial" w:hAnsi="Arial" w:cs="Arial"/>
          <w:sz w:val="20"/>
          <w:szCs w:val="20"/>
          <w:lang w:val="en-US"/>
        </w:rPr>
        <w:t xml:space="preserve">reasonably </w:t>
      </w:r>
      <w:r w:rsidR="00B50C63" w:rsidRPr="004B5273">
        <w:rPr>
          <w:rFonts w:ascii="Arial" w:hAnsi="Arial" w:cs="Arial"/>
          <w:sz w:val="20"/>
          <w:szCs w:val="20"/>
          <w:lang w:val="en-US"/>
        </w:rPr>
        <w:t xml:space="preserve">inform recipients that </w:t>
      </w:r>
      <w:r w:rsidR="00D93D1E">
        <w:rPr>
          <w:rFonts w:ascii="Arial" w:hAnsi="Arial" w:cs="Arial"/>
          <w:sz w:val="20"/>
          <w:szCs w:val="20"/>
          <w:lang w:val="en-US"/>
        </w:rPr>
        <w:t>it</w:t>
      </w:r>
      <w:r w:rsidR="00B50C63" w:rsidRPr="004B5273">
        <w:rPr>
          <w:rFonts w:ascii="Arial" w:hAnsi="Arial" w:cs="Arial"/>
          <w:sz w:val="20"/>
          <w:szCs w:val="20"/>
          <w:lang w:val="en-US"/>
        </w:rPr>
        <w:t xml:space="preserve"> ha</w:t>
      </w:r>
      <w:r w:rsidR="00D93D1E">
        <w:rPr>
          <w:rFonts w:ascii="Arial" w:hAnsi="Arial" w:cs="Arial"/>
          <w:sz w:val="20"/>
          <w:szCs w:val="20"/>
          <w:lang w:val="en-US"/>
        </w:rPr>
        <w:t>s</w:t>
      </w:r>
      <w:r w:rsidR="00B50C63" w:rsidRPr="004B5273">
        <w:rPr>
          <w:rFonts w:ascii="Arial" w:hAnsi="Arial" w:cs="Arial"/>
          <w:sz w:val="20"/>
          <w:szCs w:val="20"/>
          <w:lang w:val="en-US"/>
        </w:rPr>
        <w:t xml:space="preserve"> modified the </w:t>
      </w:r>
      <w:r w:rsidR="00D93D1E">
        <w:rPr>
          <w:rFonts w:ascii="Arial" w:hAnsi="Arial" w:cs="Arial"/>
          <w:sz w:val="20"/>
          <w:szCs w:val="20"/>
          <w:lang w:val="en-US"/>
        </w:rPr>
        <w:t>Library</w:t>
      </w:r>
      <w:r w:rsidR="00B50C63" w:rsidRPr="004B5273">
        <w:rPr>
          <w:rFonts w:ascii="Arial" w:hAnsi="Arial" w:cs="Arial"/>
          <w:sz w:val="20"/>
          <w:szCs w:val="20"/>
          <w:lang w:val="en-US"/>
        </w:rPr>
        <w:t xml:space="preserve">. </w:t>
      </w:r>
    </w:p>
    <w:p w14:paraId="079AD5C0" w14:textId="77777777" w:rsidR="00D44A0D" w:rsidRPr="009042D4" w:rsidRDefault="00D44A0D" w:rsidP="00D44A0D">
      <w:pPr>
        <w:jc w:val="both"/>
        <w:rPr>
          <w:rFonts w:ascii="Arial" w:hAnsi="Arial" w:cs="Arial"/>
          <w:sz w:val="20"/>
          <w:szCs w:val="20"/>
          <w:lang w:val="en-GB"/>
        </w:rPr>
      </w:pPr>
      <w:r w:rsidRPr="00D44A0D">
        <w:rPr>
          <w:rFonts w:ascii="Arial" w:hAnsi="Arial" w:cs="Arial"/>
          <w:b/>
          <w:sz w:val="20"/>
          <w:szCs w:val="20"/>
          <w:u w:val="single"/>
          <w:lang w:val="en-US"/>
        </w:rPr>
        <w:t>ARTICLE 7– EXCLUSION FROM THE LICENSE GRANT</w:t>
      </w:r>
      <w:r w:rsidRPr="009042D4">
        <w:rPr>
          <w:rFonts w:ascii="Arial" w:hAnsi="Arial" w:cs="Arial"/>
          <w:sz w:val="20"/>
          <w:szCs w:val="20"/>
          <w:lang w:val="en-GB"/>
        </w:rPr>
        <w:t xml:space="preserve"> </w:t>
      </w:r>
    </w:p>
    <w:p w14:paraId="5A06DA86" w14:textId="77777777" w:rsidR="00D44A0D" w:rsidRPr="00D44A0D" w:rsidRDefault="00D44A0D" w:rsidP="00D44A0D">
      <w:pPr>
        <w:jc w:val="both"/>
        <w:rPr>
          <w:rFonts w:ascii="Arial" w:hAnsi="Arial" w:cs="Arial"/>
          <w:sz w:val="20"/>
          <w:szCs w:val="20"/>
          <w:lang w:val="en-US"/>
        </w:rPr>
      </w:pPr>
      <w:r w:rsidRPr="00D44A0D">
        <w:rPr>
          <w:rFonts w:ascii="Arial" w:hAnsi="Arial" w:cs="Arial"/>
          <w:sz w:val="20"/>
          <w:szCs w:val="20"/>
          <w:lang w:val="en-US"/>
        </w:rPr>
        <w:t xml:space="preserve">Neither the names of </w:t>
      </w:r>
      <w:r w:rsidR="009042D4">
        <w:rPr>
          <w:rFonts w:ascii="Arial" w:hAnsi="Arial" w:cs="Arial"/>
          <w:sz w:val="20"/>
          <w:szCs w:val="20"/>
          <w:lang w:val="en-US"/>
        </w:rPr>
        <w:t>METROSCOPE</w:t>
      </w:r>
      <w:r w:rsidRPr="00D44A0D">
        <w:rPr>
          <w:rFonts w:ascii="Arial" w:hAnsi="Arial" w:cs="Arial"/>
          <w:sz w:val="20"/>
          <w:szCs w:val="20"/>
          <w:lang w:val="en-US"/>
        </w:rPr>
        <w:t xml:space="preserve">, nor the names of any contributors to the </w:t>
      </w:r>
      <w:r w:rsidR="009042D4">
        <w:rPr>
          <w:rFonts w:ascii="Arial" w:hAnsi="Arial" w:cs="Arial"/>
          <w:sz w:val="20"/>
          <w:szCs w:val="20"/>
          <w:lang w:val="en-US"/>
        </w:rPr>
        <w:t>Library identified in the Attribution Notice</w:t>
      </w:r>
      <w:r w:rsidRPr="00D44A0D">
        <w:rPr>
          <w:rFonts w:ascii="Arial" w:hAnsi="Arial" w:cs="Arial"/>
          <w:sz w:val="20"/>
          <w:szCs w:val="20"/>
          <w:lang w:val="en-US"/>
        </w:rPr>
        <w:t xml:space="preserve">, nor any of their trademarks or service marks, may be used to endorse or promote </w:t>
      </w:r>
      <w:r w:rsidRPr="00D44A0D">
        <w:rPr>
          <w:rFonts w:ascii="Arial" w:hAnsi="Arial" w:cs="Arial"/>
          <w:sz w:val="20"/>
          <w:szCs w:val="20"/>
          <w:lang w:val="en-US"/>
        </w:rPr>
        <w:lastRenderedPageBreak/>
        <w:t xml:space="preserve">products derived from </w:t>
      </w:r>
      <w:r w:rsidR="009042D4">
        <w:rPr>
          <w:rFonts w:ascii="Arial" w:hAnsi="Arial" w:cs="Arial"/>
          <w:sz w:val="20"/>
          <w:szCs w:val="20"/>
          <w:lang w:val="en-US"/>
        </w:rPr>
        <w:t>the Library</w:t>
      </w:r>
      <w:r w:rsidRPr="00D44A0D">
        <w:rPr>
          <w:rFonts w:ascii="Arial" w:hAnsi="Arial" w:cs="Arial"/>
          <w:sz w:val="20"/>
          <w:szCs w:val="20"/>
          <w:lang w:val="en-US"/>
        </w:rPr>
        <w:t xml:space="preserve"> without express prior permission of the</w:t>
      </w:r>
      <w:r w:rsidR="009042D4">
        <w:rPr>
          <w:rFonts w:ascii="Arial" w:hAnsi="Arial" w:cs="Arial"/>
          <w:sz w:val="20"/>
          <w:szCs w:val="20"/>
          <w:lang w:val="en-US"/>
        </w:rPr>
        <w:t>ir</w:t>
      </w:r>
      <w:r w:rsidRPr="00D44A0D">
        <w:rPr>
          <w:rFonts w:ascii="Arial" w:hAnsi="Arial" w:cs="Arial"/>
          <w:sz w:val="20"/>
          <w:szCs w:val="20"/>
          <w:lang w:val="en-US"/>
        </w:rPr>
        <w:t xml:space="preserve"> </w:t>
      </w:r>
      <w:r w:rsidR="009042D4">
        <w:rPr>
          <w:rFonts w:ascii="Arial" w:hAnsi="Arial" w:cs="Arial"/>
          <w:sz w:val="20"/>
          <w:szCs w:val="20"/>
          <w:lang w:val="en-US"/>
        </w:rPr>
        <w:t>owner</w:t>
      </w:r>
      <w:r w:rsidRPr="00D44A0D">
        <w:rPr>
          <w:rFonts w:ascii="Arial" w:hAnsi="Arial" w:cs="Arial"/>
          <w:sz w:val="20"/>
          <w:szCs w:val="20"/>
          <w:lang w:val="en-US"/>
        </w:rPr>
        <w:t xml:space="preserve">. Except as otherwise expressly stated in </w:t>
      </w:r>
      <w:r w:rsidR="009042D4">
        <w:rPr>
          <w:rFonts w:ascii="Arial" w:hAnsi="Arial" w:cs="Arial"/>
          <w:sz w:val="20"/>
          <w:szCs w:val="20"/>
          <w:lang w:val="en-US"/>
        </w:rPr>
        <w:t>the</w:t>
      </w:r>
      <w:r w:rsidRPr="00D44A0D">
        <w:rPr>
          <w:rFonts w:ascii="Arial" w:hAnsi="Arial" w:cs="Arial"/>
          <w:sz w:val="20"/>
          <w:szCs w:val="20"/>
          <w:lang w:val="en-US"/>
        </w:rPr>
        <w:t xml:space="preserve"> </w:t>
      </w:r>
      <w:r w:rsidR="009042D4">
        <w:rPr>
          <w:rFonts w:ascii="Arial" w:hAnsi="Arial" w:cs="Arial"/>
          <w:sz w:val="20"/>
          <w:szCs w:val="20"/>
          <w:lang w:val="en-US"/>
        </w:rPr>
        <w:t xml:space="preserve">Agreement, nothing in the Agreement </w:t>
      </w:r>
      <w:r w:rsidRPr="00D44A0D">
        <w:rPr>
          <w:rFonts w:ascii="Arial" w:hAnsi="Arial" w:cs="Arial"/>
          <w:sz w:val="20"/>
          <w:szCs w:val="20"/>
          <w:lang w:val="en-US"/>
        </w:rPr>
        <w:t xml:space="preserve">grants any license to </w:t>
      </w:r>
      <w:r w:rsidR="009042D4">
        <w:rPr>
          <w:rFonts w:ascii="Arial" w:hAnsi="Arial" w:cs="Arial"/>
          <w:sz w:val="20"/>
          <w:szCs w:val="20"/>
          <w:lang w:val="en-US"/>
        </w:rPr>
        <w:t>METROSCOPE</w:t>
      </w:r>
      <w:r w:rsidRPr="00D44A0D">
        <w:rPr>
          <w:rFonts w:ascii="Arial" w:hAnsi="Arial" w:cs="Arial"/>
          <w:sz w:val="20"/>
          <w:szCs w:val="20"/>
          <w:lang w:val="en-US"/>
        </w:rPr>
        <w:t>’s trademarks, copyrights, patents, trade secrets or any other intellectual property, and no patent license is granted to make, use, sell, offer for sale, have made, or import embodiments of any patent claims.</w:t>
      </w:r>
    </w:p>
    <w:p w14:paraId="53FA3439" w14:textId="77777777" w:rsidR="00D44A0D" w:rsidRPr="00D44A0D" w:rsidRDefault="00FC68DB" w:rsidP="00D44A0D">
      <w:pPr>
        <w:jc w:val="both"/>
        <w:rPr>
          <w:rFonts w:ascii="Arial" w:hAnsi="Arial" w:cs="Arial"/>
          <w:sz w:val="20"/>
          <w:szCs w:val="20"/>
          <w:lang w:val="en-US"/>
        </w:rPr>
      </w:pPr>
      <w:r>
        <w:rPr>
          <w:rFonts w:ascii="Arial" w:hAnsi="Arial" w:cs="Arial"/>
          <w:sz w:val="20"/>
          <w:szCs w:val="20"/>
          <w:lang w:val="en-US"/>
        </w:rPr>
        <w:t>For the sake of clarity, n</w:t>
      </w:r>
      <w:r w:rsidR="00146BC4">
        <w:rPr>
          <w:rFonts w:ascii="Arial" w:hAnsi="Arial" w:cs="Arial"/>
          <w:sz w:val="20"/>
          <w:szCs w:val="20"/>
          <w:lang w:val="en-US"/>
        </w:rPr>
        <w:t xml:space="preserve">othing in the Agreement </w:t>
      </w:r>
      <w:r w:rsidR="00D44A0D" w:rsidRPr="00D44A0D">
        <w:rPr>
          <w:rFonts w:ascii="Arial" w:hAnsi="Arial" w:cs="Arial"/>
          <w:sz w:val="20"/>
          <w:szCs w:val="20"/>
          <w:lang w:val="en-US"/>
        </w:rPr>
        <w:t xml:space="preserve">shall be interpreted to prohibit </w:t>
      </w:r>
      <w:r w:rsidR="00146BC4">
        <w:rPr>
          <w:rFonts w:ascii="Arial" w:hAnsi="Arial" w:cs="Arial"/>
          <w:sz w:val="20"/>
          <w:szCs w:val="20"/>
          <w:lang w:val="en-US"/>
        </w:rPr>
        <w:t>METROSCOPE</w:t>
      </w:r>
      <w:r w:rsidR="00D44A0D" w:rsidRPr="00D44A0D">
        <w:rPr>
          <w:rFonts w:ascii="Arial" w:hAnsi="Arial" w:cs="Arial"/>
          <w:sz w:val="20"/>
          <w:szCs w:val="20"/>
          <w:lang w:val="en-US"/>
        </w:rPr>
        <w:t xml:space="preserve"> from licensing</w:t>
      </w:r>
      <w:r w:rsidR="00146BC4">
        <w:rPr>
          <w:rFonts w:ascii="Arial" w:hAnsi="Arial" w:cs="Arial"/>
          <w:sz w:val="20"/>
          <w:szCs w:val="20"/>
          <w:lang w:val="en-US"/>
        </w:rPr>
        <w:t xml:space="preserve"> the Library</w:t>
      </w:r>
      <w:r w:rsidR="00D44A0D" w:rsidRPr="00D44A0D">
        <w:rPr>
          <w:rFonts w:ascii="Arial" w:hAnsi="Arial" w:cs="Arial"/>
          <w:sz w:val="20"/>
          <w:szCs w:val="20"/>
          <w:lang w:val="en-US"/>
        </w:rPr>
        <w:t xml:space="preserve"> </w:t>
      </w:r>
      <w:r w:rsidR="00146BC4">
        <w:rPr>
          <w:rFonts w:ascii="Arial" w:hAnsi="Arial" w:cs="Arial"/>
          <w:sz w:val="20"/>
          <w:szCs w:val="20"/>
          <w:lang w:val="en-US"/>
        </w:rPr>
        <w:t>under terms different from the Agreement</w:t>
      </w:r>
      <w:r w:rsidR="00D44A0D" w:rsidRPr="00D44A0D">
        <w:rPr>
          <w:rFonts w:ascii="Arial" w:hAnsi="Arial" w:cs="Arial"/>
          <w:sz w:val="20"/>
          <w:szCs w:val="20"/>
          <w:lang w:val="en-US"/>
        </w:rPr>
        <w:t>.</w:t>
      </w:r>
    </w:p>
    <w:p w14:paraId="40B25DFA" w14:textId="77777777" w:rsidR="00D44A0D" w:rsidRDefault="00D44A0D" w:rsidP="009D35DC">
      <w:pPr>
        <w:spacing w:after="0"/>
        <w:rPr>
          <w:rFonts w:ascii="Arial" w:hAnsi="Arial" w:cs="Arial"/>
          <w:b/>
          <w:sz w:val="20"/>
          <w:szCs w:val="20"/>
          <w:u w:val="single"/>
          <w:lang w:val="en-US"/>
        </w:rPr>
      </w:pPr>
    </w:p>
    <w:p w14:paraId="298CDD49" w14:textId="77777777" w:rsidR="009C7630" w:rsidRDefault="00733B98" w:rsidP="005F5074">
      <w:pPr>
        <w:spacing w:after="0"/>
        <w:rPr>
          <w:rFonts w:ascii="Arial" w:hAnsi="Arial" w:cs="Arial"/>
          <w:b/>
          <w:sz w:val="20"/>
          <w:szCs w:val="20"/>
          <w:u w:val="single"/>
          <w:lang w:val="en-US"/>
        </w:rPr>
      </w:pPr>
      <w:r>
        <w:rPr>
          <w:rFonts w:ascii="Arial" w:hAnsi="Arial" w:cs="Arial"/>
          <w:b/>
          <w:sz w:val="20"/>
          <w:szCs w:val="20"/>
          <w:u w:val="single"/>
          <w:lang w:val="en-US"/>
        </w:rPr>
        <w:t xml:space="preserve">ARTICLE 8 - </w:t>
      </w:r>
      <w:r w:rsidR="001D69D8" w:rsidRPr="00C51D6A">
        <w:rPr>
          <w:rFonts w:ascii="Arial" w:hAnsi="Arial" w:cs="Arial"/>
          <w:b/>
          <w:sz w:val="20"/>
          <w:szCs w:val="20"/>
          <w:u w:val="single"/>
          <w:lang w:val="en-US"/>
        </w:rPr>
        <w:t>LICENSEE’S RE</w:t>
      </w:r>
      <w:r w:rsidR="006D03EF" w:rsidRPr="00C51D6A">
        <w:rPr>
          <w:rFonts w:ascii="Arial" w:hAnsi="Arial" w:cs="Arial"/>
          <w:b/>
          <w:sz w:val="20"/>
          <w:szCs w:val="20"/>
          <w:u w:val="single"/>
          <w:lang w:val="en-US"/>
        </w:rPr>
        <w:t>S</w:t>
      </w:r>
      <w:r w:rsidR="001D69D8" w:rsidRPr="00C51D6A">
        <w:rPr>
          <w:rFonts w:ascii="Arial" w:hAnsi="Arial" w:cs="Arial"/>
          <w:b/>
          <w:sz w:val="20"/>
          <w:szCs w:val="20"/>
          <w:u w:val="single"/>
          <w:lang w:val="en-US"/>
        </w:rPr>
        <w:t>PONSABILITY</w:t>
      </w:r>
    </w:p>
    <w:p w14:paraId="15CC0F8C" w14:textId="61EAF0B0" w:rsidR="00733B98" w:rsidRPr="005B066B" w:rsidRDefault="001D69D8" w:rsidP="005B066B">
      <w:pPr>
        <w:spacing w:after="0"/>
        <w:jc w:val="both"/>
        <w:rPr>
          <w:rFonts w:ascii="Arial" w:hAnsi="Arial" w:cs="Arial"/>
          <w:b/>
          <w:sz w:val="20"/>
          <w:szCs w:val="20"/>
          <w:u w:val="single"/>
          <w:lang w:val="en-US"/>
        </w:rPr>
      </w:pPr>
      <w:r w:rsidRPr="00C51D6A">
        <w:rPr>
          <w:rFonts w:ascii="Arial" w:hAnsi="Arial" w:cs="Arial"/>
          <w:sz w:val="20"/>
          <w:szCs w:val="20"/>
          <w:lang w:val="en"/>
        </w:rPr>
        <w:br/>
        <w:t xml:space="preserve">Licensee shall be solely responsible for the supervision, </w:t>
      </w:r>
      <w:proofErr w:type="gramStart"/>
      <w:r w:rsidRPr="00C51D6A">
        <w:rPr>
          <w:rFonts w:ascii="Arial" w:hAnsi="Arial" w:cs="Arial"/>
          <w:sz w:val="20"/>
          <w:szCs w:val="20"/>
          <w:lang w:val="en"/>
        </w:rPr>
        <w:t>management</w:t>
      </w:r>
      <w:proofErr w:type="gramEnd"/>
      <w:r w:rsidRPr="00C51D6A">
        <w:rPr>
          <w:rFonts w:ascii="Arial" w:hAnsi="Arial" w:cs="Arial"/>
          <w:sz w:val="20"/>
          <w:szCs w:val="20"/>
          <w:lang w:val="en"/>
        </w:rPr>
        <w:t xml:space="preserve"> and control of the use of the </w:t>
      </w:r>
      <w:r w:rsidR="00AE386F">
        <w:rPr>
          <w:rFonts w:ascii="Arial" w:hAnsi="Arial" w:cs="Arial"/>
          <w:sz w:val="20"/>
          <w:szCs w:val="20"/>
          <w:lang w:val="en"/>
        </w:rPr>
        <w:t>Library</w:t>
      </w:r>
      <w:r w:rsidRPr="00C51D6A">
        <w:rPr>
          <w:rFonts w:ascii="Arial" w:hAnsi="Arial" w:cs="Arial"/>
          <w:sz w:val="20"/>
          <w:szCs w:val="20"/>
          <w:lang w:val="en"/>
        </w:rPr>
        <w:t xml:space="preserve"> in accordance with this Agreement. Licensee's responsibility includes, without limitation, allocation of material resources and needed skills to use the </w:t>
      </w:r>
      <w:r w:rsidR="00AE386F">
        <w:rPr>
          <w:rFonts w:ascii="Arial" w:hAnsi="Arial" w:cs="Arial"/>
          <w:sz w:val="20"/>
          <w:szCs w:val="20"/>
          <w:lang w:val="en"/>
        </w:rPr>
        <w:t>Library</w:t>
      </w:r>
      <w:r w:rsidRPr="00C51D6A">
        <w:rPr>
          <w:rFonts w:ascii="Arial" w:hAnsi="Arial" w:cs="Arial"/>
          <w:sz w:val="20"/>
          <w:szCs w:val="20"/>
          <w:lang w:val="en"/>
        </w:rPr>
        <w:t xml:space="preserve"> in the operating conditions specified by </w:t>
      </w:r>
      <w:r w:rsidR="007437AA">
        <w:rPr>
          <w:rFonts w:ascii="Arial" w:hAnsi="Arial" w:cs="Arial"/>
          <w:sz w:val="20"/>
          <w:szCs w:val="20"/>
          <w:lang w:val="en"/>
        </w:rPr>
        <w:t>METROSCOPE</w:t>
      </w:r>
      <w:r w:rsidR="00733B98">
        <w:rPr>
          <w:rFonts w:ascii="Arial" w:hAnsi="Arial" w:cs="Arial"/>
          <w:sz w:val="20"/>
          <w:szCs w:val="20"/>
          <w:lang w:val="en"/>
        </w:rPr>
        <w:t xml:space="preserve"> and according to the Agreement</w:t>
      </w:r>
      <w:r w:rsidRPr="00C51D6A">
        <w:rPr>
          <w:rFonts w:ascii="Arial" w:hAnsi="Arial" w:cs="Arial"/>
          <w:sz w:val="20"/>
          <w:szCs w:val="20"/>
          <w:lang w:val="en"/>
        </w:rPr>
        <w:t xml:space="preserve">. </w:t>
      </w:r>
    </w:p>
    <w:p w14:paraId="507D2B86" w14:textId="77777777" w:rsidR="008930A6" w:rsidRDefault="008930A6" w:rsidP="00B24148">
      <w:pPr>
        <w:spacing w:after="0"/>
        <w:rPr>
          <w:rFonts w:ascii="Arial" w:hAnsi="Arial" w:cs="Arial"/>
          <w:b/>
          <w:sz w:val="20"/>
          <w:szCs w:val="20"/>
          <w:u w:val="single"/>
          <w:lang w:val="en-US"/>
        </w:rPr>
      </w:pPr>
    </w:p>
    <w:p w14:paraId="6CFBA053" w14:textId="77777777" w:rsidR="00026BBA" w:rsidRPr="00C51D6A" w:rsidRDefault="00026BBA" w:rsidP="00026BBA">
      <w:pPr>
        <w:spacing w:after="0"/>
        <w:rPr>
          <w:rFonts w:ascii="Arial" w:hAnsi="Arial" w:cs="Arial"/>
          <w:b/>
          <w:sz w:val="20"/>
          <w:szCs w:val="20"/>
          <w:u w:val="single"/>
          <w:lang w:val="en-US"/>
        </w:rPr>
      </w:pPr>
      <w:r w:rsidRPr="00C51D6A">
        <w:rPr>
          <w:rFonts w:ascii="Arial" w:hAnsi="Arial" w:cs="Arial"/>
          <w:b/>
          <w:sz w:val="20"/>
          <w:szCs w:val="20"/>
          <w:u w:val="single"/>
          <w:lang w:val="en-US"/>
        </w:rPr>
        <w:t xml:space="preserve">ARTICLE </w:t>
      </w:r>
      <w:r w:rsidR="00733B98">
        <w:rPr>
          <w:rFonts w:ascii="Arial" w:hAnsi="Arial" w:cs="Arial"/>
          <w:b/>
          <w:sz w:val="20"/>
          <w:szCs w:val="20"/>
          <w:u w:val="single"/>
          <w:lang w:val="en-US"/>
        </w:rPr>
        <w:t>9</w:t>
      </w:r>
      <w:r w:rsidRPr="00C51D6A">
        <w:rPr>
          <w:rFonts w:ascii="Arial" w:hAnsi="Arial" w:cs="Arial"/>
          <w:b/>
          <w:sz w:val="20"/>
          <w:szCs w:val="20"/>
          <w:u w:val="single"/>
          <w:lang w:val="en-US"/>
        </w:rPr>
        <w:t>.  DISCLAIMER OF WARRANTY</w:t>
      </w:r>
      <w:r w:rsidR="006D03EF" w:rsidRPr="00C51D6A">
        <w:rPr>
          <w:rFonts w:ascii="Arial" w:hAnsi="Arial" w:cs="Arial"/>
          <w:b/>
          <w:sz w:val="20"/>
          <w:szCs w:val="20"/>
          <w:u w:val="single"/>
          <w:lang w:val="en-US"/>
        </w:rPr>
        <w:t xml:space="preserve"> AND </w:t>
      </w:r>
      <w:r w:rsidR="00C41082">
        <w:rPr>
          <w:rFonts w:ascii="Arial" w:hAnsi="Arial" w:cs="Arial"/>
          <w:b/>
          <w:sz w:val="20"/>
          <w:szCs w:val="20"/>
          <w:u w:val="single"/>
          <w:lang w:val="en-US"/>
        </w:rPr>
        <w:t xml:space="preserve">EXCLUSION </w:t>
      </w:r>
      <w:r w:rsidR="006D03EF" w:rsidRPr="00C51D6A">
        <w:rPr>
          <w:rFonts w:ascii="Arial" w:hAnsi="Arial" w:cs="Arial"/>
          <w:b/>
          <w:sz w:val="20"/>
          <w:szCs w:val="20"/>
          <w:u w:val="single"/>
          <w:lang w:val="en-US"/>
        </w:rPr>
        <w:t>OF LIABILITY</w:t>
      </w:r>
    </w:p>
    <w:p w14:paraId="0C427888" w14:textId="77777777" w:rsidR="00026BBA" w:rsidRPr="00C51D6A" w:rsidRDefault="00026BBA" w:rsidP="00026BBA">
      <w:pPr>
        <w:spacing w:after="0"/>
        <w:rPr>
          <w:rFonts w:ascii="Arial" w:hAnsi="Arial" w:cs="Arial"/>
          <w:sz w:val="20"/>
          <w:szCs w:val="20"/>
          <w:lang w:val="en"/>
        </w:rPr>
      </w:pPr>
    </w:p>
    <w:p w14:paraId="6D16ADEE" w14:textId="77777777" w:rsidR="00026BBA" w:rsidRPr="002213A7" w:rsidRDefault="00026BBA" w:rsidP="00026BBA">
      <w:pPr>
        <w:spacing w:after="0"/>
        <w:jc w:val="both"/>
        <w:rPr>
          <w:rFonts w:ascii="Arial" w:hAnsi="Arial" w:cs="Arial"/>
          <w:b/>
          <w:sz w:val="20"/>
          <w:szCs w:val="20"/>
          <w:lang w:val="en"/>
        </w:rPr>
      </w:pPr>
      <w:r w:rsidRPr="002213A7">
        <w:rPr>
          <w:rFonts w:ascii="Arial" w:hAnsi="Arial" w:cs="Arial"/>
          <w:b/>
          <w:sz w:val="20"/>
          <w:szCs w:val="20"/>
          <w:lang w:val="en"/>
        </w:rPr>
        <w:t xml:space="preserve">THE </w:t>
      </w:r>
      <w:r w:rsidR="00AE386F">
        <w:rPr>
          <w:rFonts w:ascii="Arial" w:hAnsi="Arial" w:cs="Arial"/>
          <w:b/>
          <w:sz w:val="20"/>
          <w:szCs w:val="20"/>
          <w:lang w:val="en"/>
        </w:rPr>
        <w:t>LIBRARY</w:t>
      </w:r>
      <w:r w:rsidRPr="002213A7">
        <w:rPr>
          <w:rFonts w:ascii="Arial" w:hAnsi="Arial" w:cs="Arial"/>
          <w:b/>
          <w:sz w:val="20"/>
          <w:szCs w:val="20"/>
          <w:lang w:val="en"/>
        </w:rPr>
        <w:t xml:space="preserve"> IS LICENSED TO LICENSEE HEREUNDER ON AN "AS IS" BASIS, AND WITHOUT WARRANTY OF ANY KIND, WHETHER EXPRESS OR IMPLIED, INCLUDING WITHOUT LIMITATION THE IMPLIED WARRANTIES OF MERCHANTABILITY</w:t>
      </w:r>
      <w:r w:rsidR="00733B98">
        <w:rPr>
          <w:rFonts w:ascii="Arial" w:hAnsi="Arial" w:cs="Arial"/>
          <w:b/>
          <w:sz w:val="20"/>
          <w:szCs w:val="20"/>
          <w:lang w:val="en"/>
        </w:rPr>
        <w:t>, OF NON-INFRINGEMENT</w:t>
      </w:r>
      <w:r w:rsidRPr="002213A7">
        <w:rPr>
          <w:rFonts w:ascii="Arial" w:hAnsi="Arial" w:cs="Arial"/>
          <w:b/>
          <w:sz w:val="20"/>
          <w:szCs w:val="20"/>
          <w:lang w:val="en"/>
        </w:rPr>
        <w:t xml:space="preserve"> OR FITNESS FOR ANY PARTICULAR PURPOSE</w:t>
      </w:r>
      <w:r w:rsidR="007F1718" w:rsidRPr="002213A7">
        <w:rPr>
          <w:rFonts w:ascii="Arial" w:hAnsi="Arial" w:cs="Arial"/>
          <w:b/>
          <w:sz w:val="20"/>
          <w:szCs w:val="20"/>
          <w:lang w:val="en"/>
        </w:rPr>
        <w:t>, ITS SAFE, INNOVATIVE OR RELEVANT NATURE</w:t>
      </w:r>
      <w:r w:rsidR="00733B98">
        <w:rPr>
          <w:rFonts w:ascii="Arial" w:hAnsi="Arial" w:cs="Arial"/>
          <w:b/>
          <w:sz w:val="20"/>
          <w:szCs w:val="20"/>
          <w:lang w:val="en"/>
        </w:rPr>
        <w:t>, THAT THE OPERATIONS OF THE LIBRARY WILL BE UNINTERRUPTED OR FREE OF BUG OR ERRORS</w:t>
      </w:r>
      <w:r w:rsidR="007F1718" w:rsidRPr="002213A7">
        <w:rPr>
          <w:rFonts w:ascii="Arial" w:hAnsi="Arial" w:cs="Arial"/>
          <w:b/>
          <w:sz w:val="20"/>
          <w:szCs w:val="20"/>
          <w:lang w:val="en"/>
        </w:rPr>
        <w:t>.</w:t>
      </w:r>
      <w:r w:rsidRPr="002213A7">
        <w:rPr>
          <w:rFonts w:ascii="Arial" w:hAnsi="Arial" w:cs="Arial"/>
          <w:b/>
          <w:sz w:val="20"/>
          <w:szCs w:val="20"/>
          <w:lang w:val="en"/>
        </w:rPr>
        <w:t xml:space="preserve"> </w:t>
      </w:r>
    </w:p>
    <w:p w14:paraId="1A1B69F7" w14:textId="77777777" w:rsidR="002213A7" w:rsidRDefault="002213A7" w:rsidP="002213A7">
      <w:pPr>
        <w:spacing w:after="0"/>
        <w:rPr>
          <w:rFonts w:ascii="Arial" w:hAnsi="Arial" w:cs="Arial"/>
          <w:sz w:val="20"/>
          <w:szCs w:val="20"/>
          <w:lang w:val="en-US"/>
        </w:rPr>
      </w:pPr>
    </w:p>
    <w:p w14:paraId="28BCEECA" w14:textId="77777777" w:rsidR="00BA524E" w:rsidRPr="00AB1959" w:rsidRDefault="00AB1959" w:rsidP="00AB1959">
      <w:pPr>
        <w:spacing w:after="0"/>
        <w:jc w:val="both"/>
        <w:rPr>
          <w:rFonts w:ascii="Arial" w:hAnsi="Arial" w:cs="Arial"/>
          <w:sz w:val="20"/>
          <w:szCs w:val="20"/>
          <w:lang w:val="en"/>
        </w:rPr>
      </w:pPr>
      <w:r>
        <w:rPr>
          <w:rFonts w:ascii="Arial" w:hAnsi="Arial" w:cs="Arial"/>
          <w:sz w:val="20"/>
          <w:szCs w:val="20"/>
          <w:lang w:val="en"/>
        </w:rPr>
        <w:t>To the maximum extent permitted un</w:t>
      </w:r>
      <w:r w:rsidRPr="00AB1959">
        <w:rPr>
          <w:rFonts w:ascii="Arial" w:hAnsi="Arial" w:cs="Arial"/>
          <w:sz w:val="20"/>
          <w:szCs w:val="20"/>
          <w:lang w:val="en"/>
        </w:rPr>
        <w:t>der</w:t>
      </w:r>
      <w:r>
        <w:rPr>
          <w:rFonts w:ascii="Arial" w:hAnsi="Arial" w:cs="Arial"/>
          <w:sz w:val="20"/>
          <w:szCs w:val="20"/>
          <w:lang w:val="en"/>
        </w:rPr>
        <w:t xml:space="preserve"> applicable law, under</w:t>
      </w:r>
      <w:r w:rsidRPr="00AB1959">
        <w:rPr>
          <w:rFonts w:ascii="Arial" w:hAnsi="Arial" w:cs="Arial"/>
          <w:sz w:val="20"/>
          <w:szCs w:val="20"/>
          <w:lang w:val="en"/>
        </w:rPr>
        <w:t xml:space="preserve"> no circumstances and under no legal theory, whether in contract, tort (including negligence)</w:t>
      </w:r>
      <w:r>
        <w:rPr>
          <w:rFonts w:ascii="Arial" w:hAnsi="Arial" w:cs="Arial"/>
          <w:sz w:val="20"/>
          <w:szCs w:val="20"/>
          <w:lang w:val="en"/>
        </w:rPr>
        <w:t xml:space="preserve">, or otherwise, shall METROSCOPE or any person having contributed to the Library, </w:t>
      </w:r>
      <w:r w:rsidRPr="00AB1959">
        <w:rPr>
          <w:rFonts w:ascii="Arial" w:hAnsi="Arial" w:cs="Arial"/>
          <w:sz w:val="20"/>
          <w:szCs w:val="20"/>
          <w:lang w:val="en"/>
        </w:rPr>
        <w:t xml:space="preserve">be liable to </w:t>
      </w:r>
      <w:r>
        <w:rPr>
          <w:rFonts w:ascii="Arial" w:hAnsi="Arial" w:cs="Arial"/>
          <w:sz w:val="20"/>
          <w:szCs w:val="20"/>
          <w:lang w:val="en"/>
        </w:rPr>
        <w:t>the Licensee</w:t>
      </w:r>
      <w:r w:rsidRPr="00AB1959">
        <w:rPr>
          <w:rFonts w:ascii="Arial" w:hAnsi="Arial" w:cs="Arial"/>
          <w:sz w:val="20"/>
          <w:szCs w:val="20"/>
          <w:lang w:val="en"/>
        </w:rPr>
        <w:t xml:space="preserve"> for any direct, indirect, general, special, incidental, or consequential damages of any charac</w:t>
      </w:r>
      <w:r>
        <w:rPr>
          <w:rFonts w:ascii="Arial" w:hAnsi="Arial" w:cs="Arial"/>
          <w:sz w:val="20"/>
          <w:szCs w:val="20"/>
          <w:lang w:val="en"/>
        </w:rPr>
        <w:t xml:space="preserve">ter arising as a result of the Agreement </w:t>
      </w:r>
      <w:r w:rsidRPr="00AB1959">
        <w:rPr>
          <w:rFonts w:ascii="Arial" w:hAnsi="Arial" w:cs="Arial"/>
          <w:sz w:val="20"/>
          <w:szCs w:val="20"/>
          <w:lang w:val="en"/>
        </w:rPr>
        <w:t xml:space="preserve">or the use of the </w:t>
      </w:r>
      <w:r>
        <w:rPr>
          <w:rFonts w:ascii="Arial" w:hAnsi="Arial" w:cs="Arial"/>
          <w:sz w:val="20"/>
          <w:szCs w:val="20"/>
          <w:lang w:val="en"/>
        </w:rPr>
        <w:t>Library</w:t>
      </w:r>
      <w:r w:rsidRPr="00AB1959">
        <w:rPr>
          <w:rFonts w:ascii="Arial" w:hAnsi="Arial" w:cs="Arial"/>
          <w:sz w:val="20"/>
          <w:szCs w:val="20"/>
          <w:lang w:val="en"/>
        </w:rPr>
        <w:t xml:space="preserve"> including, without limitation, damages for loss of goodwill, work stoppage, computer failure or malfunction, or any and all oth</w:t>
      </w:r>
      <w:r>
        <w:rPr>
          <w:rFonts w:ascii="Arial" w:hAnsi="Arial" w:cs="Arial"/>
          <w:sz w:val="20"/>
          <w:szCs w:val="20"/>
          <w:lang w:val="en"/>
        </w:rPr>
        <w:t>er commercial damages or losses</w:t>
      </w:r>
      <w:r w:rsidRPr="00AB1959">
        <w:rPr>
          <w:rFonts w:ascii="Arial" w:hAnsi="Arial" w:cs="Arial"/>
          <w:sz w:val="20"/>
          <w:szCs w:val="20"/>
          <w:lang w:val="en"/>
        </w:rPr>
        <w:t>.</w:t>
      </w:r>
    </w:p>
    <w:p w14:paraId="73218EDA" w14:textId="77777777" w:rsidR="00AB1959" w:rsidRPr="00C51D6A" w:rsidRDefault="00AB1959" w:rsidP="00BA524E">
      <w:pPr>
        <w:spacing w:after="0"/>
        <w:rPr>
          <w:rFonts w:ascii="Arial" w:hAnsi="Arial" w:cs="Arial"/>
          <w:b/>
          <w:sz w:val="20"/>
          <w:szCs w:val="20"/>
          <w:u w:val="single"/>
          <w:lang w:val="en-US"/>
        </w:rPr>
      </w:pPr>
    </w:p>
    <w:p w14:paraId="6972285F" w14:textId="77777777" w:rsidR="00BA524E" w:rsidRPr="00C51D6A" w:rsidRDefault="00733B98" w:rsidP="00BA524E">
      <w:pPr>
        <w:spacing w:after="0"/>
        <w:rPr>
          <w:rFonts w:ascii="Arial" w:hAnsi="Arial" w:cs="Arial"/>
          <w:b/>
          <w:sz w:val="20"/>
          <w:szCs w:val="20"/>
          <w:u w:val="single"/>
          <w:lang w:val="en-US"/>
        </w:rPr>
      </w:pPr>
      <w:r>
        <w:rPr>
          <w:rFonts w:ascii="Arial" w:hAnsi="Arial" w:cs="Arial"/>
          <w:b/>
          <w:sz w:val="20"/>
          <w:szCs w:val="20"/>
          <w:u w:val="single"/>
          <w:lang w:val="en-US"/>
        </w:rPr>
        <w:t>ARTICLE 10</w:t>
      </w:r>
      <w:r w:rsidR="00BA524E" w:rsidRPr="00C51D6A">
        <w:rPr>
          <w:rFonts w:ascii="Arial" w:hAnsi="Arial" w:cs="Arial"/>
          <w:b/>
          <w:sz w:val="20"/>
          <w:szCs w:val="20"/>
          <w:u w:val="single"/>
          <w:lang w:val="en-US"/>
        </w:rPr>
        <w:t>.  TERM AND TERMINATION</w:t>
      </w:r>
    </w:p>
    <w:p w14:paraId="5B83A2FF" w14:textId="77777777" w:rsidR="00BA524E" w:rsidRPr="00C51D6A" w:rsidRDefault="00BA524E" w:rsidP="00BA524E">
      <w:pPr>
        <w:spacing w:after="0"/>
        <w:rPr>
          <w:rFonts w:ascii="Arial" w:hAnsi="Arial" w:cs="Arial"/>
          <w:sz w:val="20"/>
          <w:szCs w:val="20"/>
          <w:lang w:val="en-US"/>
        </w:rPr>
      </w:pPr>
    </w:p>
    <w:p w14:paraId="6410EC59" w14:textId="77777777" w:rsidR="00BA524E" w:rsidRPr="00C51D6A" w:rsidRDefault="00BA524E" w:rsidP="005B066B">
      <w:pPr>
        <w:spacing w:after="0"/>
        <w:jc w:val="both"/>
        <w:rPr>
          <w:rFonts w:ascii="Arial" w:hAnsi="Arial" w:cs="Arial"/>
          <w:sz w:val="20"/>
          <w:szCs w:val="20"/>
          <w:lang w:val="en-US"/>
        </w:rPr>
      </w:pPr>
      <w:r w:rsidRPr="00C51D6A">
        <w:rPr>
          <w:rFonts w:ascii="Arial" w:hAnsi="Arial" w:cs="Arial"/>
          <w:sz w:val="20"/>
          <w:szCs w:val="20"/>
          <w:lang w:val="en-US"/>
        </w:rPr>
        <w:t xml:space="preserve">This Agreement shall become </w:t>
      </w:r>
      <w:r w:rsidRPr="00C6768C">
        <w:rPr>
          <w:rFonts w:ascii="Arial" w:hAnsi="Arial" w:cs="Arial"/>
          <w:sz w:val="20"/>
          <w:szCs w:val="20"/>
          <w:lang w:val="en-US"/>
        </w:rPr>
        <w:t xml:space="preserve">effective as of </w:t>
      </w:r>
      <w:r w:rsidR="00B456A9" w:rsidRPr="00C6768C">
        <w:rPr>
          <w:rFonts w:ascii="Arial" w:hAnsi="Arial" w:cs="Arial"/>
          <w:sz w:val="20"/>
          <w:szCs w:val="20"/>
          <w:lang w:val="en-US"/>
        </w:rPr>
        <w:t>XX</w:t>
      </w:r>
      <w:r w:rsidRPr="00C6768C">
        <w:rPr>
          <w:rFonts w:ascii="Arial" w:hAnsi="Arial" w:cs="Arial"/>
          <w:sz w:val="20"/>
          <w:szCs w:val="20"/>
          <w:lang w:val="en-US"/>
        </w:rPr>
        <w:t>X,</w:t>
      </w:r>
      <w:r w:rsidRPr="00C51D6A">
        <w:rPr>
          <w:rFonts w:ascii="Arial" w:hAnsi="Arial" w:cs="Arial"/>
          <w:sz w:val="20"/>
          <w:szCs w:val="20"/>
          <w:lang w:val="en-US"/>
        </w:rPr>
        <w:t xml:space="preserve"> and shall remain in full force and effect </w:t>
      </w:r>
      <w:r w:rsidR="006B2F71">
        <w:rPr>
          <w:rFonts w:ascii="Arial" w:hAnsi="Arial" w:cs="Arial"/>
          <w:sz w:val="20"/>
          <w:szCs w:val="20"/>
          <w:lang w:val="en-US"/>
        </w:rPr>
        <w:t xml:space="preserve">for the duration of the legal protection granted to copyright/droits </w:t>
      </w:r>
      <w:proofErr w:type="spellStart"/>
      <w:r w:rsidR="006B2F71">
        <w:rPr>
          <w:rFonts w:ascii="Arial" w:hAnsi="Arial" w:cs="Arial"/>
          <w:sz w:val="20"/>
          <w:szCs w:val="20"/>
          <w:lang w:val="en-US"/>
        </w:rPr>
        <w:t>d’auteur</w:t>
      </w:r>
      <w:proofErr w:type="spellEnd"/>
      <w:r w:rsidR="00B456A9" w:rsidRPr="00C51D6A">
        <w:rPr>
          <w:rFonts w:ascii="Arial" w:hAnsi="Arial" w:cs="Arial"/>
          <w:sz w:val="20"/>
          <w:szCs w:val="20"/>
          <w:lang w:val="en-US"/>
        </w:rPr>
        <w:t xml:space="preserve">. </w:t>
      </w:r>
      <w:r w:rsidRPr="00C51D6A">
        <w:rPr>
          <w:rFonts w:ascii="Arial" w:hAnsi="Arial" w:cs="Arial"/>
          <w:sz w:val="20"/>
          <w:szCs w:val="20"/>
          <w:lang w:val="en-US"/>
        </w:rPr>
        <w:t xml:space="preserve"> </w:t>
      </w:r>
    </w:p>
    <w:p w14:paraId="7847F8C2" w14:textId="77777777" w:rsidR="00B456A9" w:rsidRPr="00C51D6A" w:rsidRDefault="00B456A9" w:rsidP="00BA524E">
      <w:pPr>
        <w:spacing w:after="0"/>
        <w:rPr>
          <w:rFonts w:ascii="Arial" w:hAnsi="Arial" w:cs="Arial"/>
          <w:sz w:val="20"/>
          <w:szCs w:val="20"/>
          <w:lang w:val="en-US"/>
        </w:rPr>
      </w:pPr>
    </w:p>
    <w:p w14:paraId="7C1F0FED" w14:textId="77777777" w:rsidR="006B2F71" w:rsidRDefault="00670585" w:rsidP="00670585">
      <w:pPr>
        <w:spacing w:after="0"/>
        <w:jc w:val="both"/>
        <w:rPr>
          <w:rFonts w:ascii="Arial" w:hAnsi="Arial" w:cs="Arial"/>
          <w:sz w:val="20"/>
          <w:szCs w:val="20"/>
          <w:lang w:val="en-US"/>
        </w:rPr>
      </w:pPr>
      <w:r w:rsidRPr="00C51D6A">
        <w:rPr>
          <w:rFonts w:ascii="Arial" w:hAnsi="Arial" w:cs="Arial"/>
          <w:sz w:val="20"/>
          <w:szCs w:val="20"/>
          <w:lang w:val="en-US"/>
        </w:rPr>
        <w:t>This Agreement may be terminated by</w:t>
      </w:r>
      <w:r w:rsidR="00AB1959">
        <w:rPr>
          <w:rFonts w:ascii="Arial" w:hAnsi="Arial" w:cs="Arial"/>
          <w:sz w:val="20"/>
          <w:szCs w:val="20"/>
          <w:lang w:val="en-US"/>
        </w:rPr>
        <w:t>:</w:t>
      </w:r>
    </w:p>
    <w:p w14:paraId="4EB2F534" w14:textId="77777777" w:rsidR="00670585" w:rsidRDefault="006B2F71" w:rsidP="006B2F71">
      <w:pPr>
        <w:numPr>
          <w:ilvl w:val="0"/>
          <w:numId w:val="3"/>
        </w:numPr>
        <w:spacing w:after="0"/>
        <w:jc w:val="both"/>
        <w:rPr>
          <w:rFonts w:ascii="Arial" w:hAnsi="Arial" w:cs="Arial"/>
          <w:sz w:val="20"/>
          <w:szCs w:val="20"/>
          <w:lang w:val="en-US"/>
        </w:rPr>
      </w:pPr>
      <w:r>
        <w:rPr>
          <w:rFonts w:ascii="Arial" w:hAnsi="Arial" w:cs="Arial"/>
          <w:sz w:val="20"/>
          <w:szCs w:val="20"/>
          <w:lang w:val="en-US"/>
        </w:rPr>
        <w:t>METROSCOPE</w:t>
      </w:r>
      <w:r w:rsidR="00670585" w:rsidRPr="00C51D6A">
        <w:rPr>
          <w:rFonts w:ascii="Arial" w:hAnsi="Arial" w:cs="Arial"/>
          <w:sz w:val="20"/>
          <w:szCs w:val="20"/>
          <w:lang w:val="en-US"/>
        </w:rPr>
        <w:t xml:space="preserve"> for breach </w:t>
      </w:r>
      <w:r>
        <w:rPr>
          <w:rFonts w:ascii="Arial" w:hAnsi="Arial" w:cs="Arial"/>
          <w:sz w:val="20"/>
          <w:szCs w:val="20"/>
          <w:lang w:val="en-US"/>
        </w:rPr>
        <w:t xml:space="preserve">of any of its obligation by Licensee under this Agreement. </w:t>
      </w:r>
      <w:r w:rsidR="00670585" w:rsidRPr="00C51D6A">
        <w:rPr>
          <w:rFonts w:ascii="Arial" w:hAnsi="Arial" w:cs="Arial"/>
          <w:sz w:val="20"/>
          <w:szCs w:val="20"/>
          <w:lang w:val="en-US"/>
        </w:rPr>
        <w:t xml:space="preserve">Such termination becomes </w:t>
      </w:r>
      <w:r w:rsidR="00AB1959">
        <w:rPr>
          <w:rFonts w:ascii="Arial" w:hAnsi="Arial" w:cs="Arial"/>
          <w:sz w:val="20"/>
          <w:szCs w:val="20"/>
          <w:lang w:val="en-US"/>
        </w:rPr>
        <w:t xml:space="preserve">immediately </w:t>
      </w:r>
      <w:r w:rsidR="00670585" w:rsidRPr="00C51D6A">
        <w:rPr>
          <w:rFonts w:ascii="Arial" w:hAnsi="Arial" w:cs="Arial"/>
          <w:sz w:val="20"/>
          <w:szCs w:val="20"/>
          <w:lang w:val="en-US"/>
        </w:rPr>
        <w:t xml:space="preserve">effective within </w:t>
      </w:r>
      <w:r>
        <w:rPr>
          <w:rFonts w:ascii="Arial" w:hAnsi="Arial" w:cs="Arial"/>
          <w:sz w:val="20"/>
          <w:szCs w:val="20"/>
          <w:lang w:val="en-US"/>
        </w:rPr>
        <w:t>fifteen</w:t>
      </w:r>
      <w:r w:rsidR="00670585" w:rsidRPr="00C51D6A">
        <w:rPr>
          <w:rFonts w:ascii="Arial" w:hAnsi="Arial" w:cs="Arial"/>
          <w:sz w:val="20"/>
          <w:szCs w:val="20"/>
          <w:lang w:val="en-US"/>
        </w:rPr>
        <w:t xml:space="preserve"> (1</w:t>
      </w:r>
      <w:r>
        <w:rPr>
          <w:rFonts w:ascii="Arial" w:hAnsi="Arial" w:cs="Arial"/>
          <w:sz w:val="20"/>
          <w:szCs w:val="20"/>
          <w:lang w:val="en-US"/>
        </w:rPr>
        <w:t>5</w:t>
      </w:r>
      <w:r w:rsidR="00670585" w:rsidRPr="00C51D6A">
        <w:rPr>
          <w:rFonts w:ascii="Arial" w:hAnsi="Arial" w:cs="Arial"/>
          <w:sz w:val="20"/>
          <w:szCs w:val="20"/>
          <w:lang w:val="en-US"/>
        </w:rPr>
        <w:t xml:space="preserve">) </w:t>
      </w:r>
      <w:r>
        <w:rPr>
          <w:rFonts w:ascii="Arial" w:hAnsi="Arial" w:cs="Arial"/>
          <w:sz w:val="20"/>
          <w:szCs w:val="20"/>
          <w:lang w:val="en-US"/>
        </w:rPr>
        <w:t>days</w:t>
      </w:r>
      <w:r w:rsidR="00670585" w:rsidRPr="00C51D6A">
        <w:rPr>
          <w:rFonts w:ascii="Arial" w:hAnsi="Arial" w:cs="Arial"/>
          <w:sz w:val="20"/>
          <w:szCs w:val="20"/>
          <w:lang w:val="en-US"/>
        </w:rPr>
        <w:t xml:space="preserve"> after </w:t>
      </w:r>
      <w:r>
        <w:rPr>
          <w:rFonts w:ascii="Arial" w:hAnsi="Arial" w:cs="Arial"/>
          <w:sz w:val="20"/>
          <w:szCs w:val="20"/>
          <w:lang w:val="en-US"/>
        </w:rPr>
        <w:t>METROSCOPE</w:t>
      </w:r>
      <w:r w:rsidR="00670585" w:rsidRPr="00C51D6A">
        <w:rPr>
          <w:rFonts w:ascii="Arial" w:hAnsi="Arial" w:cs="Arial"/>
          <w:sz w:val="20"/>
          <w:szCs w:val="20"/>
          <w:lang w:val="en-US"/>
        </w:rPr>
        <w:t xml:space="preserve"> has sent a registered letter with acknowledgment of receipt to the </w:t>
      </w:r>
      <w:r>
        <w:rPr>
          <w:rFonts w:ascii="Arial" w:hAnsi="Arial" w:cs="Arial"/>
          <w:sz w:val="20"/>
          <w:szCs w:val="20"/>
          <w:lang w:val="en-US"/>
        </w:rPr>
        <w:t>Licensee</w:t>
      </w:r>
      <w:r w:rsidR="00670585" w:rsidRPr="00C51D6A">
        <w:rPr>
          <w:rFonts w:ascii="Arial" w:hAnsi="Arial" w:cs="Arial"/>
          <w:sz w:val="20"/>
          <w:szCs w:val="20"/>
          <w:lang w:val="en-US"/>
        </w:rPr>
        <w:t xml:space="preserve"> stating the grounds of the complaint, unless within that period of </w:t>
      </w:r>
      <w:r>
        <w:rPr>
          <w:rFonts w:ascii="Arial" w:hAnsi="Arial" w:cs="Arial"/>
          <w:sz w:val="20"/>
          <w:szCs w:val="20"/>
          <w:lang w:val="en-US"/>
        </w:rPr>
        <w:t>fifteen (15) days</w:t>
      </w:r>
      <w:r w:rsidR="00670585" w:rsidRPr="00C51D6A">
        <w:rPr>
          <w:rFonts w:ascii="Arial" w:hAnsi="Arial" w:cs="Arial"/>
          <w:sz w:val="20"/>
          <w:szCs w:val="20"/>
          <w:lang w:val="en-US"/>
        </w:rPr>
        <w:t xml:space="preserve">, the </w:t>
      </w:r>
      <w:r>
        <w:rPr>
          <w:rFonts w:ascii="Arial" w:hAnsi="Arial" w:cs="Arial"/>
          <w:sz w:val="20"/>
          <w:szCs w:val="20"/>
          <w:lang w:val="en-US"/>
        </w:rPr>
        <w:t>Licensee</w:t>
      </w:r>
      <w:r w:rsidR="00670585" w:rsidRPr="00C51D6A">
        <w:rPr>
          <w:rFonts w:ascii="Arial" w:hAnsi="Arial" w:cs="Arial"/>
          <w:sz w:val="20"/>
          <w:szCs w:val="20"/>
          <w:lang w:val="en-US"/>
        </w:rPr>
        <w:t xml:space="preserve"> has</w:t>
      </w:r>
      <w:r w:rsidR="00AB1959">
        <w:rPr>
          <w:rFonts w:ascii="Arial" w:hAnsi="Arial" w:cs="Arial"/>
          <w:sz w:val="20"/>
          <w:szCs w:val="20"/>
          <w:lang w:val="en-US"/>
        </w:rPr>
        <w:t xml:space="preserve"> demonstrated that it has</w:t>
      </w:r>
      <w:r w:rsidR="00670585" w:rsidRPr="00C51D6A">
        <w:rPr>
          <w:rFonts w:ascii="Arial" w:hAnsi="Arial" w:cs="Arial"/>
          <w:sz w:val="20"/>
          <w:szCs w:val="20"/>
          <w:lang w:val="en-US"/>
        </w:rPr>
        <w:t xml:space="preserve"> </w:t>
      </w:r>
      <w:r w:rsidR="00AB1959">
        <w:rPr>
          <w:rFonts w:ascii="Arial" w:hAnsi="Arial" w:cs="Arial"/>
          <w:sz w:val="20"/>
          <w:szCs w:val="20"/>
          <w:lang w:val="en-US"/>
        </w:rPr>
        <w:t xml:space="preserve">fully </w:t>
      </w:r>
      <w:r w:rsidR="00670585" w:rsidRPr="00C51D6A">
        <w:rPr>
          <w:rFonts w:ascii="Arial" w:hAnsi="Arial" w:cs="Arial"/>
          <w:sz w:val="20"/>
          <w:szCs w:val="20"/>
          <w:lang w:val="en-US"/>
        </w:rPr>
        <w:t>fulfilled its obligations, or has provided evidence of a case of force majeure.</w:t>
      </w:r>
    </w:p>
    <w:p w14:paraId="42759A57" w14:textId="77777777" w:rsidR="006B2F71" w:rsidRDefault="006B2F71" w:rsidP="006B2F71">
      <w:pPr>
        <w:spacing w:after="0"/>
        <w:ind w:left="720"/>
        <w:jc w:val="both"/>
        <w:rPr>
          <w:rFonts w:ascii="Arial" w:hAnsi="Arial" w:cs="Arial"/>
          <w:sz w:val="20"/>
          <w:szCs w:val="20"/>
          <w:lang w:val="en-US"/>
        </w:rPr>
      </w:pPr>
    </w:p>
    <w:p w14:paraId="34AEDC44" w14:textId="77777777" w:rsidR="006B2F71" w:rsidRPr="00C51D6A" w:rsidRDefault="006B2F71" w:rsidP="006B2F71">
      <w:pPr>
        <w:numPr>
          <w:ilvl w:val="0"/>
          <w:numId w:val="3"/>
        </w:numPr>
        <w:spacing w:after="0"/>
        <w:jc w:val="both"/>
        <w:rPr>
          <w:rFonts w:ascii="Arial" w:hAnsi="Arial" w:cs="Arial"/>
          <w:sz w:val="20"/>
          <w:szCs w:val="20"/>
          <w:lang w:val="en-US"/>
        </w:rPr>
      </w:pPr>
      <w:r>
        <w:rPr>
          <w:rFonts w:ascii="Arial" w:hAnsi="Arial" w:cs="Arial"/>
          <w:sz w:val="20"/>
          <w:szCs w:val="20"/>
          <w:lang w:val="en-US"/>
        </w:rPr>
        <w:t>At any time for convenience by Licensee upon a fifteen</w:t>
      </w:r>
      <w:r w:rsidRPr="00C51D6A">
        <w:rPr>
          <w:rFonts w:ascii="Arial" w:hAnsi="Arial" w:cs="Arial"/>
          <w:sz w:val="20"/>
          <w:szCs w:val="20"/>
          <w:lang w:val="en-US"/>
        </w:rPr>
        <w:t xml:space="preserve"> (1</w:t>
      </w:r>
      <w:r>
        <w:rPr>
          <w:rFonts w:ascii="Arial" w:hAnsi="Arial" w:cs="Arial"/>
          <w:sz w:val="20"/>
          <w:szCs w:val="20"/>
          <w:lang w:val="en-US"/>
        </w:rPr>
        <w:t>5) days prior written notice to METROSCOPE.</w:t>
      </w:r>
    </w:p>
    <w:p w14:paraId="3344DC51" w14:textId="77777777" w:rsidR="00670585" w:rsidRPr="00C51D6A" w:rsidRDefault="00670585" w:rsidP="00670585">
      <w:pPr>
        <w:spacing w:after="0"/>
        <w:rPr>
          <w:rFonts w:ascii="Arial" w:hAnsi="Arial" w:cs="Arial"/>
          <w:sz w:val="20"/>
          <w:szCs w:val="20"/>
          <w:lang w:val="en-US"/>
        </w:rPr>
      </w:pPr>
    </w:p>
    <w:p w14:paraId="73C4F16E" w14:textId="77777777" w:rsidR="00F42271" w:rsidRPr="00C51D6A" w:rsidRDefault="00670585" w:rsidP="005B066B">
      <w:pPr>
        <w:spacing w:after="0"/>
        <w:jc w:val="both"/>
        <w:rPr>
          <w:rFonts w:ascii="Arial" w:hAnsi="Arial" w:cs="Arial"/>
          <w:sz w:val="20"/>
          <w:szCs w:val="20"/>
          <w:lang w:val="en"/>
        </w:rPr>
      </w:pPr>
      <w:r w:rsidRPr="00C51D6A">
        <w:rPr>
          <w:rFonts w:ascii="Arial" w:hAnsi="Arial" w:cs="Arial"/>
          <w:sz w:val="20"/>
          <w:szCs w:val="20"/>
          <w:lang w:val="en"/>
        </w:rPr>
        <w:t>Upon termination of this Agreement, Licensee</w:t>
      </w:r>
      <w:r w:rsidR="00B773D3" w:rsidRPr="00C51D6A">
        <w:rPr>
          <w:rFonts w:ascii="Arial" w:hAnsi="Arial" w:cs="Arial"/>
          <w:sz w:val="20"/>
          <w:szCs w:val="20"/>
          <w:lang w:val="en"/>
        </w:rPr>
        <w:t xml:space="preserve"> shall immediately</w:t>
      </w:r>
      <w:r w:rsidR="00F42271" w:rsidRPr="00C51D6A">
        <w:rPr>
          <w:rFonts w:ascii="Arial" w:hAnsi="Arial" w:cs="Arial"/>
          <w:sz w:val="20"/>
          <w:szCs w:val="20"/>
          <w:lang w:val="en"/>
        </w:rPr>
        <w:t>:</w:t>
      </w:r>
    </w:p>
    <w:p w14:paraId="656EF947" w14:textId="77777777" w:rsidR="00F42271" w:rsidRPr="00C51D6A" w:rsidRDefault="00F42271" w:rsidP="005B066B">
      <w:pPr>
        <w:spacing w:after="0"/>
        <w:jc w:val="both"/>
        <w:rPr>
          <w:rFonts w:ascii="Arial" w:hAnsi="Arial" w:cs="Arial"/>
          <w:sz w:val="20"/>
          <w:szCs w:val="20"/>
          <w:lang w:val="en"/>
        </w:rPr>
      </w:pPr>
    </w:p>
    <w:p w14:paraId="6D5DFD6B" w14:textId="77777777" w:rsidR="00F42271" w:rsidRPr="00C51D6A" w:rsidRDefault="00670585" w:rsidP="005B066B">
      <w:pPr>
        <w:numPr>
          <w:ilvl w:val="0"/>
          <w:numId w:val="2"/>
        </w:numPr>
        <w:spacing w:after="0"/>
        <w:jc w:val="both"/>
        <w:rPr>
          <w:rFonts w:ascii="Arial" w:hAnsi="Arial" w:cs="Arial"/>
          <w:sz w:val="20"/>
          <w:szCs w:val="20"/>
          <w:lang w:val="en"/>
        </w:rPr>
      </w:pPr>
      <w:r w:rsidRPr="00C51D6A">
        <w:rPr>
          <w:rFonts w:ascii="Arial" w:hAnsi="Arial" w:cs="Arial"/>
          <w:sz w:val="20"/>
          <w:szCs w:val="20"/>
          <w:lang w:val="en"/>
        </w:rPr>
        <w:t xml:space="preserve">cease using the </w:t>
      </w:r>
      <w:r w:rsidR="00AE386F">
        <w:rPr>
          <w:rFonts w:ascii="Arial" w:hAnsi="Arial" w:cs="Arial"/>
          <w:sz w:val="20"/>
          <w:szCs w:val="20"/>
          <w:lang w:val="en"/>
        </w:rPr>
        <w:t>Library</w:t>
      </w:r>
      <w:r w:rsidR="006B2F71">
        <w:rPr>
          <w:rFonts w:ascii="Arial" w:hAnsi="Arial" w:cs="Arial"/>
          <w:sz w:val="20"/>
          <w:szCs w:val="20"/>
          <w:lang w:val="en"/>
        </w:rPr>
        <w:t xml:space="preserve"> and any Derivative Works</w:t>
      </w:r>
      <w:r w:rsidR="00F42271" w:rsidRPr="00C51D6A">
        <w:rPr>
          <w:rFonts w:ascii="Arial" w:hAnsi="Arial" w:cs="Arial"/>
          <w:sz w:val="20"/>
          <w:szCs w:val="20"/>
          <w:lang w:val="en"/>
        </w:rPr>
        <w:t>;</w:t>
      </w:r>
    </w:p>
    <w:p w14:paraId="49CFEFE6" w14:textId="77777777" w:rsidR="006C1602" w:rsidRPr="00C51D6A" w:rsidRDefault="00670585" w:rsidP="005B066B">
      <w:pPr>
        <w:numPr>
          <w:ilvl w:val="0"/>
          <w:numId w:val="2"/>
        </w:numPr>
        <w:spacing w:after="0"/>
        <w:jc w:val="both"/>
        <w:rPr>
          <w:rFonts w:ascii="Arial" w:hAnsi="Arial" w:cs="Arial"/>
          <w:sz w:val="20"/>
          <w:szCs w:val="20"/>
          <w:lang w:val="en"/>
        </w:rPr>
      </w:pPr>
      <w:r w:rsidRPr="00C51D6A">
        <w:rPr>
          <w:rFonts w:ascii="Arial" w:hAnsi="Arial" w:cs="Arial"/>
          <w:sz w:val="20"/>
          <w:szCs w:val="20"/>
          <w:lang w:val="en"/>
        </w:rPr>
        <w:t xml:space="preserve">destroy all copies or reproductions of the </w:t>
      </w:r>
      <w:r w:rsidR="00AE386F">
        <w:rPr>
          <w:rFonts w:ascii="Arial" w:hAnsi="Arial" w:cs="Arial"/>
          <w:sz w:val="20"/>
          <w:szCs w:val="20"/>
          <w:lang w:val="en"/>
        </w:rPr>
        <w:t>Library</w:t>
      </w:r>
      <w:r w:rsidR="006B2F71">
        <w:rPr>
          <w:rFonts w:ascii="Arial" w:hAnsi="Arial" w:cs="Arial"/>
          <w:sz w:val="20"/>
          <w:szCs w:val="20"/>
          <w:lang w:val="en"/>
        </w:rPr>
        <w:t xml:space="preserve"> and Derivative Works</w:t>
      </w:r>
      <w:r w:rsidRPr="00C51D6A">
        <w:rPr>
          <w:rFonts w:ascii="Arial" w:hAnsi="Arial" w:cs="Arial"/>
          <w:sz w:val="20"/>
          <w:szCs w:val="20"/>
          <w:lang w:val="en"/>
        </w:rPr>
        <w:t xml:space="preserve">, and </w:t>
      </w:r>
      <w:r w:rsidR="006B2F71">
        <w:rPr>
          <w:rFonts w:ascii="Arial" w:hAnsi="Arial" w:cs="Arial"/>
          <w:sz w:val="20"/>
          <w:szCs w:val="20"/>
          <w:lang w:val="en"/>
        </w:rPr>
        <w:t>any documentation provided by METROSCOPE</w:t>
      </w:r>
      <w:proofErr w:type="gramStart"/>
      <w:r w:rsidR="006B2F71">
        <w:rPr>
          <w:rFonts w:ascii="Arial" w:hAnsi="Arial" w:cs="Arial"/>
          <w:sz w:val="20"/>
          <w:szCs w:val="20"/>
          <w:lang w:val="en"/>
        </w:rPr>
        <w:t xml:space="preserve">, as the case may be, </w:t>
      </w:r>
      <w:r w:rsidRPr="00C51D6A">
        <w:rPr>
          <w:rFonts w:ascii="Arial" w:hAnsi="Arial" w:cs="Arial"/>
          <w:sz w:val="20"/>
          <w:szCs w:val="20"/>
          <w:lang w:val="en"/>
        </w:rPr>
        <w:t>in</w:t>
      </w:r>
      <w:proofErr w:type="gramEnd"/>
      <w:r w:rsidRPr="00C51D6A">
        <w:rPr>
          <w:rFonts w:ascii="Arial" w:hAnsi="Arial" w:cs="Arial"/>
          <w:sz w:val="20"/>
          <w:szCs w:val="20"/>
          <w:lang w:val="en"/>
        </w:rPr>
        <w:t xml:space="preserve"> any form whatsoever.</w:t>
      </w:r>
      <w:r w:rsidR="006C1602" w:rsidRPr="00C51D6A">
        <w:rPr>
          <w:rFonts w:ascii="Arial" w:hAnsi="Arial" w:cs="Arial"/>
          <w:sz w:val="20"/>
          <w:szCs w:val="20"/>
          <w:lang w:val="en"/>
        </w:rPr>
        <w:t xml:space="preserve"> </w:t>
      </w:r>
    </w:p>
    <w:p w14:paraId="49333879" w14:textId="77777777" w:rsidR="006C1602" w:rsidRPr="00C51D6A" w:rsidRDefault="006C1602" w:rsidP="006C1602">
      <w:pPr>
        <w:spacing w:after="0"/>
        <w:rPr>
          <w:rFonts w:ascii="Arial" w:hAnsi="Arial" w:cs="Arial"/>
          <w:sz w:val="20"/>
          <w:szCs w:val="20"/>
          <w:lang w:val="en"/>
        </w:rPr>
      </w:pPr>
    </w:p>
    <w:p w14:paraId="4D0A65B4" w14:textId="77777777" w:rsidR="00BA524E" w:rsidRPr="00C51D6A" w:rsidRDefault="00E06258" w:rsidP="006B2F71">
      <w:pPr>
        <w:spacing w:after="0"/>
        <w:jc w:val="both"/>
        <w:rPr>
          <w:rFonts w:ascii="Arial" w:hAnsi="Arial" w:cs="Arial"/>
          <w:sz w:val="20"/>
          <w:szCs w:val="20"/>
          <w:lang w:val="en"/>
        </w:rPr>
      </w:pPr>
      <w:r>
        <w:rPr>
          <w:rFonts w:ascii="Arial" w:hAnsi="Arial" w:cs="Arial"/>
          <w:sz w:val="20"/>
          <w:szCs w:val="20"/>
          <w:lang w:val="en"/>
        </w:rPr>
        <w:lastRenderedPageBreak/>
        <w:t xml:space="preserve">In addition, </w:t>
      </w:r>
      <w:r w:rsidR="00670585" w:rsidRPr="00C51D6A">
        <w:rPr>
          <w:rFonts w:ascii="Arial" w:hAnsi="Arial" w:cs="Arial"/>
          <w:sz w:val="20"/>
          <w:szCs w:val="20"/>
          <w:lang w:val="en"/>
        </w:rPr>
        <w:t xml:space="preserve">Licensee, within one (1) month </w:t>
      </w:r>
      <w:r w:rsidR="006C1602" w:rsidRPr="00C51D6A">
        <w:rPr>
          <w:rFonts w:ascii="Arial" w:hAnsi="Arial" w:cs="Arial"/>
          <w:sz w:val="20"/>
          <w:szCs w:val="20"/>
          <w:lang w:val="en"/>
        </w:rPr>
        <w:t>from</w:t>
      </w:r>
      <w:r w:rsidR="00670585" w:rsidRPr="00C51D6A">
        <w:rPr>
          <w:rFonts w:ascii="Arial" w:hAnsi="Arial" w:cs="Arial"/>
          <w:sz w:val="20"/>
          <w:szCs w:val="20"/>
          <w:lang w:val="en"/>
        </w:rPr>
        <w:t xml:space="preserve"> termination of</w:t>
      </w:r>
      <w:r w:rsidR="006C1602" w:rsidRPr="00C51D6A">
        <w:rPr>
          <w:rFonts w:ascii="Arial" w:hAnsi="Arial" w:cs="Arial"/>
          <w:sz w:val="20"/>
          <w:szCs w:val="20"/>
          <w:lang w:val="en"/>
        </w:rPr>
        <w:t xml:space="preserve"> this Agreement</w:t>
      </w:r>
      <w:r w:rsidR="00670585" w:rsidRPr="00C51D6A">
        <w:rPr>
          <w:rFonts w:ascii="Arial" w:hAnsi="Arial" w:cs="Arial"/>
          <w:sz w:val="20"/>
          <w:szCs w:val="20"/>
          <w:lang w:val="en"/>
        </w:rPr>
        <w:t xml:space="preserve">, </w:t>
      </w:r>
      <w:r w:rsidR="006C1602" w:rsidRPr="00C51D6A">
        <w:rPr>
          <w:rFonts w:ascii="Arial" w:hAnsi="Arial" w:cs="Arial"/>
          <w:sz w:val="20"/>
          <w:szCs w:val="20"/>
          <w:lang w:val="en-US"/>
        </w:rPr>
        <w:t xml:space="preserve">shall certify </w:t>
      </w:r>
      <w:r w:rsidR="007437AA">
        <w:rPr>
          <w:rFonts w:ascii="Arial" w:hAnsi="Arial" w:cs="Arial"/>
          <w:sz w:val="20"/>
          <w:szCs w:val="20"/>
          <w:lang w:val="en-US"/>
        </w:rPr>
        <w:t>METROSCOPE</w:t>
      </w:r>
      <w:r w:rsidR="006C1602" w:rsidRPr="00C51D6A">
        <w:rPr>
          <w:rFonts w:ascii="Arial" w:hAnsi="Arial" w:cs="Arial"/>
          <w:sz w:val="20"/>
          <w:szCs w:val="20"/>
          <w:lang w:val="en-US"/>
        </w:rPr>
        <w:t xml:space="preserve"> in writing that </w:t>
      </w:r>
      <w:r w:rsidR="00670585" w:rsidRPr="00C51D6A">
        <w:rPr>
          <w:rFonts w:ascii="Arial" w:hAnsi="Arial" w:cs="Arial"/>
          <w:sz w:val="20"/>
          <w:szCs w:val="20"/>
          <w:lang w:val="en"/>
        </w:rPr>
        <w:t xml:space="preserve">it has complied with </w:t>
      </w:r>
      <w:r w:rsidR="006C1602" w:rsidRPr="00C51D6A">
        <w:rPr>
          <w:rFonts w:ascii="Arial" w:hAnsi="Arial" w:cs="Arial"/>
          <w:sz w:val="20"/>
          <w:szCs w:val="20"/>
          <w:lang w:val="en"/>
        </w:rPr>
        <w:t>any such r</w:t>
      </w:r>
      <w:r w:rsidR="00670585" w:rsidRPr="00C51D6A">
        <w:rPr>
          <w:rFonts w:ascii="Arial" w:hAnsi="Arial" w:cs="Arial"/>
          <w:sz w:val="20"/>
          <w:szCs w:val="20"/>
          <w:lang w:val="en"/>
        </w:rPr>
        <w:t>equirement.</w:t>
      </w:r>
      <w:r w:rsidR="006C1602" w:rsidRPr="00C51D6A">
        <w:rPr>
          <w:rFonts w:ascii="Arial" w:hAnsi="Arial" w:cs="Arial"/>
          <w:sz w:val="20"/>
          <w:szCs w:val="20"/>
          <w:lang w:val="en"/>
        </w:rPr>
        <w:t xml:space="preserve"> Such certification shall be signed by a legal representative of Licensee.</w:t>
      </w:r>
    </w:p>
    <w:p w14:paraId="22EC8BE0" w14:textId="77777777" w:rsidR="002B2F6B" w:rsidRDefault="002B2F6B" w:rsidP="00BA524E">
      <w:pPr>
        <w:spacing w:after="0"/>
        <w:rPr>
          <w:rFonts w:ascii="Arial" w:hAnsi="Arial" w:cs="Arial"/>
          <w:sz w:val="20"/>
          <w:szCs w:val="20"/>
          <w:lang w:val="en"/>
        </w:rPr>
      </w:pPr>
    </w:p>
    <w:p w14:paraId="67BECFE9" w14:textId="77777777" w:rsidR="009462F4" w:rsidRPr="00C51D6A" w:rsidRDefault="009462F4" w:rsidP="009462F4">
      <w:pPr>
        <w:spacing w:after="0"/>
        <w:rPr>
          <w:rFonts w:ascii="Arial" w:hAnsi="Arial" w:cs="Arial"/>
          <w:b/>
          <w:sz w:val="20"/>
          <w:szCs w:val="20"/>
          <w:u w:val="single"/>
          <w:lang w:val="en-US"/>
        </w:rPr>
      </w:pPr>
      <w:r w:rsidRPr="00C51D6A">
        <w:rPr>
          <w:rFonts w:ascii="Arial" w:hAnsi="Arial" w:cs="Arial"/>
          <w:b/>
          <w:sz w:val="20"/>
          <w:szCs w:val="20"/>
          <w:u w:val="single"/>
          <w:lang w:val="en-US"/>
        </w:rPr>
        <w:t>ARTICLE 1</w:t>
      </w:r>
      <w:r w:rsidR="002B2F6B">
        <w:rPr>
          <w:rFonts w:ascii="Arial" w:hAnsi="Arial" w:cs="Arial"/>
          <w:b/>
          <w:sz w:val="20"/>
          <w:szCs w:val="20"/>
          <w:u w:val="single"/>
          <w:lang w:val="en-US"/>
        </w:rPr>
        <w:t>1</w:t>
      </w:r>
      <w:r w:rsidRPr="00C51D6A">
        <w:rPr>
          <w:rFonts w:ascii="Arial" w:hAnsi="Arial" w:cs="Arial"/>
          <w:b/>
          <w:sz w:val="20"/>
          <w:szCs w:val="20"/>
          <w:u w:val="single"/>
          <w:lang w:val="en-US"/>
        </w:rPr>
        <w:t>.  MISCELLANEOUS</w:t>
      </w:r>
    </w:p>
    <w:p w14:paraId="1E3B1F0C" w14:textId="77777777" w:rsidR="000A152F" w:rsidRPr="00C51D6A" w:rsidRDefault="000A152F" w:rsidP="000A152F">
      <w:pPr>
        <w:spacing w:after="0"/>
        <w:rPr>
          <w:rFonts w:ascii="Arial" w:hAnsi="Arial" w:cs="Arial"/>
          <w:sz w:val="20"/>
          <w:szCs w:val="20"/>
          <w:lang w:val="en"/>
        </w:rPr>
      </w:pPr>
    </w:p>
    <w:p w14:paraId="5D22DD6F" w14:textId="77777777" w:rsidR="009462F4" w:rsidRPr="00C51D6A" w:rsidRDefault="009462F4" w:rsidP="005B066B">
      <w:pPr>
        <w:jc w:val="both"/>
        <w:rPr>
          <w:rFonts w:ascii="Arial" w:hAnsi="Arial" w:cs="Arial"/>
          <w:sz w:val="20"/>
          <w:szCs w:val="20"/>
          <w:lang w:val="en-US"/>
        </w:rPr>
      </w:pPr>
      <w:r w:rsidRPr="00C51D6A">
        <w:rPr>
          <w:rFonts w:ascii="Arial" w:hAnsi="Arial" w:cs="Arial"/>
          <w:sz w:val="20"/>
          <w:szCs w:val="20"/>
          <w:lang w:val="en"/>
        </w:rPr>
        <w:t>Licensee cannot, under any circumstances, transfer</w:t>
      </w:r>
      <w:r w:rsidR="002B17FC" w:rsidRPr="00C51D6A">
        <w:rPr>
          <w:rFonts w:ascii="Arial" w:hAnsi="Arial" w:cs="Arial"/>
          <w:sz w:val="20"/>
          <w:szCs w:val="20"/>
          <w:lang w:val="en"/>
        </w:rPr>
        <w:t xml:space="preserve"> this Agreement</w:t>
      </w:r>
      <w:r w:rsidRPr="00C51D6A">
        <w:rPr>
          <w:rFonts w:ascii="Arial" w:hAnsi="Arial" w:cs="Arial"/>
          <w:sz w:val="20"/>
          <w:szCs w:val="20"/>
          <w:lang w:val="en"/>
        </w:rPr>
        <w:t xml:space="preserve"> in whole or in part without prior written consent of </w:t>
      </w:r>
      <w:r w:rsidR="007437AA">
        <w:rPr>
          <w:rFonts w:ascii="Arial" w:hAnsi="Arial" w:cs="Arial"/>
          <w:sz w:val="20"/>
          <w:szCs w:val="20"/>
          <w:lang w:val="en"/>
        </w:rPr>
        <w:t>METROSCOPE</w:t>
      </w:r>
      <w:r w:rsidRPr="00C51D6A">
        <w:rPr>
          <w:rFonts w:ascii="Arial" w:hAnsi="Arial" w:cs="Arial"/>
          <w:sz w:val="20"/>
          <w:szCs w:val="20"/>
          <w:lang w:val="en"/>
        </w:rPr>
        <w:t xml:space="preserve">. </w:t>
      </w:r>
    </w:p>
    <w:p w14:paraId="1D95CF81" w14:textId="77777777" w:rsidR="009462F4" w:rsidRPr="00C51D6A" w:rsidRDefault="009462F4" w:rsidP="009462F4">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jc w:val="both"/>
        <w:rPr>
          <w:rFonts w:ascii="Arial" w:hAnsi="Arial" w:cs="Arial"/>
          <w:sz w:val="20"/>
          <w:szCs w:val="20"/>
          <w:lang w:val="en-US"/>
        </w:rPr>
      </w:pPr>
      <w:r w:rsidRPr="00C51D6A">
        <w:rPr>
          <w:rFonts w:ascii="Arial" w:hAnsi="Arial" w:cs="Arial"/>
          <w:sz w:val="20"/>
          <w:szCs w:val="20"/>
          <w:lang w:val="en-US"/>
        </w:rPr>
        <w:t xml:space="preserve">Nothing contained herein shall be construed as an obligation of either party, either express or implied, to subsequently develop, market or license the </w:t>
      </w:r>
      <w:r w:rsidR="00AE386F">
        <w:rPr>
          <w:rFonts w:ascii="Arial" w:hAnsi="Arial" w:cs="Arial"/>
          <w:sz w:val="20"/>
          <w:szCs w:val="20"/>
          <w:lang w:val="en-US"/>
        </w:rPr>
        <w:t>Library</w:t>
      </w:r>
      <w:r w:rsidRPr="00C51D6A">
        <w:rPr>
          <w:rFonts w:ascii="Arial" w:hAnsi="Arial" w:cs="Arial"/>
          <w:sz w:val="20"/>
          <w:szCs w:val="20"/>
          <w:lang w:val="en-US"/>
        </w:rPr>
        <w:t xml:space="preserve">, or any similar </w:t>
      </w:r>
      <w:r w:rsidR="00AE386F">
        <w:rPr>
          <w:rFonts w:ascii="Arial" w:hAnsi="Arial" w:cs="Arial"/>
          <w:sz w:val="20"/>
          <w:szCs w:val="20"/>
          <w:lang w:val="en-US"/>
        </w:rPr>
        <w:t>Library</w:t>
      </w:r>
      <w:r w:rsidRPr="00C51D6A">
        <w:rPr>
          <w:rFonts w:ascii="Arial" w:hAnsi="Arial" w:cs="Arial"/>
          <w:sz w:val="20"/>
          <w:szCs w:val="20"/>
          <w:lang w:val="en-US"/>
        </w:rPr>
        <w:t xml:space="preserve"> incorporating some or all of the functionalities contained therein. </w:t>
      </w:r>
    </w:p>
    <w:p w14:paraId="17465C16" w14:textId="77777777" w:rsidR="009462F4" w:rsidRPr="00C51D6A" w:rsidRDefault="000D5478" w:rsidP="009462F4">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jc w:val="both"/>
        <w:rPr>
          <w:rFonts w:ascii="Arial" w:hAnsi="Arial" w:cs="Arial"/>
          <w:sz w:val="20"/>
          <w:szCs w:val="20"/>
          <w:lang w:val="en-US"/>
        </w:rPr>
      </w:pPr>
      <w:r w:rsidRPr="00C51D6A">
        <w:rPr>
          <w:rFonts w:ascii="Arial" w:hAnsi="Arial" w:cs="Arial"/>
          <w:sz w:val="20"/>
          <w:szCs w:val="20"/>
          <w:lang w:val="en"/>
        </w:rPr>
        <w:t>Neither Party hereto shall be liable for any default in the performance of its obligations under this Agreement resulting from a case of force majeure as defined by French law and construed by French courts</w:t>
      </w:r>
      <w:r w:rsidR="001922B8" w:rsidRPr="00C51D6A">
        <w:rPr>
          <w:rFonts w:ascii="Arial" w:hAnsi="Arial" w:cs="Arial"/>
          <w:sz w:val="20"/>
          <w:szCs w:val="20"/>
          <w:lang w:val="en"/>
        </w:rPr>
        <w:t xml:space="preserve">. For clarification purposes, the </w:t>
      </w:r>
      <w:r w:rsidR="00537004" w:rsidRPr="00C51D6A">
        <w:rPr>
          <w:rFonts w:ascii="Arial" w:hAnsi="Arial" w:cs="Arial"/>
          <w:sz w:val="20"/>
          <w:szCs w:val="20"/>
          <w:lang w:val="en"/>
        </w:rPr>
        <w:t>notification</w:t>
      </w:r>
      <w:r w:rsidR="001922B8" w:rsidRPr="00C51D6A">
        <w:rPr>
          <w:rFonts w:ascii="Arial" w:hAnsi="Arial" w:cs="Arial"/>
          <w:sz w:val="20"/>
          <w:szCs w:val="20"/>
          <w:lang w:val="en"/>
        </w:rPr>
        <w:t xml:space="preserve"> of a case of force majeure shall be made </w:t>
      </w:r>
      <w:r w:rsidR="00537004" w:rsidRPr="00C51D6A">
        <w:rPr>
          <w:rFonts w:ascii="Arial" w:hAnsi="Arial" w:cs="Arial"/>
          <w:sz w:val="20"/>
          <w:szCs w:val="20"/>
          <w:lang w:val="en"/>
        </w:rPr>
        <w:t xml:space="preserve">within the </w:t>
      </w:r>
      <w:r w:rsidR="00C41082">
        <w:rPr>
          <w:rFonts w:ascii="Arial" w:hAnsi="Arial" w:cs="Arial"/>
          <w:sz w:val="20"/>
          <w:szCs w:val="20"/>
          <w:lang w:val="en"/>
        </w:rPr>
        <w:t>terms of section 12</w:t>
      </w:r>
      <w:r w:rsidR="001922B8" w:rsidRPr="00C51D6A">
        <w:rPr>
          <w:rFonts w:ascii="Arial" w:hAnsi="Arial" w:cs="Arial"/>
          <w:sz w:val="20"/>
          <w:szCs w:val="20"/>
          <w:lang w:val="en"/>
        </w:rPr>
        <w:t xml:space="preserve"> "Notifications" </w:t>
      </w:r>
      <w:r w:rsidR="00537004" w:rsidRPr="00C51D6A">
        <w:rPr>
          <w:rFonts w:ascii="Arial" w:hAnsi="Arial" w:cs="Arial"/>
          <w:sz w:val="20"/>
          <w:szCs w:val="20"/>
          <w:lang w:val="en"/>
        </w:rPr>
        <w:t>below</w:t>
      </w:r>
      <w:r w:rsidR="001922B8" w:rsidRPr="00C51D6A">
        <w:rPr>
          <w:rFonts w:ascii="Arial" w:hAnsi="Arial" w:cs="Arial"/>
          <w:sz w:val="20"/>
          <w:szCs w:val="20"/>
          <w:lang w:val="en"/>
        </w:rPr>
        <w:t>.</w:t>
      </w:r>
    </w:p>
    <w:p w14:paraId="014771C4" w14:textId="77777777" w:rsidR="009462F4" w:rsidRPr="00C51D6A" w:rsidRDefault="00B02382" w:rsidP="009462F4">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jc w:val="both"/>
        <w:rPr>
          <w:rFonts w:ascii="Arial" w:hAnsi="Arial" w:cs="Arial"/>
          <w:sz w:val="20"/>
          <w:szCs w:val="20"/>
          <w:lang w:val="en-US"/>
        </w:rPr>
      </w:pPr>
      <w:r w:rsidRPr="00C51D6A">
        <w:rPr>
          <w:rFonts w:ascii="Arial" w:hAnsi="Arial" w:cs="Arial"/>
          <w:sz w:val="20"/>
          <w:szCs w:val="20"/>
          <w:lang w:val="en-US"/>
        </w:rPr>
        <w:t>A Party's failure at any time or times to require performance of any provision hereof shall in no manner affect its right at a later time to enforce such provision.</w:t>
      </w:r>
    </w:p>
    <w:p w14:paraId="2CE42167" w14:textId="77777777" w:rsidR="00EA49FB" w:rsidRPr="00C51D6A" w:rsidRDefault="00745577" w:rsidP="00C51D6A">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jc w:val="both"/>
        <w:rPr>
          <w:rFonts w:ascii="Arial" w:hAnsi="Arial" w:cs="Arial"/>
          <w:sz w:val="20"/>
          <w:szCs w:val="20"/>
          <w:lang w:val="en-US"/>
        </w:rPr>
      </w:pPr>
      <w:r w:rsidRPr="00C51D6A">
        <w:rPr>
          <w:rFonts w:ascii="Arial" w:hAnsi="Arial" w:cs="Arial"/>
          <w:sz w:val="20"/>
          <w:szCs w:val="20"/>
          <w:lang w:val="en-US"/>
        </w:rPr>
        <w:t>This Agreement is the complete agreement between the Parties relating to the subject matter hereof and supersedes all prior and contemporaneous proposals, agreements, understandings, representations, purchase orders and communications, whether oral or written and this Agreement may be modified only by written amendment signed by the Parties and no other act, document, usage or custom shall be deemed to amend or modify this Agreement.</w:t>
      </w:r>
    </w:p>
    <w:p w14:paraId="46E244E9" w14:textId="77777777" w:rsidR="00745577" w:rsidRPr="00C51D6A" w:rsidRDefault="00EA49FB" w:rsidP="00C51D6A">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jc w:val="both"/>
        <w:rPr>
          <w:rFonts w:ascii="Arial" w:hAnsi="Arial" w:cs="Arial"/>
          <w:sz w:val="20"/>
          <w:szCs w:val="20"/>
          <w:lang w:val="en-US"/>
        </w:rPr>
      </w:pPr>
      <w:r w:rsidRPr="00C51D6A">
        <w:rPr>
          <w:rFonts w:ascii="Arial" w:hAnsi="Arial" w:cs="Arial"/>
          <w:sz w:val="20"/>
          <w:szCs w:val="20"/>
          <w:lang w:val="en-US"/>
        </w:rPr>
        <w:t xml:space="preserve">In the event any part of this Agreement </w:t>
      </w:r>
      <w:r w:rsidR="006E35AC" w:rsidRPr="00C51D6A">
        <w:rPr>
          <w:rFonts w:ascii="Arial" w:hAnsi="Arial" w:cs="Arial"/>
          <w:sz w:val="20"/>
          <w:szCs w:val="20"/>
          <w:lang w:val="en-US"/>
        </w:rPr>
        <w:t>is found to be unenforceable, invalid or</w:t>
      </w:r>
      <w:r w:rsidRPr="00C51D6A">
        <w:rPr>
          <w:rFonts w:ascii="Arial" w:hAnsi="Arial" w:cs="Arial"/>
          <w:sz w:val="20"/>
          <w:szCs w:val="20"/>
          <w:lang w:val="en-US"/>
        </w:rPr>
        <w:t xml:space="preserve"> illegal in any respect, </w:t>
      </w:r>
      <w:r w:rsidR="006E35AC" w:rsidRPr="00C51D6A">
        <w:rPr>
          <w:rFonts w:ascii="Arial" w:hAnsi="Arial" w:cs="Arial"/>
          <w:sz w:val="20"/>
          <w:szCs w:val="20"/>
          <w:lang w:val="en-US"/>
        </w:rPr>
        <w:t>the Parties shall promptly amendment this Agreement to comply with the legal requirements. T</w:t>
      </w:r>
      <w:r w:rsidRPr="00C51D6A">
        <w:rPr>
          <w:rFonts w:ascii="Arial" w:hAnsi="Arial" w:cs="Arial"/>
          <w:sz w:val="20"/>
          <w:szCs w:val="20"/>
          <w:lang w:val="en-US"/>
        </w:rPr>
        <w:t>he remaining provisions shall be binding with the same effect as if the invalid, illegal or unenforceable part was originally deleted</w:t>
      </w:r>
      <w:r w:rsidR="006E35AC" w:rsidRPr="00C51D6A">
        <w:rPr>
          <w:rFonts w:ascii="Arial" w:hAnsi="Arial" w:cs="Arial"/>
          <w:sz w:val="20"/>
          <w:szCs w:val="20"/>
          <w:lang w:val="en-US"/>
        </w:rPr>
        <w:t xml:space="preserve"> until amended</w:t>
      </w:r>
      <w:r w:rsidRPr="00C51D6A">
        <w:rPr>
          <w:rFonts w:ascii="Arial" w:hAnsi="Arial" w:cs="Arial"/>
          <w:sz w:val="20"/>
          <w:szCs w:val="20"/>
          <w:lang w:val="en-US"/>
        </w:rPr>
        <w:t>.</w:t>
      </w:r>
      <w:r w:rsidR="00745577" w:rsidRPr="00C51D6A">
        <w:rPr>
          <w:rFonts w:ascii="Arial" w:hAnsi="Arial" w:cs="Arial"/>
          <w:sz w:val="20"/>
          <w:szCs w:val="20"/>
          <w:lang w:val="en-US"/>
        </w:rPr>
        <w:t xml:space="preserve">  </w:t>
      </w:r>
    </w:p>
    <w:p w14:paraId="717A717A" w14:textId="77777777" w:rsidR="009462F4" w:rsidRPr="00C51D6A" w:rsidRDefault="00156106" w:rsidP="00C51D6A">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jc w:val="both"/>
        <w:rPr>
          <w:rFonts w:ascii="Arial" w:hAnsi="Arial" w:cs="Arial"/>
          <w:sz w:val="20"/>
          <w:szCs w:val="20"/>
          <w:lang w:val="en-US"/>
        </w:rPr>
      </w:pPr>
      <w:r w:rsidRPr="00C51D6A">
        <w:rPr>
          <w:rFonts w:ascii="Arial" w:hAnsi="Arial" w:cs="Arial"/>
          <w:sz w:val="20"/>
          <w:szCs w:val="20"/>
          <w:lang w:val="en-US"/>
        </w:rPr>
        <w:t>The Parties agree that this Agreement shall in no way be construed or considered as</w:t>
      </w:r>
      <w:r w:rsidR="00DE73A0" w:rsidRPr="00C51D6A">
        <w:rPr>
          <w:rFonts w:ascii="Arial" w:hAnsi="Arial" w:cs="Arial"/>
          <w:sz w:val="20"/>
          <w:szCs w:val="20"/>
          <w:lang w:val="en-US"/>
        </w:rPr>
        <w:t xml:space="preserve"> creating a</w:t>
      </w:r>
      <w:r w:rsidRPr="00C51D6A">
        <w:rPr>
          <w:rFonts w:ascii="Arial" w:hAnsi="Arial" w:cs="Arial"/>
          <w:sz w:val="20"/>
          <w:szCs w:val="20"/>
          <w:lang w:val="en-US"/>
        </w:rPr>
        <w:t xml:space="preserve"> partnership, </w:t>
      </w:r>
      <w:r w:rsidR="00DE73A0" w:rsidRPr="00C51D6A">
        <w:rPr>
          <w:rFonts w:ascii="Arial" w:hAnsi="Arial" w:cs="Arial"/>
          <w:sz w:val="20"/>
          <w:szCs w:val="20"/>
          <w:lang w:val="en-US"/>
        </w:rPr>
        <w:t xml:space="preserve">a corporation, </w:t>
      </w:r>
      <w:r w:rsidRPr="00C51D6A">
        <w:rPr>
          <w:rFonts w:ascii="Arial" w:hAnsi="Arial" w:cs="Arial"/>
          <w:sz w:val="20"/>
          <w:szCs w:val="20"/>
          <w:lang w:val="en-US"/>
        </w:rPr>
        <w:t>a joint venture or partnership</w:t>
      </w:r>
      <w:r w:rsidR="00DE73A0" w:rsidRPr="00C51D6A">
        <w:rPr>
          <w:rFonts w:ascii="Arial" w:hAnsi="Arial" w:cs="Arial"/>
          <w:sz w:val="20"/>
          <w:szCs w:val="20"/>
          <w:lang w:val="en-US"/>
        </w:rPr>
        <w:t xml:space="preserve"> or any similar relationship</w:t>
      </w:r>
      <w:r w:rsidRPr="00C51D6A">
        <w:rPr>
          <w:rFonts w:ascii="Arial" w:hAnsi="Arial" w:cs="Arial"/>
          <w:sz w:val="20"/>
          <w:szCs w:val="20"/>
          <w:lang w:val="en-US"/>
        </w:rPr>
        <w:t xml:space="preserve">. The </w:t>
      </w:r>
      <w:proofErr w:type="spellStart"/>
      <w:r w:rsidRPr="00C51D6A">
        <w:rPr>
          <w:rFonts w:ascii="Arial" w:hAnsi="Arial" w:cs="Arial"/>
          <w:sz w:val="20"/>
          <w:szCs w:val="20"/>
          <w:lang w:val="en-US"/>
        </w:rPr>
        <w:t>affectio</w:t>
      </w:r>
      <w:proofErr w:type="spellEnd"/>
      <w:r w:rsidRPr="00C51D6A">
        <w:rPr>
          <w:rFonts w:ascii="Arial" w:hAnsi="Arial" w:cs="Arial"/>
          <w:sz w:val="20"/>
          <w:szCs w:val="20"/>
          <w:lang w:val="en-US"/>
        </w:rPr>
        <w:t xml:space="preserve"> </w:t>
      </w:r>
      <w:proofErr w:type="spellStart"/>
      <w:r w:rsidRPr="00C51D6A">
        <w:rPr>
          <w:rFonts w:ascii="Arial" w:hAnsi="Arial" w:cs="Arial"/>
          <w:sz w:val="20"/>
          <w:szCs w:val="20"/>
          <w:lang w:val="en-US"/>
        </w:rPr>
        <w:t>societatis</w:t>
      </w:r>
      <w:proofErr w:type="spellEnd"/>
      <w:r w:rsidR="00DE73A0" w:rsidRPr="00C51D6A">
        <w:rPr>
          <w:rFonts w:ascii="Arial" w:hAnsi="Arial" w:cs="Arial"/>
          <w:sz w:val="20"/>
          <w:szCs w:val="20"/>
          <w:lang w:val="en-US"/>
        </w:rPr>
        <w:t xml:space="preserve"> and</w:t>
      </w:r>
      <w:r w:rsidRPr="00C51D6A">
        <w:rPr>
          <w:rFonts w:ascii="Arial" w:hAnsi="Arial" w:cs="Arial"/>
          <w:sz w:val="20"/>
          <w:szCs w:val="20"/>
          <w:lang w:val="en-US"/>
        </w:rPr>
        <w:t xml:space="preserve"> </w:t>
      </w:r>
      <w:r w:rsidR="00DE73A0" w:rsidRPr="00C51D6A">
        <w:rPr>
          <w:rFonts w:ascii="Arial" w:hAnsi="Arial" w:cs="Arial"/>
          <w:sz w:val="20"/>
          <w:szCs w:val="20"/>
          <w:lang w:val="en-US"/>
        </w:rPr>
        <w:t xml:space="preserve">the </w:t>
      </w:r>
      <w:r w:rsidRPr="00C51D6A">
        <w:rPr>
          <w:rFonts w:ascii="Arial" w:hAnsi="Arial" w:cs="Arial"/>
          <w:sz w:val="20"/>
          <w:szCs w:val="20"/>
          <w:lang w:val="en-US"/>
        </w:rPr>
        <w:t xml:space="preserve">sharing of profits and losses </w:t>
      </w:r>
      <w:r w:rsidR="00DE73A0" w:rsidRPr="00C51D6A">
        <w:rPr>
          <w:rFonts w:ascii="Arial" w:hAnsi="Arial" w:cs="Arial"/>
          <w:sz w:val="20"/>
          <w:szCs w:val="20"/>
          <w:lang w:val="en-US"/>
        </w:rPr>
        <w:t>are expressly</w:t>
      </w:r>
      <w:r w:rsidRPr="00C51D6A">
        <w:rPr>
          <w:rFonts w:ascii="Arial" w:hAnsi="Arial" w:cs="Arial"/>
          <w:sz w:val="20"/>
          <w:szCs w:val="20"/>
          <w:lang w:val="en-US"/>
        </w:rPr>
        <w:t xml:space="preserve"> excluded.</w:t>
      </w:r>
    </w:p>
    <w:p w14:paraId="01603AC7" w14:textId="756398B6" w:rsidR="009462F4" w:rsidRPr="00C51D6A" w:rsidRDefault="007A27BF" w:rsidP="00C51D6A">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jc w:val="both"/>
        <w:rPr>
          <w:rFonts w:ascii="Arial" w:hAnsi="Arial" w:cs="Arial"/>
          <w:sz w:val="20"/>
          <w:szCs w:val="20"/>
          <w:lang w:val="en-US"/>
        </w:rPr>
      </w:pPr>
      <w:r w:rsidRPr="00C51D6A">
        <w:rPr>
          <w:rFonts w:ascii="Arial" w:hAnsi="Arial" w:cs="Arial"/>
          <w:sz w:val="20"/>
          <w:szCs w:val="20"/>
          <w:lang w:val="en-US"/>
        </w:rPr>
        <w:t>The rights and obligations of Article 3, "</w:t>
      </w:r>
      <w:r w:rsidR="00C41082">
        <w:rPr>
          <w:rFonts w:ascii="Arial" w:hAnsi="Arial" w:cs="Arial"/>
          <w:sz w:val="20"/>
          <w:szCs w:val="20"/>
          <w:lang w:val="en-US"/>
        </w:rPr>
        <w:t>Intellectual Property</w:t>
      </w:r>
      <w:r w:rsidRPr="00C51D6A">
        <w:rPr>
          <w:rFonts w:ascii="Arial" w:hAnsi="Arial" w:cs="Arial"/>
          <w:sz w:val="20"/>
          <w:szCs w:val="20"/>
          <w:lang w:val="en-US"/>
        </w:rPr>
        <w:t>", Article 7, "</w:t>
      </w:r>
      <w:r w:rsidR="00C41082">
        <w:rPr>
          <w:rFonts w:ascii="Arial" w:hAnsi="Arial" w:cs="Arial"/>
          <w:sz w:val="20"/>
          <w:szCs w:val="20"/>
          <w:lang w:val="en-US"/>
        </w:rPr>
        <w:t>Exclusion from the license grant” and</w:t>
      </w:r>
      <w:r w:rsidRPr="00C51D6A">
        <w:rPr>
          <w:rFonts w:ascii="Arial" w:hAnsi="Arial" w:cs="Arial"/>
          <w:sz w:val="20"/>
          <w:szCs w:val="20"/>
          <w:lang w:val="en-US"/>
        </w:rPr>
        <w:t xml:space="preserve"> </w:t>
      </w:r>
      <w:r w:rsidR="00C41082">
        <w:rPr>
          <w:rFonts w:ascii="Arial" w:hAnsi="Arial" w:cs="Arial"/>
          <w:sz w:val="20"/>
          <w:szCs w:val="20"/>
          <w:lang w:val="en-US"/>
        </w:rPr>
        <w:t xml:space="preserve">Article 9 “Disclaimer of Warranty and Exclusion of </w:t>
      </w:r>
      <w:r w:rsidRPr="00C51D6A">
        <w:rPr>
          <w:rFonts w:ascii="Arial" w:hAnsi="Arial" w:cs="Arial"/>
          <w:sz w:val="20"/>
          <w:szCs w:val="20"/>
          <w:lang w:val="en-US"/>
        </w:rPr>
        <w:t>Liability", Article 10, "General Provisions</w:t>
      </w:r>
      <w:r w:rsidR="003F76C4" w:rsidRPr="00C51D6A">
        <w:rPr>
          <w:rFonts w:ascii="Arial" w:hAnsi="Arial" w:cs="Arial"/>
          <w:sz w:val="20"/>
          <w:szCs w:val="20"/>
          <w:lang w:val="en-US"/>
        </w:rPr>
        <w:t xml:space="preserve">” </w:t>
      </w:r>
      <w:r w:rsidR="00C41082">
        <w:rPr>
          <w:rFonts w:ascii="Arial" w:hAnsi="Arial" w:cs="Arial"/>
          <w:sz w:val="20"/>
          <w:szCs w:val="20"/>
          <w:lang w:val="en-US"/>
        </w:rPr>
        <w:t>and 1</w:t>
      </w:r>
      <w:r w:rsidR="00AD752D">
        <w:rPr>
          <w:rFonts w:ascii="Arial" w:hAnsi="Arial" w:cs="Arial"/>
          <w:sz w:val="20"/>
          <w:szCs w:val="20"/>
          <w:lang w:val="en-US"/>
        </w:rPr>
        <w:t>2</w:t>
      </w:r>
      <w:r w:rsidR="00260BA4">
        <w:rPr>
          <w:rFonts w:ascii="Arial" w:hAnsi="Arial" w:cs="Arial"/>
          <w:sz w:val="20"/>
          <w:szCs w:val="20"/>
          <w:lang w:val="en-US"/>
        </w:rPr>
        <w:t xml:space="preserve"> “Governing Law and Jurisdiction” </w:t>
      </w:r>
      <w:r w:rsidR="003F76C4" w:rsidRPr="00C51D6A">
        <w:rPr>
          <w:rFonts w:ascii="Arial" w:hAnsi="Arial" w:cs="Arial"/>
          <w:sz w:val="20"/>
          <w:szCs w:val="20"/>
          <w:lang w:val="en-US"/>
        </w:rPr>
        <w:t xml:space="preserve">as well as any other section or provision which, by its nature, would normally survive any such termination, </w:t>
      </w:r>
      <w:r w:rsidRPr="00C51D6A">
        <w:rPr>
          <w:rFonts w:ascii="Arial" w:hAnsi="Arial" w:cs="Arial"/>
          <w:sz w:val="20"/>
          <w:szCs w:val="20"/>
          <w:lang w:val="en-US"/>
        </w:rPr>
        <w:t>shall endure irrespective of the prior expiration or termination of this Agreement, and shall bind the Parties and their legal representatives, successors and assigns.</w:t>
      </w:r>
    </w:p>
    <w:p w14:paraId="2FCEC007" w14:textId="643BC63C" w:rsidR="009462F4" w:rsidRPr="00C51D6A" w:rsidRDefault="009462F4" w:rsidP="009462F4">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jc w:val="both"/>
        <w:rPr>
          <w:rFonts w:ascii="Arial" w:hAnsi="Arial" w:cs="Arial"/>
          <w:sz w:val="20"/>
          <w:szCs w:val="20"/>
          <w:lang w:val="en-US"/>
        </w:rPr>
      </w:pPr>
      <w:r w:rsidRPr="00C51D6A">
        <w:rPr>
          <w:rFonts w:ascii="Arial" w:hAnsi="Arial" w:cs="Arial"/>
          <w:sz w:val="20"/>
          <w:szCs w:val="20"/>
          <w:lang w:val="en-US"/>
        </w:rPr>
        <w:tab/>
      </w:r>
    </w:p>
    <w:p w14:paraId="29A99D9E" w14:textId="6430D106" w:rsidR="000A152F" w:rsidRPr="00C51D6A" w:rsidRDefault="00C41082" w:rsidP="000A152F">
      <w:pPr>
        <w:tabs>
          <w:tab w:val="left" w:pos="567"/>
        </w:tabs>
        <w:spacing w:after="0"/>
        <w:jc w:val="both"/>
        <w:rPr>
          <w:rFonts w:ascii="Arial" w:hAnsi="Arial" w:cs="Arial"/>
          <w:b/>
          <w:bCs/>
          <w:sz w:val="20"/>
          <w:szCs w:val="20"/>
          <w:lang w:val="en-US"/>
        </w:rPr>
      </w:pPr>
      <w:r>
        <w:rPr>
          <w:rFonts w:ascii="Arial" w:hAnsi="Arial" w:cs="Arial"/>
          <w:b/>
          <w:sz w:val="20"/>
          <w:szCs w:val="20"/>
          <w:u w:val="single"/>
          <w:lang w:val="en-US"/>
        </w:rPr>
        <w:t>ARTICLE 1</w:t>
      </w:r>
      <w:r w:rsidR="00AD752D">
        <w:rPr>
          <w:rFonts w:ascii="Arial" w:hAnsi="Arial" w:cs="Arial"/>
          <w:b/>
          <w:sz w:val="20"/>
          <w:szCs w:val="20"/>
          <w:u w:val="single"/>
          <w:lang w:val="en-US"/>
        </w:rPr>
        <w:t>2</w:t>
      </w:r>
      <w:r w:rsidR="00E1347D">
        <w:rPr>
          <w:rFonts w:ascii="Arial" w:hAnsi="Arial" w:cs="Arial"/>
          <w:b/>
          <w:sz w:val="20"/>
          <w:szCs w:val="20"/>
          <w:u w:val="single"/>
          <w:lang w:val="en-US"/>
        </w:rPr>
        <w:t xml:space="preserve">. </w:t>
      </w:r>
      <w:r w:rsidR="008230A6" w:rsidRPr="00C51D6A">
        <w:rPr>
          <w:rFonts w:ascii="Arial" w:hAnsi="Arial" w:cs="Arial"/>
          <w:b/>
          <w:sz w:val="20"/>
          <w:szCs w:val="20"/>
          <w:u w:val="single"/>
          <w:lang w:val="en-US"/>
        </w:rPr>
        <w:t>GOVERNING LAW AND JURISDICTION</w:t>
      </w:r>
      <w:r w:rsidR="008230A6" w:rsidRPr="00C51D6A">
        <w:rPr>
          <w:rFonts w:ascii="Arial" w:hAnsi="Arial" w:cs="Arial"/>
          <w:b/>
          <w:bCs/>
          <w:sz w:val="20"/>
          <w:szCs w:val="20"/>
          <w:lang w:val="en-US"/>
        </w:rPr>
        <w:t xml:space="preserve"> </w:t>
      </w:r>
    </w:p>
    <w:p w14:paraId="6B107E67" w14:textId="77777777" w:rsidR="000A152F" w:rsidRPr="00C51D6A" w:rsidRDefault="000A152F" w:rsidP="000A152F">
      <w:pPr>
        <w:tabs>
          <w:tab w:val="left" w:pos="567"/>
        </w:tabs>
        <w:spacing w:after="0"/>
        <w:jc w:val="both"/>
        <w:rPr>
          <w:rFonts w:ascii="Arial" w:hAnsi="Arial" w:cs="Arial"/>
          <w:sz w:val="20"/>
          <w:szCs w:val="20"/>
          <w:lang w:val="en-US"/>
        </w:rPr>
      </w:pPr>
    </w:p>
    <w:p w14:paraId="72CE249C" w14:textId="77777777" w:rsidR="008230A6" w:rsidRPr="00C51D6A" w:rsidRDefault="008230A6" w:rsidP="00C51D6A">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jc w:val="both"/>
        <w:rPr>
          <w:rFonts w:ascii="Arial" w:hAnsi="Arial" w:cs="Arial"/>
          <w:sz w:val="20"/>
          <w:szCs w:val="20"/>
          <w:lang w:val="en-US"/>
        </w:rPr>
      </w:pPr>
      <w:r w:rsidRPr="00C51D6A">
        <w:rPr>
          <w:rFonts w:ascii="Arial" w:hAnsi="Arial" w:cs="Arial"/>
          <w:sz w:val="20"/>
          <w:szCs w:val="20"/>
          <w:lang w:val="en-US"/>
        </w:rPr>
        <w:t>Th</w:t>
      </w:r>
      <w:r w:rsidR="00D87E35" w:rsidRPr="00C51D6A">
        <w:rPr>
          <w:rFonts w:ascii="Arial" w:hAnsi="Arial" w:cs="Arial"/>
          <w:sz w:val="20"/>
          <w:szCs w:val="20"/>
          <w:lang w:val="en-US"/>
        </w:rPr>
        <w:t>is</w:t>
      </w:r>
      <w:r w:rsidRPr="00C51D6A">
        <w:rPr>
          <w:rFonts w:ascii="Arial" w:hAnsi="Arial" w:cs="Arial"/>
          <w:sz w:val="20"/>
          <w:szCs w:val="20"/>
          <w:lang w:val="en-US"/>
        </w:rPr>
        <w:t xml:space="preserve"> Agreement shall be governed and construed in accordance with the laws of France.</w:t>
      </w:r>
    </w:p>
    <w:p w14:paraId="695F63CA" w14:textId="77777777" w:rsidR="008230A6" w:rsidRPr="00C51D6A" w:rsidRDefault="008230A6" w:rsidP="00C51D6A">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jc w:val="both"/>
        <w:rPr>
          <w:rFonts w:ascii="Arial" w:hAnsi="Arial" w:cs="Arial"/>
          <w:sz w:val="20"/>
          <w:szCs w:val="20"/>
          <w:lang w:val="en-US"/>
        </w:rPr>
      </w:pPr>
      <w:r w:rsidRPr="00C51D6A">
        <w:rPr>
          <w:rFonts w:ascii="Arial" w:hAnsi="Arial" w:cs="Arial"/>
          <w:sz w:val="20"/>
          <w:szCs w:val="20"/>
          <w:lang w:val="en-US"/>
        </w:rPr>
        <w:t xml:space="preserve">The </w:t>
      </w:r>
      <w:r w:rsidR="00D87E35" w:rsidRPr="00C51D6A">
        <w:rPr>
          <w:rFonts w:ascii="Arial" w:hAnsi="Arial" w:cs="Arial"/>
          <w:sz w:val="20"/>
          <w:szCs w:val="20"/>
          <w:lang w:val="en-US"/>
        </w:rPr>
        <w:t xml:space="preserve">Court of Paris </w:t>
      </w:r>
      <w:r w:rsidRPr="00C51D6A">
        <w:rPr>
          <w:rFonts w:ascii="Arial" w:hAnsi="Arial" w:cs="Arial"/>
          <w:sz w:val="20"/>
          <w:szCs w:val="20"/>
          <w:lang w:val="en-US"/>
        </w:rPr>
        <w:t>shall have exclusive jurisdiction to hear any dispute arising out of or in connection with the interpretation and/or</w:t>
      </w:r>
      <w:r w:rsidR="00D87E35" w:rsidRPr="00C51D6A">
        <w:rPr>
          <w:rFonts w:ascii="Arial" w:hAnsi="Arial" w:cs="Arial"/>
          <w:sz w:val="20"/>
          <w:szCs w:val="20"/>
          <w:lang w:val="en-US"/>
        </w:rPr>
        <w:t xml:space="preserve"> performance of this Agreement. Nonetheless, Licensee</w:t>
      </w:r>
      <w:r w:rsidRPr="00C51D6A">
        <w:rPr>
          <w:rFonts w:ascii="Arial" w:hAnsi="Arial" w:cs="Arial"/>
          <w:sz w:val="20"/>
          <w:szCs w:val="20"/>
          <w:lang w:val="en-US"/>
        </w:rPr>
        <w:t xml:space="preserve"> acknowledges and agrees that the paragraph immediately above shall not prevent, restrict or otherwise limit in any manner, </w:t>
      </w:r>
      <w:r w:rsidR="007437AA">
        <w:rPr>
          <w:rFonts w:ascii="Arial" w:hAnsi="Arial" w:cs="Arial"/>
          <w:sz w:val="20"/>
          <w:szCs w:val="20"/>
          <w:lang w:val="en-US"/>
        </w:rPr>
        <w:t>METROSCOPE</w:t>
      </w:r>
      <w:r w:rsidRPr="00C51D6A">
        <w:rPr>
          <w:rFonts w:ascii="Arial" w:hAnsi="Arial" w:cs="Arial"/>
          <w:sz w:val="20"/>
          <w:szCs w:val="20"/>
          <w:lang w:val="en-US"/>
        </w:rPr>
        <w:t xml:space="preserve"> rights to seek equitable remedies, including injunctive relief before any competent court in any jurisdiction.</w:t>
      </w:r>
    </w:p>
    <w:p w14:paraId="0B84249D" w14:textId="77777777" w:rsidR="009462F4" w:rsidRPr="007437AA" w:rsidRDefault="009462F4" w:rsidP="009462F4">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jc w:val="both"/>
        <w:rPr>
          <w:rFonts w:ascii="Arial" w:hAnsi="Arial" w:cs="Arial"/>
          <w:sz w:val="20"/>
          <w:szCs w:val="20"/>
          <w:lang w:val="en-GB"/>
        </w:rPr>
      </w:pPr>
    </w:p>
    <w:p w14:paraId="677D418C" w14:textId="77777777" w:rsidR="00D87E35" w:rsidRPr="00C51D6A" w:rsidRDefault="00D87E35" w:rsidP="00D87E35">
      <w:pPr>
        <w:pStyle w:val="List5"/>
        <w:spacing w:line="276" w:lineRule="auto"/>
        <w:ind w:left="0" w:firstLine="0"/>
        <w:jc w:val="both"/>
        <w:rPr>
          <w:rFonts w:ascii="Arial" w:eastAsia="Calibri" w:hAnsi="Arial" w:cs="Arial"/>
        </w:rPr>
      </w:pPr>
      <w:r w:rsidRPr="00C51D6A">
        <w:rPr>
          <w:rFonts w:ascii="Arial" w:eastAsia="Calibri" w:hAnsi="Arial" w:cs="Arial"/>
          <w:b/>
        </w:rPr>
        <w:t>IN WITNESS WHEREOF</w:t>
      </w:r>
      <w:r w:rsidRPr="00C51D6A">
        <w:rPr>
          <w:rFonts w:ascii="Arial" w:eastAsia="Calibri" w:hAnsi="Arial" w:cs="Arial"/>
        </w:rPr>
        <w:t>, the Parties hereto have caused this Agreement to be executed in Paris in two (2) originals by their duly authorized officers.</w:t>
      </w:r>
    </w:p>
    <w:p w14:paraId="4B487FA2" w14:textId="77777777" w:rsidR="009462F4" w:rsidRPr="00C51D6A" w:rsidRDefault="009462F4" w:rsidP="009462F4">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jc w:val="both"/>
        <w:rPr>
          <w:rFonts w:ascii="Arial" w:hAnsi="Arial" w:cs="Arial"/>
          <w:sz w:val="20"/>
          <w:szCs w:val="20"/>
          <w:lang w:val="en-US"/>
        </w:rPr>
      </w:pPr>
    </w:p>
    <w:p w14:paraId="375559A5" w14:textId="77777777" w:rsidR="009462F4" w:rsidRPr="00C51D6A" w:rsidRDefault="009462F4" w:rsidP="009462F4">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jc w:val="both"/>
        <w:rPr>
          <w:rFonts w:ascii="Arial" w:hAnsi="Arial" w:cs="Arial"/>
          <w:sz w:val="20"/>
          <w:szCs w:val="20"/>
          <w:lang w:val="en-US"/>
        </w:rPr>
      </w:pPr>
    </w:p>
    <w:p w14:paraId="605CE914" w14:textId="77777777" w:rsidR="009462F4" w:rsidRPr="00C51D6A" w:rsidRDefault="009462F4" w:rsidP="009462F4">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jc w:val="both"/>
        <w:rPr>
          <w:rFonts w:ascii="Arial" w:hAnsi="Arial" w:cs="Arial"/>
          <w:sz w:val="20"/>
          <w:szCs w:val="20"/>
          <w:lang w:val="en-US"/>
        </w:rPr>
      </w:pPr>
    </w:p>
    <w:p w14:paraId="676691CF" w14:textId="77777777" w:rsidR="009462F4" w:rsidRPr="00C51D6A" w:rsidRDefault="009462F4" w:rsidP="009462F4">
      <w:pPr>
        <w:tabs>
          <w:tab w:val="left" w:pos="5580"/>
        </w:tabs>
        <w:jc w:val="both"/>
        <w:rPr>
          <w:rFonts w:ascii="Arial" w:hAnsi="Arial" w:cs="Arial"/>
          <w:b/>
          <w:sz w:val="20"/>
          <w:szCs w:val="20"/>
        </w:rPr>
      </w:pPr>
      <w:r w:rsidRPr="00C51D6A">
        <w:rPr>
          <w:rFonts w:ascii="Arial" w:hAnsi="Arial" w:cs="Arial"/>
          <w:b/>
          <w:sz w:val="20"/>
          <w:szCs w:val="20"/>
        </w:rPr>
        <w:t>XXX</w:t>
      </w:r>
      <w:r w:rsidRPr="00C51D6A">
        <w:rPr>
          <w:rFonts w:ascii="Arial" w:hAnsi="Arial" w:cs="Arial"/>
          <w:b/>
          <w:sz w:val="20"/>
          <w:szCs w:val="20"/>
        </w:rPr>
        <w:tab/>
      </w:r>
      <w:r w:rsidR="007437AA">
        <w:rPr>
          <w:rFonts w:ascii="Arial" w:hAnsi="Arial" w:cs="Arial"/>
          <w:b/>
          <w:sz w:val="20"/>
          <w:szCs w:val="20"/>
        </w:rPr>
        <w:t>METROSCOPE</w:t>
      </w:r>
    </w:p>
    <w:p w14:paraId="64F4A177" w14:textId="77777777" w:rsidR="009462F4" w:rsidRPr="00C51D6A" w:rsidRDefault="009462F4" w:rsidP="009462F4">
      <w:pPr>
        <w:tabs>
          <w:tab w:val="left" w:pos="5580"/>
          <w:tab w:val="left" w:pos="6000"/>
        </w:tabs>
        <w:jc w:val="both"/>
        <w:rPr>
          <w:rFonts w:ascii="Arial" w:hAnsi="Arial" w:cs="Arial"/>
          <w:sz w:val="20"/>
          <w:szCs w:val="20"/>
        </w:rPr>
      </w:pPr>
    </w:p>
    <w:p w14:paraId="17E34852" w14:textId="77777777" w:rsidR="009462F4" w:rsidRPr="00C51D6A" w:rsidRDefault="009462F4" w:rsidP="009462F4">
      <w:pPr>
        <w:tabs>
          <w:tab w:val="left" w:pos="5580"/>
          <w:tab w:val="left" w:pos="6000"/>
        </w:tabs>
        <w:jc w:val="both"/>
        <w:rPr>
          <w:rFonts w:ascii="Arial" w:hAnsi="Arial" w:cs="Arial"/>
          <w:sz w:val="20"/>
          <w:szCs w:val="20"/>
        </w:rPr>
      </w:pPr>
    </w:p>
    <w:p w14:paraId="055A2F75" w14:textId="77777777" w:rsidR="009462F4" w:rsidRPr="00C51D6A" w:rsidRDefault="009462F4" w:rsidP="009462F4">
      <w:pPr>
        <w:tabs>
          <w:tab w:val="left" w:pos="5580"/>
          <w:tab w:val="left" w:pos="6000"/>
        </w:tabs>
        <w:jc w:val="both"/>
        <w:rPr>
          <w:rFonts w:ascii="Arial" w:hAnsi="Arial" w:cs="Arial"/>
          <w:sz w:val="20"/>
          <w:szCs w:val="20"/>
        </w:rPr>
      </w:pPr>
    </w:p>
    <w:p w14:paraId="6FDB61C9" w14:textId="77777777" w:rsidR="009462F4" w:rsidRPr="00C51D6A" w:rsidRDefault="009462F4" w:rsidP="009462F4">
      <w:pPr>
        <w:tabs>
          <w:tab w:val="left" w:pos="5580"/>
        </w:tabs>
        <w:jc w:val="both"/>
        <w:rPr>
          <w:rFonts w:ascii="Arial" w:hAnsi="Arial" w:cs="Arial"/>
          <w:sz w:val="20"/>
          <w:szCs w:val="20"/>
        </w:rPr>
      </w:pPr>
      <w:r w:rsidRPr="00C51D6A">
        <w:rPr>
          <w:rFonts w:ascii="Arial" w:hAnsi="Arial" w:cs="Arial"/>
          <w:sz w:val="20"/>
          <w:szCs w:val="20"/>
        </w:rPr>
        <w:t>_______________________</w:t>
      </w:r>
      <w:r w:rsidRPr="00C51D6A">
        <w:rPr>
          <w:rFonts w:ascii="Arial" w:hAnsi="Arial" w:cs="Arial"/>
          <w:sz w:val="20"/>
          <w:szCs w:val="20"/>
        </w:rPr>
        <w:tab/>
        <w:t>__________________________</w:t>
      </w:r>
    </w:p>
    <w:p w14:paraId="4E434465" w14:textId="77777777" w:rsidR="009462F4" w:rsidRPr="00C51D6A" w:rsidRDefault="009462F4" w:rsidP="009462F4">
      <w:pPr>
        <w:tabs>
          <w:tab w:val="left" w:pos="5580"/>
        </w:tabs>
        <w:jc w:val="both"/>
        <w:rPr>
          <w:rFonts w:ascii="Arial" w:hAnsi="Arial" w:cs="Arial"/>
          <w:sz w:val="20"/>
          <w:szCs w:val="20"/>
        </w:rPr>
      </w:pPr>
      <w:proofErr w:type="gramStart"/>
      <w:r w:rsidRPr="00C51D6A">
        <w:rPr>
          <w:rFonts w:ascii="Arial" w:hAnsi="Arial" w:cs="Arial"/>
          <w:sz w:val="20"/>
          <w:szCs w:val="20"/>
        </w:rPr>
        <w:t>signature</w:t>
      </w:r>
      <w:proofErr w:type="gramEnd"/>
      <w:r w:rsidRPr="00C51D6A">
        <w:rPr>
          <w:rFonts w:ascii="Arial" w:hAnsi="Arial" w:cs="Arial"/>
          <w:sz w:val="20"/>
          <w:szCs w:val="20"/>
        </w:rPr>
        <w:tab/>
        <w:t>signature</w:t>
      </w:r>
    </w:p>
    <w:p w14:paraId="05A3B195" w14:textId="77777777" w:rsidR="009462F4" w:rsidRPr="00C51D6A" w:rsidRDefault="009462F4" w:rsidP="009462F4">
      <w:pPr>
        <w:tabs>
          <w:tab w:val="left" w:pos="5580"/>
        </w:tabs>
        <w:jc w:val="both"/>
        <w:rPr>
          <w:rFonts w:ascii="Arial" w:hAnsi="Arial" w:cs="Arial"/>
          <w:sz w:val="20"/>
          <w:szCs w:val="20"/>
        </w:rPr>
      </w:pPr>
      <w:r w:rsidRPr="00C51D6A">
        <w:rPr>
          <w:rFonts w:ascii="Arial" w:hAnsi="Arial" w:cs="Arial"/>
          <w:sz w:val="20"/>
          <w:szCs w:val="20"/>
        </w:rPr>
        <w:t>Nom :</w:t>
      </w:r>
      <w:r w:rsidRPr="00C51D6A">
        <w:rPr>
          <w:rFonts w:ascii="Arial" w:hAnsi="Arial" w:cs="Arial"/>
          <w:sz w:val="20"/>
          <w:szCs w:val="20"/>
        </w:rPr>
        <w:tab/>
        <w:t>Nom</w:t>
      </w:r>
    </w:p>
    <w:p w14:paraId="73E06144" w14:textId="77777777" w:rsidR="009462F4" w:rsidRPr="005B066B" w:rsidRDefault="009462F4" w:rsidP="009462F4">
      <w:pPr>
        <w:tabs>
          <w:tab w:val="left" w:pos="5580"/>
        </w:tabs>
        <w:ind w:right="1367"/>
        <w:rPr>
          <w:rFonts w:ascii="Arial" w:hAnsi="Arial" w:cs="Arial"/>
          <w:sz w:val="20"/>
          <w:szCs w:val="20"/>
          <w:lang w:val="en-US"/>
        </w:rPr>
      </w:pPr>
      <w:proofErr w:type="spellStart"/>
      <w:proofErr w:type="gramStart"/>
      <w:r w:rsidRPr="005B066B">
        <w:rPr>
          <w:rFonts w:ascii="Arial" w:hAnsi="Arial" w:cs="Arial"/>
          <w:sz w:val="20"/>
          <w:szCs w:val="20"/>
          <w:lang w:val="en-US"/>
        </w:rPr>
        <w:t>Titre</w:t>
      </w:r>
      <w:proofErr w:type="spellEnd"/>
      <w:r w:rsidRPr="005B066B">
        <w:rPr>
          <w:rFonts w:ascii="Arial" w:hAnsi="Arial" w:cs="Arial"/>
          <w:sz w:val="20"/>
          <w:szCs w:val="20"/>
          <w:lang w:val="en-US"/>
        </w:rPr>
        <w:t> :</w:t>
      </w:r>
      <w:proofErr w:type="gramEnd"/>
      <w:r w:rsidRPr="005B066B">
        <w:rPr>
          <w:rFonts w:ascii="Arial" w:hAnsi="Arial" w:cs="Arial"/>
          <w:sz w:val="20"/>
          <w:szCs w:val="20"/>
          <w:lang w:val="en-US"/>
        </w:rPr>
        <w:tab/>
      </w:r>
      <w:proofErr w:type="spellStart"/>
      <w:r w:rsidRPr="005B066B">
        <w:rPr>
          <w:rFonts w:ascii="Arial" w:hAnsi="Arial" w:cs="Arial"/>
          <w:sz w:val="20"/>
          <w:szCs w:val="20"/>
          <w:lang w:val="en-US"/>
        </w:rPr>
        <w:t>Titre</w:t>
      </w:r>
      <w:proofErr w:type="spellEnd"/>
      <w:r w:rsidRPr="005B066B">
        <w:rPr>
          <w:rFonts w:ascii="Arial" w:hAnsi="Arial" w:cs="Arial"/>
          <w:sz w:val="20"/>
          <w:szCs w:val="20"/>
          <w:lang w:val="en-US"/>
        </w:rPr>
        <w:t> :</w:t>
      </w:r>
    </w:p>
    <w:p w14:paraId="02005A21" w14:textId="77777777" w:rsidR="009462F4" w:rsidRPr="005B066B" w:rsidRDefault="009462F4" w:rsidP="009462F4">
      <w:pPr>
        <w:tabs>
          <w:tab w:val="left" w:pos="5580"/>
        </w:tabs>
        <w:ind w:right="1367"/>
        <w:rPr>
          <w:rFonts w:ascii="Arial" w:hAnsi="Arial" w:cs="Arial"/>
          <w:sz w:val="20"/>
          <w:szCs w:val="20"/>
          <w:lang w:val="en-US"/>
        </w:rPr>
      </w:pPr>
      <w:proofErr w:type="gramStart"/>
      <w:r w:rsidRPr="005B066B">
        <w:rPr>
          <w:rFonts w:ascii="Arial" w:hAnsi="Arial" w:cs="Arial"/>
          <w:sz w:val="20"/>
          <w:szCs w:val="20"/>
          <w:lang w:val="en-US"/>
        </w:rPr>
        <w:t>Date :</w:t>
      </w:r>
      <w:proofErr w:type="gramEnd"/>
      <w:r w:rsidRPr="005B066B">
        <w:rPr>
          <w:rFonts w:ascii="Arial" w:hAnsi="Arial" w:cs="Arial"/>
          <w:sz w:val="20"/>
          <w:szCs w:val="20"/>
          <w:lang w:val="en-US"/>
        </w:rPr>
        <w:t xml:space="preserve"> </w:t>
      </w:r>
      <w:r w:rsidRPr="005B066B">
        <w:rPr>
          <w:rFonts w:ascii="Arial" w:hAnsi="Arial" w:cs="Arial"/>
          <w:sz w:val="20"/>
          <w:szCs w:val="20"/>
          <w:lang w:val="en-US"/>
        </w:rPr>
        <w:tab/>
        <w:t xml:space="preserve">Date : </w:t>
      </w:r>
    </w:p>
    <w:p w14:paraId="628E512B" w14:textId="77777777" w:rsidR="009462F4" w:rsidRPr="005B066B" w:rsidRDefault="009462F4" w:rsidP="009462F4">
      <w:pPr>
        <w:pStyle w:val="Header"/>
        <w:tabs>
          <w:tab w:val="clear" w:pos="4320"/>
          <w:tab w:val="clear" w:pos="8640"/>
        </w:tabs>
        <w:rPr>
          <w:rFonts w:ascii="Arial" w:hAnsi="Arial" w:cs="Arial"/>
          <w:lang w:val="en-US"/>
        </w:rPr>
      </w:pPr>
    </w:p>
    <w:p w14:paraId="08CCCCC6" w14:textId="77777777" w:rsidR="00A9513D" w:rsidRPr="005B066B" w:rsidRDefault="00A9513D" w:rsidP="00A9513D">
      <w:pPr>
        <w:pBdr>
          <w:top w:val="single" w:sz="4" w:space="1" w:color="auto"/>
          <w:left w:val="single" w:sz="4" w:space="4" w:color="auto"/>
          <w:bottom w:val="single" w:sz="4" w:space="1" w:color="auto"/>
          <w:right w:val="single" w:sz="4" w:space="4" w:color="auto"/>
        </w:pBdr>
        <w:jc w:val="center"/>
        <w:rPr>
          <w:rFonts w:ascii="Arial" w:hAnsi="Arial" w:cs="Arial"/>
          <w:b/>
          <w:sz w:val="20"/>
          <w:szCs w:val="20"/>
          <w:lang w:val="en-US"/>
        </w:rPr>
      </w:pPr>
      <w:r w:rsidRPr="005B066B">
        <w:rPr>
          <w:rFonts w:ascii="Arial" w:hAnsi="Arial" w:cs="Arial"/>
          <w:sz w:val="20"/>
          <w:szCs w:val="20"/>
          <w:lang w:val="en-US"/>
        </w:rPr>
        <w:br w:type="column"/>
      </w:r>
      <w:r w:rsidRPr="005B066B">
        <w:rPr>
          <w:rFonts w:ascii="Arial" w:hAnsi="Arial" w:cs="Arial"/>
          <w:b/>
          <w:sz w:val="20"/>
          <w:szCs w:val="20"/>
          <w:lang w:val="en-US"/>
        </w:rPr>
        <w:lastRenderedPageBreak/>
        <w:t>ANNEX 1 TO SOFTWARE LICENSE AGREEMENT</w:t>
      </w:r>
    </w:p>
    <w:p w14:paraId="232E6BC0" w14:textId="77777777" w:rsidR="00184110" w:rsidRDefault="00A9513D" w:rsidP="00184110">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jc w:val="both"/>
        <w:rPr>
          <w:rFonts w:ascii="Arial" w:eastAsia="Times New Roman" w:hAnsi="Arial" w:cs="Arial"/>
          <w:b/>
          <w:u w:val="single"/>
          <w:lang w:val="en-US"/>
        </w:rPr>
      </w:pPr>
      <w:r w:rsidRPr="00A9513D">
        <w:rPr>
          <w:rFonts w:ascii="Arial" w:eastAsia="Times New Roman" w:hAnsi="Arial" w:cs="Arial"/>
          <w:b/>
          <w:u w:val="single"/>
          <w:lang w:val="en-US"/>
        </w:rPr>
        <w:t xml:space="preserve">Name, </w:t>
      </w:r>
      <w:proofErr w:type="gramStart"/>
      <w:r w:rsidRPr="00A9513D">
        <w:rPr>
          <w:rFonts w:ascii="Arial" w:eastAsia="Times New Roman" w:hAnsi="Arial" w:cs="Arial"/>
          <w:b/>
          <w:u w:val="single"/>
          <w:lang w:val="en-US"/>
        </w:rPr>
        <w:t>description</w:t>
      </w:r>
      <w:proofErr w:type="gramEnd"/>
      <w:r w:rsidRPr="00A9513D">
        <w:rPr>
          <w:rFonts w:ascii="Arial" w:eastAsia="Times New Roman" w:hAnsi="Arial" w:cs="Arial"/>
          <w:b/>
          <w:u w:val="single"/>
          <w:lang w:val="en-US"/>
        </w:rPr>
        <w:t xml:space="preserve"> </w:t>
      </w:r>
      <w:r w:rsidR="00C747DB">
        <w:rPr>
          <w:rFonts w:ascii="Arial" w:eastAsia="Times New Roman" w:hAnsi="Arial" w:cs="Arial"/>
          <w:b/>
          <w:u w:val="single"/>
          <w:lang w:val="en-US"/>
        </w:rPr>
        <w:t xml:space="preserve">and version </w:t>
      </w:r>
      <w:r w:rsidRPr="00A9513D">
        <w:rPr>
          <w:rFonts w:ascii="Arial" w:eastAsia="Times New Roman" w:hAnsi="Arial" w:cs="Arial"/>
          <w:b/>
          <w:u w:val="single"/>
          <w:lang w:val="en-US"/>
        </w:rPr>
        <w:t xml:space="preserve">of the </w:t>
      </w:r>
      <w:r w:rsidR="00AE386F">
        <w:rPr>
          <w:rFonts w:ascii="Arial" w:eastAsia="Times New Roman" w:hAnsi="Arial" w:cs="Arial"/>
          <w:b/>
          <w:u w:val="single"/>
          <w:lang w:val="en-US"/>
        </w:rPr>
        <w:t>Library</w:t>
      </w:r>
    </w:p>
    <w:p w14:paraId="33D86C7F" w14:textId="2DAB9DA0" w:rsidR="00B71EDA" w:rsidRPr="00BB3529" w:rsidRDefault="00A9513D" w:rsidP="00BB3529">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jc w:val="both"/>
        <w:rPr>
          <w:rFonts w:ascii="Arial" w:hAnsi="Arial" w:cs="Arial"/>
          <w:sz w:val="20"/>
          <w:szCs w:val="20"/>
          <w:lang w:val="en-US"/>
        </w:rPr>
      </w:pPr>
      <w:r w:rsidRPr="00A9513D">
        <w:rPr>
          <w:rFonts w:ascii="Times New Roman" w:eastAsia="Times New Roman" w:hAnsi="Times New Roman"/>
          <w:sz w:val="24"/>
          <w:szCs w:val="24"/>
          <w:lang w:val="en" w:eastAsia="fr-FR"/>
        </w:rPr>
        <w:t xml:space="preserve"> </w:t>
      </w:r>
      <w:r w:rsidRPr="00A9513D">
        <w:rPr>
          <w:rFonts w:ascii="Times New Roman" w:eastAsia="Times New Roman" w:hAnsi="Times New Roman"/>
          <w:sz w:val="24"/>
          <w:szCs w:val="24"/>
          <w:lang w:val="en" w:eastAsia="fr-FR"/>
        </w:rPr>
        <w:br/>
      </w:r>
      <w:r w:rsidR="00B71EDA" w:rsidRPr="00BB3529">
        <w:rPr>
          <w:rFonts w:ascii="Arial" w:hAnsi="Arial" w:cs="Arial"/>
          <w:sz w:val="20"/>
          <w:szCs w:val="20"/>
          <w:lang w:val="en-US"/>
        </w:rPr>
        <w:t xml:space="preserve">Name of the Library: </w:t>
      </w:r>
      <w:proofErr w:type="spellStart"/>
      <w:r w:rsidR="00B71EDA" w:rsidRPr="00BB3529">
        <w:rPr>
          <w:rFonts w:ascii="Arial" w:hAnsi="Arial" w:cs="Arial"/>
          <w:sz w:val="20"/>
          <w:szCs w:val="20"/>
          <w:lang w:val="en-US"/>
        </w:rPr>
        <w:t>Metroscope</w:t>
      </w:r>
      <w:proofErr w:type="spellEnd"/>
      <w:r w:rsidR="00B71EDA" w:rsidRPr="00BB3529">
        <w:rPr>
          <w:rFonts w:ascii="Arial" w:hAnsi="Arial" w:cs="Arial"/>
          <w:sz w:val="20"/>
          <w:szCs w:val="20"/>
          <w:lang w:val="en-US"/>
        </w:rPr>
        <w:t xml:space="preserve"> Modeling Library</w:t>
      </w:r>
    </w:p>
    <w:p w14:paraId="10C71031" w14:textId="77777777" w:rsidR="00B71EDA" w:rsidRPr="00BB3529" w:rsidRDefault="00B71EDA" w:rsidP="00BB3529">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jc w:val="both"/>
        <w:rPr>
          <w:rFonts w:ascii="Arial" w:hAnsi="Arial" w:cs="Arial"/>
          <w:sz w:val="20"/>
          <w:szCs w:val="20"/>
          <w:lang w:val="en-US"/>
        </w:rPr>
      </w:pPr>
    </w:p>
    <w:p w14:paraId="3FC4E94A" w14:textId="77777777" w:rsidR="00B71EDA" w:rsidRPr="00BB3529" w:rsidRDefault="00B71EDA" w:rsidP="00BB3529">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jc w:val="both"/>
        <w:rPr>
          <w:rFonts w:ascii="Arial" w:hAnsi="Arial" w:cs="Arial"/>
          <w:sz w:val="20"/>
          <w:szCs w:val="20"/>
          <w:lang w:val="en-US"/>
        </w:rPr>
      </w:pPr>
      <w:r w:rsidRPr="00BB3529">
        <w:rPr>
          <w:rFonts w:ascii="Arial" w:hAnsi="Arial" w:cs="Arial"/>
          <w:sz w:val="20"/>
          <w:szCs w:val="20"/>
          <w:lang w:val="en-US"/>
        </w:rPr>
        <w:t xml:space="preserve">Description: Library contains </w:t>
      </w:r>
      <w:proofErr w:type="spellStart"/>
      <w:r w:rsidRPr="00BB3529">
        <w:rPr>
          <w:rFonts w:ascii="Arial" w:hAnsi="Arial" w:cs="Arial"/>
          <w:sz w:val="20"/>
          <w:szCs w:val="20"/>
          <w:lang w:val="en-US"/>
        </w:rPr>
        <w:t>Modelica</w:t>
      </w:r>
      <w:proofErr w:type="spellEnd"/>
      <w:r w:rsidRPr="00BB3529">
        <w:rPr>
          <w:rFonts w:ascii="Arial" w:hAnsi="Arial" w:cs="Arial"/>
          <w:sz w:val="20"/>
          <w:szCs w:val="20"/>
          <w:lang w:val="en-US"/>
        </w:rPr>
        <w:t xml:space="preserve"> modules that can be used to build Digital Twins.</w:t>
      </w:r>
    </w:p>
    <w:p w14:paraId="00368C49" w14:textId="77777777" w:rsidR="00B71EDA" w:rsidRPr="00BB3529" w:rsidRDefault="00B71EDA" w:rsidP="00BB3529">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jc w:val="both"/>
        <w:rPr>
          <w:rFonts w:ascii="Arial" w:hAnsi="Arial" w:cs="Arial"/>
          <w:sz w:val="20"/>
          <w:szCs w:val="20"/>
          <w:lang w:val="en-US"/>
        </w:rPr>
      </w:pPr>
    </w:p>
    <w:p w14:paraId="03D7C200" w14:textId="1ABF68F3" w:rsidR="000C0EE6" w:rsidRPr="00BB3529" w:rsidRDefault="00B71EDA" w:rsidP="00BB3529">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jc w:val="both"/>
        <w:rPr>
          <w:rFonts w:ascii="Arial" w:hAnsi="Arial" w:cs="Arial"/>
          <w:sz w:val="20"/>
          <w:szCs w:val="20"/>
          <w:lang w:val="en-US"/>
        </w:rPr>
      </w:pPr>
      <w:r w:rsidRPr="00BB3529">
        <w:rPr>
          <w:rFonts w:ascii="Arial" w:hAnsi="Arial" w:cs="Arial"/>
          <w:sz w:val="20"/>
          <w:szCs w:val="20"/>
          <w:lang w:val="en-US"/>
        </w:rPr>
        <w:t>Version: this software license agreement covers all versions stored on</w:t>
      </w:r>
      <w:r w:rsidR="000C0EE6" w:rsidRPr="00BB3529">
        <w:rPr>
          <w:rFonts w:ascii="Arial" w:hAnsi="Arial" w:cs="Arial"/>
          <w:sz w:val="20"/>
          <w:szCs w:val="20"/>
          <w:lang w:val="en-US"/>
        </w:rPr>
        <w:t xml:space="preserve"> </w:t>
      </w:r>
      <w:r w:rsidR="00611B6D" w:rsidRPr="00611B6D">
        <w:rPr>
          <w:rFonts w:ascii="Arial" w:hAnsi="Arial" w:cs="Arial"/>
          <w:i/>
          <w:iCs/>
          <w:sz w:val="20"/>
          <w:szCs w:val="20"/>
          <w:lang w:val="en-US"/>
        </w:rPr>
        <w:t>https://github.com/Metroscope-dev/metroscope-modeling-library</w:t>
      </w:r>
      <w:r w:rsidR="00611B6D">
        <w:rPr>
          <w:rFonts w:ascii="Arial" w:hAnsi="Arial" w:cs="Arial"/>
          <w:sz w:val="20"/>
          <w:szCs w:val="20"/>
          <w:lang w:val="en-US"/>
        </w:rPr>
        <w:t>.</w:t>
      </w:r>
      <w:r w:rsidRPr="00BB3529">
        <w:rPr>
          <w:rFonts w:ascii="Arial" w:hAnsi="Arial" w:cs="Arial"/>
          <w:sz w:val="20"/>
          <w:szCs w:val="20"/>
          <w:lang w:val="en-US"/>
        </w:rPr>
        <w:t xml:space="preserve"> Should this </w:t>
      </w:r>
      <w:proofErr w:type="spellStart"/>
      <w:r w:rsidRPr="00BB3529">
        <w:rPr>
          <w:rFonts w:ascii="Arial" w:hAnsi="Arial" w:cs="Arial"/>
          <w:sz w:val="20"/>
          <w:szCs w:val="20"/>
          <w:lang w:val="en-US"/>
        </w:rPr>
        <w:t>url</w:t>
      </w:r>
      <w:proofErr w:type="spellEnd"/>
      <w:r w:rsidRPr="00BB3529">
        <w:rPr>
          <w:rFonts w:ascii="Arial" w:hAnsi="Arial" w:cs="Arial"/>
          <w:sz w:val="20"/>
          <w:szCs w:val="20"/>
          <w:lang w:val="en-US"/>
        </w:rPr>
        <w:t xml:space="preserve"> address evolve, </w:t>
      </w:r>
      <w:proofErr w:type="spellStart"/>
      <w:r w:rsidRPr="00BB3529">
        <w:rPr>
          <w:rFonts w:ascii="Arial" w:hAnsi="Arial" w:cs="Arial"/>
          <w:sz w:val="20"/>
          <w:szCs w:val="20"/>
          <w:lang w:val="en-US"/>
        </w:rPr>
        <w:t>Licencee</w:t>
      </w:r>
      <w:proofErr w:type="spellEnd"/>
      <w:r w:rsidRPr="00BB3529">
        <w:rPr>
          <w:rFonts w:ascii="Arial" w:hAnsi="Arial" w:cs="Arial"/>
          <w:sz w:val="20"/>
          <w:szCs w:val="20"/>
          <w:lang w:val="en-US"/>
        </w:rPr>
        <w:t xml:space="preserve"> would get the new location by email.</w:t>
      </w:r>
    </w:p>
    <w:p w14:paraId="47B07C2C" w14:textId="7186DA2E" w:rsidR="00B71EDA" w:rsidRDefault="00A9513D" w:rsidP="000C0EE6">
      <w:pPr>
        <w:spacing w:after="0" w:line="240" w:lineRule="auto"/>
        <w:rPr>
          <w:rFonts w:ascii="Times New Roman" w:eastAsia="Times New Roman" w:hAnsi="Times New Roman"/>
          <w:sz w:val="24"/>
          <w:szCs w:val="24"/>
          <w:lang w:val="en" w:eastAsia="fr-FR"/>
        </w:rPr>
      </w:pPr>
      <w:r w:rsidRPr="00A9513D">
        <w:rPr>
          <w:rFonts w:ascii="Times New Roman" w:eastAsia="Times New Roman" w:hAnsi="Times New Roman"/>
          <w:sz w:val="24"/>
          <w:szCs w:val="24"/>
          <w:lang w:val="en" w:eastAsia="fr-FR"/>
        </w:rPr>
        <w:br/>
      </w:r>
      <w:r w:rsidRPr="00A9513D">
        <w:rPr>
          <w:rFonts w:ascii="Arial" w:eastAsia="Times New Roman" w:hAnsi="Arial" w:cs="Arial"/>
          <w:b/>
          <w:u w:val="single"/>
          <w:lang w:val="en-US"/>
        </w:rPr>
        <w:t xml:space="preserve">Name and </w:t>
      </w:r>
      <w:r w:rsidR="00C747DB">
        <w:rPr>
          <w:rFonts w:ascii="Arial" w:eastAsia="Times New Roman" w:hAnsi="Arial" w:cs="Arial"/>
          <w:b/>
          <w:u w:val="single"/>
          <w:lang w:val="en-US"/>
        </w:rPr>
        <w:t>d</w:t>
      </w:r>
      <w:r w:rsidRPr="00A9513D">
        <w:rPr>
          <w:rFonts w:ascii="Arial" w:eastAsia="Times New Roman" w:hAnsi="Arial" w:cs="Arial"/>
          <w:b/>
          <w:u w:val="single"/>
          <w:lang w:val="en-US"/>
        </w:rPr>
        <w:t>escription of the documentation, if available</w:t>
      </w:r>
      <w:r w:rsidRPr="00A9513D">
        <w:rPr>
          <w:rFonts w:ascii="Times New Roman" w:eastAsia="Times New Roman" w:hAnsi="Times New Roman"/>
          <w:sz w:val="24"/>
          <w:szCs w:val="24"/>
          <w:lang w:val="en" w:eastAsia="fr-FR"/>
        </w:rPr>
        <w:br/>
      </w:r>
    </w:p>
    <w:p w14:paraId="589891E8" w14:textId="77777777" w:rsidR="00D91A71" w:rsidRPr="00E0186A" w:rsidRDefault="00B71EDA" w:rsidP="00BB3529">
      <w:pPr>
        <w:spacing w:after="0" w:line="240" w:lineRule="auto"/>
        <w:jc w:val="both"/>
        <w:rPr>
          <w:rFonts w:ascii="Arial" w:eastAsia="Times New Roman" w:hAnsi="Arial" w:cs="Arial"/>
          <w:b/>
          <w:u w:val="single"/>
          <w:lang w:val="en-US"/>
        </w:rPr>
      </w:pPr>
      <w:r w:rsidRPr="00BB3529">
        <w:rPr>
          <w:rFonts w:ascii="Arial" w:hAnsi="Arial" w:cs="Arial"/>
          <w:sz w:val="20"/>
          <w:szCs w:val="20"/>
          <w:lang w:val="en-US"/>
        </w:rPr>
        <w:t xml:space="preserve">The Documentation is part of the Library and is therefore accessible at the same </w:t>
      </w:r>
      <w:proofErr w:type="spellStart"/>
      <w:r w:rsidRPr="00BB3529">
        <w:rPr>
          <w:rFonts w:ascii="Arial" w:hAnsi="Arial" w:cs="Arial"/>
          <w:sz w:val="20"/>
          <w:szCs w:val="20"/>
          <w:lang w:val="en-US"/>
        </w:rPr>
        <w:t>url</w:t>
      </w:r>
      <w:proofErr w:type="spellEnd"/>
      <w:r w:rsidRPr="00BB3529">
        <w:rPr>
          <w:rFonts w:ascii="Arial" w:hAnsi="Arial" w:cs="Arial"/>
          <w:sz w:val="20"/>
          <w:szCs w:val="20"/>
          <w:lang w:val="en-US"/>
        </w:rPr>
        <w:t xml:space="preserve"> address.</w:t>
      </w:r>
      <w:r w:rsidR="00600C5B" w:rsidRPr="00BB3529">
        <w:rPr>
          <w:rFonts w:ascii="Arial" w:hAnsi="Arial" w:cs="Arial"/>
          <w:sz w:val="20"/>
          <w:szCs w:val="20"/>
          <w:lang w:val="en-US"/>
        </w:rPr>
        <w:t xml:space="preserve"> It contains a description of the library components as well as justification of the equations. </w:t>
      </w:r>
      <w:r w:rsidR="00A9513D" w:rsidRPr="00BB3529">
        <w:rPr>
          <w:rFonts w:ascii="Arial" w:hAnsi="Arial" w:cs="Arial"/>
          <w:sz w:val="20"/>
          <w:szCs w:val="20"/>
          <w:lang w:val="en-US"/>
        </w:rPr>
        <w:br/>
      </w:r>
      <w:r w:rsidR="00A9513D" w:rsidRPr="00A9513D">
        <w:rPr>
          <w:rFonts w:ascii="Times New Roman" w:eastAsia="Times New Roman" w:hAnsi="Times New Roman"/>
          <w:sz w:val="24"/>
          <w:szCs w:val="24"/>
          <w:lang w:val="en" w:eastAsia="fr-FR"/>
        </w:rPr>
        <w:br/>
      </w:r>
      <w:r w:rsidR="00A9513D" w:rsidRPr="00A9513D">
        <w:rPr>
          <w:rFonts w:ascii="Times New Roman" w:eastAsia="Times New Roman" w:hAnsi="Times New Roman"/>
          <w:sz w:val="24"/>
          <w:szCs w:val="24"/>
          <w:lang w:val="en" w:eastAsia="fr-FR"/>
        </w:rPr>
        <w:br/>
      </w:r>
      <w:r w:rsidR="00220F1A" w:rsidRPr="00E0186A">
        <w:rPr>
          <w:rFonts w:ascii="Arial" w:eastAsia="Times New Roman" w:hAnsi="Arial" w:cs="Arial"/>
          <w:b/>
          <w:u w:val="single"/>
          <w:lang w:val="en-US"/>
        </w:rPr>
        <w:t>Contribution</w:t>
      </w:r>
      <w:r w:rsidR="00220F1A">
        <w:rPr>
          <w:rFonts w:ascii="Arial" w:eastAsia="Times New Roman" w:hAnsi="Arial" w:cs="Arial"/>
          <w:b/>
          <w:u w:val="single"/>
          <w:lang w:val="en-US"/>
        </w:rPr>
        <w:t>s</w:t>
      </w:r>
    </w:p>
    <w:p w14:paraId="7022450C" w14:textId="77777777" w:rsidR="00220F1A" w:rsidRDefault="00220F1A" w:rsidP="00C41082">
      <w:pPr>
        <w:spacing w:after="0" w:line="240" w:lineRule="auto"/>
        <w:rPr>
          <w:rFonts w:ascii="Times New Roman" w:eastAsia="Times New Roman" w:hAnsi="Times New Roman"/>
          <w:sz w:val="24"/>
          <w:szCs w:val="24"/>
          <w:lang w:val="en" w:eastAsia="fr-FR"/>
        </w:rPr>
      </w:pPr>
    </w:p>
    <w:p w14:paraId="6DBFE068" w14:textId="1AF94E13" w:rsidR="00220F1A" w:rsidRPr="00BB3529" w:rsidRDefault="00220F1A" w:rsidP="00BB3529">
      <w:pPr>
        <w:spacing w:after="0" w:line="240" w:lineRule="auto"/>
        <w:jc w:val="both"/>
        <w:rPr>
          <w:rFonts w:ascii="Arial" w:hAnsi="Arial" w:cs="Arial"/>
          <w:sz w:val="20"/>
          <w:szCs w:val="20"/>
          <w:lang w:val="en-US"/>
        </w:rPr>
      </w:pPr>
      <w:r w:rsidRPr="00BB3529">
        <w:rPr>
          <w:rFonts w:ascii="Arial" w:hAnsi="Arial" w:cs="Arial"/>
          <w:sz w:val="20"/>
          <w:szCs w:val="20"/>
          <w:lang w:val="en-US"/>
        </w:rPr>
        <w:t xml:space="preserve">Contributions to MML should be done accordingly to what is written in file README.md, also part of the Library and available at the same </w:t>
      </w:r>
      <w:proofErr w:type="spellStart"/>
      <w:r w:rsidRPr="00BB3529">
        <w:rPr>
          <w:rFonts w:ascii="Arial" w:hAnsi="Arial" w:cs="Arial"/>
          <w:sz w:val="20"/>
          <w:szCs w:val="20"/>
          <w:lang w:val="en-US"/>
        </w:rPr>
        <w:t>url</w:t>
      </w:r>
      <w:proofErr w:type="spellEnd"/>
      <w:r w:rsidRPr="00BB3529">
        <w:rPr>
          <w:rFonts w:ascii="Arial" w:hAnsi="Arial" w:cs="Arial"/>
          <w:sz w:val="20"/>
          <w:szCs w:val="20"/>
          <w:lang w:val="en-US"/>
        </w:rPr>
        <w:t xml:space="preserve"> address.</w:t>
      </w:r>
    </w:p>
    <w:sectPr w:rsidR="00220F1A" w:rsidRPr="00BB3529" w:rsidSect="00284C5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9082EF" w14:textId="77777777" w:rsidR="001C205C" w:rsidRDefault="001C205C" w:rsidP="006532D0">
      <w:pPr>
        <w:spacing w:after="0" w:line="240" w:lineRule="auto"/>
      </w:pPr>
      <w:r>
        <w:separator/>
      </w:r>
    </w:p>
  </w:endnote>
  <w:endnote w:type="continuationSeparator" w:id="0">
    <w:p w14:paraId="5D2EC980" w14:textId="77777777" w:rsidR="001C205C" w:rsidRDefault="001C205C" w:rsidP="00653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F1E1F3" w14:textId="77777777" w:rsidR="001C205C" w:rsidRDefault="001C205C" w:rsidP="006532D0">
      <w:pPr>
        <w:spacing w:after="0" w:line="240" w:lineRule="auto"/>
      </w:pPr>
      <w:r>
        <w:separator/>
      </w:r>
    </w:p>
  </w:footnote>
  <w:footnote w:type="continuationSeparator" w:id="0">
    <w:p w14:paraId="62A33546" w14:textId="77777777" w:rsidR="001C205C" w:rsidRDefault="001C205C" w:rsidP="006532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20161"/>
    <w:multiLevelType w:val="hybridMultilevel"/>
    <w:tmpl w:val="F9D06CEA"/>
    <w:lvl w:ilvl="0" w:tplc="E39A2782">
      <w:start w:val="2"/>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FA50B22"/>
    <w:multiLevelType w:val="hybridMultilevel"/>
    <w:tmpl w:val="8B746958"/>
    <w:lvl w:ilvl="0" w:tplc="558C3A86">
      <w:numFmt w:val="bullet"/>
      <w:lvlText w:val="-"/>
      <w:lvlJc w:val="left"/>
      <w:pPr>
        <w:ind w:left="720" w:hanging="360"/>
      </w:pPr>
      <w:rPr>
        <w:rFonts w:ascii="Times New Roman" w:eastAsia="Times New Roman" w:hAnsi="Times New Roman" w:cs="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933DBF"/>
    <w:multiLevelType w:val="hybridMultilevel"/>
    <w:tmpl w:val="7AD27174"/>
    <w:lvl w:ilvl="0" w:tplc="6B5401D4">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B47A4B"/>
    <w:multiLevelType w:val="hybridMultilevel"/>
    <w:tmpl w:val="CF64CC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9FC127E"/>
    <w:multiLevelType w:val="hybridMultilevel"/>
    <w:tmpl w:val="178256E8"/>
    <w:lvl w:ilvl="0" w:tplc="7C4A9B30">
      <w:numFmt w:val="bullet"/>
      <w:lvlText w:val=""/>
      <w:lvlJc w:val="left"/>
      <w:pPr>
        <w:ind w:left="720" w:hanging="360"/>
      </w:pPr>
      <w:rPr>
        <w:rFonts w:ascii="Wingdings" w:eastAsia="Times New Roman" w:hAnsi="Wingdings" w:cs="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4D3367"/>
    <w:multiLevelType w:val="hybridMultilevel"/>
    <w:tmpl w:val="5B566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78C9"/>
    <w:rsid w:val="000047E2"/>
    <w:rsid w:val="00004B08"/>
    <w:rsid w:val="00020A56"/>
    <w:rsid w:val="00026BBA"/>
    <w:rsid w:val="0004693A"/>
    <w:rsid w:val="00062293"/>
    <w:rsid w:val="00064BE3"/>
    <w:rsid w:val="00071AA2"/>
    <w:rsid w:val="000933AF"/>
    <w:rsid w:val="000A1003"/>
    <w:rsid w:val="000A152F"/>
    <w:rsid w:val="000B279D"/>
    <w:rsid w:val="000B7261"/>
    <w:rsid w:val="000C0EE6"/>
    <w:rsid w:val="000D0590"/>
    <w:rsid w:val="000D5478"/>
    <w:rsid w:val="000F3021"/>
    <w:rsid w:val="000F46AE"/>
    <w:rsid w:val="0010352D"/>
    <w:rsid w:val="00116AF1"/>
    <w:rsid w:val="00133943"/>
    <w:rsid w:val="001431C9"/>
    <w:rsid w:val="00146BC4"/>
    <w:rsid w:val="00156106"/>
    <w:rsid w:val="0018284A"/>
    <w:rsid w:val="00184110"/>
    <w:rsid w:val="001922B8"/>
    <w:rsid w:val="001A7334"/>
    <w:rsid w:val="001B0464"/>
    <w:rsid w:val="001B0CAC"/>
    <w:rsid w:val="001B1621"/>
    <w:rsid w:val="001C205C"/>
    <w:rsid w:val="001D69D8"/>
    <w:rsid w:val="001E1AA7"/>
    <w:rsid w:val="001E3920"/>
    <w:rsid w:val="001F03D6"/>
    <w:rsid w:val="00201B88"/>
    <w:rsid w:val="00202B76"/>
    <w:rsid w:val="00212139"/>
    <w:rsid w:val="0022057F"/>
    <w:rsid w:val="00220F1A"/>
    <w:rsid w:val="002213A7"/>
    <w:rsid w:val="002520CE"/>
    <w:rsid w:val="002606AA"/>
    <w:rsid w:val="00260BA4"/>
    <w:rsid w:val="002622C6"/>
    <w:rsid w:val="0026341D"/>
    <w:rsid w:val="00266D7D"/>
    <w:rsid w:val="00281259"/>
    <w:rsid w:val="00284C5C"/>
    <w:rsid w:val="002A3CF4"/>
    <w:rsid w:val="002A7A13"/>
    <w:rsid w:val="002B17FC"/>
    <w:rsid w:val="002B2F6B"/>
    <w:rsid w:val="002B3A68"/>
    <w:rsid w:val="002B7C6B"/>
    <w:rsid w:val="002C093E"/>
    <w:rsid w:val="002D2718"/>
    <w:rsid w:val="002D69F3"/>
    <w:rsid w:val="002D6A77"/>
    <w:rsid w:val="002F00AE"/>
    <w:rsid w:val="002F3A02"/>
    <w:rsid w:val="003328A9"/>
    <w:rsid w:val="00346BDC"/>
    <w:rsid w:val="0035428F"/>
    <w:rsid w:val="00355425"/>
    <w:rsid w:val="00370089"/>
    <w:rsid w:val="003717A8"/>
    <w:rsid w:val="00375E92"/>
    <w:rsid w:val="00382D1D"/>
    <w:rsid w:val="00387095"/>
    <w:rsid w:val="00391DF1"/>
    <w:rsid w:val="003A23DC"/>
    <w:rsid w:val="003B083F"/>
    <w:rsid w:val="003B2B93"/>
    <w:rsid w:val="003C69DA"/>
    <w:rsid w:val="003E0BCF"/>
    <w:rsid w:val="003F3AE6"/>
    <w:rsid w:val="003F68FF"/>
    <w:rsid w:val="003F76C4"/>
    <w:rsid w:val="00403BF7"/>
    <w:rsid w:val="00406ADA"/>
    <w:rsid w:val="00414500"/>
    <w:rsid w:val="00432C59"/>
    <w:rsid w:val="00437B7F"/>
    <w:rsid w:val="00440B54"/>
    <w:rsid w:val="004460CF"/>
    <w:rsid w:val="00454279"/>
    <w:rsid w:val="00454458"/>
    <w:rsid w:val="004653E0"/>
    <w:rsid w:val="00467BA4"/>
    <w:rsid w:val="0047296A"/>
    <w:rsid w:val="004A0714"/>
    <w:rsid w:val="004A7EF6"/>
    <w:rsid w:val="004B250B"/>
    <w:rsid w:val="004B5273"/>
    <w:rsid w:val="004C1B4B"/>
    <w:rsid w:val="004D32C9"/>
    <w:rsid w:val="004E620F"/>
    <w:rsid w:val="004F3726"/>
    <w:rsid w:val="00500839"/>
    <w:rsid w:val="00504BE2"/>
    <w:rsid w:val="00526A6D"/>
    <w:rsid w:val="00527CAA"/>
    <w:rsid w:val="00537004"/>
    <w:rsid w:val="00563A98"/>
    <w:rsid w:val="00572FE5"/>
    <w:rsid w:val="005821BB"/>
    <w:rsid w:val="00582DE8"/>
    <w:rsid w:val="005905A6"/>
    <w:rsid w:val="0059170D"/>
    <w:rsid w:val="00591B2D"/>
    <w:rsid w:val="005B057D"/>
    <w:rsid w:val="005B066B"/>
    <w:rsid w:val="005E22CB"/>
    <w:rsid w:val="005E437B"/>
    <w:rsid w:val="005F5074"/>
    <w:rsid w:val="00600C5B"/>
    <w:rsid w:val="006042E4"/>
    <w:rsid w:val="0060645E"/>
    <w:rsid w:val="00610780"/>
    <w:rsid w:val="00611B6D"/>
    <w:rsid w:val="00620BE7"/>
    <w:rsid w:val="00621071"/>
    <w:rsid w:val="006434B3"/>
    <w:rsid w:val="00652D87"/>
    <w:rsid w:val="006532D0"/>
    <w:rsid w:val="00670585"/>
    <w:rsid w:val="006734E4"/>
    <w:rsid w:val="00677C07"/>
    <w:rsid w:val="006933C2"/>
    <w:rsid w:val="00694775"/>
    <w:rsid w:val="00696C7A"/>
    <w:rsid w:val="006A0A45"/>
    <w:rsid w:val="006B2F71"/>
    <w:rsid w:val="006C1602"/>
    <w:rsid w:val="006C45D1"/>
    <w:rsid w:val="006C7788"/>
    <w:rsid w:val="006D03EF"/>
    <w:rsid w:val="006E35AC"/>
    <w:rsid w:val="006F4E3F"/>
    <w:rsid w:val="007058A6"/>
    <w:rsid w:val="00733B98"/>
    <w:rsid w:val="00737DFE"/>
    <w:rsid w:val="007437AA"/>
    <w:rsid w:val="00745577"/>
    <w:rsid w:val="00755527"/>
    <w:rsid w:val="00773508"/>
    <w:rsid w:val="0077362B"/>
    <w:rsid w:val="0078453F"/>
    <w:rsid w:val="00785A0B"/>
    <w:rsid w:val="007A27BF"/>
    <w:rsid w:val="007A30BF"/>
    <w:rsid w:val="007B4FC2"/>
    <w:rsid w:val="007C4F4C"/>
    <w:rsid w:val="007C61DD"/>
    <w:rsid w:val="007D342C"/>
    <w:rsid w:val="007D7B7B"/>
    <w:rsid w:val="007E3DD6"/>
    <w:rsid w:val="007F10A3"/>
    <w:rsid w:val="007F1718"/>
    <w:rsid w:val="007F7B0F"/>
    <w:rsid w:val="00812FC2"/>
    <w:rsid w:val="00813EDF"/>
    <w:rsid w:val="008230A6"/>
    <w:rsid w:val="008302BA"/>
    <w:rsid w:val="008353CB"/>
    <w:rsid w:val="008406DC"/>
    <w:rsid w:val="0084711E"/>
    <w:rsid w:val="0085134B"/>
    <w:rsid w:val="008612D5"/>
    <w:rsid w:val="00883104"/>
    <w:rsid w:val="008930A6"/>
    <w:rsid w:val="008A2DAB"/>
    <w:rsid w:val="008A3F95"/>
    <w:rsid w:val="008B29EA"/>
    <w:rsid w:val="008B386F"/>
    <w:rsid w:val="008E5E9C"/>
    <w:rsid w:val="008E6520"/>
    <w:rsid w:val="009042D4"/>
    <w:rsid w:val="00924FD5"/>
    <w:rsid w:val="0093401D"/>
    <w:rsid w:val="009457D2"/>
    <w:rsid w:val="009462F4"/>
    <w:rsid w:val="00963EAF"/>
    <w:rsid w:val="0096672D"/>
    <w:rsid w:val="00982599"/>
    <w:rsid w:val="0099658F"/>
    <w:rsid w:val="009C7630"/>
    <w:rsid w:val="009D35DC"/>
    <w:rsid w:val="009D7F64"/>
    <w:rsid w:val="009E0677"/>
    <w:rsid w:val="009E4B68"/>
    <w:rsid w:val="009F78C9"/>
    <w:rsid w:val="00A0142F"/>
    <w:rsid w:val="00A05C20"/>
    <w:rsid w:val="00A202F9"/>
    <w:rsid w:val="00A500B7"/>
    <w:rsid w:val="00A608EF"/>
    <w:rsid w:val="00A9513D"/>
    <w:rsid w:val="00AA1830"/>
    <w:rsid w:val="00AA3731"/>
    <w:rsid w:val="00AA6C14"/>
    <w:rsid w:val="00AB1959"/>
    <w:rsid w:val="00AC2B4E"/>
    <w:rsid w:val="00AD6E82"/>
    <w:rsid w:val="00AD752D"/>
    <w:rsid w:val="00AE386F"/>
    <w:rsid w:val="00AE6290"/>
    <w:rsid w:val="00B02382"/>
    <w:rsid w:val="00B0582D"/>
    <w:rsid w:val="00B224E7"/>
    <w:rsid w:val="00B24148"/>
    <w:rsid w:val="00B254BD"/>
    <w:rsid w:val="00B31487"/>
    <w:rsid w:val="00B31987"/>
    <w:rsid w:val="00B34C06"/>
    <w:rsid w:val="00B4420B"/>
    <w:rsid w:val="00B456A9"/>
    <w:rsid w:val="00B50C63"/>
    <w:rsid w:val="00B61783"/>
    <w:rsid w:val="00B63C26"/>
    <w:rsid w:val="00B71EDA"/>
    <w:rsid w:val="00B773D3"/>
    <w:rsid w:val="00B82CAF"/>
    <w:rsid w:val="00B9595C"/>
    <w:rsid w:val="00BA524E"/>
    <w:rsid w:val="00BB3529"/>
    <w:rsid w:val="00BC16D0"/>
    <w:rsid w:val="00BD35BA"/>
    <w:rsid w:val="00BE673F"/>
    <w:rsid w:val="00BF2E09"/>
    <w:rsid w:val="00C05698"/>
    <w:rsid w:val="00C06DC3"/>
    <w:rsid w:val="00C07631"/>
    <w:rsid w:val="00C11349"/>
    <w:rsid w:val="00C41082"/>
    <w:rsid w:val="00C51D6A"/>
    <w:rsid w:val="00C6768C"/>
    <w:rsid w:val="00C747DB"/>
    <w:rsid w:val="00C80568"/>
    <w:rsid w:val="00CB23AF"/>
    <w:rsid w:val="00CC146E"/>
    <w:rsid w:val="00CC60EE"/>
    <w:rsid w:val="00CE05E2"/>
    <w:rsid w:val="00CE33F5"/>
    <w:rsid w:val="00CF5043"/>
    <w:rsid w:val="00D07862"/>
    <w:rsid w:val="00D25448"/>
    <w:rsid w:val="00D27AC8"/>
    <w:rsid w:val="00D44A0D"/>
    <w:rsid w:val="00D67A84"/>
    <w:rsid w:val="00D80519"/>
    <w:rsid w:val="00D847B9"/>
    <w:rsid w:val="00D85FF6"/>
    <w:rsid w:val="00D87E35"/>
    <w:rsid w:val="00D90DBF"/>
    <w:rsid w:val="00D91A71"/>
    <w:rsid w:val="00D93D1E"/>
    <w:rsid w:val="00DC50EF"/>
    <w:rsid w:val="00DD2ED1"/>
    <w:rsid w:val="00DD4512"/>
    <w:rsid w:val="00DE73A0"/>
    <w:rsid w:val="00E0186A"/>
    <w:rsid w:val="00E06258"/>
    <w:rsid w:val="00E1347D"/>
    <w:rsid w:val="00E1451D"/>
    <w:rsid w:val="00E63748"/>
    <w:rsid w:val="00E711D4"/>
    <w:rsid w:val="00E72C82"/>
    <w:rsid w:val="00E74797"/>
    <w:rsid w:val="00E83598"/>
    <w:rsid w:val="00E9071C"/>
    <w:rsid w:val="00E95CFA"/>
    <w:rsid w:val="00EA49FB"/>
    <w:rsid w:val="00EC0B3A"/>
    <w:rsid w:val="00EE5A44"/>
    <w:rsid w:val="00F3448E"/>
    <w:rsid w:val="00F42271"/>
    <w:rsid w:val="00F455D0"/>
    <w:rsid w:val="00F6658B"/>
    <w:rsid w:val="00F71867"/>
    <w:rsid w:val="00F82B21"/>
    <w:rsid w:val="00F9026E"/>
    <w:rsid w:val="00FA1127"/>
    <w:rsid w:val="00FB31A5"/>
    <w:rsid w:val="00FC1BE2"/>
    <w:rsid w:val="00FC32D8"/>
    <w:rsid w:val="00FC68DB"/>
    <w:rsid w:val="00FD2A99"/>
    <w:rsid w:val="00FE73DB"/>
    <w:rsid w:val="00FF0214"/>
    <w:rsid w:val="00FF4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A27BA"/>
  <w15:chartTrackingRefBased/>
  <w15:docId w15:val="{3A15AFAD-601A-4E41-8494-0D1BB483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C5C"/>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English">
    <w:name w:val="Normal-English"/>
    <w:basedOn w:val="Normal"/>
    <w:rsid w:val="009F78C9"/>
    <w:pPr>
      <w:spacing w:after="0" w:line="240" w:lineRule="auto"/>
      <w:jc w:val="both"/>
    </w:pPr>
    <w:rPr>
      <w:rFonts w:ascii="Arial" w:eastAsia="Times New Roman" w:hAnsi="Arial" w:cs="Arial"/>
      <w:bCs/>
      <w:sz w:val="20"/>
      <w:szCs w:val="20"/>
      <w:lang w:val="en-GB"/>
    </w:rPr>
  </w:style>
  <w:style w:type="paragraph" w:styleId="Footer">
    <w:name w:val="footer"/>
    <w:basedOn w:val="Normal-English"/>
    <w:link w:val="FooterChar"/>
    <w:rsid w:val="008A3F95"/>
    <w:pPr>
      <w:tabs>
        <w:tab w:val="center" w:pos="4819"/>
        <w:tab w:val="right" w:pos="9071"/>
      </w:tabs>
    </w:pPr>
  </w:style>
  <w:style w:type="character" w:customStyle="1" w:styleId="FooterChar">
    <w:name w:val="Footer Char"/>
    <w:link w:val="Footer"/>
    <w:rsid w:val="008A3F95"/>
    <w:rPr>
      <w:rFonts w:ascii="Arial" w:eastAsia="Times New Roman" w:hAnsi="Arial" w:cs="Arial"/>
      <w:bCs/>
      <w:sz w:val="20"/>
      <w:szCs w:val="20"/>
      <w:lang w:val="en-GB"/>
    </w:rPr>
  </w:style>
  <w:style w:type="character" w:styleId="CommentReference">
    <w:name w:val="annotation reference"/>
    <w:rsid w:val="008A3F95"/>
    <w:rPr>
      <w:sz w:val="16"/>
      <w:szCs w:val="16"/>
    </w:rPr>
  </w:style>
  <w:style w:type="paragraph" w:styleId="CommentText">
    <w:name w:val="annotation text"/>
    <w:basedOn w:val="Normal"/>
    <w:link w:val="CommentTextChar"/>
    <w:rsid w:val="008A3F95"/>
    <w:pPr>
      <w:spacing w:after="0" w:line="240" w:lineRule="auto"/>
    </w:pPr>
    <w:rPr>
      <w:rFonts w:ascii="Times New Roman" w:eastAsia="Times New Roman" w:hAnsi="Times New Roman"/>
      <w:sz w:val="20"/>
      <w:szCs w:val="20"/>
    </w:rPr>
  </w:style>
  <w:style w:type="character" w:customStyle="1" w:styleId="CommentTextChar">
    <w:name w:val="Comment Text Char"/>
    <w:link w:val="CommentText"/>
    <w:rsid w:val="008A3F95"/>
    <w:rPr>
      <w:rFonts w:ascii="Times New Roman" w:eastAsia="Times New Roman" w:hAnsi="Times New Roman" w:cs="Times New Roman"/>
      <w:sz w:val="20"/>
      <w:szCs w:val="20"/>
    </w:rPr>
  </w:style>
  <w:style w:type="character" w:customStyle="1" w:styleId="hps">
    <w:name w:val="hps"/>
    <w:basedOn w:val="DefaultParagraphFont"/>
    <w:rsid w:val="008A3F95"/>
  </w:style>
  <w:style w:type="paragraph" w:styleId="BalloonText">
    <w:name w:val="Balloon Text"/>
    <w:basedOn w:val="Normal"/>
    <w:link w:val="BalloonTextChar"/>
    <w:uiPriority w:val="99"/>
    <w:semiHidden/>
    <w:unhideWhenUsed/>
    <w:rsid w:val="008A3F9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A3F95"/>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B34C06"/>
    <w:pPr>
      <w:spacing w:after="200" w:line="276" w:lineRule="auto"/>
    </w:pPr>
    <w:rPr>
      <w:rFonts w:ascii="Calibri" w:eastAsia="Calibri" w:hAnsi="Calibri"/>
      <w:b/>
      <w:bCs/>
    </w:rPr>
  </w:style>
  <w:style w:type="character" w:customStyle="1" w:styleId="CommentSubjectChar">
    <w:name w:val="Comment Subject Char"/>
    <w:link w:val="CommentSubject"/>
    <w:uiPriority w:val="99"/>
    <w:semiHidden/>
    <w:rsid w:val="00B34C06"/>
    <w:rPr>
      <w:rFonts w:ascii="Times New Roman" w:eastAsia="Times New Roman" w:hAnsi="Times New Roman" w:cs="Times New Roman"/>
      <w:b/>
      <w:bCs/>
      <w:sz w:val="20"/>
      <w:szCs w:val="20"/>
      <w:lang w:eastAsia="en-US"/>
    </w:rPr>
  </w:style>
  <w:style w:type="paragraph" w:styleId="BodyText">
    <w:name w:val="Body Text"/>
    <w:basedOn w:val="Normal"/>
    <w:link w:val="BodyTextChar"/>
    <w:rsid w:val="009462F4"/>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spacing w:after="0" w:line="240" w:lineRule="auto"/>
      <w:jc w:val="both"/>
    </w:pPr>
    <w:rPr>
      <w:rFonts w:ascii="Times" w:eastAsia="Times New Roman" w:hAnsi="Times"/>
      <w:sz w:val="24"/>
      <w:szCs w:val="20"/>
    </w:rPr>
  </w:style>
  <w:style w:type="character" w:customStyle="1" w:styleId="BodyTextChar">
    <w:name w:val="Body Text Char"/>
    <w:link w:val="BodyText"/>
    <w:rsid w:val="009462F4"/>
    <w:rPr>
      <w:rFonts w:ascii="Times" w:eastAsia="Times New Roman" w:hAnsi="Times"/>
      <w:sz w:val="24"/>
      <w:lang w:eastAsia="en-US"/>
    </w:rPr>
  </w:style>
  <w:style w:type="paragraph" w:styleId="Header">
    <w:name w:val="header"/>
    <w:basedOn w:val="Normal"/>
    <w:link w:val="HeaderChar"/>
    <w:rsid w:val="009462F4"/>
    <w:pPr>
      <w:tabs>
        <w:tab w:val="center" w:pos="4320"/>
        <w:tab w:val="right" w:pos="8640"/>
      </w:tabs>
      <w:spacing w:after="0" w:line="240" w:lineRule="auto"/>
    </w:pPr>
    <w:rPr>
      <w:rFonts w:ascii="Times" w:eastAsia="Times New Roman" w:hAnsi="Times"/>
      <w:sz w:val="20"/>
      <w:szCs w:val="20"/>
    </w:rPr>
  </w:style>
  <w:style w:type="character" w:customStyle="1" w:styleId="HeaderChar">
    <w:name w:val="Header Char"/>
    <w:link w:val="Header"/>
    <w:rsid w:val="009462F4"/>
    <w:rPr>
      <w:rFonts w:ascii="Times" w:eastAsia="Times New Roman" w:hAnsi="Times"/>
      <w:lang w:eastAsia="en-US"/>
    </w:rPr>
  </w:style>
  <w:style w:type="paragraph" w:styleId="List5">
    <w:name w:val="List 5"/>
    <w:basedOn w:val="Normal"/>
    <w:rsid w:val="00D87E35"/>
    <w:pPr>
      <w:spacing w:after="0" w:line="240" w:lineRule="auto"/>
      <w:ind w:left="1800" w:hanging="360"/>
    </w:pPr>
    <w:rPr>
      <w:rFonts w:ascii="Times New Roman" w:eastAsia="Times New Roman" w:hAnsi="Times New Roman"/>
      <w:sz w:val="20"/>
      <w:szCs w:val="20"/>
      <w:lang w:val="en-US"/>
    </w:rPr>
  </w:style>
  <w:style w:type="paragraph" w:styleId="NormalWeb">
    <w:name w:val="Normal (Web)"/>
    <w:basedOn w:val="Normal"/>
    <w:uiPriority w:val="99"/>
    <w:semiHidden/>
    <w:unhideWhenUsed/>
    <w:rsid w:val="001431C9"/>
    <w:pPr>
      <w:spacing w:before="100" w:beforeAutospacing="1" w:after="100" w:afterAutospacing="1" w:line="240" w:lineRule="auto"/>
    </w:pPr>
    <w:rPr>
      <w:rFonts w:ascii="Times New Roman" w:eastAsia="Times New Roman" w:hAnsi="Times New Roman"/>
      <w:sz w:val="24"/>
      <w:szCs w:val="24"/>
      <w:lang w:eastAsia="fr-FR"/>
    </w:rPr>
  </w:style>
  <w:style w:type="character" w:styleId="Hyperlink">
    <w:name w:val="Hyperlink"/>
    <w:uiPriority w:val="99"/>
    <w:unhideWhenUsed/>
    <w:rsid w:val="000F3021"/>
    <w:rPr>
      <w:color w:val="0563C1"/>
      <w:u w:val="single"/>
    </w:rPr>
  </w:style>
  <w:style w:type="character" w:customStyle="1" w:styleId="Mentionnonrsolue">
    <w:name w:val="Mention non résolue"/>
    <w:uiPriority w:val="99"/>
    <w:semiHidden/>
    <w:unhideWhenUsed/>
    <w:rsid w:val="000F3021"/>
    <w:rPr>
      <w:color w:val="605E5C"/>
      <w:shd w:val="clear" w:color="auto" w:fill="E1DFDD"/>
    </w:rPr>
  </w:style>
  <w:style w:type="character" w:customStyle="1" w:styleId="UnresolvedMention1">
    <w:name w:val="Unresolved Mention1"/>
    <w:uiPriority w:val="99"/>
    <w:semiHidden/>
    <w:unhideWhenUsed/>
    <w:rsid w:val="00CF5043"/>
    <w:rPr>
      <w:color w:val="605E5C"/>
      <w:shd w:val="clear" w:color="auto" w:fill="E1DFDD"/>
    </w:rPr>
  </w:style>
  <w:style w:type="paragraph" w:styleId="Revision">
    <w:name w:val="Revision"/>
    <w:hidden/>
    <w:uiPriority w:val="99"/>
    <w:semiHidden/>
    <w:rsid w:val="00CF5043"/>
    <w:rPr>
      <w:sz w:val="22"/>
      <w:szCs w:val="2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19359">
      <w:bodyDiv w:val="1"/>
      <w:marLeft w:val="0"/>
      <w:marRight w:val="0"/>
      <w:marTop w:val="0"/>
      <w:marBottom w:val="0"/>
      <w:divBdr>
        <w:top w:val="none" w:sz="0" w:space="0" w:color="auto"/>
        <w:left w:val="none" w:sz="0" w:space="0" w:color="auto"/>
        <w:bottom w:val="none" w:sz="0" w:space="0" w:color="auto"/>
        <w:right w:val="none" w:sz="0" w:space="0" w:color="auto"/>
      </w:divBdr>
    </w:div>
    <w:div w:id="918562793">
      <w:bodyDiv w:val="1"/>
      <w:marLeft w:val="0"/>
      <w:marRight w:val="0"/>
      <w:marTop w:val="0"/>
      <w:marBottom w:val="0"/>
      <w:divBdr>
        <w:top w:val="none" w:sz="0" w:space="0" w:color="auto"/>
        <w:left w:val="none" w:sz="0" w:space="0" w:color="auto"/>
        <w:bottom w:val="none" w:sz="0" w:space="0" w:color="auto"/>
        <w:right w:val="none" w:sz="0" w:space="0" w:color="auto"/>
      </w:divBdr>
    </w:div>
    <w:div w:id="1026443571">
      <w:bodyDiv w:val="1"/>
      <w:marLeft w:val="0"/>
      <w:marRight w:val="0"/>
      <w:marTop w:val="0"/>
      <w:marBottom w:val="0"/>
      <w:divBdr>
        <w:top w:val="none" w:sz="0" w:space="0" w:color="auto"/>
        <w:left w:val="none" w:sz="0" w:space="0" w:color="auto"/>
        <w:bottom w:val="none" w:sz="0" w:space="0" w:color="auto"/>
        <w:right w:val="none" w:sz="0" w:space="0" w:color="auto"/>
      </w:divBdr>
    </w:div>
    <w:div w:id="1285236248">
      <w:bodyDiv w:val="1"/>
      <w:marLeft w:val="0"/>
      <w:marRight w:val="0"/>
      <w:marTop w:val="0"/>
      <w:marBottom w:val="0"/>
      <w:divBdr>
        <w:top w:val="none" w:sz="0" w:space="0" w:color="auto"/>
        <w:left w:val="none" w:sz="0" w:space="0" w:color="auto"/>
        <w:bottom w:val="none" w:sz="0" w:space="0" w:color="auto"/>
        <w:right w:val="none" w:sz="0" w:space="0" w:color="auto"/>
      </w:divBdr>
      <w:divsChild>
        <w:div w:id="542132011">
          <w:marLeft w:val="0"/>
          <w:marRight w:val="0"/>
          <w:marTop w:val="0"/>
          <w:marBottom w:val="0"/>
          <w:divBdr>
            <w:top w:val="none" w:sz="0" w:space="0" w:color="auto"/>
            <w:left w:val="none" w:sz="0" w:space="0" w:color="auto"/>
            <w:bottom w:val="none" w:sz="0" w:space="0" w:color="auto"/>
            <w:right w:val="none" w:sz="0" w:space="0" w:color="auto"/>
          </w:divBdr>
          <w:divsChild>
            <w:div w:id="71978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20888">
      <w:bodyDiv w:val="1"/>
      <w:marLeft w:val="0"/>
      <w:marRight w:val="0"/>
      <w:marTop w:val="0"/>
      <w:marBottom w:val="0"/>
      <w:divBdr>
        <w:top w:val="none" w:sz="0" w:space="0" w:color="auto"/>
        <w:left w:val="none" w:sz="0" w:space="0" w:color="auto"/>
        <w:bottom w:val="none" w:sz="0" w:space="0" w:color="auto"/>
        <w:right w:val="none" w:sz="0" w:space="0" w:color="auto"/>
      </w:divBdr>
    </w:div>
    <w:div w:id="1350446773">
      <w:bodyDiv w:val="1"/>
      <w:marLeft w:val="0"/>
      <w:marRight w:val="0"/>
      <w:marTop w:val="0"/>
      <w:marBottom w:val="0"/>
      <w:divBdr>
        <w:top w:val="none" w:sz="0" w:space="0" w:color="auto"/>
        <w:left w:val="none" w:sz="0" w:space="0" w:color="auto"/>
        <w:bottom w:val="none" w:sz="0" w:space="0" w:color="auto"/>
        <w:right w:val="none" w:sz="0" w:space="0" w:color="auto"/>
      </w:divBdr>
      <w:divsChild>
        <w:div w:id="260964507">
          <w:marLeft w:val="0"/>
          <w:marRight w:val="0"/>
          <w:marTop w:val="0"/>
          <w:marBottom w:val="0"/>
          <w:divBdr>
            <w:top w:val="none" w:sz="0" w:space="0" w:color="auto"/>
            <w:left w:val="none" w:sz="0" w:space="0" w:color="auto"/>
            <w:bottom w:val="none" w:sz="0" w:space="0" w:color="auto"/>
            <w:right w:val="none" w:sz="0" w:space="0" w:color="auto"/>
          </w:divBdr>
        </w:div>
      </w:divsChild>
    </w:div>
    <w:div w:id="1600486487">
      <w:bodyDiv w:val="1"/>
      <w:marLeft w:val="0"/>
      <w:marRight w:val="0"/>
      <w:marTop w:val="0"/>
      <w:marBottom w:val="0"/>
      <w:divBdr>
        <w:top w:val="none" w:sz="0" w:space="0" w:color="auto"/>
        <w:left w:val="none" w:sz="0" w:space="0" w:color="auto"/>
        <w:bottom w:val="none" w:sz="0" w:space="0" w:color="auto"/>
        <w:right w:val="none" w:sz="0" w:space="0" w:color="auto"/>
      </w:divBdr>
      <w:divsChild>
        <w:div w:id="1397968921">
          <w:marLeft w:val="0"/>
          <w:marRight w:val="0"/>
          <w:marTop w:val="0"/>
          <w:marBottom w:val="0"/>
          <w:divBdr>
            <w:top w:val="none" w:sz="0" w:space="0" w:color="auto"/>
            <w:left w:val="none" w:sz="0" w:space="0" w:color="auto"/>
            <w:bottom w:val="none" w:sz="0" w:space="0" w:color="auto"/>
            <w:right w:val="none" w:sz="0" w:space="0" w:color="auto"/>
          </w:divBdr>
        </w:div>
      </w:divsChild>
    </w:div>
    <w:div w:id="1762603905">
      <w:bodyDiv w:val="1"/>
      <w:marLeft w:val="0"/>
      <w:marRight w:val="0"/>
      <w:marTop w:val="0"/>
      <w:marBottom w:val="0"/>
      <w:divBdr>
        <w:top w:val="none" w:sz="0" w:space="0" w:color="auto"/>
        <w:left w:val="none" w:sz="0" w:space="0" w:color="auto"/>
        <w:bottom w:val="none" w:sz="0" w:space="0" w:color="auto"/>
        <w:right w:val="none" w:sz="0" w:space="0" w:color="auto"/>
      </w:divBdr>
    </w:div>
    <w:div w:id="1963998199">
      <w:bodyDiv w:val="1"/>
      <w:marLeft w:val="0"/>
      <w:marRight w:val="0"/>
      <w:marTop w:val="0"/>
      <w:marBottom w:val="0"/>
      <w:divBdr>
        <w:top w:val="none" w:sz="0" w:space="0" w:color="auto"/>
        <w:left w:val="none" w:sz="0" w:space="0" w:color="auto"/>
        <w:bottom w:val="none" w:sz="0" w:space="0" w:color="auto"/>
        <w:right w:val="none" w:sz="0" w:space="0" w:color="auto"/>
      </w:divBdr>
      <w:divsChild>
        <w:div w:id="1792897011">
          <w:marLeft w:val="0"/>
          <w:marRight w:val="0"/>
          <w:marTop w:val="0"/>
          <w:marBottom w:val="0"/>
          <w:divBdr>
            <w:top w:val="none" w:sz="0" w:space="0" w:color="auto"/>
            <w:left w:val="none" w:sz="0" w:space="0" w:color="auto"/>
            <w:bottom w:val="none" w:sz="0" w:space="0" w:color="auto"/>
            <w:right w:val="none" w:sz="0" w:space="0" w:color="auto"/>
          </w:divBdr>
          <w:divsChild>
            <w:div w:id="119079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DD50CFA6225D4D89178829E2883F55" ma:contentTypeVersion="21" ma:contentTypeDescription="Create a new document." ma:contentTypeScope="" ma:versionID="834879417e42215f4e68301394bd6d34">
  <xsd:schema xmlns:xsd="http://www.w3.org/2001/XMLSchema" xmlns:xs="http://www.w3.org/2001/XMLSchema" xmlns:p="http://schemas.microsoft.com/office/2006/metadata/properties" xmlns:ns1="http://schemas.microsoft.com/sharepoint/v3" xmlns:ns2="69bcd07e-3bf3-4672-9a39-487e3f7be78d" xmlns:ns3="c383f2f2-8089-49d9-a58c-83abd21023f2" targetNamespace="http://schemas.microsoft.com/office/2006/metadata/properties" ma:root="true" ma:fieldsID="eaa40c92e9f29b9bdd9065a199a0d176" ns1:_="" ns2:_="" ns3:_="">
    <xsd:import namespace="http://schemas.microsoft.com/sharepoint/v3"/>
    <xsd:import namespace="69bcd07e-3bf3-4672-9a39-487e3f7be78d"/>
    <xsd:import namespace="c383f2f2-8089-49d9-a58c-83abd21023f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c9j3" minOccurs="0"/>
                <xsd:element ref="ns2:714f104f-938f-4651-a3fc-7fc8eedd7f29CountryOrRegion" minOccurs="0"/>
                <xsd:element ref="ns2:714f104f-938f-4651-a3fc-7fc8eedd7f29State" minOccurs="0"/>
                <xsd:element ref="ns2:714f104f-938f-4651-a3fc-7fc8eedd7f29City" minOccurs="0"/>
                <xsd:element ref="ns2:714f104f-938f-4651-a3fc-7fc8eedd7f29PostalCode" minOccurs="0"/>
                <xsd:element ref="ns2:714f104f-938f-4651-a3fc-7fc8eedd7f29Street" minOccurs="0"/>
                <xsd:element ref="ns2:714f104f-938f-4651-a3fc-7fc8eedd7f29GeoLoc" minOccurs="0"/>
                <xsd:element ref="ns2:714f104f-938f-4651-a3fc-7fc8eedd7f29DispName" minOccurs="0"/>
                <xsd:element ref="ns1:Compan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pany" ma:index="28" nillable="true" ma:displayName="Company" ma:internalName="Compan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bcd07e-3bf3-4672-9a39-487e3f7be7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c9j3" ma:index="20" nillable="true" ma:displayName="Emplacement" ma:internalName="c9j3">
      <xsd:simpleType>
        <xsd:restriction base="dms:Unknown"/>
      </xsd:simpleType>
    </xsd:element>
    <xsd:element name="714f104f-938f-4651-a3fc-7fc8eedd7f29CountryOrRegion" ma:index="21" nillable="true" ma:displayName="Emplacement : Pays/région" ma:internalName="CountryOrRegion" ma:readOnly="true">
      <xsd:simpleType>
        <xsd:restriction base="dms:Text"/>
      </xsd:simpleType>
    </xsd:element>
    <xsd:element name="714f104f-938f-4651-a3fc-7fc8eedd7f29State" ma:index="22" nillable="true" ma:displayName="Emplacement : État" ma:internalName="State" ma:readOnly="true">
      <xsd:simpleType>
        <xsd:restriction base="dms:Text"/>
      </xsd:simpleType>
    </xsd:element>
    <xsd:element name="714f104f-938f-4651-a3fc-7fc8eedd7f29City" ma:index="23" nillable="true" ma:displayName="Emplacement : Ville" ma:internalName="City" ma:readOnly="true">
      <xsd:simpleType>
        <xsd:restriction base="dms:Text"/>
      </xsd:simpleType>
    </xsd:element>
    <xsd:element name="714f104f-938f-4651-a3fc-7fc8eedd7f29PostalCode" ma:index="24" nillable="true" ma:displayName="Emplacement : Code postal" ma:internalName="PostalCode" ma:readOnly="true">
      <xsd:simpleType>
        <xsd:restriction base="dms:Text"/>
      </xsd:simpleType>
    </xsd:element>
    <xsd:element name="714f104f-938f-4651-a3fc-7fc8eedd7f29Street" ma:index="25" nillable="true" ma:displayName="Emplacement : Rue" ma:internalName="Street" ma:readOnly="true">
      <xsd:simpleType>
        <xsd:restriction base="dms:Text"/>
      </xsd:simpleType>
    </xsd:element>
    <xsd:element name="714f104f-938f-4651-a3fc-7fc8eedd7f29GeoLoc" ma:index="26" nillable="true" ma:displayName="Emplacement : Coordonnées" ma:internalName="GeoLoc" ma:readOnly="true">
      <xsd:simpleType>
        <xsd:restriction base="dms:Unknown"/>
      </xsd:simpleType>
    </xsd:element>
    <xsd:element name="714f104f-938f-4651-a3fc-7fc8eedd7f29DispName" ma:index="27" nillable="true" ma:displayName="Emplacement : nom" ma:internalName="DispNa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83f2f2-8089-49d9-a58c-83abd21023f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3B7E65-22AB-4894-8DD7-6605422897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9bcd07e-3bf3-4672-9a39-487e3f7be78d"/>
    <ds:schemaRef ds:uri="c383f2f2-8089-49d9-a58c-83abd21023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E83A7C-09F7-432E-83D4-FFF3DEE99630}">
  <ds:schemaRefs>
    <ds:schemaRef ds:uri="http://schemas.microsoft.com/sharepoint/v3/contenttype/forms"/>
  </ds:schemaRefs>
</ds:datastoreItem>
</file>

<file path=customXml/itemProps3.xml><?xml version="1.0" encoding="utf-8"?>
<ds:datastoreItem xmlns:ds="http://schemas.openxmlformats.org/officeDocument/2006/customXml" ds:itemID="{7148041F-0629-4437-A4DD-99D9C2DE9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2463</Words>
  <Characters>14042</Characters>
  <Application>Microsoft Office Word</Application>
  <DocSecurity>0</DocSecurity>
  <Lines>117</Lines>
  <Paragraphs>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EDF</Company>
  <LinksUpToDate>false</LinksUpToDate>
  <CharactersWithSpaces>16473</CharactersWithSpaces>
  <SharedDoc>false</SharedDoc>
  <HLinks>
    <vt:vector size="12" baseType="variant">
      <vt:variant>
        <vt:i4>6815865</vt:i4>
      </vt:variant>
      <vt:variant>
        <vt:i4>3</vt:i4>
      </vt:variant>
      <vt:variant>
        <vt:i4>0</vt:i4>
      </vt:variant>
      <vt:variant>
        <vt:i4>5</vt:i4>
      </vt:variant>
      <vt:variant>
        <vt:lpwstr>https://www.notion.so/MML-openness-1008473d9d51469f817af9acae755206</vt:lpwstr>
      </vt:variant>
      <vt:variant>
        <vt:lpwstr/>
      </vt:variant>
      <vt:variant>
        <vt:i4>1507353</vt:i4>
      </vt:variant>
      <vt:variant>
        <vt:i4>0</vt:i4>
      </vt:variant>
      <vt:variant>
        <vt:i4>0</vt:i4>
      </vt:variant>
      <vt:variant>
        <vt:i4>5</vt:i4>
      </vt:variant>
      <vt:variant>
        <vt:lpwstr>https://build.openmodelica.org/Documentation/ThermoSysPro.AAAUsersGuide.ThermoSysProLicense.html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Aldric Mouget</dc:creator>
  <cp:keywords/>
  <cp:lastModifiedBy>Julien Lagarde</cp:lastModifiedBy>
  <cp:revision>14</cp:revision>
  <dcterms:created xsi:type="dcterms:W3CDTF">2021-04-12T07:35:00Z</dcterms:created>
  <dcterms:modified xsi:type="dcterms:W3CDTF">2021-04-12T12:20:00Z</dcterms:modified>
</cp:coreProperties>
</file>