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11C8" w14:textId="5054804D" w:rsidR="005A2971" w:rsidRPr="005A2971" w:rsidRDefault="005A2971" w:rsidP="005A2971">
      <w:pPr>
        <w:ind w:firstLineChars="200" w:firstLine="420"/>
        <w:rPr>
          <w:rFonts w:ascii="微软雅黑" w:eastAsia="微软雅黑" w:hAnsi="微软雅黑"/>
        </w:rPr>
      </w:pPr>
      <w:r w:rsidRPr="005A2971">
        <w:rPr>
          <w:rFonts w:ascii="微软雅黑" w:eastAsia="微软雅黑" w:hAnsi="微软雅黑" w:hint="eastAsia"/>
        </w:rPr>
        <w:t>大家好，今天我们的辩题是，支不支持女娲计划。我方反对女娲计划。</w:t>
      </w:r>
    </w:p>
    <w:p w14:paraId="256A95A4" w14:textId="502BA745" w:rsidR="005A2971" w:rsidRPr="005A2971" w:rsidRDefault="005A2971" w:rsidP="005A2971">
      <w:pPr>
        <w:ind w:firstLineChars="200" w:firstLine="420"/>
        <w:rPr>
          <w:rFonts w:ascii="微软雅黑" w:eastAsia="微软雅黑" w:hAnsi="微软雅黑"/>
        </w:rPr>
      </w:pPr>
      <w:r w:rsidRPr="005A2971">
        <w:rPr>
          <w:rFonts w:ascii="微软雅黑" w:eastAsia="微软雅黑" w:hAnsi="微软雅黑" w:hint="eastAsia"/>
        </w:rPr>
        <w:t>既然女娲计划是为了赢得现代战争而出现的，那么我们就不得不了解一下现代战争的形态和发展趋势。</w:t>
      </w:r>
    </w:p>
    <w:p w14:paraId="3F5A4A26" w14:textId="39C95F3E" w:rsidR="005A2971" w:rsidRPr="005A2971" w:rsidRDefault="005A2971" w:rsidP="005A2971">
      <w:pPr>
        <w:ind w:firstLineChars="200" w:firstLine="420"/>
        <w:rPr>
          <w:rFonts w:ascii="微软雅黑" w:eastAsia="微软雅黑" w:hAnsi="微软雅黑"/>
        </w:rPr>
      </w:pPr>
      <w:r w:rsidRPr="005A2971">
        <w:rPr>
          <w:rFonts w:ascii="微软雅黑" w:eastAsia="微软雅黑" w:hAnsi="微软雅黑" w:hint="eastAsia"/>
        </w:rPr>
        <w:t>现代战争中，火力对于单兵而言极度溢出，</w:t>
      </w:r>
      <w:r w:rsidRPr="005A2971">
        <w:rPr>
          <w:rFonts w:ascii="微软雅黑" w:eastAsia="微软雅黑" w:hAnsi="微软雅黑"/>
          <w:b/>
          <w:bCs/>
        </w:rPr>
        <w:t>因为武器的目的都不是杀人，而是消灭建筑或者其他武器</w:t>
      </w:r>
      <w:r w:rsidRPr="005A2971">
        <w:rPr>
          <w:rFonts w:ascii="微软雅黑" w:eastAsia="微软雅黑" w:hAnsi="微软雅黑"/>
        </w:rPr>
        <w:t>。在越战中，一名越军狙击手偷袭美军营地，美军的反应是发射大量照明弹，将夜空照得如同白昼，然后35毫米自走炮对着狙击手开枪的方向覆盖炮火，多挺M60机枪打出了上千发子弹。大家对这些数字可能没有什么概念，35毫米的炮弹重达1.5千克，用途不是对人，而是对空，负责消灭飞机。重机枪同理，而12.7口径的M60机枪可以在800米外打穿1厘米厚的钢板。在这样的武器面前，血肉能起到多少阻挡作用可想而知。几年后，中国发动对越自卫</w:t>
      </w:r>
      <w:r w:rsidRPr="005A2971">
        <w:rPr>
          <w:rFonts w:ascii="微软雅黑" w:eastAsia="微软雅黑" w:hAnsi="微软雅黑" w:hint="eastAsia"/>
        </w:rPr>
        <w:t>反击</w:t>
      </w:r>
      <w:r w:rsidR="00035635">
        <w:rPr>
          <w:rFonts w:ascii="微软雅黑" w:eastAsia="微软雅黑" w:hAnsi="微软雅黑" w:hint="eastAsia"/>
        </w:rPr>
        <w:t>战</w:t>
      </w:r>
      <w:r w:rsidRPr="005A2971">
        <w:rPr>
          <w:rFonts w:ascii="微软雅黑" w:eastAsia="微软雅黑" w:hAnsi="微软雅黑" w:hint="eastAsia"/>
        </w:rPr>
        <w:t>，参战的</w:t>
      </w:r>
      <w:r w:rsidRPr="005A2971">
        <w:rPr>
          <w:rFonts w:ascii="微软雅黑" w:eastAsia="微软雅黑" w:hAnsi="微软雅黑"/>
        </w:rPr>
        <w:t>41军28天消耗的弹药量相当于其在解放战争中4年所消耗的总和，平均每消灭1个敌人消耗枪弹930发，炮弹20发。到了现在，连中东地区的恐怖分子都在使用火箭弹。我国的89式火箭筒发射的火箭弹可以炸穿30厘米厚的混凝土墙，有效杀伤半径15米，相当于四个教室。这讨论的还仅仅是单兵武器，现代坦克的威力更加恐怖，我国的99A坦克可以打穿1米厚的等效装甲，而就算找施瓦辛格，他前胸到后背的距离可能也不会超过30厘米，身体</w:t>
      </w:r>
      <w:r w:rsidR="00035635">
        <w:rPr>
          <w:rFonts w:ascii="微软雅黑" w:eastAsia="微软雅黑" w:hAnsi="微软雅黑" w:hint="eastAsia"/>
        </w:rPr>
        <w:t>更</w:t>
      </w:r>
      <w:r w:rsidRPr="005A2971">
        <w:rPr>
          <w:rFonts w:ascii="微软雅黑" w:eastAsia="微软雅黑" w:hAnsi="微软雅黑"/>
        </w:rPr>
        <w:t>不会硬过钢板。所以，在现代战争中，面对远超生物承受能力的武器，超级士兵的身躯还是过于单薄</w:t>
      </w:r>
      <w:r w:rsidRPr="005A2971">
        <w:rPr>
          <w:rFonts w:ascii="微软雅黑" w:eastAsia="微软雅黑" w:hAnsi="微软雅黑" w:hint="eastAsia"/>
        </w:rPr>
        <w:t>，挨一次攻击，从结果上来看，和普通士兵没什么两样。</w:t>
      </w:r>
    </w:p>
    <w:p w14:paraId="4F85938B" w14:textId="2B630F91" w:rsidR="005A2971" w:rsidRPr="005A2971" w:rsidRDefault="005A2971" w:rsidP="005A2971">
      <w:pPr>
        <w:ind w:firstLineChars="200" w:firstLine="420"/>
        <w:rPr>
          <w:rFonts w:ascii="微软雅黑" w:eastAsia="微软雅黑" w:hAnsi="微软雅黑"/>
        </w:rPr>
      </w:pPr>
      <w:r w:rsidRPr="005A2971">
        <w:rPr>
          <w:rFonts w:ascii="微软雅黑" w:eastAsia="微软雅黑" w:hAnsi="微软雅黑" w:hint="eastAsia"/>
        </w:rPr>
        <w:t>现代战争的另一个特点是减少对人的依赖。</w:t>
      </w:r>
      <w:r w:rsidRPr="005A2971">
        <w:rPr>
          <w:rFonts w:ascii="微软雅黑" w:eastAsia="微软雅黑" w:hAnsi="微软雅黑"/>
          <w:b/>
          <w:bCs/>
        </w:rPr>
        <w:t>因为现在已经不再是人和人的对抗，而是武器和武器的对抗，而武器正在</w:t>
      </w:r>
      <w:r w:rsidR="00336464">
        <w:rPr>
          <w:rFonts w:ascii="微软雅黑" w:eastAsia="微软雅黑" w:hAnsi="微软雅黑" w:hint="eastAsia"/>
          <w:b/>
          <w:bCs/>
        </w:rPr>
        <w:t>高速</w:t>
      </w:r>
      <w:r w:rsidRPr="005A2971">
        <w:rPr>
          <w:rFonts w:ascii="微软雅黑" w:eastAsia="微软雅黑" w:hAnsi="微软雅黑"/>
          <w:b/>
          <w:bCs/>
        </w:rPr>
        <w:t>走向自动化</w:t>
      </w:r>
      <w:r w:rsidRPr="005A2971">
        <w:rPr>
          <w:rFonts w:ascii="微软雅黑" w:eastAsia="微软雅黑" w:hAnsi="微软雅黑"/>
        </w:rPr>
        <w:t>。现在的战斗机飞行员，再也不用像过去一样，用机炮跟敌机近距离交火，在缠斗中分出胜负。雷达的视野远超人眼，使得战斗机在400千米外就能发现敌机，我国的霹雳15型空空导弹作战范围高达300千米，距离相当于从把广东省打个对穿，在这种距离下，瞄准之类的技巧就是笑话。更不用提导弹的速度，高达6马</w:t>
      </w:r>
      <w:r w:rsidRPr="005A2971">
        <w:rPr>
          <w:rFonts w:ascii="微软雅黑" w:eastAsia="微软雅黑" w:hAnsi="微软雅黑"/>
        </w:rPr>
        <w:lastRenderedPageBreak/>
        <w:t>赫的速度是1.5马赫的飞机根本躲不掉的噩梦，而且导弹还带自动制导，可以预测飞机的方向，甚至能识破热诱弹</w:t>
      </w:r>
      <w:r w:rsidRPr="005A2971">
        <w:rPr>
          <w:rFonts w:ascii="微软雅黑" w:eastAsia="微软雅黑" w:hAnsi="微软雅黑" w:hint="eastAsia"/>
        </w:rPr>
        <w:t>的障眼法。在这种层面的战斗中，飞行员除了发射导弹，剩下能干的事情就是在要被击中时跳伞，基本没有操作的空间。而超级士兵最善长的占领战，也成了各个国家极力避免的战斗形式，一方面是值得占领的地区已经被瓜分殆尽，另一方面是占领需要在保持城市基本完好的情况下清除反对势力，打击游击队等极其灵活的敌人，这需要付出极大的代价。并且，现在的国际秩序下，占领一个地区后很难将其纳入领土，一般都得扶持一个当地政权，该政权的后续发展还要依赖占领者，这是最大的投入</w:t>
      </w:r>
      <w:r w:rsidR="003C354F">
        <w:rPr>
          <w:rFonts w:ascii="微软雅黑" w:eastAsia="微软雅黑" w:hAnsi="微软雅黑" w:hint="eastAsia"/>
        </w:rPr>
        <w:t>。</w:t>
      </w:r>
      <w:r w:rsidRPr="005A2971">
        <w:rPr>
          <w:rFonts w:ascii="微软雅黑" w:eastAsia="微软雅黑" w:hAnsi="微软雅黑" w:hint="eastAsia"/>
        </w:rPr>
        <w:t>也正因为如此</w:t>
      </w:r>
      <w:r w:rsidR="003C354F">
        <w:rPr>
          <w:rFonts w:ascii="微软雅黑" w:eastAsia="微软雅黑" w:hAnsi="微软雅黑" w:hint="eastAsia"/>
        </w:rPr>
        <w:t>，</w:t>
      </w:r>
      <w:r w:rsidRPr="005A2971">
        <w:rPr>
          <w:rFonts w:ascii="微软雅黑" w:eastAsia="微软雅黑" w:hAnsi="微软雅黑" w:hint="eastAsia"/>
        </w:rPr>
        <w:t>美国才要撤离中东。所以，如今超级战士的应用空间也在缩减，并且注定是不可逆转的趋势。</w:t>
      </w:r>
    </w:p>
    <w:p w14:paraId="1164394E" w14:textId="527A0DFE" w:rsidR="00C85312" w:rsidRPr="005A2971" w:rsidRDefault="005A2971" w:rsidP="004F526C">
      <w:pPr>
        <w:ind w:firstLineChars="200" w:firstLine="420"/>
        <w:rPr>
          <w:rFonts w:ascii="微软雅黑" w:eastAsia="微软雅黑" w:hAnsi="微软雅黑"/>
        </w:rPr>
      </w:pPr>
      <w:r w:rsidRPr="005A2971">
        <w:rPr>
          <w:rFonts w:ascii="微软雅黑" w:eastAsia="微软雅黑" w:hAnsi="微软雅黑" w:hint="eastAsia"/>
        </w:rPr>
        <w:t>综上，因为超级战士在现代战争中毫无作用，而国家不应该用纳税人的钱去做毫无意义的事情，挥霍自己的公信力，所以我方反对女娲计划。</w:t>
      </w:r>
    </w:p>
    <w:sectPr w:rsidR="00C85312" w:rsidRPr="005A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E"/>
    <w:rsid w:val="00035635"/>
    <w:rsid w:val="002F143B"/>
    <w:rsid w:val="00336464"/>
    <w:rsid w:val="00346065"/>
    <w:rsid w:val="003963B3"/>
    <w:rsid w:val="003C354F"/>
    <w:rsid w:val="004F526C"/>
    <w:rsid w:val="005A2971"/>
    <w:rsid w:val="00E05184"/>
    <w:rsid w:val="00F6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4511"/>
  <w15:chartTrackingRefBased/>
  <w15:docId w15:val="{84B05CE9-2302-4021-8ACB-EC3A2B89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省之</dc:creator>
  <cp:keywords/>
  <dc:description/>
  <cp:lastModifiedBy>王 省之</cp:lastModifiedBy>
  <cp:revision>10</cp:revision>
  <dcterms:created xsi:type="dcterms:W3CDTF">2020-12-10T06:15:00Z</dcterms:created>
  <dcterms:modified xsi:type="dcterms:W3CDTF">2020-12-10T06:24:00Z</dcterms:modified>
</cp:coreProperties>
</file>