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8393" w14:textId="6F6FBF21" w:rsidR="00F15794" w:rsidRDefault="00BE1AF6" w:rsidP="00C5360B">
      <w:pPr>
        <w:rPr>
          <w:rFonts w:ascii="Arial" w:hAnsi="Arial" w:cs="Arial"/>
          <w:b/>
          <w:i/>
        </w:rPr>
      </w:pPr>
      <w:r w:rsidRPr="00895C5D">
        <w:rPr>
          <w:rFonts w:ascii="Arial" w:hAnsi="Arial" w:cs="Arial"/>
          <w:b/>
        </w:rPr>
        <w:t xml:space="preserve">SOB </w:t>
      </w:r>
      <w:r w:rsidR="00C5360B">
        <w:rPr>
          <w:rFonts w:ascii="Arial" w:hAnsi="Arial" w:cs="Arial"/>
          <w:b/>
        </w:rPr>
        <w:t>21</w:t>
      </w:r>
      <w:r w:rsidRPr="00895C5D">
        <w:rPr>
          <w:rFonts w:ascii="Arial" w:hAnsi="Arial" w:cs="Arial"/>
          <w:b/>
        </w:rPr>
        <w:t xml:space="preserve">: </w:t>
      </w:r>
      <w:r w:rsidR="00C5360B" w:rsidRPr="00C5360B">
        <w:rPr>
          <w:rFonts w:ascii="Arial" w:hAnsi="Arial" w:cs="Arial"/>
          <w:b/>
          <w:i/>
        </w:rPr>
        <w:t>Analy</w:t>
      </w:r>
      <w:r w:rsidR="00302E1B">
        <w:rPr>
          <w:rFonts w:ascii="Arial" w:hAnsi="Arial" w:cs="Arial"/>
          <w:b/>
          <w:i/>
        </w:rPr>
        <w:t>s</w:t>
      </w:r>
      <w:r w:rsidR="00C5360B" w:rsidRPr="00C5360B">
        <w:rPr>
          <w:rFonts w:ascii="Arial" w:hAnsi="Arial" w:cs="Arial"/>
          <w:b/>
          <w:i/>
        </w:rPr>
        <w:t>e or reverse engineer an existing IOT device / system of devices,</w:t>
      </w:r>
      <w:r w:rsidR="00C5360B">
        <w:rPr>
          <w:rFonts w:ascii="Arial" w:hAnsi="Arial" w:cs="Arial"/>
          <w:b/>
          <w:i/>
        </w:rPr>
        <w:t xml:space="preserve"> </w:t>
      </w:r>
      <w:r w:rsidR="00C5360B" w:rsidRPr="00C5360B">
        <w:rPr>
          <w:rFonts w:ascii="Arial" w:hAnsi="Arial" w:cs="Arial"/>
          <w:b/>
          <w:i/>
        </w:rPr>
        <w:t>highlighting key features/shortfalls</w:t>
      </w:r>
    </w:p>
    <w:p w14:paraId="7FF7E3FC" w14:textId="071347EA" w:rsidR="00895C5D" w:rsidRPr="00895C5D" w:rsidRDefault="00895C5D" w:rsidP="00F15794">
      <w:pPr>
        <w:rPr>
          <w:rFonts w:ascii="Arial" w:hAnsi="Arial" w:cs="Arial"/>
          <w:b/>
          <w:i/>
        </w:rPr>
      </w:pPr>
      <w:r w:rsidRPr="00895C5D">
        <w:rPr>
          <w:rFonts w:ascii="Arial" w:hAnsi="Arial" w:cs="Arial"/>
          <w:b/>
          <w:i/>
        </w:rPr>
        <w:t>Why</w:t>
      </w:r>
    </w:p>
    <w:p w14:paraId="23E459DA" w14:textId="77777777" w:rsidR="00C5360B" w:rsidRPr="00C5360B" w:rsidRDefault="00C5360B" w:rsidP="00C5360B">
      <w:pPr>
        <w:autoSpaceDE w:val="0"/>
        <w:autoSpaceDN w:val="0"/>
        <w:adjustRightInd w:val="0"/>
        <w:spacing w:after="0" w:line="240" w:lineRule="auto"/>
        <w:rPr>
          <w:rFonts w:ascii="Arial" w:hAnsi="Arial" w:cs="Arial"/>
        </w:rPr>
      </w:pPr>
      <w:r w:rsidRPr="00C5360B">
        <w:rPr>
          <w:rFonts w:ascii="Arial" w:hAnsi="Arial" w:cs="Arial"/>
        </w:rPr>
        <w:t>Critical analysis and reverse engineering are important tools in the arsenal of any engineer.</w:t>
      </w:r>
    </w:p>
    <w:p w14:paraId="0A57BE51" w14:textId="77777777" w:rsidR="00C5360B" w:rsidRPr="00C5360B" w:rsidRDefault="00C5360B" w:rsidP="00C5360B">
      <w:pPr>
        <w:autoSpaceDE w:val="0"/>
        <w:autoSpaceDN w:val="0"/>
        <w:adjustRightInd w:val="0"/>
        <w:spacing w:after="0" w:line="240" w:lineRule="auto"/>
        <w:rPr>
          <w:rFonts w:ascii="Arial" w:hAnsi="Arial" w:cs="Arial"/>
        </w:rPr>
      </w:pPr>
      <w:r w:rsidRPr="00C5360B">
        <w:rPr>
          <w:rFonts w:ascii="Arial" w:hAnsi="Arial" w:cs="Arial"/>
        </w:rPr>
        <w:t>Understanding how things work, or being able to infer a process by observation and careful</w:t>
      </w:r>
    </w:p>
    <w:p w14:paraId="632CCCCA" w14:textId="77777777" w:rsidR="00C5360B" w:rsidRPr="00C5360B" w:rsidRDefault="00C5360B" w:rsidP="00C5360B">
      <w:pPr>
        <w:autoSpaceDE w:val="0"/>
        <w:autoSpaceDN w:val="0"/>
        <w:adjustRightInd w:val="0"/>
        <w:spacing w:after="0" w:line="240" w:lineRule="auto"/>
        <w:rPr>
          <w:rFonts w:ascii="Arial" w:hAnsi="Arial" w:cs="Arial"/>
        </w:rPr>
      </w:pPr>
      <w:r w:rsidRPr="00C5360B">
        <w:rPr>
          <w:rFonts w:ascii="Arial" w:hAnsi="Arial" w:cs="Arial"/>
        </w:rPr>
        <w:t>examination/ testing will expand your critical thinking skills and allow you to replicate</w:t>
      </w:r>
    </w:p>
    <w:p w14:paraId="73EFA884" w14:textId="77777777" w:rsidR="00C5360B" w:rsidRPr="00C5360B" w:rsidRDefault="00C5360B" w:rsidP="00C5360B">
      <w:pPr>
        <w:rPr>
          <w:rFonts w:ascii="Arial" w:hAnsi="Arial" w:cs="Arial"/>
        </w:rPr>
      </w:pPr>
      <w:r w:rsidRPr="00C5360B">
        <w:rPr>
          <w:rFonts w:ascii="Arial" w:hAnsi="Arial" w:cs="Arial"/>
        </w:rPr>
        <w:t>intended behaviours, as well as modify existing ones.</w:t>
      </w:r>
    </w:p>
    <w:p w14:paraId="16368CE6" w14:textId="095A9AC2" w:rsidR="006368EF" w:rsidRPr="002559CC" w:rsidRDefault="006368EF" w:rsidP="00C5360B">
      <w:pPr>
        <w:rPr>
          <w:rFonts w:ascii="Arial" w:hAnsi="Arial" w:cs="Arial"/>
        </w:rPr>
      </w:pPr>
      <w:r w:rsidRPr="006368EF">
        <w:rPr>
          <w:rFonts w:ascii="Arial" w:hAnsi="Arial" w:cs="Arial"/>
          <w:b/>
          <w:i/>
        </w:rPr>
        <w:t>What</w:t>
      </w:r>
    </w:p>
    <w:p w14:paraId="00194A66" w14:textId="33F5136E" w:rsidR="00C5360B" w:rsidRPr="00C5360B" w:rsidRDefault="00C5360B" w:rsidP="00C5360B">
      <w:pPr>
        <w:rPr>
          <w:rFonts w:ascii="Arial" w:hAnsi="Arial" w:cs="Arial"/>
        </w:rPr>
      </w:pPr>
      <w:r w:rsidRPr="00C5360B">
        <w:rPr>
          <w:rFonts w:ascii="Arial" w:hAnsi="Arial" w:cs="Arial"/>
        </w:rPr>
        <w:t>Pick an existing commercial or industrial IoT product. This could be a single device or an</w:t>
      </w:r>
      <w:r>
        <w:rPr>
          <w:rFonts w:ascii="Arial" w:hAnsi="Arial" w:cs="Arial"/>
        </w:rPr>
        <w:t xml:space="preserve"> </w:t>
      </w:r>
      <w:r w:rsidRPr="00C5360B">
        <w:rPr>
          <w:rFonts w:ascii="Arial" w:hAnsi="Arial" w:cs="Arial"/>
        </w:rPr>
        <w:t>entire system. Research it and find information on its features and capabilities, try to find out</w:t>
      </w:r>
      <w:r>
        <w:rPr>
          <w:rFonts w:ascii="Arial" w:hAnsi="Arial" w:cs="Arial"/>
        </w:rPr>
        <w:t xml:space="preserve"> </w:t>
      </w:r>
      <w:r w:rsidRPr="00C5360B">
        <w:rPr>
          <w:rFonts w:ascii="Arial" w:hAnsi="Arial" w:cs="Arial"/>
        </w:rPr>
        <w:t>what hardware it runs on.</w:t>
      </w:r>
    </w:p>
    <w:p w14:paraId="4DF802EC" w14:textId="7DC16A55" w:rsidR="006368EF" w:rsidRPr="00F15794" w:rsidRDefault="006368EF" w:rsidP="00C5360B">
      <w:pPr>
        <w:rPr>
          <w:rFonts w:ascii="Arial" w:hAnsi="Arial" w:cs="Arial"/>
        </w:rPr>
      </w:pPr>
      <w:r w:rsidRPr="006368EF">
        <w:rPr>
          <w:rFonts w:ascii="Arial" w:hAnsi="Arial" w:cs="Arial"/>
          <w:b/>
          <w:i/>
        </w:rPr>
        <w:t>How</w:t>
      </w:r>
    </w:p>
    <w:p w14:paraId="12439500" w14:textId="6F36E614" w:rsidR="00CB357E" w:rsidRDefault="00C5360B" w:rsidP="00C5360B">
      <w:pPr>
        <w:rPr>
          <w:rFonts w:ascii="Arial" w:hAnsi="Arial" w:cs="Arial"/>
        </w:rPr>
      </w:pPr>
      <w:r w:rsidRPr="00C5360B">
        <w:rPr>
          <w:rFonts w:ascii="Arial" w:hAnsi="Arial" w:cs="Arial"/>
        </w:rPr>
        <w:t xml:space="preserve">Submit a </w:t>
      </w:r>
      <w:r>
        <w:rPr>
          <w:rFonts w:ascii="Arial" w:hAnsi="Arial" w:cs="Arial"/>
        </w:rPr>
        <w:t>1-2 pages report in PDF</w:t>
      </w:r>
      <w:r w:rsidRPr="00C5360B">
        <w:rPr>
          <w:rFonts w:ascii="Arial" w:hAnsi="Arial" w:cs="Arial"/>
        </w:rPr>
        <w:t xml:space="preserve"> on the topic. Include key information on</w:t>
      </w:r>
      <w:r>
        <w:rPr>
          <w:rFonts w:ascii="Arial" w:hAnsi="Arial" w:cs="Arial"/>
        </w:rPr>
        <w:t xml:space="preserve"> </w:t>
      </w:r>
      <w:r w:rsidRPr="00C5360B">
        <w:rPr>
          <w:rFonts w:ascii="Arial" w:hAnsi="Arial" w:cs="Arial"/>
        </w:rPr>
        <w:t>the device/system of your choice, analy</w:t>
      </w:r>
      <w:r>
        <w:rPr>
          <w:rFonts w:ascii="Arial" w:hAnsi="Arial" w:cs="Arial"/>
        </w:rPr>
        <w:t>s</w:t>
      </w:r>
      <w:r w:rsidRPr="00C5360B">
        <w:rPr>
          <w:rFonts w:ascii="Arial" w:hAnsi="Arial" w:cs="Arial"/>
        </w:rPr>
        <w:t>e its capabilities, considering missing features as</w:t>
      </w:r>
      <w:r>
        <w:rPr>
          <w:rFonts w:ascii="Arial" w:hAnsi="Arial" w:cs="Arial"/>
        </w:rPr>
        <w:t xml:space="preserve"> </w:t>
      </w:r>
      <w:r w:rsidRPr="00C5360B">
        <w:rPr>
          <w:rFonts w:ascii="Arial" w:hAnsi="Arial" w:cs="Arial"/>
        </w:rPr>
        <w:t>well.</w:t>
      </w:r>
      <w:r>
        <w:rPr>
          <w:rFonts w:ascii="Arial" w:hAnsi="Arial" w:cs="Arial"/>
        </w:rPr>
        <w:t xml:space="preserve"> Demonstrate this to your tutor</w:t>
      </w:r>
    </w:p>
    <w:p w14:paraId="0BA3C2D2" w14:textId="77777777" w:rsidR="00246BD9" w:rsidRDefault="00246BD9" w:rsidP="00C5360B">
      <w:pPr>
        <w:rPr>
          <w:rFonts w:ascii="Arial" w:hAnsi="Arial" w:cs="Arial"/>
        </w:rPr>
      </w:pPr>
    </w:p>
    <w:p w14:paraId="52172E59" w14:textId="77777777" w:rsidR="00246BD9" w:rsidRDefault="00246BD9" w:rsidP="00C5360B">
      <w:pPr>
        <w:rPr>
          <w:rFonts w:ascii="Arial" w:hAnsi="Arial" w:cs="Arial"/>
        </w:rPr>
      </w:pPr>
    </w:p>
    <w:p w14:paraId="3889E70C" w14:textId="77777777" w:rsidR="00246BD9" w:rsidRDefault="00246BD9" w:rsidP="00C5360B">
      <w:pPr>
        <w:rPr>
          <w:rFonts w:ascii="Arial" w:hAnsi="Arial" w:cs="Arial"/>
        </w:rPr>
      </w:pPr>
    </w:p>
    <w:p w14:paraId="278BD255" w14:textId="77777777" w:rsidR="00246BD9" w:rsidRDefault="00246BD9" w:rsidP="00C5360B">
      <w:pPr>
        <w:rPr>
          <w:rFonts w:ascii="Arial" w:hAnsi="Arial" w:cs="Arial"/>
        </w:rPr>
      </w:pPr>
    </w:p>
    <w:p w14:paraId="31FD41E0" w14:textId="77777777" w:rsidR="00246BD9" w:rsidRDefault="00246BD9" w:rsidP="00C5360B">
      <w:pPr>
        <w:rPr>
          <w:rFonts w:ascii="Arial" w:hAnsi="Arial" w:cs="Arial"/>
        </w:rPr>
      </w:pPr>
    </w:p>
    <w:p w14:paraId="130E412B" w14:textId="77777777" w:rsidR="00246BD9" w:rsidRDefault="00246BD9" w:rsidP="00C5360B">
      <w:pPr>
        <w:rPr>
          <w:rFonts w:ascii="Arial" w:hAnsi="Arial" w:cs="Arial"/>
        </w:rPr>
      </w:pPr>
    </w:p>
    <w:p w14:paraId="4665CB96" w14:textId="77777777" w:rsidR="00246BD9" w:rsidRDefault="00246BD9" w:rsidP="00C5360B">
      <w:pPr>
        <w:rPr>
          <w:rFonts w:ascii="Arial" w:hAnsi="Arial" w:cs="Arial"/>
        </w:rPr>
      </w:pPr>
    </w:p>
    <w:p w14:paraId="17C50EF5" w14:textId="77777777" w:rsidR="00246BD9" w:rsidRDefault="00246BD9" w:rsidP="00C5360B">
      <w:pPr>
        <w:rPr>
          <w:rFonts w:ascii="Arial" w:hAnsi="Arial" w:cs="Arial"/>
        </w:rPr>
      </w:pPr>
    </w:p>
    <w:p w14:paraId="6BCAFE99" w14:textId="77777777" w:rsidR="00246BD9" w:rsidRDefault="00246BD9" w:rsidP="00C5360B">
      <w:pPr>
        <w:rPr>
          <w:rFonts w:ascii="Arial" w:hAnsi="Arial" w:cs="Arial"/>
        </w:rPr>
      </w:pPr>
    </w:p>
    <w:p w14:paraId="4E087ADF" w14:textId="77777777" w:rsidR="00246BD9" w:rsidRDefault="00246BD9" w:rsidP="00C5360B">
      <w:pPr>
        <w:rPr>
          <w:rFonts w:ascii="Arial" w:hAnsi="Arial" w:cs="Arial"/>
        </w:rPr>
      </w:pPr>
    </w:p>
    <w:p w14:paraId="645B2B8C" w14:textId="77777777" w:rsidR="00246BD9" w:rsidRDefault="00246BD9" w:rsidP="00C5360B">
      <w:pPr>
        <w:rPr>
          <w:rFonts w:ascii="Arial" w:hAnsi="Arial" w:cs="Arial"/>
        </w:rPr>
      </w:pPr>
    </w:p>
    <w:p w14:paraId="301A13B4" w14:textId="77777777" w:rsidR="00246BD9" w:rsidRDefault="00246BD9" w:rsidP="00C5360B">
      <w:pPr>
        <w:rPr>
          <w:rFonts w:ascii="Arial" w:hAnsi="Arial" w:cs="Arial"/>
        </w:rPr>
      </w:pPr>
    </w:p>
    <w:p w14:paraId="1059FDE6" w14:textId="77777777" w:rsidR="00246BD9" w:rsidRDefault="00246BD9" w:rsidP="00C5360B">
      <w:pPr>
        <w:rPr>
          <w:rFonts w:ascii="Arial" w:hAnsi="Arial" w:cs="Arial"/>
        </w:rPr>
      </w:pPr>
    </w:p>
    <w:p w14:paraId="045C9015" w14:textId="77777777" w:rsidR="00246BD9" w:rsidRDefault="00246BD9" w:rsidP="00C5360B">
      <w:pPr>
        <w:rPr>
          <w:rFonts w:ascii="Arial" w:hAnsi="Arial" w:cs="Arial"/>
        </w:rPr>
      </w:pPr>
    </w:p>
    <w:p w14:paraId="7E47B3FE" w14:textId="77777777" w:rsidR="00246BD9" w:rsidRDefault="00246BD9" w:rsidP="00C5360B">
      <w:pPr>
        <w:rPr>
          <w:rFonts w:ascii="Arial" w:hAnsi="Arial" w:cs="Arial"/>
        </w:rPr>
      </w:pPr>
    </w:p>
    <w:p w14:paraId="3344F7A8" w14:textId="77777777" w:rsidR="00246BD9" w:rsidRDefault="00246BD9" w:rsidP="00C5360B">
      <w:pPr>
        <w:rPr>
          <w:rFonts w:ascii="Arial" w:hAnsi="Arial" w:cs="Arial"/>
        </w:rPr>
      </w:pPr>
    </w:p>
    <w:p w14:paraId="0D7826D2" w14:textId="77777777" w:rsidR="00246BD9" w:rsidRDefault="00246BD9" w:rsidP="00C5360B">
      <w:pPr>
        <w:rPr>
          <w:rFonts w:ascii="Arial" w:hAnsi="Arial" w:cs="Arial"/>
        </w:rPr>
      </w:pPr>
    </w:p>
    <w:p w14:paraId="2CBEC610" w14:textId="77777777" w:rsidR="00246BD9" w:rsidRDefault="00246BD9" w:rsidP="00C5360B">
      <w:pPr>
        <w:rPr>
          <w:rFonts w:ascii="Arial" w:hAnsi="Arial" w:cs="Arial"/>
        </w:rPr>
      </w:pPr>
    </w:p>
    <w:p w14:paraId="647D4E4F" w14:textId="77777777" w:rsidR="00246BD9" w:rsidRDefault="00246BD9" w:rsidP="00C5360B">
      <w:pPr>
        <w:rPr>
          <w:rFonts w:ascii="Arial" w:hAnsi="Arial" w:cs="Arial"/>
        </w:rPr>
      </w:pPr>
    </w:p>
    <w:p w14:paraId="363899C3" w14:textId="77777777" w:rsidR="006D6AD6" w:rsidRDefault="006D6AD6" w:rsidP="006D6AD6">
      <w:pPr>
        <w:rPr>
          <w:rFonts w:ascii="Arial" w:hAnsi="Arial" w:cs="Arial"/>
          <w:b/>
          <w:bCs/>
          <w:lang w:val="en-IN"/>
        </w:rPr>
      </w:pPr>
    </w:p>
    <w:p w14:paraId="1251CDF1" w14:textId="61A5F1C2" w:rsidR="006D6AD6" w:rsidRPr="006D6AD6" w:rsidRDefault="006D6AD6" w:rsidP="000777E8">
      <w:pPr>
        <w:spacing w:line="360" w:lineRule="auto"/>
        <w:jc w:val="both"/>
        <w:rPr>
          <w:rFonts w:ascii="Arial" w:hAnsi="Arial" w:cs="Arial"/>
          <w:b/>
          <w:bCs/>
          <w:lang w:val="en-IN"/>
        </w:rPr>
      </w:pPr>
      <w:r w:rsidRPr="006D6AD6">
        <w:rPr>
          <w:rFonts w:ascii="Arial" w:hAnsi="Arial" w:cs="Arial"/>
          <w:b/>
          <w:bCs/>
          <w:lang w:val="en-IN"/>
        </w:rPr>
        <w:lastRenderedPageBreak/>
        <w:t>SOB 21: Analysis and Reverse Engineering of an Existing IoT Device – Amazon Echo Dot Smart Speaker</w:t>
      </w:r>
    </w:p>
    <w:p w14:paraId="67565D48" w14:textId="77777777" w:rsidR="006D6AD6" w:rsidRPr="006D6AD6" w:rsidRDefault="006D6AD6" w:rsidP="000777E8">
      <w:pPr>
        <w:spacing w:line="360" w:lineRule="auto"/>
        <w:jc w:val="both"/>
        <w:rPr>
          <w:rFonts w:ascii="Arial" w:hAnsi="Arial" w:cs="Arial"/>
          <w:b/>
          <w:bCs/>
          <w:lang w:val="en-IN"/>
        </w:rPr>
      </w:pPr>
      <w:r w:rsidRPr="006D6AD6">
        <w:rPr>
          <w:rFonts w:ascii="Arial" w:hAnsi="Arial" w:cs="Arial"/>
          <w:b/>
          <w:bCs/>
          <w:lang w:val="en-IN"/>
        </w:rPr>
        <w:t>Introduction</w:t>
      </w:r>
    </w:p>
    <w:p w14:paraId="77457EFA" w14:textId="77777777" w:rsidR="006D6AD6" w:rsidRPr="006D6AD6" w:rsidRDefault="006D6AD6" w:rsidP="000777E8">
      <w:pPr>
        <w:spacing w:line="360" w:lineRule="auto"/>
        <w:jc w:val="both"/>
        <w:rPr>
          <w:rFonts w:ascii="Arial" w:hAnsi="Arial" w:cs="Arial"/>
          <w:lang w:val="en-IN"/>
        </w:rPr>
      </w:pPr>
      <w:r w:rsidRPr="006D6AD6">
        <w:rPr>
          <w:rFonts w:ascii="Arial" w:hAnsi="Arial" w:cs="Arial"/>
          <w:lang w:val="en-IN"/>
        </w:rPr>
        <w:t>Reverse engineering and critical analysis are essential engineering practices that enable engineers to understand the operation, design principles, strengths, and limitations of existing systems. In the field of the Internet of Things (IoT), analysing commercial devices provides valuable insight into embedded systems, communication protocols, cloud computing, and human-machine interaction.</w:t>
      </w:r>
    </w:p>
    <w:p w14:paraId="40252545" w14:textId="77777777" w:rsidR="006D6AD6" w:rsidRPr="006D6AD6" w:rsidRDefault="006D6AD6" w:rsidP="000777E8">
      <w:pPr>
        <w:spacing w:line="360" w:lineRule="auto"/>
        <w:jc w:val="both"/>
        <w:rPr>
          <w:rFonts w:ascii="Arial" w:hAnsi="Arial" w:cs="Arial"/>
          <w:lang w:val="en-IN"/>
        </w:rPr>
      </w:pPr>
      <w:r w:rsidRPr="006D6AD6">
        <w:rPr>
          <w:rFonts w:ascii="Arial" w:hAnsi="Arial" w:cs="Arial"/>
          <w:lang w:val="en-IN"/>
        </w:rPr>
        <w:t>This report presents an analysis of the Amazon Echo Dot, a commercial smart speaker developed by Amazon. The device represents a modern IoT ecosystem that combines embedded hardware, wireless communication, cloud computing, and artificial intelligence to provide voice-controlled smart services.</w:t>
      </w:r>
    </w:p>
    <w:p w14:paraId="6C13A9FF"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Overview of the Amazon Echo Dot</w:t>
      </w:r>
    </w:p>
    <w:p w14:paraId="496D84FC" w14:textId="77777777" w:rsidR="006D6AD6" w:rsidRPr="006D6AD6" w:rsidRDefault="006D6AD6" w:rsidP="002E046E">
      <w:pPr>
        <w:spacing w:line="360" w:lineRule="auto"/>
        <w:jc w:val="both"/>
        <w:rPr>
          <w:rFonts w:ascii="Arial" w:hAnsi="Arial" w:cs="Arial"/>
          <w:lang w:val="en-IN"/>
        </w:rPr>
      </w:pPr>
      <w:r w:rsidRPr="006D6AD6">
        <w:rPr>
          <w:rFonts w:ascii="Arial" w:hAnsi="Arial" w:cs="Arial"/>
          <w:lang w:val="en-IN"/>
        </w:rPr>
        <w:t>The Amazon Echo Dot is a voice-controlled smart speaker that uses the Alexa voice assistant platform. It enables users to perform tasks such as:</w:t>
      </w:r>
    </w:p>
    <w:p w14:paraId="0993A060"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Voice commands and speech recognition</w:t>
      </w:r>
    </w:p>
    <w:p w14:paraId="7F7C3AC5"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Smart home device control</w:t>
      </w:r>
    </w:p>
    <w:p w14:paraId="5BE784BC"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Internet searches</w:t>
      </w:r>
    </w:p>
    <w:p w14:paraId="5BDC1329"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Music and media streaming</w:t>
      </w:r>
    </w:p>
    <w:p w14:paraId="24D7F732"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Weather updates</w:t>
      </w:r>
    </w:p>
    <w:p w14:paraId="0C32F0D7"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Online shopping</w:t>
      </w:r>
    </w:p>
    <w:p w14:paraId="194E1A03"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Calendar and reminder management</w:t>
      </w:r>
    </w:p>
    <w:p w14:paraId="64489784" w14:textId="77777777" w:rsidR="006D6AD6" w:rsidRPr="006D6AD6" w:rsidRDefault="006D6AD6" w:rsidP="002E046E">
      <w:pPr>
        <w:numPr>
          <w:ilvl w:val="0"/>
          <w:numId w:val="1"/>
        </w:numPr>
        <w:spacing w:line="360" w:lineRule="auto"/>
        <w:jc w:val="both"/>
        <w:rPr>
          <w:rFonts w:ascii="Arial" w:hAnsi="Arial" w:cs="Arial"/>
          <w:lang w:val="en-IN"/>
        </w:rPr>
      </w:pPr>
      <w:r w:rsidRPr="006D6AD6">
        <w:rPr>
          <w:rFonts w:ascii="Arial" w:hAnsi="Arial" w:cs="Arial"/>
          <w:lang w:val="en-IN"/>
        </w:rPr>
        <w:t>Home automation routines</w:t>
      </w:r>
    </w:p>
    <w:p w14:paraId="4FE98628" w14:textId="77777777" w:rsidR="006D6AD6" w:rsidRPr="006D6AD6" w:rsidRDefault="006D6AD6" w:rsidP="002E046E">
      <w:pPr>
        <w:spacing w:line="360" w:lineRule="auto"/>
        <w:jc w:val="both"/>
        <w:rPr>
          <w:rFonts w:ascii="Arial" w:hAnsi="Arial" w:cs="Arial"/>
          <w:lang w:val="en-IN"/>
        </w:rPr>
      </w:pPr>
      <w:r w:rsidRPr="006D6AD6">
        <w:rPr>
          <w:rFonts w:ascii="Arial" w:hAnsi="Arial" w:cs="Arial"/>
          <w:lang w:val="en-IN"/>
        </w:rPr>
        <w:t>The device forms part of a larger IoT ecosystem where multiple smart devices communicate through cloud services and local wireless networks.</w:t>
      </w:r>
    </w:p>
    <w:p w14:paraId="3F1E8762" w14:textId="77777777" w:rsidR="002E046E" w:rsidRDefault="002E046E" w:rsidP="002E046E">
      <w:pPr>
        <w:spacing w:line="360" w:lineRule="auto"/>
        <w:jc w:val="both"/>
        <w:rPr>
          <w:rFonts w:ascii="Arial" w:hAnsi="Arial" w:cs="Arial"/>
          <w:b/>
          <w:bCs/>
          <w:lang w:val="en-IN"/>
        </w:rPr>
      </w:pPr>
    </w:p>
    <w:p w14:paraId="5C738095" w14:textId="77777777" w:rsidR="002E046E" w:rsidRDefault="002E046E" w:rsidP="002E046E">
      <w:pPr>
        <w:spacing w:line="360" w:lineRule="auto"/>
        <w:jc w:val="both"/>
        <w:rPr>
          <w:rFonts w:ascii="Arial" w:hAnsi="Arial" w:cs="Arial"/>
          <w:b/>
          <w:bCs/>
          <w:lang w:val="en-IN"/>
        </w:rPr>
      </w:pPr>
    </w:p>
    <w:p w14:paraId="0F01704D" w14:textId="77777777" w:rsidR="002E046E" w:rsidRDefault="002E046E" w:rsidP="002E046E">
      <w:pPr>
        <w:spacing w:line="360" w:lineRule="auto"/>
        <w:jc w:val="both"/>
        <w:rPr>
          <w:rFonts w:ascii="Arial" w:hAnsi="Arial" w:cs="Arial"/>
          <w:b/>
          <w:bCs/>
          <w:lang w:val="en-IN"/>
        </w:rPr>
      </w:pPr>
    </w:p>
    <w:p w14:paraId="720ABA9F" w14:textId="77777777" w:rsidR="002E046E" w:rsidRDefault="002E046E" w:rsidP="002E046E">
      <w:pPr>
        <w:spacing w:line="360" w:lineRule="auto"/>
        <w:jc w:val="both"/>
        <w:rPr>
          <w:rFonts w:ascii="Arial" w:hAnsi="Arial" w:cs="Arial"/>
          <w:b/>
          <w:bCs/>
          <w:lang w:val="en-IN"/>
        </w:rPr>
      </w:pPr>
    </w:p>
    <w:p w14:paraId="4CCC9940" w14:textId="453DE1C2"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lastRenderedPageBreak/>
        <w:t>Hardware Analysis</w:t>
      </w:r>
    </w:p>
    <w:p w14:paraId="60201B98" w14:textId="77777777" w:rsidR="006D6AD6" w:rsidRPr="006D6AD6" w:rsidRDefault="006D6AD6" w:rsidP="002E046E">
      <w:pPr>
        <w:spacing w:line="360" w:lineRule="auto"/>
        <w:jc w:val="both"/>
        <w:rPr>
          <w:rFonts w:ascii="Arial" w:hAnsi="Arial" w:cs="Arial"/>
          <w:lang w:val="en-IN"/>
        </w:rPr>
      </w:pPr>
      <w:r w:rsidRPr="006D6AD6">
        <w:rPr>
          <w:rFonts w:ascii="Arial" w:hAnsi="Arial" w:cs="Arial"/>
          <w:lang w:val="en-IN"/>
        </w:rPr>
        <w:t>Based on publicly available teardown and technical information, the Amazon Echo Dot contains the following major hardware components:</w:t>
      </w:r>
    </w:p>
    <w:p w14:paraId="4ACF6CE9"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Processing Unit</w:t>
      </w:r>
    </w:p>
    <w:p w14:paraId="1292068E" w14:textId="77777777" w:rsidR="006D6AD6" w:rsidRPr="006D6AD6" w:rsidRDefault="006D6AD6" w:rsidP="002E046E">
      <w:pPr>
        <w:numPr>
          <w:ilvl w:val="0"/>
          <w:numId w:val="2"/>
        </w:numPr>
        <w:spacing w:line="360" w:lineRule="auto"/>
        <w:jc w:val="both"/>
        <w:rPr>
          <w:rFonts w:ascii="Arial" w:hAnsi="Arial" w:cs="Arial"/>
          <w:lang w:val="en-IN"/>
        </w:rPr>
      </w:pPr>
      <w:r w:rsidRPr="006D6AD6">
        <w:rPr>
          <w:rFonts w:ascii="Arial" w:hAnsi="Arial" w:cs="Arial"/>
          <w:lang w:val="en-IN"/>
        </w:rPr>
        <w:t>ARM-based System-on-Chip (SoC)</w:t>
      </w:r>
    </w:p>
    <w:p w14:paraId="07123C3F" w14:textId="77777777" w:rsidR="006D6AD6" w:rsidRPr="006D6AD6" w:rsidRDefault="006D6AD6" w:rsidP="002E046E">
      <w:pPr>
        <w:numPr>
          <w:ilvl w:val="0"/>
          <w:numId w:val="2"/>
        </w:numPr>
        <w:spacing w:line="360" w:lineRule="auto"/>
        <w:jc w:val="both"/>
        <w:rPr>
          <w:rFonts w:ascii="Arial" w:hAnsi="Arial" w:cs="Arial"/>
          <w:lang w:val="en-IN"/>
        </w:rPr>
      </w:pPr>
      <w:r w:rsidRPr="006D6AD6">
        <w:rPr>
          <w:rFonts w:ascii="Arial" w:hAnsi="Arial" w:cs="Arial"/>
          <w:lang w:val="en-IN"/>
        </w:rPr>
        <w:t>Multi-core processor optimized for voice processing and connectivity</w:t>
      </w:r>
    </w:p>
    <w:p w14:paraId="619DFB60"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Wireless Communication</w:t>
      </w:r>
    </w:p>
    <w:p w14:paraId="04C17E73" w14:textId="77777777" w:rsidR="006D6AD6" w:rsidRPr="006D6AD6" w:rsidRDefault="006D6AD6" w:rsidP="002E046E">
      <w:pPr>
        <w:numPr>
          <w:ilvl w:val="0"/>
          <w:numId w:val="3"/>
        </w:numPr>
        <w:spacing w:line="360" w:lineRule="auto"/>
        <w:jc w:val="both"/>
        <w:rPr>
          <w:rFonts w:ascii="Arial" w:hAnsi="Arial" w:cs="Arial"/>
          <w:lang w:val="en-IN"/>
        </w:rPr>
      </w:pPr>
      <w:r w:rsidRPr="006D6AD6">
        <w:rPr>
          <w:rFonts w:ascii="Arial" w:hAnsi="Arial" w:cs="Arial"/>
          <w:lang w:val="en-IN"/>
        </w:rPr>
        <w:t>Wi-Fi module (IEEE 802.11)</w:t>
      </w:r>
    </w:p>
    <w:p w14:paraId="0E1CBCD3" w14:textId="77777777" w:rsidR="006D6AD6" w:rsidRPr="006D6AD6" w:rsidRDefault="006D6AD6" w:rsidP="002E046E">
      <w:pPr>
        <w:numPr>
          <w:ilvl w:val="0"/>
          <w:numId w:val="3"/>
        </w:numPr>
        <w:spacing w:line="360" w:lineRule="auto"/>
        <w:jc w:val="both"/>
        <w:rPr>
          <w:rFonts w:ascii="Arial" w:hAnsi="Arial" w:cs="Arial"/>
          <w:lang w:val="en-IN"/>
        </w:rPr>
      </w:pPr>
      <w:r w:rsidRPr="006D6AD6">
        <w:rPr>
          <w:rFonts w:ascii="Arial" w:hAnsi="Arial" w:cs="Arial"/>
          <w:lang w:val="en-IN"/>
        </w:rPr>
        <w:t>Bluetooth transceiver</w:t>
      </w:r>
    </w:p>
    <w:p w14:paraId="7F84A338" w14:textId="77777777" w:rsidR="006D6AD6" w:rsidRPr="006D6AD6" w:rsidRDefault="006D6AD6" w:rsidP="002E046E">
      <w:pPr>
        <w:numPr>
          <w:ilvl w:val="0"/>
          <w:numId w:val="3"/>
        </w:numPr>
        <w:spacing w:line="360" w:lineRule="auto"/>
        <w:jc w:val="both"/>
        <w:rPr>
          <w:rFonts w:ascii="Arial" w:hAnsi="Arial" w:cs="Arial"/>
          <w:lang w:val="en-IN"/>
        </w:rPr>
      </w:pPr>
      <w:r w:rsidRPr="006D6AD6">
        <w:rPr>
          <w:rFonts w:ascii="Arial" w:hAnsi="Arial" w:cs="Arial"/>
          <w:lang w:val="en-IN"/>
        </w:rPr>
        <w:t>Cloud communication protocols</w:t>
      </w:r>
    </w:p>
    <w:p w14:paraId="1E76A0DE"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Input Devices</w:t>
      </w:r>
    </w:p>
    <w:p w14:paraId="48063280" w14:textId="77777777" w:rsidR="006D6AD6" w:rsidRPr="006D6AD6" w:rsidRDefault="006D6AD6" w:rsidP="002E046E">
      <w:pPr>
        <w:numPr>
          <w:ilvl w:val="0"/>
          <w:numId w:val="4"/>
        </w:numPr>
        <w:spacing w:line="360" w:lineRule="auto"/>
        <w:jc w:val="both"/>
        <w:rPr>
          <w:rFonts w:ascii="Arial" w:hAnsi="Arial" w:cs="Arial"/>
          <w:lang w:val="en-IN"/>
        </w:rPr>
      </w:pPr>
      <w:r w:rsidRPr="006D6AD6">
        <w:rPr>
          <w:rFonts w:ascii="Arial" w:hAnsi="Arial" w:cs="Arial"/>
          <w:lang w:val="en-IN"/>
        </w:rPr>
        <w:t>Multiple far-field microphones</w:t>
      </w:r>
    </w:p>
    <w:p w14:paraId="30CC27C6" w14:textId="77777777" w:rsidR="006D6AD6" w:rsidRPr="006D6AD6" w:rsidRDefault="006D6AD6" w:rsidP="002E046E">
      <w:pPr>
        <w:numPr>
          <w:ilvl w:val="0"/>
          <w:numId w:val="4"/>
        </w:numPr>
        <w:spacing w:line="360" w:lineRule="auto"/>
        <w:jc w:val="both"/>
        <w:rPr>
          <w:rFonts w:ascii="Arial" w:hAnsi="Arial" w:cs="Arial"/>
          <w:lang w:val="en-IN"/>
        </w:rPr>
      </w:pPr>
      <w:r w:rsidRPr="006D6AD6">
        <w:rPr>
          <w:rFonts w:ascii="Arial" w:hAnsi="Arial" w:cs="Arial"/>
          <w:lang w:val="en-IN"/>
        </w:rPr>
        <w:t>Push buttons for manual control</w:t>
      </w:r>
    </w:p>
    <w:p w14:paraId="231EB784"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Output Devices</w:t>
      </w:r>
    </w:p>
    <w:p w14:paraId="6C72FB99" w14:textId="77777777" w:rsidR="006D6AD6" w:rsidRPr="006D6AD6" w:rsidRDefault="006D6AD6" w:rsidP="002E046E">
      <w:pPr>
        <w:numPr>
          <w:ilvl w:val="0"/>
          <w:numId w:val="5"/>
        </w:numPr>
        <w:spacing w:line="360" w:lineRule="auto"/>
        <w:jc w:val="both"/>
        <w:rPr>
          <w:rFonts w:ascii="Arial" w:hAnsi="Arial" w:cs="Arial"/>
          <w:lang w:val="en-IN"/>
        </w:rPr>
      </w:pPr>
      <w:r w:rsidRPr="006D6AD6">
        <w:rPr>
          <w:rFonts w:ascii="Arial" w:hAnsi="Arial" w:cs="Arial"/>
          <w:lang w:val="en-IN"/>
        </w:rPr>
        <w:t>Integrated speaker</w:t>
      </w:r>
    </w:p>
    <w:p w14:paraId="122B02B6" w14:textId="77777777" w:rsidR="006D6AD6" w:rsidRPr="006D6AD6" w:rsidRDefault="006D6AD6" w:rsidP="002E046E">
      <w:pPr>
        <w:numPr>
          <w:ilvl w:val="0"/>
          <w:numId w:val="5"/>
        </w:numPr>
        <w:spacing w:line="360" w:lineRule="auto"/>
        <w:jc w:val="both"/>
        <w:rPr>
          <w:rFonts w:ascii="Arial" w:hAnsi="Arial" w:cs="Arial"/>
          <w:lang w:val="en-IN"/>
        </w:rPr>
      </w:pPr>
      <w:r w:rsidRPr="006D6AD6">
        <w:rPr>
          <w:rFonts w:ascii="Arial" w:hAnsi="Arial" w:cs="Arial"/>
          <w:lang w:val="en-IN"/>
        </w:rPr>
        <w:t>LED status ring indicators</w:t>
      </w:r>
    </w:p>
    <w:p w14:paraId="1713C9C6" w14:textId="77777777"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t>Additional Components</w:t>
      </w:r>
    </w:p>
    <w:p w14:paraId="6D30799C" w14:textId="77777777" w:rsidR="006D6AD6" w:rsidRPr="006D6AD6" w:rsidRDefault="006D6AD6" w:rsidP="002E046E">
      <w:pPr>
        <w:numPr>
          <w:ilvl w:val="0"/>
          <w:numId w:val="6"/>
        </w:numPr>
        <w:spacing w:line="360" w:lineRule="auto"/>
        <w:jc w:val="both"/>
        <w:rPr>
          <w:rFonts w:ascii="Arial" w:hAnsi="Arial" w:cs="Arial"/>
          <w:lang w:val="en-IN"/>
        </w:rPr>
      </w:pPr>
      <w:r w:rsidRPr="006D6AD6">
        <w:rPr>
          <w:rFonts w:ascii="Arial" w:hAnsi="Arial" w:cs="Arial"/>
          <w:lang w:val="en-IN"/>
        </w:rPr>
        <w:t>Audio processing integrated circuits</w:t>
      </w:r>
    </w:p>
    <w:p w14:paraId="77B636DA" w14:textId="77777777" w:rsidR="006D6AD6" w:rsidRPr="006D6AD6" w:rsidRDefault="006D6AD6" w:rsidP="002E046E">
      <w:pPr>
        <w:numPr>
          <w:ilvl w:val="0"/>
          <w:numId w:val="6"/>
        </w:numPr>
        <w:spacing w:line="360" w:lineRule="auto"/>
        <w:jc w:val="both"/>
        <w:rPr>
          <w:rFonts w:ascii="Arial" w:hAnsi="Arial" w:cs="Arial"/>
          <w:lang w:val="en-IN"/>
        </w:rPr>
      </w:pPr>
      <w:r w:rsidRPr="006D6AD6">
        <w:rPr>
          <w:rFonts w:ascii="Arial" w:hAnsi="Arial" w:cs="Arial"/>
          <w:lang w:val="en-IN"/>
        </w:rPr>
        <w:t>Power management circuitry</w:t>
      </w:r>
    </w:p>
    <w:p w14:paraId="246339AA" w14:textId="77777777" w:rsidR="006D6AD6" w:rsidRPr="006D6AD6" w:rsidRDefault="006D6AD6" w:rsidP="002E046E">
      <w:pPr>
        <w:numPr>
          <w:ilvl w:val="0"/>
          <w:numId w:val="6"/>
        </w:numPr>
        <w:spacing w:line="360" w:lineRule="auto"/>
        <w:jc w:val="both"/>
        <w:rPr>
          <w:rFonts w:ascii="Arial" w:hAnsi="Arial" w:cs="Arial"/>
          <w:lang w:val="en-IN"/>
        </w:rPr>
      </w:pPr>
      <w:r w:rsidRPr="006D6AD6">
        <w:rPr>
          <w:rFonts w:ascii="Arial" w:hAnsi="Arial" w:cs="Arial"/>
          <w:lang w:val="en-IN"/>
        </w:rPr>
        <w:t>Flash memory and RAM</w:t>
      </w:r>
    </w:p>
    <w:p w14:paraId="0DA7FAF7" w14:textId="77777777" w:rsidR="006D6AD6" w:rsidRPr="006D6AD6" w:rsidRDefault="006D6AD6" w:rsidP="002E046E">
      <w:pPr>
        <w:numPr>
          <w:ilvl w:val="0"/>
          <w:numId w:val="6"/>
        </w:numPr>
        <w:spacing w:line="360" w:lineRule="auto"/>
        <w:jc w:val="both"/>
        <w:rPr>
          <w:rFonts w:ascii="Arial" w:hAnsi="Arial" w:cs="Arial"/>
          <w:lang w:val="en-IN"/>
        </w:rPr>
      </w:pPr>
      <w:r w:rsidRPr="006D6AD6">
        <w:rPr>
          <w:rFonts w:ascii="Arial" w:hAnsi="Arial" w:cs="Arial"/>
          <w:lang w:val="en-IN"/>
        </w:rPr>
        <w:t>Wireless antennas</w:t>
      </w:r>
    </w:p>
    <w:p w14:paraId="292CD74B" w14:textId="77777777" w:rsidR="002E046E" w:rsidRDefault="002E046E" w:rsidP="002E046E">
      <w:pPr>
        <w:spacing w:line="360" w:lineRule="auto"/>
        <w:jc w:val="both"/>
        <w:rPr>
          <w:rFonts w:ascii="Arial" w:hAnsi="Arial" w:cs="Arial"/>
          <w:b/>
          <w:bCs/>
          <w:lang w:val="en-IN"/>
        </w:rPr>
      </w:pPr>
    </w:p>
    <w:p w14:paraId="5930E0F4" w14:textId="77777777" w:rsidR="002E046E" w:rsidRDefault="002E046E" w:rsidP="002E046E">
      <w:pPr>
        <w:spacing w:line="360" w:lineRule="auto"/>
        <w:jc w:val="both"/>
        <w:rPr>
          <w:rFonts w:ascii="Arial" w:hAnsi="Arial" w:cs="Arial"/>
          <w:b/>
          <w:bCs/>
          <w:lang w:val="en-IN"/>
        </w:rPr>
      </w:pPr>
    </w:p>
    <w:p w14:paraId="11DE9C35" w14:textId="77777777" w:rsidR="002E046E" w:rsidRDefault="002E046E" w:rsidP="002E046E">
      <w:pPr>
        <w:spacing w:line="360" w:lineRule="auto"/>
        <w:jc w:val="both"/>
        <w:rPr>
          <w:rFonts w:ascii="Arial" w:hAnsi="Arial" w:cs="Arial"/>
          <w:b/>
          <w:bCs/>
          <w:lang w:val="en-IN"/>
        </w:rPr>
      </w:pPr>
    </w:p>
    <w:p w14:paraId="48ACB3D2" w14:textId="77777777" w:rsidR="002E046E" w:rsidRDefault="002E046E" w:rsidP="002E046E">
      <w:pPr>
        <w:spacing w:line="360" w:lineRule="auto"/>
        <w:jc w:val="both"/>
        <w:rPr>
          <w:rFonts w:ascii="Arial" w:hAnsi="Arial" w:cs="Arial"/>
          <w:b/>
          <w:bCs/>
          <w:lang w:val="en-IN"/>
        </w:rPr>
      </w:pPr>
    </w:p>
    <w:p w14:paraId="2884D647" w14:textId="77777777" w:rsidR="002E046E" w:rsidRDefault="002E046E" w:rsidP="002E046E">
      <w:pPr>
        <w:spacing w:line="360" w:lineRule="auto"/>
        <w:jc w:val="both"/>
        <w:rPr>
          <w:rFonts w:ascii="Arial" w:hAnsi="Arial" w:cs="Arial"/>
          <w:b/>
          <w:bCs/>
          <w:lang w:val="en-IN"/>
        </w:rPr>
      </w:pPr>
    </w:p>
    <w:p w14:paraId="00537ECC" w14:textId="247B47F9" w:rsidR="006D6AD6" w:rsidRPr="006D6AD6" w:rsidRDefault="006D6AD6" w:rsidP="002E046E">
      <w:pPr>
        <w:spacing w:line="360" w:lineRule="auto"/>
        <w:jc w:val="both"/>
        <w:rPr>
          <w:rFonts w:ascii="Arial" w:hAnsi="Arial" w:cs="Arial"/>
          <w:b/>
          <w:bCs/>
          <w:lang w:val="en-IN"/>
        </w:rPr>
      </w:pPr>
      <w:r w:rsidRPr="006D6AD6">
        <w:rPr>
          <w:rFonts w:ascii="Arial" w:hAnsi="Arial" w:cs="Arial"/>
          <w:b/>
          <w:bCs/>
          <w:lang w:val="en-IN"/>
        </w:rPr>
        <w:lastRenderedPageBreak/>
        <w:t>System Architecture</w:t>
      </w:r>
    </w:p>
    <w:p w14:paraId="1E33F9E8" w14:textId="77777777" w:rsidR="006D6AD6" w:rsidRPr="006D6AD6" w:rsidRDefault="006D6AD6" w:rsidP="002E046E">
      <w:pPr>
        <w:spacing w:line="360" w:lineRule="auto"/>
        <w:jc w:val="both"/>
        <w:rPr>
          <w:rFonts w:ascii="Arial" w:hAnsi="Arial" w:cs="Arial"/>
          <w:lang w:val="en-IN"/>
        </w:rPr>
      </w:pPr>
      <w:r w:rsidRPr="006D6AD6">
        <w:rPr>
          <w:rFonts w:ascii="Arial" w:hAnsi="Arial" w:cs="Arial"/>
          <w:lang w:val="en-IN"/>
        </w:rPr>
        <w:t>The operation of the Amazon Echo Dot can be divided into several stages:</w:t>
      </w:r>
    </w:p>
    <w:p w14:paraId="4B06E9B0"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Voice commands are captured by the microphone array.</w:t>
      </w:r>
    </w:p>
    <w:p w14:paraId="633FD3D6"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Audio signals are processed locally.</w:t>
      </w:r>
    </w:p>
    <w:p w14:paraId="22AE9CD9"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The processed audio data is transmitted to Amazon cloud servers.</w:t>
      </w:r>
    </w:p>
    <w:p w14:paraId="1FC3FE16"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Artificial intelligence algorithms interpret the request.</w:t>
      </w:r>
    </w:p>
    <w:p w14:paraId="3CF74FE2"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The server sends the response back to the device.</w:t>
      </w:r>
    </w:p>
    <w:p w14:paraId="76C06C49" w14:textId="77777777" w:rsidR="006D6AD6" w:rsidRPr="006D6AD6" w:rsidRDefault="006D6AD6" w:rsidP="002E046E">
      <w:pPr>
        <w:numPr>
          <w:ilvl w:val="0"/>
          <w:numId w:val="7"/>
        </w:numPr>
        <w:spacing w:line="360" w:lineRule="auto"/>
        <w:jc w:val="both"/>
        <w:rPr>
          <w:rFonts w:ascii="Arial" w:hAnsi="Arial" w:cs="Arial"/>
          <w:lang w:val="en-IN"/>
        </w:rPr>
      </w:pPr>
      <w:r w:rsidRPr="006D6AD6">
        <w:rPr>
          <w:rFonts w:ascii="Arial" w:hAnsi="Arial" w:cs="Arial"/>
          <w:lang w:val="en-IN"/>
        </w:rPr>
        <w:t>The speaker outputs the response or executes the requested action.</w:t>
      </w:r>
    </w:p>
    <w:p w14:paraId="4F072EE5" w14:textId="77777777" w:rsidR="006D6AD6" w:rsidRPr="006D6AD6" w:rsidRDefault="006D6AD6" w:rsidP="002E046E">
      <w:pPr>
        <w:spacing w:line="360" w:lineRule="auto"/>
        <w:jc w:val="both"/>
        <w:rPr>
          <w:rFonts w:ascii="Arial" w:hAnsi="Arial" w:cs="Arial"/>
          <w:lang w:val="en-IN"/>
        </w:rPr>
      </w:pPr>
      <w:r w:rsidRPr="006D6AD6">
        <w:rPr>
          <w:rFonts w:ascii="Arial" w:hAnsi="Arial" w:cs="Arial"/>
          <w:lang w:val="en-IN"/>
        </w:rPr>
        <w:t>This architecture allows the device to perform computationally intensive tasks without requiring high local processing power.</w:t>
      </w:r>
    </w:p>
    <w:p w14:paraId="619EE320"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Reverse Engineering Analysis</w:t>
      </w:r>
    </w:p>
    <w:p w14:paraId="277C3DF5"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From an engineering perspective, the following observations can be made:</w:t>
      </w:r>
    </w:p>
    <w:p w14:paraId="6461B917"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Communication Protocols</w:t>
      </w:r>
    </w:p>
    <w:p w14:paraId="1406A670"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The device primarily uses:</w:t>
      </w:r>
    </w:p>
    <w:p w14:paraId="5E2BCC8F" w14:textId="77777777" w:rsidR="006D6AD6" w:rsidRPr="006D6AD6" w:rsidRDefault="006D6AD6" w:rsidP="00036542">
      <w:pPr>
        <w:numPr>
          <w:ilvl w:val="0"/>
          <w:numId w:val="8"/>
        </w:numPr>
        <w:spacing w:line="360" w:lineRule="auto"/>
        <w:jc w:val="both"/>
        <w:rPr>
          <w:rFonts w:ascii="Arial" w:hAnsi="Arial" w:cs="Arial"/>
          <w:lang w:val="en-IN"/>
        </w:rPr>
      </w:pPr>
      <w:r w:rsidRPr="006D6AD6">
        <w:rPr>
          <w:rFonts w:ascii="Arial" w:hAnsi="Arial" w:cs="Arial"/>
          <w:lang w:val="en-IN"/>
        </w:rPr>
        <w:t>Wi-Fi for internet communication</w:t>
      </w:r>
    </w:p>
    <w:p w14:paraId="51537ACA" w14:textId="77777777" w:rsidR="006D6AD6" w:rsidRPr="006D6AD6" w:rsidRDefault="006D6AD6" w:rsidP="00036542">
      <w:pPr>
        <w:numPr>
          <w:ilvl w:val="0"/>
          <w:numId w:val="8"/>
        </w:numPr>
        <w:spacing w:line="360" w:lineRule="auto"/>
        <w:jc w:val="both"/>
        <w:rPr>
          <w:rFonts w:ascii="Arial" w:hAnsi="Arial" w:cs="Arial"/>
          <w:lang w:val="en-IN"/>
        </w:rPr>
      </w:pPr>
      <w:r w:rsidRPr="006D6AD6">
        <w:rPr>
          <w:rFonts w:ascii="Arial" w:hAnsi="Arial" w:cs="Arial"/>
          <w:lang w:val="en-IN"/>
        </w:rPr>
        <w:t>Bluetooth for local device pairing</w:t>
      </w:r>
    </w:p>
    <w:p w14:paraId="0A9A865B" w14:textId="77777777" w:rsidR="006D6AD6" w:rsidRPr="006D6AD6" w:rsidRDefault="006D6AD6" w:rsidP="00036542">
      <w:pPr>
        <w:numPr>
          <w:ilvl w:val="0"/>
          <w:numId w:val="8"/>
        </w:numPr>
        <w:spacing w:line="360" w:lineRule="auto"/>
        <w:jc w:val="both"/>
        <w:rPr>
          <w:rFonts w:ascii="Arial" w:hAnsi="Arial" w:cs="Arial"/>
          <w:lang w:val="en-IN"/>
        </w:rPr>
      </w:pPr>
      <w:r w:rsidRPr="006D6AD6">
        <w:rPr>
          <w:rFonts w:ascii="Arial" w:hAnsi="Arial" w:cs="Arial"/>
          <w:lang w:val="en-IN"/>
        </w:rPr>
        <w:t>HTTPS/TLS encrypted cloud communication</w:t>
      </w:r>
    </w:p>
    <w:p w14:paraId="652104E8" w14:textId="77777777" w:rsidR="006D6AD6" w:rsidRPr="006D6AD6" w:rsidRDefault="006D6AD6" w:rsidP="00036542">
      <w:pPr>
        <w:numPr>
          <w:ilvl w:val="0"/>
          <w:numId w:val="8"/>
        </w:numPr>
        <w:spacing w:line="360" w:lineRule="auto"/>
        <w:jc w:val="both"/>
        <w:rPr>
          <w:rFonts w:ascii="Arial" w:hAnsi="Arial" w:cs="Arial"/>
          <w:lang w:val="en-IN"/>
        </w:rPr>
      </w:pPr>
      <w:r w:rsidRPr="006D6AD6">
        <w:rPr>
          <w:rFonts w:ascii="Arial" w:hAnsi="Arial" w:cs="Arial"/>
          <w:lang w:val="en-IN"/>
        </w:rPr>
        <w:t>MQTT-like messaging structures for IoT device interaction</w:t>
      </w:r>
    </w:p>
    <w:p w14:paraId="3EC62CCC"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Embedded System Characteristics</w:t>
      </w:r>
    </w:p>
    <w:p w14:paraId="53B152E5"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The Echo Dot demonstrates several important embedded system principles:</w:t>
      </w:r>
    </w:p>
    <w:p w14:paraId="54C5EB4A" w14:textId="77777777" w:rsidR="006D6AD6" w:rsidRPr="006D6AD6" w:rsidRDefault="006D6AD6" w:rsidP="00036542">
      <w:pPr>
        <w:numPr>
          <w:ilvl w:val="0"/>
          <w:numId w:val="9"/>
        </w:numPr>
        <w:spacing w:line="360" w:lineRule="auto"/>
        <w:jc w:val="both"/>
        <w:rPr>
          <w:rFonts w:ascii="Arial" w:hAnsi="Arial" w:cs="Arial"/>
          <w:lang w:val="en-IN"/>
        </w:rPr>
      </w:pPr>
      <w:r w:rsidRPr="006D6AD6">
        <w:rPr>
          <w:rFonts w:ascii="Arial" w:hAnsi="Arial" w:cs="Arial"/>
          <w:lang w:val="en-IN"/>
        </w:rPr>
        <w:t>Event-driven programming</w:t>
      </w:r>
    </w:p>
    <w:p w14:paraId="47E05664" w14:textId="77777777" w:rsidR="006D6AD6" w:rsidRPr="006D6AD6" w:rsidRDefault="006D6AD6" w:rsidP="00036542">
      <w:pPr>
        <w:numPr>
          <w:ilvl w:val="0"/>
          <w:numId w:val="9"/>
        </w:numPr>
        <w:spacing w:line="360" w:lineRule="auto"/>
        <w:jc w:val="both"/>
        <w:rPr>
          <w:rFonts w:ascii="Arial" w:hAnsi="Arial" w:cs="Arial"/>
          <w:lang w:val="en-IN"/>
        </w:rPr>
      </w:pPr>
      <w:r w:rsidRPr="006D6AD6">
        <w:rPr>
          <w:rFonts w:ascii="Arial" w:hAnsi="Arial" w:cs="Arial"/>
          <w:lang w:val="en-IN"/>
        </w:rPr>
        <w:t>Interrupt-based audio processing</w:t>
      </w:r>
    </w:p>
    <w:p w14:paraId="045F125F" w14:textId="77777777" w:rsidR="006D6AD6" w:rsidRPr="006D6AD6" w:rsidRDefault="006D6AD6" w:rsidP="00036542">
      <w:pPr>
        <w:numPr>
          <w:ilvl w:val="0"/>
          <w:numId w:val="9"/>
        </w:numPr>
        <w:spacing w:line="360" w:lineRule="auto"/>
        <w:jc w:val="both"/>
        <w:rPr>
          <w:rFonts w:ascii="Arial" w:hAnsi="Arial" w:cs="Arial"/>
          <w:lang w:val="en-IN"/>
        </w:rPr>
      </w:pPr>
      <w:r w:rsidRPr="006D6AD6">
        <w:rPr>
          <w:rFonts w:ascii="Arial" w:hAnsi="Arial" w:cs="Arial"/>
          <w:lang w:val="en-IN"/>
        </w:rPr>
        <w:t>Real-time operating system functionality</w:t>
      </w:r>
    </w:p>
    <w:p w14:paraId="4E508A65" w14:textId="77777777" w:rsidR="006D6AD6" w:rsidRPr="006D6AD6" w:rsidRDefault="006D6AD6" w:rsidP="00036542">
      <w:pPr>
        <w:numPr>
          <w:ilvl w:val="0"/>
          <w:numId w:val="9"/>
        </w:numPr>
        <w:spacing w:line="360" w:lineRule="auto"/>
        <w:jc w:val="both"/>
        <w:rPr>
          <w:rFonts w:ascii="Arial" w:hAnsi="Arial" w:cs="Arial"/>
          <w:lang w:val="en-IN"/>
        </w:rPr>
      </w:pPr>
      <w:r w:rsidRPr="006D6AD6">
        <w:rPr>
          <w:rFonts w:ascii="Arial" w:hAnsi="Arial" w:cs="Arial"/>
          <w:lang w:val="en-IN"/>
        </w:rPr>
        <w:t>Low-power operation modes</w:t>
      </w:r>
    </w:p>
    <w:p w14:paraId="02DA3444" w14:textId="77777777" w:rsidR="006D6AD6" w:rsidRPr="006D6AD6" w:rsidRDefault="006D6AD6" w:rsidP="00036542">
      <w:pPr>
        <w:numPr>
          <w:ilvl w:val="0"/>
          <w:numId w:val="9"/>
        </w:numPr>
        <w:spacing w:line="360" w:lineRule="auto"/>
        <w:jc w:val="both"/>
        <w:rPr>
          <w:rFonts w:ascii="Arial" w:hAnsi="Arial" w:cs="Arial"/>
          <w:lang w:val="en-IN"/>
        </w:rPr>
      </w:pPr>
      <w:r w:rsidRPr="006D6AD6">
        <w:rPr>
          <w:rFonts w:ascii="Arial" w:hAnsi="Arial" w:cs="Arial"/>
          <w:lang w:val="en-IN"/>
        </w:rPr>
        <w:t>Cloud-assisted computing</w:t>
      </w:r>
    </w:p>
    <w:p w14:paraId="784E223D" w14:textId="77777777" w:rsidR="00036542" w:rsidRDefault="00036542" w:rsidP="00036542">
      <w:pPr>
        <w:spacing w:line="360" w:lineRule="auto"/>
        <w:jc w:val="both"/>
        <w:rPr>
          <w:rFonts w:ascii="Arial" w:hAnsi="Arial" w:cs="Arial"/>
          <w:b/>
          <w:bCs/>
          <w:lang w:val="en-IN"/>
        </w:rPr>
      </w:pPr>
    </w:p>
    <w:p w14:paraId="0813B394" w14:textId="7566801F"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lastRenderedPageBreak/>
        <w:t>Security Features</w:t>
      </w:r>
    </w:p>
    <w:p w14:paraId="76DCE1F2"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The device incorporates:</w:t>
      </w:r>
    </w:p>
    <w:p w14:paraId="12D5060E" w14:textId="77777777" w:rsidR="006D6AD6" w:rsidRPr="006D6AD6" w:rsidRDefault="006D6AD6" w:rsidP="00036542">
      <w:pPr>
        <w:numPr>
          <w:ilvl w:val="0"/>
          <w:numId w:val="10"/>
        </w:numPr>
        <w:spacing w:line="360" w:lineRule="auto"/>
        <w:jc w:val="both"/>
        <w:rPr>
          <w:rFonts w:ascii="Arial" w:hAnsi="Arial" w:cs="Arial"/>
          <w:lang w:val="en-IN"/>
        </w:rPr>
      </w:pPr>
      <w:r w:rsidRPr="006D6AD6">
        <w:rPr>
          <w:rFonts w:ascii="Arial" w:hAnsi="Arial" w:cs="Arial"/>
          <w:lang w:val="en-IN"/>
        </w:rPr>
        <w:t>User authentication</w:t>
      </w:r>
    </w:p>
    <w:p w14:paraId="1156091A" w14:textId="77777777" w:rsidR="006D6AD6" w:rsidRPr="006D6AD6" w:rsidRDefault="006D6AD6" w:rsidP="00036542">
      <w:pPr>
        <w:numPr>
          <w:ilvl w:val="0"/>
          <w:numId w:val="10"/>
        </w:numPr>
        <w:spacing w:line="360" w:lineRule="auto"/>
        <w:jc w:val="both"/>
        <w:rPr>
          <w:rFonts w:ascii="Arial" w:hAnsi="Arial" w:cs="Arial"/>
          <w:lang w:val="en-IN"/>
        </w:rPr>
      </w:pPr>
      <w:r w:rsidRPr="006D6AD6">
        <w:rPr>
          <w:rFonts w:ascii="Arial" w:hAnsi="Arial" w:cs="Arial"/>
          <w:lang w:val="en-IN"/>
        </w:rPr>
        <w:t>Encrypted communication</w:t>
      </w:r>
    </w:p>
    <w:p w14:paraId="2CA7DEE6" w14:textId="77777777" w:rsidR="006D6AD6" w:rsidRPr="006D6AD6" w:rsidRDefault="006D6AD6" w:rsidP="00036542">
      <w:pPr>
        <w:numPr>
          <w:ilvl w:val="0"/>
          <w:numId w:val="10"/>
        </w:numPr>
        <w:spacing w:line="360" w:lineRule="auto"/>
        <w:jc w:val="both"/>
        <w:rPr>
          <w:rFonts w:ascii="Arial" w:hAnsi="Arial" w:cs="Arial"/>
          <w:lang w:val="en-IN"/>
        </w:rPr>
      </w:pPr>
      <w:r w:rsidRPr="006D6AD6">
        <w:rPr>
          <w:rFonts w:ascii="Arial" w:hAnsi="Arial" w:cs="Arial"/>
          <w:lang w:val="en-IN"/>
        </w:rPr>
        <w:t>Secure boot mechanisms</w:t>
      </w:r>
    </w:p>
    <w:p w14:paraId="3F1ED6BA" w14:textId="77777777" w:rsidR="006D6AD6" w:rsidRPr="006D6AD6" w:rsidRDefault="006D6AD6" w:rsidP="00036542">
      <w:pPr>
        <w:numPr>
          <w:ilvl w:val="0"/>
          <w:numId w:val="10"/>
        </w:numPr>
        <w:spacing w:line="360" w:lineRule="auto"/>
        <w:jc w:val="both"/>
        <w:rPr>
          <w:rFonts w:ascii="Arial" w:hAnsi="Arial" w:cs="Arial"/>
          <w:lang w:val="en-IN"/>
        </w:rPr>
      </w:pPr>
      <w:r w:rsidRPr="006D6AD6">
        <w:rPr>
          <w:rFonts w:ascii="Arial" w:hAnsi="Arial" w:cs="Arial"/>
          <w:lang w:val="en-IN"/>
        </w:rPr>
        <w:t>Firmware update protection</w:t>
      </w:r>
    </w:p>
    <w:p w14:paraId="1D2067C0" w14:textId="77777777" w:rsidR="006D6AD6" w:rsidRPr="006D6AD6" w:rsidRDefault="006D6AD6" w:rsidP="00036542">
      <w:pPr>
        <w:numPr>
          <w:ilvl w:val="0"/>
          <w:numId w:val="10"/>
        </w:numPr>
        <w:spacing w:line="360" w:lineRule="auto"/>
        <w:jc w:val="both"/>
        <w:rPr>
          <w:rFonts w:ascii="Arial" w:hAnsi="Arial" w:cs="Arial"/>
          <w:lang w:val="en-IN"/>
        </w:rPr>
      </w:pPr>
      <w:r w:rsidRPr="006D6AD6">
        <w:rPr>
          <w:rFonts w:ascii="Arial" w:hAnsi="Arial" w:cs="Arial"/>
          <w:lang w:val="en-IN"/>
        </w:rPr>
        <w:t>Cloud-based access control</w:t>
      </w:r>
    </w:p>
    <w:p w14:paraId="7F3903D8"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Strengths of the System</w:t>
      </w:r>
    </w:p>
    <w:p w14:paraId="4955602B"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The Amazon Echo Dot offers several advantages:</w:t>
      </w:r>
    </w:p>
    <w:p w14:paraId="6B571E45"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User-friendly voice interface</w:t>
      </w:r>
    </w:p>
    <w:p w14:paraId="0831364E"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High processing capability through cloud computing</w:t>
      </w:r>
    </w:p>
    <w:p w14:paraId="62FCFDEA"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Extensive smart home compatibility</w:t>
      </w:r>
    </w:p>
    <w:p w14:paraId="1EA5E0F6"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Automatic software updates</w:t>
      </w:r>
    </w:p>
    <w:p w14:paraId="5CB406DF"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Scalable ecosystem integration</w:t>
      </w:r>
    </w:p>
    <w:p w14:paraId="01787A1F"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Reliable wireless connectivity</w:t>
      </w:r>
    </w:p>
    <w:p w14:paraId="05F1BA54" w14:textId="77777777" w:rsidR="006D6AD6" w:rsidRPr="006D6AD6" w:rsidRDefault="006D6AD6" w:rsidP="00036542">
      <w:pPr>
        <w:numPr>
          <w:ilvl w:val="0"/>
          <w:numId w:val="11"/>
        </w:numPr>
        <w:spacing w:line="360" w:lineRule="auto"/>
        <w:jc w:val="both"/>
        <w:rPr>
          <w:rFonts w:ascii="Arial" w:hAnsi="Arial" w:cs="Arial"/>
          <w:lang w:val="en-IN"/>
        </w:rPr>
      </w:pPr>
      <w:r w:rsidRPr="006D6AD6">
        <w:rPr>
          <w:rFonts w:ascii="Arial" w:hAnsi="Arial" w:cs="Arial"/>
          <w:lang w:val="en-IN"/>
        </w:rPr>
        <w:t>Support for thousands of third-party applications</w:t>
      </w:r>
    </w:p>
    <w:p w14:paraId="2585CB6F"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Shortfalls and Limitations</w:t>
      </w:r>
    </w:p>
    <w:p w14:paraId="18DA3907"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Despite its advantages, several limitations exist:</w:t>
      </w:r>
    </w:p>
    <w:p w14:paraId="06CA719D"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Heavy dependence on internet connectivity</w:t>
      </w:r>
    </w:p>
    <w:p w14:paraId="1F754860"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Limited offline functionality</w:t>
      </w:r>
    </w:p>
    <w:p w14:paraId="71664CC6"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Privacy concerns due to continuous microphone monitoring</w:t>
      </w:r>
    </w:p>
    <w:p w14:paraId="7C9C2B78"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Dependence on proprietary cloud infrastructure</w:t>
      </w:r>
    </w:p>
    <w:p w14:paraId="0E3C939B"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Potential cybersecurity vulnerabilities</w:t>
      </w:r>
    </w:p>
    <w:p w14:paraId="44F76245"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Limited user access to internal hardware and software</w:t>
      </w:r>
    </w:p>
    <w:p w14:paraId="6181DD69" w14:textId="77777777" w:rsidR="006D6AD6" w:rsidRPr="006D6AD6" w:rsidRDefault="006D6AD6" w:rsidP="00036542">
      <w:pPr>
        <w:numPr>
          <w:ilvl w:val="0"/>
          <w:numId w:val="12"/>
        </w:numPr>
        <w:spacing w:line="360" w:lineRule="auto"/>
        <w:jc w:val="both"/>
        <w:rPr>
          <w:rFonts w:ascii="Arial" w:hAnsi="Arial" w:cs="Arial"/>
          <w:lang w:val="en-IN"/>
        </w:rPr>
      </w:pPr>
      <w:r w:rsidRPr="006D6AD6">
        <w:rPr>
          <w:rFonts w:ascii="Arial" w:hAnsi="Arial" w:cs="Arial"/>
          <w:lang w:val="en-IN"/>
        </w:rPr>
        <w:t>Vendor lock-in within the Amazon ecosystem</w:t>
      </w:r>
    </w:p>
    <w:p w14:paraId="3DCE0916" w14:textId="77777777" w:rsidR="00036542" w:rsidRDefault="00036542" w:rsidP="00036542">
      <w:pPr>
        <w:spacing w:line="360" w:lineRule="auto"/>
        <w:jc w:val="both"/>
        <w:rPr>
          <w:rFonts w:ascii="Arial" w:hAnsi="Arial" w:cs="Arial"/>
          <w:b/>
          <w:bCs/>
          <w:lang w:val="en-IN"/>
        </w:rPr>
      </w:pPr>
    </w:p>
    <w:p w14:paraId="4E17F802" w14:textId="68847D76"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lastRenderedPageBreak/>
        <w:t>Potential Improvements</w:t>
      </w:r>
    </w:p>
    <w:p w14:paraId="08925007"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Several improvements could enhance the system:</w:t>
      </w:r>
    </w:p>
    <w:p w14:paraId="7014D436"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Increased offline processing capabilities</w:t>
      </w:r>
    </w:p>
    <w:p w14:paraId="6A1E1A3E"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Enhanced user privacy controls</w:t>
      </w:r>
    </w:p>
    <w:p w14:paraId="1FE1BBD4"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Local artificial intelligence processing</w:t>
      </w:r>
    </w:p>
    <w:p w14:paraId="31EF7ECC"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Open hardware interfaces</w:t>
      </w:r>
    </w:p>
    <w:p w14:paraId="4BE01639"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Improved energy efficiency</w:t>
      </w:r>
    </w:p>
    <w:p w14:paraId="6EC178CC" w14:textId="77777777" w:rsidR="006D6AD6" w:rsidRPr="006D6AD6" w:rsidRDefault="006D6AD6" w:rsidP="00036542">
      <w:pPr>
        <w:numPr>
          <w:ilvl w:val="0"/>
          <w:numId w:val="13"/>
        </w:numPr>
        <w:spacing w:line="360" w:lineRule="auto"/>
        <w:jc w:val="both"/>
        <w:rPr>
          <w:rFonts w:ascii="Arial" w:hAnsi="Arial" w:cs="Arial"/>
          <w:lang w:val="en-IN"/>
        </w:rPr>
      </w:pPr>
      <w:r w:rsidRPr="006D6AD6">
        <w:rPr>
          <w:rFonts w:ascii="Arial" w:hAnsi="Arial" w:cs="Arial"/>
          <w:lang w:val="en-IN"/>
        </w:rPr>
        <w:t>Greater interoperability with third-party ecosystems</w:t>
      </w:r>
    </w:p>
    <w:p w14:paraId="0F442020" w14:textId="77777777" w:rsidR="006D6AD6" w:rsidRPr="006D6AD6" w:rsidRDefault="006D6AD6" w:rsidP="00036542">
      <w:pPr>
        <w:spacing w:line="360" w:lineRule="auto"/>
        <w:jc w:val="both"/>
        <w:rPr>
          <w:rFonts w:ascii="Arial" w:hAnsi="Arial" w:cs="Arial"/>
          <w:b/>
          <w:bCs/>
          <w:lang w:val="en-IN"/>
        </w:rPr>
      </w:pPr>
      <w:r w:rsidRPr="006D6AD6">
        <w:rPr>
          <w:rFonts w:ascii="Arial" w:hAnsi="Arial" w:cs="Arial"/>
          <w:b/>
          <w:bCs/>
          <w:lang w:val="en-IN"/>
        </w:rPr>
        <w:t>Conclusion</w:t>
      </w:r>
    </w:p>
    <w:p w14:paraId="43912266" w14:textId="77777777" w:rsidR="006D6AD6" w:rsidRPr="006D6AD6" w:rsidRDefault="006D6AD6" w:rsidP="00036542">
      <w:pPr>
        <w:spacing w:line="360" w:lineRule="auto"/>
        <w:jc w:val="both"/>
        <w:rPr>
          <w:rFonts w:ascii="Arial" w:hAnsi="Arial" w:cs="Arial"/>
          <w:lang w:val="en-IN"/>
        </w:rPr>
      </w:pPr>
      <w:r w:rsidRPr="006D6AD6">
        <w:rPr>
          <w:rFonts w:ascii="Arial" w:hAnsi="Arial" w:cs="Arial"/>
          <w:lang w:val="en-IN"/>
        </w:rPr>
        <w:t>The Amazon Echo Dot represents an advanced Internet of Things platform that successfully integrates embedded systems, wireless communication, cloud computing, and artificial intelligence technologies. Reverse engineering analysis reveals a sophisticated architecture designed for efficiency, scalability, and user convenience.</w:t>
      </w:r>
    </w:p>
    <w:p w14:paraId="79F6C525" w14:textId="3111B00B" w:rsidR="00CB357E" w:rsidRDefault="006D6AD6" w:rsidP="00036542">
      <w:pPr>
        <w:spacing w:line="360" w:lineRule="auto"/>
        <w:jc w:val="both"/>
        <w:rPr>
          <w:rFonts w:ascii="Arial" w:hAnsi="Arial" w:cs="Arial"/>
        </w:rPr>
      </w:pPr>
      <w:r w:rsidRPr="006D6AD6">
        <w:rPr>
          <w:rFonts w:ascii="Arial" w:hAnsi="Arial" w:cs="Arial"/>
          <w:lang w:val="en-IN"/>
        </w:rPr>
        <w:t>However, the device also demonstrates common IoT challenges, including privacy concerns, cloud dependency, and limited hardware accessibility. Studying such commercial IoT systems provides valuable engineering insight into modern embedded and connected device design principles.</w:t>
      </w:r>
    </w:p>
    <w:p w14:paraId="1DEC80BE" w14:textId="77777777" w:rsidR="00CB357E" w:rsidRDefault="00CB357E" w:rsidP="00C5360B">
      <w:pPr>
        <w:rPr>
          <w:rFonts w:ascii="Arial" w:hAnsi="Arial" w:cs="Arial"/>
        </w:rPr>
      </w:pPr>
    </w:p>
    <w:p w14:paraId="32C42E85" w14:textId="77777777" w:rsidR="00CB357E" w:rsidRDefault="00CB357E" w:rsidP="00C5360B">
      <w:pPr>
        <w:rPr>
          <w:rFonts w:ascii="Arial" w:hAnsi="Arial" w:cs="Arial"/>
        </w:rPr>
      </w:pPr>
    </w:p>
    <w:p w14:paraId="580E31AD" w14:textId="77777777" w:rsidR="00CB357E" w:rsidRDefault="00CB357E" w:rsidP="00C5360B">
      <w:pPr>
        <w:rPr>
          <w:rFonts w:ascii="Arial" w:hAnsi="Arial" w:cs="Arial"/>
        </w:rPr>
      </w:pPr>
    </w:p>
    <w:p w14:paraId="6742E97A" w14:textId="77777777" w:rsidR="00CB357E" w:rsidRDefault="00CB357E" w:rsidP="00C5360B">
      <w:pPr>
        <w:rPr>
          <w:rFonts w:ascii="Arial" w:hAnsi="Arial" w:cs="Arial"/>
        </w:rPr>
      </w:pPr>
    </w:p>
    <w:p w14:paraId="676645C2" w14:textId="77777777" w:rsidR="00CB357E" w:rsidRDefault="00CB357E" w:rsidP="00C5360B">
      <w:pPr>
        <w:rPr>
          <w:rFonts w:ascii="Arial" w:hAnsi="Arial" w:cs="Arial"/>
        </w:rPr>
      </w:pPr>
    </w:p>
    <w:p w14:paraId="62BA82FE" w14:textId="77777777" w:rsidR="00CB357E" w:rsidRDefault="00CB357E" w:rsidP="00C5360B">
      <w:pPr>
        <w:rPr>
          <w:rFonts w:ascii="Arial" w:hAnsi="Arial" w:cs="Arial"/>
        </w:rPr>
      </w:pPr>
    </w:p>
    <w:p w14:paraId="44DDA2D9" w14:textId="77777777" w:rsidR="00CB357E" w:rsidRDefault="00CB357E" w:rsidP="00C5360B">
      <w:pPr>
        <w:rPr>
          <w:rFonts w:ascii="Arial" w:hAnsi="Arial" w:cs="Arial"/>
        </w:rPr>
      </w:pPr>
    </w:p>
    <w:p w14:paraId="4CACFEF6" w14:textId="77777777" w:rsidR="00CB357E" w:rsidRDefault="00CB357E" w:rsidP="00C5360B">
      <w:pPr>
        <w:rPr>
          <w:rFonts w:ascii="Arial" w:hAnsi="Arial" w:cs="Arial"/>
        </w:rPr>
      </w:pPr>
    </w:p>
    <w:p w14:paraId="4DC6C7F9" w14:textId="77777777" w:rsidR="00CB357E" w:rsidRPr="00F15794" w:rsidRDefault="00CB357E" w:rsidP="00C5360B">
      <w:pPr>
        <w:rPr>
          <w:rFonts w:ascii="Arial" w:hAnsi="Arial" w:cs="Arial"/>
        </w:rPr>
      </w:pPr>
    </w:p>
    <w:sectPr w:rsidR="00CB357E" w:rsidRPr="00F15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2F"/>
    <w:multiLevelType w:val="multilevel"/>
    <w:tmpl w:val="712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4901"/>
    <w:multiLevelType w:val="multilevel"/>
    <w:tmpl w:val="D9B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05FD"/>
    <w:multiLevelType w:val="multilevel"/>
    <w:tmpl w:val="D94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D4A08"/>
    <w:multiLevelType w:val="multilevel"/>
    <w:tmpl w:val="B8E6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D733D"/>
    <w:multiLevelType w:val="multilevel"/>
    <w:tmpl w:val="9392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21E5F"/>
    <w:multiLevelType w:val="multilevel"/>
    <w:tmpl w:val="CA0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76881"/>
    <w:multiLevelType w:val="multilevel"/>
    <w:tmpl w:val="D6F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E3E44"/>
    <w:multiLevelType w:val="multilevel"/>
    <w:tmpl w:val="D5BA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C6558"/>
    <w:multiLevelType w:val="multilevel"/>
    <w:tmpl w:val="3C1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76241"/>
    <w:multiLevelType w:val="multilevel"/>
    <w:tmpl w:val="36F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9047F"/>
    <w:multiLevelType w:val="multilevel"/>
    <w:tmpl w:val="606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613BE"/>
    <w:multiLevelType w:val="multilevel"/>
    <w:tmpl w:val="118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B61A6"/>
    <w:multiLevelType w:val="multilevel"/>
    <w:tmpl w:val="EC9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2385">
    <w:abstractNumId w:val="5"/>
  </w:num>
  <w:num w:numId="2" w16cid:durableId="349451439">
    <w:abstractNumId w:val="8"/>
  </w:num>
  <w:num w:numId="3" w16cid:durableId="189027973">
    <w:abstractNumId w:val="12"/>
  </w:num>
  <w:num w:numId="4" w16cid:durableId="159934975">
    <w:abstractNumId w:val="10"/>
  </w:num>
  <w:num w:numId="5" w16cid:durableId="302659025">
    <w:abstractNumId w:val="2"/>
  </w:num>
  <w:num w:numId="6" w16cid:durableId="1131707288">
    <w:abstractNumId w:val="4"/>
  </w:num>
  <w:num w:numId="7" w16cid:durableId="2120252764">
    <w:abstractNumId w:val="3"/>
  </w:num>
  <w:num w:numId="8" w16cid:durableId="981614411">
    <w:abstractNumId w:val="0"/>
  </w:num>
  <w:num w:numId="9" w16cid:durableId="652028353">
    <w:abstractNumId w:val="11"/>
  </w:num>
  <w:num w:numId="10" w16cid:durableId="235866668">
    <w:abstractNumId w:val="1"/>
  </w:num>
  <w:num w:numId="11" w16cid:durableId="1898202658">
    <w:abstractNumId w:val="9"/>
  </w:num>
  <w:num w:numId="12" w16cid:durableId="1650406268">
    <w:abstractNumId w:val="6"/>
  </w:num>
  <w:num w:numId="13" w16cid:durableId="710232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F6"/>
    <w:rsid w:val="00036542"/>
    <w:rsid w:val="000777E8"/>
    <w:rsid w:val="00235DEE"/>
    <w:rsid w:val="00246BD9"/>
    <w:rsid w:val="002559CC"/>
    <w:rsid w:val="00292B73"/>
    <w:rsid w:val="002E046E"/>
    <w:rsid w:val="00302E1B"/>
    <w:rsid w:val="004A12FC"/>
    <w:rsid w:val="0053405D"/>
    <w:rsid w:val="006368EF"/>
    <w:rsid w:val="006D6AD6"/>
    <w:rsid w:val="00704ED0"/>
    <w:rsid w:val="0076635E"/>
    <w:rsid w:val="00895C5D"/>
    <w:rsid w:val="00897D37"/>
    <w:rsid w:val="00AF754E"/>
    <w:rsid w:val="00BE1AF6"/>
    <w:rsid w:val="00C5360B"/>
    <w:rsid w:val="00CB357E"/>
    <w:rsid w:val="00DB784A"/>
    <w:rsid w:val="00F157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2885"/>
  <w15:chartTrackingRefBased/>
  <w15:docId w15:val="{B56184F3-3520-4D68-A532-BCAF58AE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e3678a2-4fc2-48fe-8bd4-6cebc3810546"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7C1F89C8FE3F468A11EAB831C87530" ma:contentTypeVersion="20" ma:contentTypeDescription="Create a new document." ma:contentTypeScope="" ma:versionID="ce5dd71905eba473a2f2ff8ca76949b4">
  <xsd:schema xmlns:xsd="http://www.w3.org/2001/XMLSchema" xmlns:xs="http://www.w3.org/2001/XMLSchema" xmlns:p="http://schemas.microsoft.com/office/2006/metadata/properties" xmlns:ns1="http://schemas.microsoft.com/sharepoint/v3" xmlns:ns3="4e3678a2-4fc2-48fe-8bd4-6cebc3810546" xmlns:ns4="5385b540-20c0-4b1a-80a5-e7278ab87357" targetNamespace="http://schemas.microsoft.com/office/2006/metadata/properties" ma:root="true" ma:fieldsID="8333339a64f495c1f61b5e8005cfe196" ns1:_="" ns3:_="" ns4:_="">
    <xsd:import namespace="http://schemas.microsoft.com/sharepoint/v3"/>
    <xsd:import namespace="4e3678a2-4fc2-48fe-8bd4-6cebc3810546"/>
    <xsd:import namespace="5385b540-20c0-4b1a-80a5-e7278ab87357"/>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678a2-4fc2-48fe-8bd4-6cebc3810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85b540-20c0-4b1a-80a5-e7278ab8735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C8601-9BC6-4CA7-A7AD-D17C09AD195B}">
  <ds:schemaRefs>
    <ds:schemaRef ds:uri="http://schemas.microsoft.com/office/2006/metadata/properties"/>
    <ds:schemaRef ds:uri="http://schemas.microsoft.com/office/infopath/2007/PartnerControls"/>
    <ds:schemaRef ds:uri="http://schemas.microsoft.com/sharepoint/v3"/>
    <ds:schemaRef ds:uri="4e3678a2-4fc2-48fe-8bd4-6cebc3810546"/>
  </ds:schemaRefs>
</ds:datastoreItem>
</file>

<file path=customXml/itemProps2.xml><?xml version="1.0" encoding="utf-8"?>
<ds:datastoreItem xmlns:ds="http://schemas.openxmlformats.org/officeDocument/2006/customXml" ds:itemID="{FE19470B-F874-4653-A2A5-50910BC0EEF3}">
  <ds:schemaRefs>
    <ds:schemaRef ds:uri="http://schemas.microsoft.com/sharepoint/v3/contenttype/forms"/>
  </ds:schemaRefs>
</ds:datastoreItem>
</file>

<file path=customXml/itemProps3.xml><?xml version="1.0" encoding="utf-8"?>
<ds:datastoreItem xmlns:ds="http://schemas.openxmlformats.org/officeDocument/2006/customXml" ds:itemID="{EC3AC665-DFF8-4647-B4E5-37567E829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3678a2-4fc2-48fe-8bd4-6cebc3810546"/>
    <ds:schemaRef ds:uri="5385b540-20c0-4b1a-80a5-e7278ab87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Purav Shah</dc:creator>
  <cp:keywords/>
  <dc:description/>
  <cp:lastModifiedBy>Pevanen Vencatachellum</cp:lastModifiedBy>
  <cp:revision>6</cp:revision>
  <dcterms:created xsi:type="dcterms:W3CDTF">2026-07-05T08:50:00Z</dcterms:created>
  <dcterms:modified xsi:type="dcterms:W3CDTF">2026-07-05T09:10:00Z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0x0101005A7C1F89C8FE3F468A11EAB831C87530</vt:lpwstr>
  </property>
</Properties>
</file>