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8507" w14:textId="67F54965" w:rsidR="008B790B" w:rsidRPr="008B790B" w:rsidRDefault="008B790B" w:rsidP="008B790B">
      <w:pPr>
        <w:spacing w:after="0"/>
        <w:ind w:left="720" w:right="0" w:firstLine="0"/>
        <w:jc w:val="left"/>
        <w:rPr>
          <w:bCs/>
          <w:sz w:val="28"/>
        </w:rPr>
      </w:pPr>
      <w:r w:rsidRPr="008B790B">
        <w:rPr>
          <w:bCs/>
          <w:sz w:val="28"/>
        </w:rPr>
        <w:t xml:space="preserve">Question: </w:t>
      </w:r>
      <w:r w:rsidRPr="008B790B">
        <w:rPr>
          <w:bCs/>
          <w:sz w:val="28"/>
        </w:rPr>
        <w:t>Describe the fundamentals of modern computing architectures. Compare conventional processors to microcontrollers</w:t>
      </w:r>
    </w:p>
    <w:p w14:paraId="4ABE9E1A" w14:textId="77777777" w:rsidR="008B790B" w:rsidRDefault="008B790B">
      <w:pPr>
        <w:spacing w:after="0"/>
        <w:ind w:left="343" w:right="0" w:firstLine="0"/>
        <w:jc w:val="left"/>
        <w:rPr>
          <w:b/>
          <w:sz w:val="28"/>
        </w:rPr>
      </w:pPr>
    </w:p>
    <w:p w14:paraId="078642FF" w14:textId="480D8BF2" w:rsidR="00046532" w:rsidRDefault="006B6B88">
      <w:pPr>
        <w:spacing w:after="0"/>
        <w:ind w:left="343" w:right="0" w:firstLine="0"/>
        <w:jc w:val="left"/>
      </w:pPr>
      <w:r>
        <w:rPr>
          <w:b/>
          <w:sz w:val="28"/>
        </w:rPr>
        <w:t xml:space="preserve">Fundamentals of Modern Computer Architectures and Comparison with </w:t>
      </w:r>
    </w:p>
    <w:p w14:paraId="44C4DA5F" w14:textId="77777777" w:rsidR="00046532" w:rsidRDefault="006B6B88">
      <w:pPr>
        <w:spacing w:after="100"/>
        <w:ind w:left="1" w:right="0" w:firstLine="0"/>
        <w:jc w:val="center"/>
      </w:pPr>
      <w:r>
        <w:rPr>
          <w:b/>
          <w:sz w:val="28"/>
        </w:rPr>
        <w:t xml:space="preserve">Microcontrollers </w:t>
      </w:r>
    </w:p>
    <w:p w14:paraId="4EFA4F05" w14:textId="77777777" w:rsidR="00046532" w:rsidRDefault="006B6B88">
      <w:pPr>
        <w:spacing w:after="158"/>
        <w:ind w:left="0" w:right="0" w:firstLine="0"/>
        <w:jc w:val="left"/>
      </w:pPr>
      <w:r>
        <w:t xml:space="preserve"> </w:t>
      </w:r>
    </w:p>
    <w:p w14:paraId="73B64ADB" w14:textId="77777777" w:rsidR="00046532" w:rsidRDefault="006B6B88">
      <w:pPr>
        <w:pStyle w:val="Heading1"/>
        <w:ind w:left="705" w:hanging="360"/>
      </w:pPr>
      <w:r>
        <w:t>Introduction</w:t>
      </w:r>
      <w:r>
        <w:rPr>
          <w:u w:val="none"/>
        </w:rPr>
        <w:t xml:space="preserve"> </w:t>
      </w:r>
    </w:p>
    <w:p w14:paraId="33629DCF" w14:textId="77777777" w:rsidR="00046532" w:rsidRDefault="006B6B88">
      <w:pPr>
        <w:spacing w:after="158"/>
        <w:ind w:left="0" w:right="0" w:firstLine="0"/>
        <w:jc w:val="left"/>
      </w:pPr>
      <w:r>
        <w:t xml:space="preserve"> </w:t>
      </w:r>
    </w:p>
    <w:p w14:paraId="694CD78D" w14:textId="77777777" w:rsidR="00046532" w:rsidRDefault="006B6B88">
      <w:pPr>
        <w:spacing w:after="160" w:line="359" w:lineRule="auto"/>
        <w:ind w:right="0"/>
      </w:pPr>
      <w:r>
        <w:t xml:space="preserve">Modern computer architecture describes the process, memory and data transfer within a computer. Knowledge about these architectures makes it possible for engineers to choose platforms that meet their requirements with respect to performance, costs and energy efficiency. </w:t>
      </w:r>
    </w:p>
    <w:p w14:paraId="43F635C2" w14:textId="77777777" w:rsidR="00046532" w:rsidRDefault="006B6B88">
      <w:pPr>
        <w:spacing w:after="158"/>
        <w:ind w:left="0" w:right="0" w:firstLine="0"/>
        <w:jc w:val="left"/>
      </w:pPr>
      <w:r>
        <w:t xml:space="preserve"> </w:t>
      </w:r>
    </w:p>
    <w:p w14:paraId="57791EC7" w14:textId="77777777" w:rsidR="00046532" w:rsidRDefault="006B6B88">
      <w:pPr>
        <w:pStyle w:val="Heading1"/>
        <w:ind w:left="705" w:hanging="360"/>
      </w:pPr>
      <w:r>
        <w:t>Elements of a Computer Architecture</w:t>
      </w:r>
      <w:r>
        <w:rPr>
          <w:u w:val="none"/>
        </w:rPr>
        <w:t xml:space="preserve"> </w:t>
      </w:r>
    </w:p>
    <w:p w14:paraId="5C9EA72F" w14:textId="77777777" w:rsidR="00046532" w:rsidRDefault="006B6B88">
      <w:pPr>
        <w:spacing w:after="172"/>
        <w:ind w:right="0"/>
      </w:pPr>
      <w:r>
        <w:t xml:space="preserve">Elements of a modern computer include: </w:t>
      </w:r>
    </w:p>
    <w:p w14:paraId="4D80AFAF" w14:textId="77777777" w:rsidR="00046532" w:rsidRDefault="006B6B88">
      <w:pPr>
        <w:numPr>
          <w:ilvl w:val="0"/>
          <w:numId w:val="1"/>
        </w:numPr>
        <w:spacing w:after="24" w:line="359" w:lineRule="auto"/>
        <w:ind w:right="0" w:hanging="355"/>
      </w:pPr>
      <w:r>
        <w:t xml:space="preserve">Central processing unit (CPU): Processes instructions according to the fetch-decode-execute cycle </w:t>
      </w:r>
    </w:p>
    <w:p w14:paraId="5CE09ED8" w14:textId="77777777" w:rsidR="00046532" w:rsidRDefault="006B6B88">
      <w:pPr>
        <w:numPr>
          <w:ilvl w:val="0"/>
          <w:numId w:val="1"/>
        </w:numPr>
        <w:ind w:right="0" w:hanging="355"/>
      </w:pPr>
      <w:r>
        <w:t xml:space="preserve">Memory: Memory where programs and data are stored (RAM and secondary storage) </w:t>
      </w:r>
    </w:p>
    <w:p w14:paraId="303AAF3E" w14:textId="77777777" w:rsidR="00046532" w:rsidRDefault="006B6B88">
      <w:pPr>
        <w:numPr>
          <w:ilvl w:val="0"/>
          <w:numId w:val="1"/>
        </w:numPr>
        <w:ind w:right="0" w:hanging="355"/>
      </w:pPr>
      <w:r>
        <w:t xml:space="preserve">Bus: Data transportation between units </w:t>
      </w:r>
    </w:p>
    <w:p w14:paraId="5661B124" w14:textId="77777777" w:rsidR="00046532" w:rsidRDefault="006B6B88">
      <w:pPr>
        <w:numPr>
          <w:ilvl w:val="0"/>
          <w:numId w:val="1"/>
        </w:numPr>
        <w:spacing w:after="245"/>
        <w:ind w:right="0" w:hanging="355"/>
      </w:pPr>
      <w:r>
        <w:t xml:space="preserve">Input/output (I/O): Interfaces with peripherals </w:t>
      </w:r>
    </w:p>
    <w:p w14:paraId="7CD5A730" w14:textId="77777777" w:rsidR="00046532" w:rsidRDefault="006B6B88">
      <w:pPr>
        <w:spacing w:after="160"/>
        <w:ind w:left="0" w:right="0" w:firstLine="0"/>
        <w:jc w:val="left"/>
      </w:pPr>
      <w:r>
        <w:t xml:space="preserve"> </w:t>
      </w:r>
    </w:p>
    <w:p w14:paraId="2B7BD8F8" w14:textId="77777777" w:rsidR="00046532" w:rsidRDefault="006B6B88">
      <w:pPr>
        <w:pStyle w:val="Heading1"/>
        <w:spacing w:after="0"/>
        <w:ind w:left="705" w:hanging="360"/>
      </w:pPr>
      <w:r>
        <w:t>Popular Architectures in Modern Computing Systems</w:t>
      </w:r>
      <w:r>
        <w:rPr>
          <w:u w:val="none"/>
        </w:rPr>
        <w:t xml:space="preserve"> </w:t>
      </w:r>
    </w:p>
    <w:p w14:paraId="493F77BD" w14:textId="77777777" w:rsidR="00046532" w:rsidRDefault="006B6B88">
      <w:pPr>
        <w:spacing w:after="0"/>
        <w:ind w:left="720" w:right="0" w:firstLine="0"/>
        <w:jc w:val="left"/>
      </w:pPr>
      <w:r>
        <w:rPr>
          <w:b/>
        </w:rPr>
        <w:t xml:space="preserve"> </w:t>
      </w:r>
    </w:p>
    <w:p w14:paraId="22E158BE" w14:textId="77777777" w:rsidR="00046532" w:rsidRDefault="006B6B88">
      <w:pPr>
        <w:pStyle w:val="Heading2"/>
        <w:ind w:left="837" w:hanging="425"/>
      </w:pPr>
      <w:r>
        <w:t xml:space="preserve">Von Neumann Architecture </w:t>
      </w:r>
    </w:p>
    <w:p w14:paraId="3A1624A6" w14:textId="77777777" w:rsidR="00046532" w:rsidRDefault="006B6B88">
      <w:pPr>
        <w:spacing w:after="4"/>
        <w:ind w:left="852" w:right="0" w:firstLine="0"/>
        <w:jc w:val="left"/>
      </w:pPr>
      <w:r>
        <w:rPr>
          <w:b/>
          <w:i/>
        </w:rPr>
        <w:t xml:space="preserve"> </w:t>
      </w:r>
    </w:p>
    <w:p w14:paraId="7E88D3E9" w14:textId="77777777" w:rsidR="00046532" w:rsidRDefault="006B6B88" w:rsidP="008B790B">
      <w:pPr>
        <w:numPr>
          <w:ilvl w:val="0"/>
          <w:numId w:val="8"/>
        </w:numPr>
        <w:ind w:right="0"/>
      </w:pPr>
      <w:r>
        <w:t xml:space="preserve">Only one memory used to store instructions and data </w:t>
      </w:r>
    </w:p>
    <w:p w14:paraId="62368927" w14:textId="77777777" w:rsidR="00046532" w:rsidRDefault="006B6B88" w:rsidP="008B790B">
      <w:pPr>
        <w:numPr>
          <w:ilvl w:val="0"/>
          <w:numId w:val="8"/>
        </w:numPr>
        <w:ind w:right="0"/>
      </w:pPr>
      <w:r>
        <w:t xml:space="preserve">Simpler compared to other architectures </w:t>
      </w:r>
    </w:p>
    <w:p w14:paraId="61389294" w14:textId="77777777" w:rsidR="00046532" w:rsidRDefault="006B6B88" w:rsidP="008B790B">
      <w:pPr>
        <w:numPr>
          <w:ilvl w:val="0"/>
          <w:numId w:val="8"/>
        </w:numPr>
        <w:ind w:right="0"/>
      </w:pPr>
      <w:r>
        <w:t xml:space="preserve">Disadvantage: bottleneck problem caused by a single memory access channel </w:t>
      </w:r>
    </w:p>
    <w:p w14:paraId="525C29CE" w14:textId="77777777" w:rsidR="00046532" w:rsidRDefault="006B6B88">
      <w:pPr>
        <w:spacing w:after="112"/>
        <w:ind w:left="720" w:right="0" w:firstLine="0"/>
        <w:jc w:val="left"/>
      </w:pPr>
      <w:r>
        <w:t xml:space="preserve"> </w:t>
      </w:r>
    </w:p>
    <w:p w14:paraId="34BCAF36" w14:textId="77777777" w:rsidR="00046532" w:rsidRDefault="006B6B88">
      <w:pPr>
        <w:pStyle w:val="Heading2"/>
        <w:ind w:left="837" w:hanging="425"/>
      </w:pPr>
      <w:r>
        <w:t xml:space="preserve">Harvard Architecture </w:t>
      </w:r>
    </w:p>
    <w:p w14:paraId="459A6942" w14:textId="77777777" w:rsidR="00046532" w:rsidRDefault="006B6B88">
      <w:pPr>
        <w:spacing w:after="4"/>
        <w:ind w:left="720" w:right="0" w:firstLine="0"/>
        <w:jc w:val="left"/>
      </w:pPr>
      <w:r>
        <w:rPr>
          <w:b/>
          <w:i/>
        </w:rPr>
        <w:t xml:space="preserve"> </w:t>
      </w:r>
    </w:p>
    <w:p w14:paraId="4FC4DD1F" w14:textId="77777777" w:rsidR="00046532" w:rsidRDefault="006B6B88" w:rsidP="008B790B">
      <w:pPr>
        <w:numPr>
          <w:ilvl w:val="0"/>
          <w:numId w:val="9"/>
        </w:numPr>
        <w:ind w:right="0"/>
      </w:pPr>
      <w:r>
        <w:t xml:space="preserve">Separate memories for instructions and data </w:t>
      </w:r>
    </w:p>
    <w:p w14:paraId="4E63C76D" w14:textId="77777777" w:rsidR="00046532" w:rsidRDefault="006B6B88" w:rsidP="008B790B">
      <w:pPr>
        <w:numPr>
          <w:ilvl w:val="0"/>
          <w:numId w:val="9"/>
        </w:numPr>
        <w:ind w:right="0"/>
      </w:pPr>
      <w:r>
        <w:t xml:space="preserve">Allows concurrent access </w:t>
      </w:r>
    </w:p>
    <w:p w14:paraId="64E68047" w14:textId="77777777" w:rsidR="00046532" w:rsidRDefault="006B6B88" w:rsidP="008B790B">
      <w:pPr>
        <w:numPr>
          <w:ilvl w:val="0"/>
          <w:numId w:val="9"/>
        </w:numPr>
        <w:spacing w:after="161"/>
        <w:ind w:right="0"/>
      </w:pPr>
      <w:r>
        <w:t xml:space="preserve">Popular among embedded processors and microcontrollers </w:t>
      </w:r>
    </w:p>
    <w:p w14:paraId="46C5D2CA" w14:textId="65D6947E" w:rsidR="00046532" w:rsidRDefault="006B6B88" w:rsidP="008B790B">
      <w:pPr>
        <w:spacing w:after="158"/>
        <w:ind w:left="0" w:right="0" w:firstLine="0"/>
        <w:jc w:val="left"/>
      </w:pPr>
      <w:r>
        <w:t xml:space="preserve"> </w:t>
      </w:r>
    </w:p>
    <w:p w14:paraId="2E345B49" w14:textId="77777777" w:rsidR="00046532" w:rsidRDefault="006B6B88">
      <w:pPr>
        <w:pStyle w:val="Heading1"/>
        <w:spacing w:after="0"/>
        <w:ind w:left="705" w:hanging="360"/>
      </w:pPr>
      <w:r>
        <w:lastRenderedPageBreak/>
        <w:t>Regular Processor vs Microcontroller</w:t>
      </w:r>
      <w:r>
        <w:rPr>
          <w:u w:val="none"/>
        </w:rPr>
        <w:t xml:space="preserve"> </w:t>
      </w:r>
    </w:p>
    <w:p w14:paraId="299ED96F" w14:textId="77777777" w:rsidR="00046532" w:rsidRDefault="006B6B88">
      <w:pPr>
        <w:spacing w:after="0"/>
        <w:ind w:left="720" w:right="0" w:firstLine="0"/>
        <w:jc w:val="left"/>
      </w:pPr>
      <w:r>
        <w:rPr>
          <w:b/>
        </w:rPr>
        <w:t xml:space="preserve"> </w:t>
      </w:r>
    </w:p>
    <w:p w14:paraId="4E084FF7" w14:textId="77777777" w:rsidR="00046532" w:rsidRDefault="006B6B88">
      <w:pPr>
        <w:pStyle w:val="Heading2"/>
        <w:ind w:left="822" w:hanging="410"/>
      </w:pPr>
      <w:r>
        <w:t xml:space="preserve">Regular Processor (Desktop/Laptop Processor) </w:t>
      </w:r>
    </w:p>
    <w:p w14:paraId="2FF08C00" w14:textId="77777777" w:rsidR="00046532" w:rsidRDefault="006B6B88">
      <w:pPr>
        <w:spacing w:after="4"/>
        <w:ind w:left="852" w:right="0" w:firstLine="0"/>
        <w:jc w:val="left"/>
      </w:pPr>
      <w:r>
        <w:rPr>
          <w:b/>
          <w:i/>
        </w:rPr>
        <w:t xml:space="preserve"> </w:t>
      </w:r>
    </w:p>
    <w:p w14:paraId="3A37AA9A" w14:textId="77777777" w:rsidR="00046532" w:rsidRDefault="006B6B88" w:rsidP="008B790B">
      <w:pPr>
        <w:numPr>
          <w:ilvl w:val="0"/>
          <w:numId w:val="10"/>
        </w:numPr>
        <w:ind w:right="0"/>
      </w:pPr>
      <w:r>
        <w:t xml:space="preserve">Processor designed for general purposes computing. </w:t>
      </w:r>
    </w:p>
    <w:p w14:paraId="04989E2E" w14:textId="77777777" w:rsidR="00046532" w:rsidRDefault="006B6B88" w:rsidP="008B790B">
      <w:pPr>
        <w:numPr>
          <w:ilvl w:val="0"/>
          <w:numId w:val="10"/>
        </w:numPr>
        <w:ind w:right="0"/>
      </w:pPr>
      <w:r>
        <w:t xml:space="preserve">Includes multi-cores and supports GHz frequencies </w:t>
      </w:r>
    </w:p>
    <w:p w14:paraId="6DF90215" w14:textId="77777777" w:rsidR="00046532" w:rsidRDefault="006B6B88" w:rsidP="008B790B">
      <w:pPr>
        <w:numPr>
          <w:ilvl w:val="0"/>
          <w:numId w:val="10"/>
        </w:numPr>
        <w:ind w:right="0"/>
      </w:pPr>
      <w:r>
        <w:t xml:space="preserve">Necessity of additional memory (RAM), storage and peripherals </w:t>
      </w:r>
    </w:p>
    <w:p w14:paraId="3D1D32D6" w14:textId="77777777" w:rsidR="008B790B" w:rsidRDefault="006B6B88" w:rsidP="008B790B">
      <w:pPr>
        <w:numPr>
          <w:ilvl w:val="0"/>
          <w:numId w:val="10"/>
        </w:numPr>
        <w:spacing w:after="0" w:line="361" w:lineRule="auto"/>
        <w:ind w:right="0"/>
      </w:pPr>
      <w:r>
        <w:t>Supports a wide variety of operating systems (Windows/Linux)</w:t>
      </w:r>
    </w:p>
    <w:p w14:paraId="04D1C263" w14:textId="069FD78F" w:rsidR="00046532" w:rsidRDefault="006B6B88" w:rsidP="008B790B">
      <w:pPr>
        <w:numPr>
          <w:ilvl w:val="0"/>
          <w:numId w:val="10"/>
        </w:numPr>
        <w:spacing w:after="0" w:line="361" w:lineRule="auto"/>
        <w:ind w:right="0"/>
      </w:pPr>
      <w:r>
        <w:t xml:space="preserve">Consumes more electricity and is expensive </w:t>
      </w:r>
    </w:p>
    <w:p w14:paraId="7E1B1306" w14:textId="77777777" w:rsidR="00046532" w:rsidRDefault="006B6B88">
      <w:pPr>
        <w:spacing w:after="112"/>
        <w:ind w:left="713" w:right="0" w:firstLine="0"/>
        <w:jc w:val="left"/>
      </w:pPr>
      <w:r>
        <w:t xml:space="preserve"> </w:t>
      </w:r>
    </w:p>
    <w:p w14:paraId="6FB5BCD2" w14:textId="77777777" w:rsidR="00046532" w:rsidRDefault="006B6B88">
      <w:pPr>
        <w:pStyle w:val="Heading2"/>
        <w:ind w:left="993" w:hanging="427"/>
      </w:pPr>
      <w:r>
        <w:t xml:space="preserve">Conventional Processor (Laptop/PC CPU) </w:t>
      </w:r>
    </w:p>
    <w:p w14:paraId="2A19B702" w14:textId="77777777" w:rsidR="00046532" w:rsidRDefault="006B6B88">
      <w:pPr>
        <w:spacing w:after="4"/>
        <w:ind w:left="994" w:right="0" w:firstLine="0"/>
        <w:jc w:val="left"/>
      </w:pPr>
      <w:r>
        <w:rPr>
          <w:b/>
          <w:i/>
        </w:rPr>
        <w:t xml:space="preserve"> </w:t>
      </w:r>
    </w:p>
    <w:p w14:paraId="378E7ECD" w14:textId="77777777" w:rsidR="00046532" w:rsidRDefault="006B6B88" w:rsidP="00601B27">
      <w:pPr>
        <w:numPr>
          <w:ilvl w:val="0"/>
          <w:numId w:val="11"/>
        </w:numPr>
        <w:ind w:right="0"/>
      </w:pPr>
      <w:r>
        <w:t xml:space="preserve">Meant for general-purpose computing with high performance. </w:t>
      </w:r>
    </w:p>
    <w:p w14:paraId="60743835" w14:textId="77777777" w:rsidR="00601B27" w:rsidRPr="00601B27" w:rsidRDefault="006B6B88" w:rsidP="00601B27">
      <w:pPr>
        <w:numPr>
          <w:ilvl w:val="0"/>
          <w:numId w:val="11"/>
        </w:numPr>
        <w:spacing w:after="0" w:line="364" w:lineRule="auto"/>
        <w:ind w:right="0"/>
      </w:pPr>
      <w:r>
        <w:t xml:space="preserve">Multi-core processors with high clock speed (in GHz) </w:t>
      </w:r>
    </w:p>
    <w:p w14:paraId="70A3455A" w14:textId="62EAB024" w:rsidR="00046532" w:rsidRDefault="006B6B88" w:rsidP="00601B27">
      <w:pPr>
        <w:numPr>
          <w:ilvl w:val="0"/>
          <w:numId w:val="11"/>
        </w:numPr>
        <w:spacing w:after="0" w:line="364" w:lineRule="auto"/>
        <w:ind w:right="0"/>
      </w:pPr>
      <w:r>
        <w:t xml:space="preserve">Needs separate RAM, storage, and other peripherals </w:t>
      </w:r>
    </w:p>
    <w:p w14:paraId="42A88774" w14:textId="77777777" w:rsidR="00046532" w:rsidRDefault="006B6B88" w:rsidP="00601B27">
      <w:pPr>
        <w:numPr>
          <w:ilvl w:val="0"/>
          <w:numId w:val="11"/>
        </w:numPr>
        <w:ind w:right="0"/>
      </w:pPr>
      <w:r>
        <w:t xml:space="preserve">Operates under a complete operating system (Windows/Linux) </w:t>
      </w:r>
    </w:p>
    <w:p w14:paraId="56614D6C" w14:textId="77777777" w:rsidR="00046532" w:rsidRDefault="006B6B88" w:rsidP="00601B27">
      <w:pPr>
        <w:numPr>
          <w:ilvl w:val="0"/>
          <w:numId w:val="11"/>
        </w:numPr>
        <w:ind w:right="0"/>
      </w:pPr>
      <w:r>
        <w:t xml:space="preserve">Consumes high power and is expensive </w:t>
      </w:r>
    </w:p>
    <w:p w14:paraId="6DE411BB" w14:textId="77777777" w:rsidR="00046532" w:rsidRDefault="006B6B88" w:rsidP="00601B27">
      <w:pPr>
        <w:numPr>
          <w:ilvl w:val="0"/>
          <w:numId w:val="11"/>
        </w:numPr>
        <w:ind w:right="0"/>
      </w:pPr>
      <w:r>
        <w:t xml:space="preserve">Perfect for multitasking and advanced software applications </w:t>
      </w:r>
    </w:p>
    <w:p w14:paraId="6189298B" w14:textId="77777777" w:rsidR="00046532" w:rsidRDefault="006B6B88">
      <w:pPr>
        <w:spacing w:after="112"/>
        <w:ind w:left="713" w:right="0" w:firstLine="0"/>
        <w:jc w:val="left"/>
      </w:pPr>
      <w:r>
        <w:t xml:space="preserve"> </w:t>
      </w:r>
    </w:p>
    <w:p w14:paraId="660BA803" w14:textId="77777777" w:rsidR="00046532" w:rsidRDefault="006B6B88">
      <w:pPr>
        <w:pStyle w:val="Heading2"/>
        <w:spacing w:after="158"/>
        <w:ind w:left="994" w:hanging="360"/>
      </w:pPr>
      <w:r>
        <w:t xml:space="preserve">Microcontroller (E.g. Arduino Uno-ATmega328P) </w:t>
      </w:r>
    </w:p>
    <w:p w14:paraId="68397838" w14:textId="77777777" w:rsidR="00046532" w:rsidRDefault="006B6B88">
      <w:pPr>
        <w:spacing w:after="162"/>
        <w:ind w:left="0" w:right="0" w:firstLine="0"/>
        <w:jc w:val="left"/>
      </w:pPr>
      <w:r>
        <w:t xml:space="preserve"> </w:t>
      </w:r>
    </w:p>
    <w:p w14:paraId="7FC5E337" w14:textId="77777777" w:rsidR="00046532" w:rsidRDefault="006B6B88" w:rsidP="00601B27">
      <w:pPr>
        <w:numPr>
          <w:ilvl w:val="0"/>
          <w:numId w:val="12"/>
        </w:numPr>
        <w:ind w:right="0"/>
      </w:pPr>
      <w:r>
        <w:t xml:space="preserve">An embedded system comprising CPU, memory, and I/O in a single chip. </w:t>
      </w:r>
    </w:p>
    <w:p w14:paraId="65AAC43E" w14:textId="77777777" w:rsidR="00046532" w:rsidRDefault="006B6B88" w:rsidP="00601B27">
      <w:pPr>
        <w:numPr>
          <w:ilvl w:val="0"/>
          <w:numId w:val="12"/>
        </w:numPr>
        <w:ind w:right="0"/>
      </w:pPr>
      <w:r>
        <w:t xml:space="preserve">Operating at lower clock speed (MHz) </w:t>
      </w:r>
    </w:p>
    <w:p w14:paraId="633763C0" w14:textId="77777777" w:rsidR="00046532" w:rsidRDefault="006B6B88" w:rsidP="00601B27">
      <w:pPr>
        <w:numPr>
          <w:ilvl w:val="0"/>
          <w:numId w:val="12"/>
        </w:numPr>
        <w:ind w:right="0"/>
      </w:pPr>
      <w:r>
        <w:t xml:space="preserve">Contains memory and peripherals inside the chip itself </w:t>
      </w:r>
    </w:p>
    <w:p w14:paraId="5EFAA5CC" w14:textId="77777777" w:rsidR="00046532" w:rsidRDefault="006B6B88" w:rsidP="00601B27">
      <w:pPr>
        <w:numPr>
          <w:ilvl w:val="0"/>
          <w:numId w:val="12"/>
        </w:numPr>
        <w:ind w:right="0"/>
      </w:pPr>
      <w:r>
        <w:t xml:space="preserve">Does not have an operating system, runs programs specifically </w:t>
      </w:r>
    </w:p>
    <w:p w14:paraId="50B77646" w14:textId="77777777" w:rsidR="00046532" w:rsidRDefault="006B6B88" w:rsidP="00601B27">
      <w:pPr>
        <w:numPr>
          <w:ilvl w:val="0"/>
          <w:numId w:val="12"/>
        </w:numPr>
        <w:spacing w:after="271"/>
        <w:ind w:right="0"/>
      </w:pPr>
      <w:r>
        <w:t xml:space="preserve">Consumes less power, compact and economical </w:t>
      </w:r>
    </w:p>
    <w:p w14:paraId="29413C3D" w14:textId="77777777" w:rsidR="00046532" w:rsidRDefault="006B6B88">
      <w:pPr>
        <w:spacing w:after="160"/>
        <w:ind w:left="0" w:right="0" w:firstLine="0"/>
        <w:jc w:val="left"/>
      </w:pPr>
      <w:r>
        <w:rPr>
          <w:b/>
        </w:rPr>
        <w:t xml:space="preserve"> </w:t>
      </w:r>
    </w:p>
    <w:p w14:paraId="46B0BDB6" w14:textId="77777777" w:rsidR="00046532" w:rsidRDefault="006B6B88">
      <w:pPr>
        <w:spacing w:after="158"/>
        <w:ind w:left="0" w:right="0" w:firstLine="0"/>
        <w:jc w:val="left"/>
      </w:pPr>
      <w:r>
        <w:rPr>
          <w:b/>
        </w:rPr>
        <w:t xml:space="preserve"> </w:t>
      </w:r>
    </w:p>
    <w:p w14:paraId="056AC8E3" w14:textId="77777777" w:rsidR="00046532" w:rsidRDefault="006B6B88">
      <w:pPr>
        <w:spacing w:after="160"/>
        <w:ind w:left="0" w:right="0" w:firstLine="0"/>
        <w:jc w:val="left"/>
      </w:pPr>
      <w:r>
        <w:rPr>
          <w:b/>
        </w:rPr>
        <w:t xml:space="preserve"> </w:t>
      </w:r>
    </w:p>
    <w:p w14:paraId="6CA950CD" w14:textId="77777777" w:rsidR="00046532" w:rsidRDefault="006B6B88">
      <w:pPr>
        <w:spacing w:after="158"/>
        <w:ind w:left="0" w:right="0" w:firstLine="0"/>
        <w:jc w:val="left"/>
      </w:pPr>
      <w:r>
        <w:rPr>
          <w:b/>
        </w:rPr>
        <w:t xml:space="preserve"> </w:t>
      </w:r>
    </w:p>
    <w:p w14:paraId="368DCC59" w14:textId="77777777" w:rsidR="00046532" w:rsidRDefault="006B6B88">
      <w:pPr>
        <w:spacing w:after="158"/>
        <w:ind w:left="0" w:right="0" w:firstLine="0"/>
        <w:jc w:val="left"/>
      </w:pPr>
      <w:r>
        <w:rPr>
          <w:b/>
        </w:rPr>
        <w:t xml:space="preserve"> </w:t>
      </w:r>
    </w:p>
    <w:p w14:paraId="78E5402E" w14:textId="77777777" w:rsidR="00046532" w:rsidRDefault="006B6B88">
      <w:pPr>
        <w:spacing w:after="161"/>
        <w:ind w:left="0" w:right="0" w:firstLine="0"/>
        <w:jc w:val="left"/>
      </w:pPr>
      <w:r>
        <w:rPr>
          <w:b/>
        </w:rPr>
        <w:t xml:space="preserve"> </w:t>
      </w:r>
    </w:p>
    <w:p w14:paraId="0DDC1A5A" w14:textId="77777777" w:rsidR="00046532" w:rsidRDefault="006B6B88">
      <w:pPr>
        <w:spacing w:after="158"/>
        <w:ind w:left="0" w:right="0" w:firstLine="0"/>
        <w:jc w:val="left"/>
      </w:pPr>
      <w:r>
        <w:rPr>
          <w:b/>
        </w:rPr>
        <w:t xml:space="preserve"> </w:t>
      </w:r>
    </w:p>
    <w:p w14:paraId="4FEBA910" w14:textId="77777777" w:rsidR="00046532" w:rsidRDefault="006B6B88">
      <w:pPr>
        <w:spacing w:after="160"/>
        <w:ind w:left="0" w:right="0" w:firstLine="0"/>
        <w:jc w:val="left"/>
      </w:pPr>
      <w:r>
        <w:rPr>
          <w:b/>
        </w:rPr>
        <w:t xml:space="preserve"> </w:t>
      </w:r>
    </w:p>
    <w:p w14:paraId="1EC1B7C3" w14:textId="77777777" w:rsidR="00046532" w:rsidRDefault="006B6B88">
      <w:pPr>
        <w:spacing w:after="0"/>
        <w:ind w:left="0" w:right="0" w:firstLine="0"/>
        <w:jc w:val="left"/>
      </w:pPr>
      <w:r>
        <w:rPr>
          <w:b/>
        </w:rPr>
        <w:lastRenderedPageBreak/>
        <w:t xml:space="preserve"> </w:t>
      </w:r>
    </w:p>
    <w:p w14:paraId="08B36B5E" w14:textId="77777777" w:rsidR="00046532" w:rsidRDefault="006B6B88">
      <w:pPr>
        <w:pStyle w:val="Heading1"/>
        <w:spacing w:after="0"/>
        <w:ind w:left="705" w:hanging="360"/>
        <w:rPr>
          <w:u w:val="none"/>
        </w:rPr>
      </w:pPr>
      <w:r>
        <w:t>Comparison</w:t>
      </w:r>
      <w:r>
        <w:rPr>
          <w:u w:val="none"/>
        </w:rPr>
        <w:t xml:space="preserve"> </w:t>
      </w:r>
    </w:p>
    <w:p w14:paraId="558EB9EB" w14:textId="77777777" w:rsidR="005522CF" w:rsidRPr="005522CF" w:rsidRDefault="005522CF" w:rsidP="005522CF"/>
    <w:tbl>
      <w:tblPr>
        <w:tblStyle w:val="TableGrid"/>
        <w:tblW w:w="5614" w:type="dxa"/>
        <w:tblInd w:w="1708" w:type="dxa"/>
        <w:tblCellMar>
          <w:top w:w="82" w:type="dxa"/>
          <w:left w:w="37" w:type="dxa"/>
        </w:tblCellMar>
        <w:tblLook w:val="04A0" w:firstRow="1" w:lastRow="0" w:firstColumn="1" w:lastColumn="0" w:noHBand="0" w:noVBand="1"/>
      </w:tblPr>
      <w:tblGrid>
        <w:gridCol w:w="1889"/>
        <w:gridCol w:w="2222"/>
        <w:gridCol w:w="1503"/>
      </w:tblGrid>
      <w:tr w:rsidR="00046532" w14:paraId="79EAACC0" w14:textId="77777777">
        <w:trPr>
          <w:trHeight w:val="532"/>
        </w:trPr>
        <w:tc>
          <w:tcPr>
            <w:tcW w:w="1889" w:type="dxa"/>
            <w:tcBorders>
              <w:top w:val="double" w:sz="4" w:space="0" w:color="000000"/>
              <w:left w:val="double" w:sz="4" w:space="0" w:color="000000"/>
              <w:bottom w:val="double" w:sz="4" w:space="0" w:color="000000"/>
              <w:right w:val="double" w:sz="4" w:space="0" w:color="000000"/>
            </w:tcBorders>
          </w:tcPr>
          <w:p w14:paraId="662A991D" w14:textId="77777777" w:rsidR="00046532" w:rsidRDefault="006B6B88">
            <w:pPr>
              <w:spacing w:after="0"/>
              <w:ind w:left="0" w:right="0" w:firstLine="0"/>
              <w:jc w:val="left"/>
            </w:pPr>
            <w:r>
              <w:rPr>
                <w:b/>
              </w:rPr>
              <w:t xml:space="preserve">Feature </w:t>
            </w:r>
          </w:p>
        </w:tc>
        <w:tc>
          <w:tcPr>
            <w:tcW w:w="2222" w:type="dxa"/>
            <w:tcBorders>
              <w:top w:val="double" w:sz="4" w:space="0" w:color="000000"/>
              <w:left w:val="double" w:sz="4" w:space="0" w:color="000000"/>
              <w:bottom w:val="double" w:sz="4" w:space="0" w:color="000000"/>
              <w:right w:val="double" w:sz="4" w:space="0" w:color="000000"/>
            </w:tcBorders>
          </w:tcPr>
          <w:p w14:paraId="0B40CE92" w14:textId="77777777" w:rsidR="00046532" w:rsidRDefault="006B6B88">
            <w:pPr>
              <w:spacing w:after="0"/>
              <w:ind w:left="2" w:right="0" w:firstLine="0"/>
            </w:pPr>
            <w:r>
              <w:rPr>
                <w:b/>
              </w:rPr>
              <w:t xml:space="preserve">Conventional Processor </w:t>
            </w:r>
          </w:p>
        </w:tc>
        <w:tc>
          <w:tcPr>
            <w:tcW w:w="1503" w:type="dxa"/>
            <w:tcBorders>
              <w:top w:val="double" w:sz="4" w:space="0" w:color="000000"/>
              <w:left w:val="double" w:sz="4" w:space="0" w:color="000000"/>
              <w:bottom w:val="double" w:sz="4" w:space="0" w:color="000000"/>
              <w:right w:val="double" w:sz="4" w:space="0" w:color="000000"/>
            </w:tcBorders>
          </w:tcPr>
          <w:p w14:paraId="50417322" w14:textId="77777777" w:rsidR="00046532" w:rsidRDefault="006B6B88">
            <w:pPr>
              <w:spacing w:after="0"/>
              <w:ind w:left="1" w:right="0" w:firstLine="0"/>
            </w:pPr>
            <w:r>
              <w:rPr>
                <w:b/>
              </w:rPr>
              <w:t>Microcontroller</w:t>
            </w:r>
          </w:p>
        </w:tc>
      </w:tr>
      <w:tr w:rsidR="00046532" w14:paraId="23CC8F9A" w14:textId="77777777">
        <w:trPr>
          <w:trHeight w:val="530"/>
        </w:trPr>
        <w:tc>
          <w:tcPr>
            <w:tcW w:w="1889" w:type="dxa"/>
            <w:tcBorders>
              <w:top w:val="double" w:sz="4" w:space="0" w:color="000000"/>
              <w:left w:val="double" w:sz="4" w:space="0" w:color="000000"/>
              <w:bottom w:val="double" w:sz="4" w:space="0" w:color="000000"/>
              <w:right w:val="double" w:sz="4" w:space="0" w:color="000000"/>
            </w:tcBorders>
          </w:tcPr>
          <w:p w14:paraId="3AF233F1" w14:textId="77777777" w:rsidR="00046532" w:rsidRDefault="006B6B88">
            <w:pPr>
              <w:spacing w:after="0"/>
              <w:ind w:left="0" w:right="0" w:firstLine="0"/>
              <w:jc w:val="left"/>
            </w:pPr>
            <w:r>
              <w:t xml:space="preserve">Processing Power </w:t>
            </w:r>
          </w:p>
        </w:tc>
        <w:tc>
          <w:tcPr>
            <w:tcW w:w="2222" w:type="dxa"/>
            <w:tcBorders>
              <w:top w:val="double" w:sz="4" w:space="0" w:color="000000"/>
              <w:left w:val="double" w:sz="4" w:space="0" w:color="000000"/>
              <w:bottom w:val="double" w:sz="4" w:space="0" w:color="000000"/>
              <w:right w:val="double" w:sz="4" w:space="0" w:color="000000"/>
            </w:tcBorders>
          </w:tcPr>
          <w:p w14:paraId="78BF777E" w14:textId="77777777" w:rsidR="00046532" w:rsidRDefault="006B6B88">
            <w:pPr>
              <w:spacing w:after="0"/>
              <w:ind w:left="2" w:right="0" w:firstLine="0"/>
              <w:jc w:val="left"/>
            </w:pPr>
            <w:r>
              <w:t xml:space="preserve">High </w:t>
            </w:r>
          </w:p>
        </w:tc>
        <w:tc>
          <w:tcPr>
            <w:tcW w:w="1503" w:type="dxa"/>
            <w:tcBorders>
              <w:top w:val="double" w:sz="4" w:space="0" w:color="000000"/>
              <w:left w:val="double" w:sz="4" w:space="0" w:color="000000"/>
              <w:bottom w:val="double" w:sz="4" w:space="0" w:color="000000"/>
              <w:right w:val="double" w:sz="4" w:space="0" w:color="000000"/>
            </w:tcBorders>
          </w:tcPr>
          <w:p w14:paraId="64581FE5" w14:textId="77777777" w:rsidR="00046532" w:rsidRDefault="006B6B88">
            <w:pPr>
              <w:spacing w:after="0"/>
              <w:ind w:left="1" w:right="0" w:firstLine="0"/>
              <w:jc w:val="left"/>
            </w:pPr>
            <w:r>
              <w:t xml:space="preserve">Low </w:t>
            </w:r>
          </w:p>
        </w:tc>
      </w:tr>
      <w:tr w:rsidR="00046532" w14:paraId="38FB2069" w14:textId="77777777">
        <w:trPr>
          <w:trHeight w:val="528"/>
        </w:trPr>
        <w:tc>
          <w:tcPr>
            <w:tcW w:w="1889" w:type="dxa"/>
            <w:tcBorders>
              <w:top w:val="double" w:sz="4" w:space="0" w:color="000000"/>
              <w:left w:val="double" w:sz="4" w:space="0" w:color="000000"/>
              <w:bottom w:val="double" w:sz="4" w:space="0" w:color="000000"/>
              <w:right w:val="double" w:sz="4" w:space="0" w:color="000000"/>
            </w:tcBorders>
          </w:tcPr>
          <w:p w14:paraId="79ADC0A3" w14:textId="77777777" w:rsidR="00046532" w:rsidRDefault="006B6B88">
            <w:pPr>
              <w:spacing w:after="0"/>
              <w:ind w:left="0" w:right="0" w:firstLine="0"/>
            </w:pPr>
            <w:r>
              <w:t xml:space="preserve">Power Consumption </w:t>
            </w:r>
          </w:p>
        </w:tc>
        <w:tc>
          <w:tcPr>
            <w:tcW w:w="2222" w:type="dxa"/>
            <w:tcBorders>
              <w:top w:val="double" w:sz="4" w:space="0" w:color="000000"/>
              <w:left w:val="double" w:sz="4" w:space="0" w:color="000000"/>
              <w:bottom w:val="double" w:sz="4" w:space="0" w:color="000000"/>
              <w:right w:val="double" w:sz="4" w:space="0" w:color="000000"/>
            </w:tcBorders>
          </w:tcPr>
          <w:p w14:paraId="19C4282D" w14:textId="77777777" w:rsidR="00046532" w:rsidRDefault="006B6B88">
            <w:pPr>
              <w:spacing w:after="0"/>
              <w:ind w:left="2" w:right="0" w:firstLine="0"/>
              <w:jc w:val="left"/>
            </w:pPr>
            <w:r>
              <w:t xml:space="preserve">High </w:t>
            </w:r>
          </w:p>
        </w:tc>
        <w:tc>
          <w:tcPr>
            <w:tcW w:w="1503" w:type="dxa"/>
            <w:tcBorders>
              <w:top w:val="double" w:sz="4" w:space="0" w:color="000000"/>
              <w:left w:val="double" w:sz="4" w:space="0" w:color="000000"/>
              <w:bottom w:val="double" w:sz="4" w:space="0" w:color="000000"/>
              <w:right w:val="double" w:sz="4" w:space="0" w:color="000000"/>
            </w:tcBorders>
          </w:tcPr>
          <w:p w14:paraId="1545FCAC" w14:textId="77777777" w:rsidR="00046532" w:rsidRDefault="006B6B88">
            <w:pPr>
              <w:spacing w:after="0"/>
              <w:ind w:left="1" w:right="0" w:firstLine="0"/>
              <w:jc w:val="left"/>
            </w:pPr>
            <w:r>
              <w:t xml:space="preserve">Very low </w:t>
            </w:r>
          </w:p>
        </w:tc>
      </w:tr>
      <w:tr w:rsidR="00046532" w14:paraId="12331FCB" w14:textId="77777777">
        <w:trPr>
          <w:trHeight w:val="530"/>
        </w:trPr>
        <w:tc>
          <w:tcPr>
            <w:tcW w:w="1889" w:type="dxa"/>
            <w:tcBorders>
              <w:top w:val="double" w:sz="4" w:space="0" w:color="000000"/>
              <w:left w:val="double" w:sz="4" w:space="0" w:color="000000"/>
              <w:bottom w:val="double" w:sz="4" w:space="0" w:color="000000"/>
              <w:right w:val="double" w:sz="4" w:space="0" w:color="000000"/>
            </w:tcBorders>
          </w:tcPr>
          <w:p w14:paraId="15173264" w14:textId="77777777" w:rsidR="00046532" w:rsidRDefault="006B6B88">
            <w:pPr>
              <w:spacing w:after="0"/>
              <w:ind w:left="0" w:right="0" w:firstLine="0"/>
              <w:jc w:val="left"/>
            </w:pPr>
            <w:r>
              <w:t xml:space="preserve">Size </w:t>
            </w:r>
          </w:p>
        </w:tc>
        <w:tc>
          <w:tcPr>
            <w:tcW w:w="2222" w:type="dxa"/>
            <w:tcBorders>
              <w:top w:val="double" w:sz="4" w:space="0" w:color="000000"/>
              <w:left w:val="double" w:sz="4" w:space="0" w:color="000000"/>
              <w:bottom w:val="double" w:sz="4" w:space="0" w:color="000000"/>
              <w:right w:val="double" w:sz="4" w:space="0" w:color="000000"/>
            </w:tcBorders>
          </w:tcPr>
          <w:p w14:paraId="35F4DC6D" w14:textId="77777777" w:rsidR="00046532" w:rsidRDefault="006B6B88">
            <w:pPr>
              <w:spacing w:after="0"/>
              <w:ind w:left="2" w:right="0" w:firstLine="0"/>
              <w:jc w:val="left"/>
            </w:pPr>
            <w:r>
              <w:t xml:space="preserve">Large system </w:t>
            </w:r>
          </w:p>
        </w:tc>
        <w:tc>
          <w:tcPr>
            <w:tcW w:w="1503" w:type="dxa"/>
            <w:tcBorders>
              <w:top w:val="double" w:sz="4" w:space="0" w:color="000000"/>
              <w:left w:val="double" w:sz="4" w:space="0" w:color="000000"/>
              <w:bottom w:val="double" w:sz="4" w:space="0" w:color="000000"/>
              <w:right w:val="double" w:sz="4" w:space="0" w:color="000000"/>
            </w:tcBorders>
          </w:tcPr>
          <w:p w14:paraId="0DB920FC" w14:textId="77777777" w:rsidR="00046532" w:rsidRDefault="006B6B88">
            <w:pPr>
              <w:spacing w:after="0"/>
              <w:ind w:left="1" w:right="0" w:firstLine="0"/>
              <w:jc w:val="left"/>
            </w:pPr>
            <w:r>
              <w:t xml:space="preserve">Single chip </w:t>
            </w:r>
          </w:p>
        </w:tc>
      </w:tr>
      <w:tr w:rsidR="00046532" w14:paraId="058FF2C6" w14:textId="77777777">
        <w:trPr>
          <w:trHeight w:val="530"/>
        </w:trPr>
        <w:tc>
          <w:tcPr>
            <w:tcW w:w="1889" w:type="dxa"/>
            <w:tcBorders>
              <w:top w:val="double" w:sz="4" w:space="0" w:color="000000"/>
              <w:left w:val="double" w:sz="4" w:space="0" w:color="000000"/>
              <w:bottom w:val="double" w:sz="4" w:space="0" w:color="000000"/>
              <w:right w:val="double" w:sz="4" w:space="0" w:color="000000"/>
            </w:tcBorders>
          </w:tcPr>
          <w:p w14:paraId="4E5763B8" w14:textId="77777777" w:rsidR="00046532" w:rsidRDefault="006B6B88">
            <w:pPr>
              <w:spacing w:after="0"/>
              <w:ind w:left="0" w:right="0" w:firstLine="0"/>
              <w:jc w:val="left"/>
            </w:pPr>
            <w:r>
              <w:t xml:space="preserve">Cost </w:t>
            </w:r>
          </w:p>
        </w:tc>
        <w:tc>
          <w:tcPr>
            <w:tcW w:w="2222" w:type="dxa"/>
            <w:tcBorders>
              <w:top w:val="double" w:sz="4" w:space="0" w:color="000000"/>
              <w:left w:val="double" w:sz="4" w:space="0" w:color="000000"/>
              <w:bottom w:val="double" w:sz="4" w:space="0" w:color="000000"/>
              <w:right w:val="double" w:sz="4" w:space="0" w:color="000000"/>
            </w:tcBorders>
          </w:tcPr>
          <w:p w14:paraId="099973CC" w14:textId="77777777" w:rsidR="00046532" w:rsidRDefault="006B6B88">
            <w:pPr>
              <w:spacing w:after="0"/>
              <w:ind w:left="2" w:right="0" w:firstLine="0"/>
              <w:jc w:val="left"/>
            </w:pPr>
            <w:r>
              <w:t xml:space="preserve">Expensive </w:t>
            </w:r>
          </w:p>
        </w:tc>
        <w:tc>
          <w:tcPr>
            <w:tcW w:w="1503" w:type="dxa"/>
            <w:tcBorders>
              <w:top w:val="double" w:sz="4" w:space="0" w:color="000000"/>
              <w:left w:val="double" w:sz="4" w:space="0" w:color="000000"/>
              <w:bottom w:val="double" w:sz="4" w:space="0" w:color="000000"/>
              <w:right w:val="double" w:sz="4" w:space="0" w:color="000000"/>
            </w:tcBorders>
          </w:tcPr>
          <w:p w14:paraId="5EFC0670" w14:textId="77777777" w:rsidR="00046532" w:rsidRDefault="006B6B88">
            <w:pPr>
              <w:spacing w:after="0"/>
              <w:ind w:left="1" w:right="0" w:firstLine="0"/>
              <w:jc w:val="left"/>
            </w:pPr>
            <w:r>
              <w:t xml:space="preserve">Low </w:t>
            </w:r>
          </w:p>
        </w:tc>
      </w:tr>
      <w:tr w:rsidR="00046532" w14:paraId="592A155C" w14:textId="77777777">
        <w:trPr>
          <w:trHeight w:val="531"/>
        </w:trPr>
        <w:tc>
          <w:tcPr>
            <w:tcW w:w="1889" w:type="dxa"/>
            <w:tcBorders>
              <w:top w:val="double" w:sz="4" w:space="0" w:color="000000"/>
              <w:left w:val="double" w:sz="4" w:space="0" w:color="000000"/>
              <w:bottom w:val="double" w:sz="4" w:space="0" w:color="000000"/>
              <w:right w:val="double" w:sz="4" w:space="0" w:color="000000"/>
            </w:tcBorders>
          </w:tcPr>
          <w:p w14:paraId="7E61419C" w14:textId="77777777" w:rsidR="00046532" w:rsidRDefault="006B6B88">
            <w:pPr>
              <w:spacing w:after="0"/>
              <w:ind w:left="0" w:right="0" w:firstLine="0"/>
              <w:jc w:val="left"/>
            </w:pPr>
            <w:r>
              <w:t xml:space="preserve">Usage </w:t>
            </w:r>
          </w:p>
        </w:tc>
        <w:tc>
          <w:tcPr>
            <w:tcW w:w="2222" w:type="dxa"/>
            <w:tcBorders>
              <w:top w:val="double" w:sz="4" w:space="0" w:color="000000"/>
              <w:left w:val="double" w:sz="4" w:space="0" w:color="000000"/>
              <w:bottom w:val="double" w:sz="4" w:space="0" w:color="000000"/>
              <w:right w:val="double" w:sz="4" w:space="0" w:color="000000"/>
            </w:tcBorders>
          </w:tcPr>
          <w:p w14:paraId="741EF9E6" w14:textId="77777777" w:rsidR="00046532" w:rsidRDefault="006B6B88">
            <w:pPr>
              <w:spacing w:after="0"/>
              <w:ind w:left="2" w:right="0" w:firstLine="0"/>
              <w:jc w:val="left"/>
            </w:pPr>
            <w:r>
              <w:t xml:space="preserve">General-purpose </w:t>
            </w:r>
          </w:p>
        </w:tc>
        <w:tc>
          <w:tcPr>
            <w:tcW w:w="1503" w:type="dxa"/>
            <w:tcBorders>
              <w:top w:val="double" w:sz="4" w:space="0" w:color="000000"/>
              <w:left w:val="double" w:sz="4" w:space="0" w:color="000000"/>
              <w:bottom w:val="double" w:sz="4" w:space="0" w:color="000000"/>
              <w:right w:val="double" w:sz="4" w:space="0" w:color="000000"/>
            </w:tcBorders>
          </w:tcPr>
          <w:p w14:paraId="6365F30D" w14:textId="77777777" w:rsidR="00046532" w:rsidRDefault="006B6B88">
            <w:pPr>
              <w:spacing w:after="0"/>
              <w:ind w:left="1" w:right="0" w:firstLine="0"/>
              <w:jc w:val="left"/>
            </w:pPr>
            <w:r>
              <w:t xml:space="preserve">Task-specific </w:t>
            </w:r>
          </w:p>
        </w:tc>
      </w:tr>
      <w:tr w:rsidR="00046532" w14:paraId="32A1681E" w14:textId="77777777">
        <w:trPr>
          <w:trHeight w:val="529"/>
        </w:trPr>
        <w:tc>
          <w:tcPr>
            <w:tcW w:w="1889" w:type="dxa"/>
            <w:tcBorders>
              <w:top w:val="double" w:sz="4" w:space="0" w:color="000000"/>
              <w:left w:val="double" w:sz="4" w:space="0" w:color="000000"/>
              <w:bottom w:val="double" w:sz="4" w:space="0" w:color="000000"/>
              <w:right w:val="double" w:sz="4" w:space="0" w:color="000000"/>
            </w:tcBorders>
          </w:tcPr>
          <w:p w14:paraId="3E8249E2" w14:textId="77777777" w:rsidR="00046532" w:rsidRDefault="006B6B88">
            <w:pPr>
              <w:spacing w:after="0"/>
              <w:ind w:left="0" w:right="0" w:firstLine="0"/>
              <w:jc w:val="left"/>
            </w:pPr>
            <w:r>
              <w:t xml:space="preserve">Architecture </w:t>
            </w:r>
          </w:p>
        </w:tc>
        <w:tc>
          <w:tcPr>
            <w:tcW w:w="2222" w:type="dxa"/>
            <w:tcBorders>
              <w:top w:val="double" w:sz="4" w:space="0" w:color="000000"/>
              <w:left w:val="double" w:sz="4" w:space="0" w:color="000000"/>
              <w:bottom w:val="double" w:sz="4" w:space="0" w:color="000000"/>
              <w:right w:val="double" w:sz="4" w:space="0" w:color="000000"/>
            </w:tcBorders>
          </w:tcPr>
          <w:p w14:paraId="27592650" w14:textId="77777777" w:rsidR="00046532" w:rsidRDefault="006B6B88">
            <w:pPr>
              <w:spacing w:after="0"/>
              <w:ind w:left="2" w:right="0" w:firstLine="0"/>
              <w:jc w:val="left"/>
            </w:pPr>
            <w:r>
              <w:t xml:space="preserve">Von Neumann </w:t>
            </w:r>
          </w:p>
        </w:tc>
        <w:tc>
          <w:tcPr>
            <w:tcW w:w="1503" w:type="dxa"/>
            <w:tcBorders>
              <w:top w:val="double" w:sz="4" w:space="0" w:color="000000"/>
              <w:left w:val="double" w:sz="4" w:space="0" w:color="000000"/>
              <w:bottom w:val="double" w:sz="4" w:space="0" w:color="000000"/>
              <w:right w:val="double" w:sz="4" w:space="0" w:color="000000"/>
            </w:tcBorders>
          </w:tcPr>
          <w:p w14:paraId="221FA248" w14:textId="77777777" w:rsidR="00046532" w:rsidRDefault="006B6B88">
            <w:pPr>
              <w:spacing w:after="0"/>
              <w:ind w:left="1" w:right="0" w:firstLine="0"/>
              <w:jc w:val="left"/>
            </w:pPr>
            <w:r>
              <w:t xml:space="preserve">Harvard </w:t>
            </w:r>
          </w:p>
        </w:tc>
      </w:tr>
    </w:tbl>
    <w:p w14:paraId="75241712" w14:textId="77777777" w:rsidR="00046532" w:rsidRDefault="006B6B88">
      <w:pPr>
        <w:spacing w:after="160"/>
        <w:ind w:left="0" w:right="0" w:firstLine="0"/>
        <w:jc w:val="left"/>
      </w:pPr>
      <w:r>
        <w:t xml:space="preserve"> </w:t>
      </w:r>
    </w:p>
    <w:p w14:paraId="0495F505" w14:textId="77777777" w:rsidR="00046532" w:rsidRDefault="006B6B88">
      <w:pPr>
        <w:pStyle w:val="Heading1"/>
        <w:ind w:left="705" w:hanging="360"/>
      </w:pPr>
      <w:r>
        <w:t>Application Suitability</w:t>
      </w:r>
      <w:r>
        <w:rPr>
          <w:u w:val="none"/>
        </w:rPr>
        <w:t xml:space="preserve"> </w:t>
      </w:r>
    </w:p>
    <w:p w14:paraId="07E56E74" w14:textId="77777777" w:rsidR="00046532" w:rsidRDefault="006B6B88">
      <w:pPr>
        <w:spacing w:after="159" w:line="359" w:lineRule="auto"/>
        <w:ind w:right="0"/>
      </w:pPr>
      <w:r>
        <w:t xml:space="preserve">While conventional processors are best suited for tasks such as data manipulation, simulation and multitasking, microcontrollers are well suited for applications requiring efficiency and lower power consumption, such as automation, sensors and real-time control. </w:t>
      </w:r>
    </w:p>
    <w:p w14:paraId="07CAFD02" w14:textId="77777777" w:rsidR="00046532" w:rsidRDefault="006B6B88">
      <w:pPr>
        <w:pStyle w:val="Heading1"/>
        <w:ind w:left="705" w:hanging="360"/>
      </w:pPr>
      <w:r>
        <w:t>Conclusion</w:t>
      </w:r>
      <w:r>
        <w:rPr>
          <w:u w:val="none"/>
        </w:rPr>
        <w:t xml:space="preserve"> </w:t>
      </w:r>
    </w:p>
    <w:p w14:paraId="1158F74B" w14:textId="77777777" w:rsidR="00046532" w:rsidRDefault="006B6B88">
      <w:pPr>
        <w:spacing w:line="358" w:lineRule="auto"/>
        <w:ind w:right="0"/>
      </w:pPr>
      <w:r>
        <w:t xml:space="preserve">Computer architecture is an important element of modern computer systems. On one hand, conventional processors offer greater versatility and performance. On the other hand, microcontrollers are designed for efficiency and compactness. </w:t>
      </w:r>
    </w:p>
    <w:sectPr w:rsidR="00046532">
      <w:pgSz w:w="11906" w:h="16838"/>
      <w:pgMar w:top="1484" w:right="1438" w:bottom="14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CC0"/>
    <w:multiLevelType w:val="hybridMultilevel"/>
    <w:tmpl w:val="43822744"/>
    <w:lvl w:ilvl="0" w:tplc="4009000B">
      <w:start w:val="1"/>
      <w:numFmt w:val="bullet"/>
      <w:lvlText w:val=""/>
      <w:lvlJc w:val="left"/>
      <w:pPr>
        <w:ind w:left="70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B2577F"/>
    <w:multiLevelType w:val="hybridMultilevel"/>
    <w:tmpl w:val="DE18D62A"/>
    <w:lvl w:ilvl="0" w:tplc="4009000B">
      <w:start w:val="1"/>
      <w:numFmt w:val="bullet"/>
      <w:lvlText w:val=""/>
      <w:lvlJc w:val="left"/>
      <w:pPr>
        <w:ind w:left="70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062FCC"/>
    <w:multiLevelType w:val="hybridMultilevel"/>
    <w:tmpl w:val="396403E6"/>
    <w:lvl w:ilvl="0" w:tplc="4009000B">
      <w:start w:val="1"/>
      <w:numFmt w:val="bullet"/>
      <w:lvlText w:val=""/>
      <w:lvlJc w:val="left"/>
      <w:pPr>
        <w:ind w:left="70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8A3484"/>
    <w:multiLevelType w:val="hybridMultilevel"/>
    <w:tmpl w:val="EA14AD22"/>
    <w:lvl w:ilvl="0" w:tplc="9948DA3A">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DA22A54">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1E485B0">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23AC1CE">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7FEBF04">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3A8E422">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916FDDA">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565E9E">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B92C536">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FB45E0"/>
    <w:multiLevelType w:val="hybridMultilevel"/>
    <w:tmpl w:val="DC7AEE24"/>
    <w:lvl w:ilvl="0" w:tplc="5CEA09AC">
      <w:start w:val="1"/>
      <w:numFmt w:val="bullet"/>
      <w:lvlText w:val="➢"/>
      <w:lvlJc w:val="left"/>
      <w:pPr>
        <w:ind w:left="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41ED61C">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E422BC4">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4522784">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6EE7F6C">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CB2A674">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38A63E8">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02EE348">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976BAD8">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6CA64A0"/>
    <w:multiLevelType w:val="hybridMultilevel"/>
    <w:tmpl w:val="7A06C9EC"/>
    <w:lvl w:ilvl="0" w:tplc="FD8EF08A">
      <w:start w:val="1"/>
      <w:numFmt w:val="bullet"/>
      <w:lvlText w:val="•"/>
      <w:lvlJc w:val="left"/>
      <w:pPr>
        <w:ind w:left="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C8CC38">
      <w:start w:val="1"/>
      <w:numFmt w:val="bullet"/>
      <w:lvlText w:val="o"/>
      <w:lvlJc w:val="left"/>
      <w:pPr>
        <w:ind w:left="14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86C4ACC">
      <w:start w:val="1"/>
      <w:numFmt w:val="bullet"/>
      <w:lvlText w:val="▪"/>
      <w:lvlJc w:val="left"/>
      <w:pPr>
        <w:ind w:left="21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867D36">
      <w:start w:val="1"/>
      <w:numFmt w:val="bullet"/>
      <w:lvlText w:val="•"/>
      <w:lvlJc w:val="left"/>
      <w:pPr>
        <w:ind w:left="2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66B122">
      <w:start w:val="1"/>
      <w:numFmt w:val="bullet"/>
      <w:lvlText w:val="o"/>
      <w:lvlJc w:val="left"/>
      <w:pPr>
        <w:ind w:left="35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2ACA1F6">
      <w:start w:val="1"/>
      <w:numFmt w:val="bullet"/>
      <w:lvlText w:val="▪"/>
      <w:lvlJc w:val="left"/>
      <w:pPr>
        <w:ind w:left="43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16CF876">
      <w:start w:val="1"/>
      <w:numFmt w:val="bullet"/>
      <w:lvlText w:val="•"/>
      <w:lvlJc w:val="left"/>
      <w:pPr>
        <w:ind w:left="50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F090F0">
      <w:start w:val="1"/>
      <w:numFmt w:val="bullet"/>
      <w:lvlText w:val="o"/>
      <w:lvlJc w:val="left"/>
      <w:pPr>
        <w:ind w:left="57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389A4E">
      <w:start w:val="1"/>
      <w:numFmt w:val="bullet"/>
      <w:lvlText w:val="▪"/>
      <w:lvlJc w:val="left"/>
      <w:pPr>
        <w:ind w:left="64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CAD57A8"/>
    <w:multiLevelType w:val="hybridMultilevel"/>
    <w:tmpl w:val="FCCA932E"/>
    <w:lvl w:ilvl="0" w:tplc="E662E338">
      <w:start w:val="1"/>
      <w:numFmt w:val="bullet"/>
      <w:lvlText w:val="➢"/>
      <w:lvlJc w:val="left"/>
      <w:pPr>
        <w:ind w:left="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0A2CF98">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E28D36C">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E26B246">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768A658">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338975C">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8644D60">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3A6CCA6">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C86339E">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9D61E83"/>
    <w:multiLevelType w:val="hybridMultilevel"/>
    <w:tmpl w:val="742AD86A"/>
    <w:lvl w:ilvl="0" w:tplc="04F0ED5A">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1F62F0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27FA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57A68D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4B2EC2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8244D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43032A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A3C22B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75ED98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6C97489"/>
    <w:multiLevelType w:val="hybridMultilevel"/>
    <w:tmpl w:val="61069118"/>
    <w:lvl w:ilvl="0" w:tplc="4009000B">
      <w:start w:val="1"/>
      <w:numFmt w:val="bullet"/>
      <w:lvlText w:val=""/>
      <w:lvlJc w:val="left"/>
      <w:pPr>
        <w:ind w:left="70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2102AB7"/>
    <w:multiLevelType w:val="hybridMultilevel"/>
    <w:tmpl w:val="C3B2351A"/>
    <w:lvl w:ilvl="0" w:tplc="4009000B">
      <w:start w:val="1"/>
      <w:numFmt w:val="bullet"/>
      <w:lvlText w:val=""/>
      <w:lvlJc w:val="left"/>
      <w:pPr>
        <w:ind w:left="70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CA34D7C"/>
    <w:multiLevelType w:val="multilevel"/>
    <w:tmpl w:val="A6E4F816"/>
    <w:lvl w:ilvl="0">
      <w:start w:val="1"/>
      <w:numFmt w:val="decimal"/>
      <w:pStyle w:val="Heading1"/>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0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2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4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6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8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0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2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E9F7C6C"/>
    <w:multiLevelType w:val="hybridMultilevel"/>
    <w:tmpl w:val="3DFA077A"/>
    <w:lvl w:ilvl="0" w:tplc="57F01D50">
      <w:start w:val="1"/>
      <w:numFmt w:val="bullet"/>
      <w:lvlText w:val="➢"/>
      <w:lvlJc w:val="left"/>
      <w:pPr>
        <w:ind w:left="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4E268BA">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752A34C">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962B904">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E5C70C4">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A0E08D2">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BC47038">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C544A2A">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974BF72">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055008103">
    <w:abstractNumId w:val="5"/>
  </w:num>
  <w:num w:numId="2" w16cid:durableId="1150443086">
    <w:abstractNumId w:val="7"/>
  </w:num>
  <w:num w:numId="3" w16cid:durableId="105083018">
    <w:abstractNumId w:val="3"/>
  </w:num>
  <w:num w:numId="4" w16cid:durableId="80680820">
    <w:abstractNumId w:val="4"/>
  </w:num>
  <w:num w:numId="5" w16cid:durableId="2075352815">
    <w:abstractNumId w:val="11"/>
  </w:num>
  <w:num w:numId="6" w16cid:durableId="1253201524">
    <w:abstractNumId w:val="6"/>
  </w:num>
  <w:num w:numId="7" w16cid:durableId="2081172548">
    <w:abstractNumId w:val="10"/>
  </w:num>
  <w:num w:numId="8" w16cid:durableId="1690326811">
    <w:abstractNumId w:val="9"/>
  </w:num>
  <w:num w:numId="9" w16cid:durableId="1885019051">
    <w:abstractNumId w:val="2"/>
  </w:num>
  <w:num w:numId="10" w16cid:durableId="126509186">
    <w:abstractNumId w:val="8"/>
  </w:num>
  <w:num w:numId="11" w16cid:durableId="1892377836">
    <w:abstractNumId w:val="1"/>
  </w:num>
  <w:num w:numId="12" w16cid:durableId="934362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32"/>
    <w:rsid w:val="00046532"/>
    <w:rsid w:val="005522CF"/>
    <w:rsid w:val="005876EF"/>
    <w:rsid w:val="00601B27"/>
    <w:rsid w:val="006B6B88"/>
    <w:rsid w:val="008B790B"/>
    <w:rsid w:val="00C40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C787"/>
  <w15:docId w15:val="{CED5FA76-D4E6-49E4-8352-63DF3484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59" w:lineRule="auto"/>
      <w:ind w:left="10" w:right="2"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7"/>
      </w:numPr>
      <w:spacing w:after="159" w:line="259" w:lineRule="auto"/>
      <w:ind w:left="370" w:hanging="10"/>
      <w:outlineLvl w:val="0"/>
    </w:pPr>
    <w:rPr>
      <w:rFonts w:ascii="Calibri" w:eastAsia="Calibri" w:hAnsi="Calibri" w:cs="Calibri"/>
      <w:b/>
      <w:color w:val="000000"/>
      <w:sz w:val="22"/>
      <w:u w:val="single" w:color="000000"/>
    </w:rPr>
  </w:style>
  <w:style w:type="paragraph" w:styleId="Heading2">
    <w:name w:val="heading 2"/>
    <w:next w:val="Normal"/>
    <w:link w:val="Heading2Char"/>
    <w:uiPriority w:val="9"/>
    <w:unhideWhenUsed/>
    <w:qFormat/>
    <w:pPr>
      <w:keepNext/>
      <w:keepLines/>
      <w:numPr>
        <w:ilvl w:val="1"/>
        <w:numId w:val="7"/>
      </w:numPr>
      <w:spacing w:after="0" w:line="259" w:lineRule="auto"/>
      <w:ind w:left="437" w:hanging="10"/>
      <w:outlineLvl w:val="1"/>
    </w:pPr>
    <w:rPr>
      <w:rFonts w:ascii="Calibri" w:eastAsia="Calibri" w:hAnsi="Calibri" w:cs="Calibri"/>
      <w:b/>
      <w: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character" w:customStyle="1" w:styleId="Heading2Char">
    <w:name w:val="Heading 2 Char"/>
    <w:link w:val="Heading2"/>
    <w:rPr>
      <w:rFonts w:ascii="Calibri" w:eastAsia="Calibri" w:hAnsi="Calibri" w:cs="Calibri"/>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Pevanen Vencatachellum</dc:creator>
  <cp:keywords/>
  <cp:lastModifiedBy>Pevanen Vencatachellum</cp:lastModifiedBy>
  <cp:revision>4</cp:revision>
  <dcterms:created xsi:type="dcterms:W3CDTF">2026-05-08T06:04:00Z</dcterms:created>
  <dcterms:modified xsi:type="dcterms:W3CDTF">2026-05-08T18:37:00Z</dcterms:modified>
</cp:coreProperties>
</file>