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AE6BE" w14:textId="77777777" w:rsidR="00473705" w:rsidRDefault="00000000">
      <w:pPr>
        <w:spacing w:after="80"/>
        <w:jc w:val="center"/>
      </w:pPr>
      <w:r>
        <w:rPr>
          <w:rFonts w:ascii="Arial" w:hAnsi="Arial"/>
          <w:b/>
          <w:color w:val="166534"/>
          <w:sz w:val="48"/>
        </w:rPr>
        <w:t>ECOHARVEST PLATFORM</w:t>
      </w:r>
    </w:p>
    <w:p w14:paraId="7E82C4D6" w14:textId="77777777" w:rsidR="00473705" w:rsidRDefault="00000000">
      <w:pPr>
        <w:spacing w:after="280"/>
        <w:jc w:val="center"/>
      </w:pPr>
      <w:r>
        <w:rPr>
          <w:rFonts w:ascii="Arial" w:hAnsi="Arial"/>
          <w:b/>
          <w:color w:val="1E293B"/>
          <w:sz w:val="26"/>
        </w:rPr>
        <w:t>End-to-End User Acceptance Testing (UAT) Specification &amp; Verification Matrix</w:t>
      </w:r>
      <w:r>
        <w:rPr>
          <w:rFonts w:ascii="Arial" w:hAnsi="Arial"/>
          <w:b/>
          <w:color w:val="1E293B"/>
          <w:sz w:val="26"/>
        </w:rPr>
        <w:br/>
        <w:t>Customer • Farmer • Admin Modules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473705" w14:paraId="6F121C2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4052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Project Name:</w:t>
            </w:r>
          </w:p>
        </w:tc>
        <w:tc>
          <w:tcPr>
            <w:tcW w:w="69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9049" w14:textId="77777777" w:rsidR="00473705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EcoHarvest — Decentralized Agritech Marketplace &amp; Ecosystem</w:t>
            </w:r>
          </w:p>
        </w:tc>
      </w:tr>
      <w:tr w:rsidR="00473705" w14:paraId="7F1B244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09FE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Architecture &amp; Tech Stack:</w:t>
            </w:r>
          </w:p>
        </w:tc>
        <w:tc>
          <w:tcPr>
            <w:tcW w:w="69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187C" w14:textId="77777777" w:rsidR="00473705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React Native (Expo v57) Web/Mobile, Express.js Backend, MongoDB Atlas, Google Gemini 2.5 AI</w:t>
            </w:r>
          </w:p>
        </w:tc>
      </w:tr>
      <w:tr w:rsidR="00473705" w14:paraId="45C33EC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08AA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Testing Scope &amp; Modules:</w:t>
            </w:r>
          </w:p>
        </w:tc>
        <w:tc>
          <w:tcPr>
            <w:tcW w:w="69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3202" w14:textId="77777777" w:rsidR="00473705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Customer Module, Farmer Module, and Admin Portal Module (Fully Synchronized)</w:t>
            </w:r>
          </w:p>
        </w:tc>
      </w:tr>
      <w:tr w:rsidR="00473705" w14:paraId="6FCBD66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5AFF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Execution Status &amp; Result:</w:t>
            </w:r>
          </w:p>
        </w:tc>
        <w:tc>
          <w:tcPr>
            <w:tcW w:w="69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D3A3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PASS (100% Passed — 60/60 Test Cases Verified Across End-to-End Workflows)</w:t>
            </w:r>
          </w:p>
        </w:tc>
      </w:tr>
    </w:tbl>
    <w:p w14:paraId="79EC099F" w14:textId="77777777" w:rsidR="00473705" w:rsidRDefault="00473705">
      <w:pPr>
        <w:spacing w:after="160"/>
      </w:pPr>
    </w:p>
    <w:p w14:paraId="6F3A166A" w14:textId="77777777" w:rsidR="00473705" w:rsidRDefault="00000000">
      <w:pPr>
        <w:spacing w:before="240" w:after="80"/>
      </w:pPr>
      <w:r>
        <w:rPr>
          <w:rFonts w:ascii="Arial" w:hAnsi="Arial"/>
          <w:b/>
          <w:color w:val="166534"/>
          <w:sz w:val="28"/>
        </w:rPr>
        <w:t>1. Executive Summary &amp; Quality Assurance Overview</w:t>
      </w:r>
    </w:p>
    <w:p w14:paraId="227AD1E0" w14:textId="77777777" w:rsidR="00473705" w:rsidRDefault="00000000">
      <w:pPr>
        <w:spacing w:after="160"/>
      </w:pPr>
      <w:r>
        <w:rPr>
          <w:rFonts w:ascii="Arial" w:hAnsi="Arial"/>
          <w:color w:val="1E293B"/>
          <w:sz w:val="19"/>
        </w:rPr>
        <w:t>This User Acceptance Testing (UAT) document provides comprehensive, rigorous test case specifications and validation results for the EcoHarvest platform. All test scenarios have been systematically executed against the active production-grade React Native / Web client, synchronized Node.js/Express backend, MongoDB Atlas real-time database, and Google Gemini AI services. All 60 test cases across Customer, Farmer, and Admin modules have achieved 100% successful execution (PASS) with zero regressions, validating end-to-end data integrity, real-time escrow synchronization, role-based workflows, and cross-platform reliability.</w:t>
      </w:r>
    </w:p>
    <w:p w14:paraId="5CD25178" w14:textId="77777777" w:rsidR="00473705" w:rsidRDefault="00000000">
      <w:pPr>
        <w:spacing w:before="280" w:after="40"/>
      </w:pPr>
      <w:r>
        <w:rPr>
          <w:rFonts w:ascii="Arial" w:hAnsi="Arial"/>
          <w:b/>
          <w:color w:val="166534"/>
          <w:sz w:val="25"/>
        </w:rPr>
        <w:t>2. Customer Module — User Acceptance Test Cases</w:t>
      </w:r>
    </w:p>
    <w:p w14:paraId="0B8C534C" w14:textId="77777777" w:rsidR="00473705" w:rsidRDefault="00000000">
      <w:pPr>
        <w:spacing w:after="120"/>
      </w:pPr>
      <w:r>
        <w:rPr>
          <w:rFonts w:ascii="Arial" w:hAnsi="Arial"/>
          <w:i/>
          <w:color w:val="64748B"/>
          <w:sz w:val="18"/>
        </w:rPr>
        <w:t>Validates the consumer end-to-end journey including customer onboarding, marketplace search with Gemini AI recommendations, cart/checkout with escrow payment simulation, real-time order tracking with live driver routing, direct farmer messaging, B2B bulk orders, and help desk ticketing.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584"/>
        <w:gridCol w:w="2592"/>
        <w:gridCol w:w="4896"/>
        <w:gridCol w:w="1008"/>
      </w:tblGrid>
      <w:tr w:rsidR="00473705" w14:paraId="0751C7B8" w14:textId="77777777">
        <w:trPr>
          <w:jc w:val="center"/>
        </w:trPr>
        <w:tc>
          <w:tcPr>
            <w:tcW w:w="1584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430E6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2592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BA6E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4896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0BD63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Step-by-Step Instructions</w:t>
            </w:r>
          </w:p>
        </w:tc>
        <w:tc>
          <w:tcPr>
            <w:tcW w:w="1008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E7E58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 w:rsidR="00473705" w14:paraId="7B4321D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6797D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8DD3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Customer Registration &amp; Role Provisioning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B2CBE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Register Screen -&gt; Select 'Customer' account type -&gt; Enter Name, Email, Phone, and Password -&gt; Tap 'Create Account' -&gt; Verify successful account creation, auth token generation, and immediate redirect to Marketplace.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063D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14F9808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552A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UAT-CUST-002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0A784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Customer Profile &amp; Multi-Address Setup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7141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Profile Screen -&gt; Enter default delivery address, contact coordinates, and preferences -&gt; Tap 'Save Changes' -&gt; Verify persistent storage in MongoDB and automatic address pre-population during checkout.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A9DB51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FF1C84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82A1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2D31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Marketplace Catalog Browsing &amp; Category Filtering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948C4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Marketplace -&gt; Tap category pills ('Vegetables', 'Fruits', 'Grains', 'Organic') -&gt; Verify catalog instant-filtering with correct product counts, high-resolution media, and farmer tags.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94325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6745F4B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CD324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UAT-CUST-004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CB7E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Gemini AI Smart Search &amp; Natural Language Query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8497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 Marketplace search bar, enter natural language query (e.g., 'fresh pesticide-free tomatoes in Colombo') -&gt; Verify Gemini AI / smart filter returns semantically relevant produce with accurate price-per-kg tags.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69885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62CBF5A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C903F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AAEB0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Detail Inspection &amp; Trust Badge Verification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068D5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From product card, tap farmer name -&gt; Open Farmer Detail view -&gt; Verify display of KYC Verified Trust Badge, farm bio, ratings/reviews, location distance, and produce inventory.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69E6E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6719C3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9BB0F4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UAT-CUST-006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E05DB5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Product Selection &amp; Dynamic </w:t>
            </w:r>
            <w:r>
              <w:rPr>
                <w:rFonts w:ascii="Arial" w:hAnsi="Arial"/>
                <w:b/>
                <w:color w:val="1E293B"/>
                <w:sz w:val="17"/>
              </w:rPr>
              <w:lastRenderedPageBreak/>
              <w:t>Unit Stepper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78CCC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lastRenderedPageBreak/>
              <w:t xml:space="preserve">Select a product (e.g., Organic Carrots) -&gt; Adjust quantity </w:t>
            </w:r>
            <w:r>
              <w:rPr>
                <w:rFonts w:ascii="Arial" w:hAnsi="Arial"/>
                <w:color w:val="1E293B"/>
                <w:sz w:val="17"/>
              </w:rPr>
              <w:lastRenderedPageBreak/>
              <w:t>using '+' / '-' stepper -&gt; Verify real-time subtotal recalculation, available stock limit enforcement, and minimum order validation.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12FC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lastRenderedPageBreak/>
              <w:t>PASS</w:t>
            </w:r>
          </w:p>
        </w:tc>
      </w:tr>
      <w:tr w:rsidR="00473705" w14:paraId="7DF709C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81A33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5E932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Cart Management &amp; Stock Threshold Check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F03EC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Add multiple items across different categories to Cart -&gt; Open Cart Screen -&gt; Modify quantities and delete an item -&gt; Verify dynamic recalculation of items subtotal, delivery fee, and total amount.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651A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F79EAF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3EBAD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UAT-CUST-008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9174C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Escrow Checkout &amp; Payment Simulation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3A17D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From Cart, tap 'Proceed to Checkout' -&gt; Select Delivery Address &amp; Payment Method ('Escrow Card / Online Payment') -&gt; Tap 'Place Order' -&gt; Verify simulated payment processing, escrow lock status, and order creation in MongoDB.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15E43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B822D9B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6AE5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UAT-CUST-009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A049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Order Creation &amp; Real-Time Synchronized Intake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EB9F1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Verify upon order completion that order appears in Customer Orders list as 'Received' and simultaneously broadcasts to the respective Farmer dashboard and Admin Escrow desk.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04F61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30072625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C6654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UAT-CUST-010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8E883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Live Delivery Tracking &amp; Driver Route Simulation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DA9A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active order -&gt; Tap 'Track Delivery' -&gt; Verify interactive map render with origin farm, delivery destination, live driver icon movement, route polyline, and estimated ETA countdown.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328AE3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CD160D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F20B3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642E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Direct Driver &amp; Farmer Contact Trigger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1638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Within Delivery Tracking screen, tap 'Call Driver' and 'Message Farmer' action buttons -&gt; Verify system launches native dialer handler and opens integrated direct chat channel.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33C9C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47BC915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7CE7C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UAT-CUST-012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D3B42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Real-Time In-App Chat with Farmer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3ECC1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Chat Screen with a specific farmer -&gt; Send text inquiries regarding harvest freshness -&gt; Verify immediate timestamped message delivery, unread badge counter, and MongoDB chat persistence.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E69C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5E98730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E1EC4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F33E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B2B Bulk Produce Quote Request Submission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5D6B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Bulk Orders Screen -&gt; Select produce category, enter required quantity (&gt;500kg), target price per kg, and delivery timeframe -&gt; Submit RFQ -&gt; Verify quotation logged in pending state.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8B091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9B31E23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F3F44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UAT-CUST-014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E6E2E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Bulk Order Counter-Offer Review &amp; Escrow Funding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5AB4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Receive farmer quote response -&gt; Review revised price-per-kg and delivery schedule -&gt; Tap 'Accept Quote &amp; Fund Escrow' -&gt; Verify bulk contract status shifts to 'Funded / In-Progress'.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87E6E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3FF4E514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8114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BFF0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Customer Help Desk Ticket Creation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288E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Profile -&gt; Support &amp; Help Desk -&gt; Select Ticket Category ('Delivery Delay' / 'Quality Dispute'), enter subject and description -&gt; Tap 'Submit Ticket' -&gt; Verify ticket ID generated and visible in Admin Help Desk.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AE0F5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81684AA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05147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UAT-CUST-016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EE2DA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Support Ticket Live Resolution &amp; Updates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597FF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submitted support ticket -&gt; Verify real-time display of ticket status ('Open' -&gt; 'In Progress' -&gt; 'Resolved') and synchronized display of Admin agent responses.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8FC21D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679857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C351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D8A3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Order Delivery Confirmation &amp; Farmer Payout Trigger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B8E0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Upon driver handover, tap 'Confirm Delivery Received' on active order -&gt; Verify order updates to 'Completed', and trigger automated escrow release signal to farmer wallet.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33C781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78D2929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020BC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UAT-CUST-018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9F01C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Customer Feedback &amp; Farmer Rating Submission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D4BD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After order completion, tap 'Rate &amp; Review' -&gt; Select 5-star rating and submit qualitative feedback -&gt; Verify rating updates farmer overall score and appears on farmer profile.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E2957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4B68D6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0DA7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UAT-CUST-019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9050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Order Cancellation Workflow (Pre-Dispatch)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1DD0A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newly placed order in 'Received' status -&gt; Tap 'Cancel Order' -&gt; Confirm prompt -&gt; Verify order status updates to 'Cancelled', stock is restored in inventory, and simulated escrow refund is issued.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49B52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758866A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C71A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UAT-CUST-020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0F274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Offline Resilience &amp; Local Storage Sync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21D7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Trigger network disconnection while browsing -&gt; Add items to cart -&gt; Reconnect network -&gt; Verify cart contents and user session persist without state loss via AsyncStorage / local persistence.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02E9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</w:tbl>
    <w:p w14:paraId="3A295A63" w14:textId="77777777" w:rsidR="00473705" w:rsidRDefault="00473705">
      <w:pPr>
        <w:spacing w:after="120"/>
      </w:pPr>
    </w:p>
    <w:p w14:paraId="5F7D658C" w14:textId="77777777" w:rsidR="00473705" w:rsidRDefault="00000000">
      <w:pPr>
        <w:spacing w:before="280" w:after="40"/>
      </w:pPr>
      <w:r>
        <w:rPr>
          <w:rFonts w:ascii="Arial" w:hAnsi="Arial"/>
          <w:b/>
          <w:color w:val="166534"/>
          <w:sz w:val="25"/>
        </w:rPr>
        <w:t>3. Farmer Module — User Acceptance Test Cases</w:t>
      </w:r>
    </w:p>
    <w:p w14:paraId="68ADA70A" w14:textId="77777777" w:rsidR="00473705" w:rsidRDefault="00000000">
      <w:pPr>
        <w:spacing w:after="120"/>
      </w:pPr>
      <w:r>
        <w:rPr>
          <w:rFonts w:ascii="Arial" w:hAnsi="Arial"/>
          <w:i/>
          <w:color w:val="64748B"/>
          <w:sz w:val="18"/>
        </w:rPr>
        <w:t>Validates the farmer-centric workflows including KYC onboarding, farm registration, document submission, Gemini AI crop forecasting, inventory lifecycle management, live order pipeline fulfillment, direct messaging, bulk quote negotiation, and earnings reconciliation.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584"/>
        <w:gridCol w:w="2592"/>
        <w:gridCol w:w="4896"/>
        <w:gridCol w:w="1008"/>
      </w:tblGrid>
      <w:tr w:rsidR="00473705" w14:paraId="609C7D15" w14:textId="77777777">
        <w:trPr>
          <w:jc w:val="center"/>
        </w:trPr>
        <w:tc>
          <w:tcPr>
            <w:tcW w:w="1584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E1C26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2592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ABEC4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4896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51A54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Step-by-Step Instructions</w:t>
            </w:r>
          </w:p>
        </w:tc>
        <w:tc>
          <w:tcPr>
            <w:tcW w:w="1008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FDA0A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 w:rsidR="00473705" w14:paraId="6B8B0BBF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78B75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2DF8DE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Registration &amp; Onboarding Initiation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1561C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Register new account with 'Farmer' role -&gt; Land on multi-step Farmer Onboarding Wizard -&gt; Step 1: Input Farm Name, Owner Full Name, Mobile Number, and Province/District -&gt; Tap 'Next'.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41349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70256A4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E938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UAT-FARM-002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D6BB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 Location Geotagging &amp; Crop Specialization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B347B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Step 2: Enter GPS farm coordinates/address, farm size in acres, and select primary crop types (Vegetables, Fruits, Paddy, Spices) -&gt; Tap 'Next' -&gt; Verify step validation.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9586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9195EC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2B3E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7BCAEE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KYC Verification Document Upload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4E088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Step 3: Upload National Identity Card (NIC/Passport) and optional GAP/Organic Certificate images -&gt; Verify client-side media validation, thumbnail rendering, and preview capabilities.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6939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AD1D1A4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4C37D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UAT-FARM-004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DC872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Onboarding Submission &amp; Verification Desk Routing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9967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Step 4: Review summary details -&gt; Tap 'Submit for Verification' -&gt; Verify farm profile saved in database with 'Pending' status and instantly queued in the Admin Verification Desk.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F49E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7871A1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64746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2FFAB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Dashboard Analytics &amp; Metric Widgets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711F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Log in as verified farmer -&gt; Open Farmer Dashboard -&gt; Verify display of Gross Sales, Total Orders, Active Listings, Customer Rating average, and monthly revenue graph.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84E0D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B980BC2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00EE9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UAT-FARM-006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CE424A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Gemini AI Harvest Yield &amp; Market Price Forecast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2018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On Farmer Dashboard, navigate to 'Gemini AI Insights' card -&gt; Select crop type (e.g., Green Chili) -&gt; Tap 'Generate Forecast' -&gt; Verify AI generates price trend predictions, optimal harvest window, and regional demand advisory.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065A3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6F15EEA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0800C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116F3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Weather Impact &amp; Pest Advisory Integration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3491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On AI Insights tab, inspect real-time localized weather telemetry and AI-generated precautionary advice (e.g., rainfall forecast mitigation, organic pest control).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7201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3F40EBE6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0C17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UAT-FARM-008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BB2C2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New Product Listing Creation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98BA6A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'Add Product' Screen -&gt; Input Title, Category, Price/kg, Available Stock (kg), Harvest Date, Farm Location, and Organic tag -&gt; Upload produce image -&gt; Tap 'Publish Product'.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3458D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C2FF46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6AE7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UAT-FARM-009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7F27B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Product Catalog Synchronization &amp; Instant Live State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23DC04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Verify published product immediately appears in 'My Products' screen and is discoverable in the Customer Marketplace with correct farmer credentials and pricing.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BC705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763B9FE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10CD5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UAT-FARM-010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161E5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Inventory Quantity Update &amp; Out-of-Stock Alert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7F7EE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 'My Products', select an item -&gt; Edit available stock to '0' -&gt; Save -&gt; Verify product displays 'Out of Stock' badge and disables 'Add to Cart' button in Customer Marketplace.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0F41F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5ADAC33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E2FD6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FE76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Product Deletion &amp; Catalog Removal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D40D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 'My Products', swipe/tap 'Delete' on an item -&gt; Confirm deletion dialog -&gt; Verify product is permanently removed from catalog and unlinked from active consumer carts.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AD83F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636EFED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3DCD8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UAT-FARM-012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C2CC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Incoming Order Notification &amp; Pipeline Intake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E8DC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Simulate customer placing order for farmer's produce -&gt; Open Farmer Orders Screen -&gt; Verify new order immediately appears in 'Received' tab with customer details and item manifest.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511F9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DFD716B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9F36C8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056EC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Order Fulfillment Pipeline: 'Processing' Transition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76CC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 xml:space="preserve">Select order in 'Received' status -&gt; Tap 'Accept &amp; Start Processing' -&gt; Verify order status updates to 'Processing' in </w:t>
            </w:r>
            <w:r>
              <w:rPr>
                <w:rFonts w:ascii="Arial" w:hAnsi="Arial"/>
                <w:color w:val="1E293B"/>
                <w:sz w:val="17"/>
              </w:rPr>
              <w:lastRenderedPageBreak/>
              <w:t>farmer portal, customer app, and backend database.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95201B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lastRenderedPageBreak/>
              <w:t>PASS</w:t>
            </w:r>
          </w:p>
        </w:tc>
      </w:tr>
      <w:tr w:rsidR="00473705" w14:paraId="603006F2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4E5E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UAT-FARM-014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45BBB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Order Fulfillment Pipeline: 'Packed' &amp; 'Dispatched'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FF118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Advance order status from 'Processing' -&gt; 'Packed' -&gt; 'Dispatched' (assign simulated driver) -&gt; Verify customer app reflects status updates in real-time and enables live delivery tracking.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10F9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2BE3CE44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74BC1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1FCC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Direct Chat Communication with Buyer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B846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From order detail card, tap 'Chat with Customer' -&gt; Open chat window -&gt; Reply to customer questions -&gt; Verify bidirectional message delivery and persistent chat history.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37E5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933E9EA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CD2A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UAT-FARM-016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DB3E18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B2B Bulk Order RFQ Review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9F33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'Bulk Orders' tab -&gt; Inspect incoming B2B buyer request (e.g., 1000kg Pumpkin) -&gt; View buyer target price and requested delivery date.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2540CD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8FCBC9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18FF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E093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Bulk Quote Negotiation &amp; Counter-Offer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558708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On buyer bulk RFQ, enter proposed counter price per kg and confirmed harvest date -&gt; Tap 'Send Counter Offer' -&gt; Verify update sent to buyer with negotiation audit trail.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A333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F3502A8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C02B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UAT-FARM-018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60E4B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Wallet Balance &amp; Escrow Payout Ingestion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44B0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Upon customer delivery confirmation, inspect Farmer Dashboard Earnings widget -&gt; Verify escrow funds unlocked and credited to Farmer Net Balance after platform commission deduction.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01F7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1DAF20C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3D7B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UAT-FARM-019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7B53E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Profile Customization &amp; Farm Bio Update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0C79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Profile Screen -&gt; Update Farm description, operating hours, and profile banner -&gt; Save -&gt; Verify updated farm details visible across public marketplace listings.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6C5C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739F2BC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A230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UAT-FARM-020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6E931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Support Ticket Filing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EBBF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From Farmer Profile -&gt; Tap 'Help &amp; Support' -&gt; Submit ticket regarding logistics delay -&gt; Verify ticket appears with 'Farmer' role tag in Admin Help Desk queue.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4ECDC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</w:tbl>
    <w:p w14:paraId="6521F827" w14:textId="77777777" w:rsidR="00473705" w:rsidRDefault="00473705">
      <w:pPr>
        <w:spacing w:after="120"/>
      </w:pPr>
    </w:p>
    <w:p w14:paraId="6339D28C" w14:textId="77777777" w:rsidR="00473705" w:rsidRDefault="00000000">
      <w:pPr>
        <w:spacing w:before="280" w:after="40"/>
      </w:pPr>
      <w:r>
        <w:rPr>
          <w:rFonts w:ascii="Arial" w:hAnsi="Arial"/>
          <w:b/>
          <w:color w:val="166534"/>
          <w:sz w:val="25"/>
        </w:rPr>
        <w:t>4. Admin Portal Module — User Acceptance Test Cases</w:t>
      </w:r>
    </w:p>
    <w:p w14:paraId="3C4F31A8" w14:textId="77777777" w:rsidR="00473705" w:rsidRDefault="00000000">
      <w:pPr>
        <w:spacing w:after="120"/>
      </w:pPr>
      <w:r>
        <w:rPr>
          <w:rFonts w:ascii="Arial" w:hAnsi="Arial"/>
          <w:i/>
          <w:color w:val="64748B"/>
          <w:sz w:val="18"/>
        </w:rPr>
        <w:t>Validates the administrative ecosystem controls including farmer verification desk, KYC document audit, trust badge issuance, escrow financial settlements, dispute mediation, centralized support ticketing, and platform-wide ecosystem analytics.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584"/>
        <w:gridCol w:w="2592"/>
        <w:gridCol w:w="4896"/>
        <w:gridCol w:w="1008"/>
      </w:tblGrid>
      <w:tr w:rsidR="00473705" w14:paraId="2AE3D3EC" w14:textId="77777777">
        <w:trPr>
          <w:jc w:val="center"/>
        </w:trPr>
        <w:tc>
          <w:tcPr>
            <w:tcW w:w="1584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C9FB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2592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174C0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4896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F065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Step-by-Step Instructions</w:t>
            </w:r>
          </w:p>
        </w:tc>
        <w:tc>
          <w:tcPr>
            <w:tcW w:w="1008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3C44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 w:rsidR="00473705" w14:paraId="1D0E4E2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5C8B3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3124D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Admin Portal Secure Authentication &amp; Role Guard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5F0D3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Navigate to Admin Portal route (/admin) -&gt; Authenticate with Admin credentials -&gt; Verify authorization guard restricts unauthorized roles and lands on Admin Portal Dashboard.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8AFCBB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2BA8C723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D9EFA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UAT-ADM-002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CF685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Multi-Tab Navigation &amp; Module Switcher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A466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 Admin Portal, switch between 'Verification Desk', 'Escrow Logistics', 'Help Desk', and 'Ecosystem Analytics' tabs -&gt; Verify smooth tab transitions and independent state preservation.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AA6AB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E47BBA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C5B7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D9E3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Verification Desk: Farmer KYC Submission Queue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BE12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'Verification Desk' -&gt; Verify list of all pending farmer onboarding submissions with Farmer Name, Farm Title, District, Submission Timestamp, and Status Badge.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A478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DE80E06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6977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UAT-ADM-004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D60B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Verification Desk: Document Modal Inspection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3ED9A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Click 'Review Application' on pending farmer -&gt; Open inspection modal -&gt; View full-size National ID (NIC), Farm Certificates, and crop details with zoom/rotation support.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EEB5D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2213294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EE1B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D5BB4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Approval &amp; Instant Trust Badge Issuance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FCEB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 Review modal, click 'Approve Farmer' -&gt; Enter optional approval remark -&gt; Confirm -&gt; Verify farmer status instantly updates to 'Verified', 'Verified' badge issued, and farmer notified.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B316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25B26A58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3D2C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UAT-ADM-006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AD0EB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Farmer Rejection Workflow with Audit Rationale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DCE65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 xml:space="preserve">In Review modal for invalid application, click 'Reject' -&gt; Input mandatory rejection reason (e.g., 'Unclear NIC image') -&gt; Confirm -&gt; Verify status updates to 'Rejected' with reason </w:t>
            </w:r>
            <w:r>
              <w:rPr>
                <w:rFonts w:ascii="Arial" w:hAnsi="Arial"/>
                <w:color w:val="1E293B"/>
                <w:sz w:val="17"/>
              </w:rPr>
              <w:lastRenderedPageBreak/>
              <w:t>recorded in DB.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3B84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lastRenderedPageBreak/>
              <w:t>PASS</w:t>
            </w:r>
          </w:p>
        </w:tc>
      </w:tr>
      <w:tr w:rsidR="00473705" w14:paraId="3EBA617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67BE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ECF14A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Escrow Logistics: Real-Time Vault Ledger Ingestion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17494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'Escrow Logistics' tab -&gt; Verify overview metrics (Total Escrow Vault Held, Released Payouts, Pending Settlements, Dispute Reserves) matching MongoDB transaction records.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243A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4C932BF6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9FF7B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UAT-ADM-008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0ABEB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Escrow Order Transaction Pipeline Audit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352B1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Inspect escrow ledger table -&gt; Verify listing of all customer orders with Buyer ID, Farmer ID, Total Order Amount, Escrow Lock Timestamp, and Release State.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80C78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D37289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0A6A7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UAT-ADM-009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21E0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Manual Escrow Release Authorization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60BF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Select completed order with pending payout -&gt; Click 'Authorize Payout Release' -&gt; Confirm override -&gt; Verify escrow funds immediately marked 'Released' and credited to farmer balance.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5E962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2328CFF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1D40C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UAT-ADM-010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4C2D2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Escrow Dispute Mediation &amp; Customer Refund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BFBF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Select disputed order -&gt; Review dispute details -&gt; Click 'Approve Refund to Customer' -&gt; Verify escrow funds reverted to customer and order status updated to 'Dispute Resolved - Refunded'.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F112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8A4BB0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57B51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B959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Centralized Help Desk Ticket Queue Ingestion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5B478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'Help Desk' tab -&gt; Verify real-time display of all user support tickets submitted across Customer and Farmer modules, sorted by priority and recency.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91C7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4805864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8845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UAT-ADM-012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9D44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Help Desk Ticket Triage &amp; Priority Filtering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24784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Filter tickets by status ('Open', 'In Progress', 'Resolved') and category ('Delivery', 'Payment', 'Quality', 'Account') -&gt; Verify instant UI filtering and ticket count badges.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E7FF8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84EE78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CB9B37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E713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Admin Support Ticket Response &amp; Status Update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AE5FC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Select open ticket -&gt; View message thread -&gt; Type official support reply in admin composer -&gt; Set status to 'Resolved' -&gt; Click 'Send &amp; Close' -&gt; Verify update synced to user app.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5D090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7E00F55D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4D6E6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UAT-ADM-014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84F983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Ecosystem Analytics: High-Level Platform KPIs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650D2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Open 'Ecosystem Analytics' tab -&gt; Verify display of Gross Merchandise Volume (GMV), Total Registered Users, Active Farmers, Total Completed Orders, and Platform Revenue.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B56C1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3D29DE2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1DB6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B10E7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Ecosystem Analytics: Regional Trade &amp; Crop Distribution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244BE2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Inspect regional analytics chart -&gt; Verify breakdown of top performing agricultural districts (e.g., Nuwara Eliya, Jaffna, Anuradhapura) and primary crop volume distributions.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7FC80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B6FF4F6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D6D8C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UAT-ADM-016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A0375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Gemini AI Ecosystem Health &amp; Anomaly Evaluation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93B7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On Ecosystem Analytics, trigger 'Gemini AI Health Assessment' -&gt; Verify AI generates automated macro insights on platform pricing stability, supply-demand balance, and fulfillment health.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AF2C4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0CB7BEBB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55E33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BCCC0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User Management &amp; Role Audit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AD61D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Inspect system users list -&gt; Verify distinct identification of Customer, Farmer, and Admin accounts with associated registration dates, verification status, and activity logs.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4F3BE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03A2FBD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CC555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UAT-ADM-018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B0699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System-Wide Product Catalog Moderation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C908AF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Inspect active marketplace listings from Admin view -&gt; Verify ability to audit, flag, or remove non-compliant agricultural listings in violation of platform standards.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ECF0F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50B1811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655D4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UAT-ADM-019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578B05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Real-Time WebSocket / DB Synchronization Integrity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D12F5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Perform simultaneous actions in Customer/Farmer app while Admin portal is open -&gt; Verify Admin UI updates dynamically without requiring manual page reload.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4D408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  <w:tr w:rsidR="00473705" w14:paraId="3B27C089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22779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UAT-ADM-020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117D1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>Admin Audit Trail &amp; System Log Export</w:t>
            </w:r>
          </w:p>
        </w:tc>
        <w:tc>
          <w:tcPr>
            <w:tcW w:w="48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B4BA6" w14:textId="77777777" w:rsidR="00473705" w:rsidRDefault="00000000"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Inspect Admin operations log -&gt; Verify all verification approvals, escrow payouts, and ticket resolutions are recorded with Admin User ID, Action Type, and UTC Timestamp.</w:t>
            </w:r>
          </w:p>
        </w:tc>
        <w:tc>
          <w:tcPr>
            <w:tcW w:w="1008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1E4EA" w14:textId="77777777" w:rsidR="00473705" w:rsidRDefault="00000000"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PASS</w:t>
            </w:r>
          </w:p>
        </w:tc>
      </w:tr>
    </w:tbl>
    <w:p w14:paraId="7F1209A1" w14:textId="77777777" w:rsidR="00473705" w:rsidRDefault="00473705">
      <w:pPr>
        <w:spacing w:after="120"/>
      </w:pPr>
    </w:p>
    <w:p w14:paraId="720858BA" w14:textId="77777777" w:rsidR="00473705" w:rsidRDefault="00000000">
      <w:pPr>
        <w:spacing w:before="280" w:after="80"/>
      </w:pPr>
      <w:r>
        <w:rPr>
          <w:rFonts w:ascii="Arial" w:hAnsi="Arial"/>
          <w:b/>
          <w:color w:val="166534"/>
          <w:sz w:val="28"/>
        </w:rPr>
        <w:t>5. Test Execution Summary &amp; Quality Sign-Off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456"/>
        <w:gridCol w:w="1584"/>
        <w:gridCol w:w="1584"/>
        <w:gridCol w:w="1872"/>
        <w:gridCol w:w="1584"/>
      </w:tblGrid>
      <w:tr w:rsidR="00473705" w14:paraId="5BD4DA2E" w14:textId="77777777">
        <w:trPr>
          <w:jc w:val="center"/>
        </w:trPr>
        <w:tc>
          <w:tcPr>
            <w:tcW w:w="3456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0BF59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Name</w:t>
            </w:r>
          </w:p>
        </w:tc>
        <w:tc>
          <w:tcPr>
            <w:tcW w:w="1584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982D6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Total Test </w:t>
            </w:r>
            <w:r>
              <w:rPr>
                <w:rFonts w:ascii="Arial" w:hAnsi="Arial"/>
                <w:b/>
                <w:color w:val="FFFFFF"/>
                <w:sz w:val="18"/>
              </w:rPr>
              <w:lastRenderedPageBreak/>
              <w:t>Cases</w:t>
            </w:r>
          </w:p>
        </w:tc>
        <w:tc>
          <w:tcPr>
            <w:tcW w:w="1584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D2CDA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lastRenderedPageBreak/>
              <w:t>Passed</w:t>
            </w:r>
          </w:p>
        </w:tc>
        <w:tc>
          <w:tcPr>
            <w:tcW w:w="1872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E6A42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Failed / Blocked</w:t>
            </w:r>
          </w:p>
        </w:tc>
        <w:tc>
          <w:tcPr>
            <w:tcW w:w="1584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2F42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Rate (%)</w:t>
            </w:r>
          </w:p>
        </w:tc>
      </w:tr>
      <w:tr w:rsidR="00473705" w14:paraId="2EFC0FF7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C3036F" w14:textId="77777777" w:rsidR="00473705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Customer Module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7824E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20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EC107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20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400974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76DCD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100.0%</w:t>
            </w:r>
          </w:p>
        </w:tc>
      </w:tr>
      <w:tr w:rsidR="00473705" w14:paraId="699E61AF" w14:textId="77777777">
        <w:trPr>
          <w:jc w:val="center"/>
        </w:trPr>
        <w:tc>
          <w:tcPr>
            <w:tcW w:w="345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FD3CF1" w14:textId="77777777" w:rsidR="00473705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Farmer Module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17A499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20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23A28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20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4DC955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0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316939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100.0%</w:t>
            </w:r>
          </w:p>
        </w:tc>
      </w:tr>
      <w:tr w:rsidR="00473705" w14:paraId="7C3F9ED6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165654" w14:textId="77777777" w:rsidR="00473705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Admin Portal Module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AD9F6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20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889F89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20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5D3DA2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25B27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100.0%</w:t>
            </w:r>
          </w:p>
        </w:tc>
      </w:tr>
      <w:tr w:rsidR="00473705" w14:paraId="3BF23B02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D765F" w14:textId="77777777" w:rsidR="00473705" w:rsidRDefault="00000000"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Total Ecosystem</w:t>
            </w:r>
          </w:p>
        </w:tc>
        <w:tc>
          <w:tcPr>
            <w:tcW w:w="1584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2F34E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8"/>
              </w:rPr>
              <w:t>60</w:t>
            </w:r>
          </w:p>
        </w:tc>
        <w:tc>
          <w:tcPr>
            <w:tcW w:w="1584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CB42D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60</w:t>
            </w:r>
          </w:p>
        </w:tc>
        <w:tc>
          <w:tcPr>
            <w:tcW w:w="1872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90F12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8"/>
              </w:rPr>
              <w:t>0</w:t>
            </w:r>
          </w:p>
        </w:tc>
        <w:tc>
          <w:tcPr>
            <w:tcW w:w="1584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3EE84" w14:textId="77777777" w:rsidR="00473705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8"/>
              </w:rPr>
              <w:t>100.0%</w:t>
            </w:r>
          </w:p>
        </w:tc>
      </w:tr>
    </w:tbl>
    <w:p w14:paraId="56CE9BB5" w14:textId="78EE2531" w:rsidR="00473705" w:rsidRDefault="00473705">
      <w:pPr>
        <w:spacing w:before="280" w:after="80"/>
      </w:pPr>
    </w:p>
    <w:sectPr w:rsidR="0047370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20650">
    <w:abstractNumId w:val="8"/>
  </w:num>
  <w:num w:numId="2" w16cid:durableId="255287173">
    <w:abstractNumId w:val="6"/>
  </w:num>
  <w:num w:numId="3" w16cid:durableId="845941133">
    <w:abstractNumId w:val="5"/>
  </w:num>
  <w:num w:numId="4" w16cid:durableId="2014716954">
    <w:abstractNumId w:val="4"/>
  </w:num>
  <w:num w:numId="5" w16cid:durableId="203374629">
    <w:abstractNumId w:val="7"/>
  </w:num>
  <w:num w:numId="6" w16cid:durableId="2147384846">
    <w:abstractNumId w:val="3"/>
  </w:num>
  <w:num w:numId="7" w16cid:durableId="1326275285">
    <w:abstractNumId w:val="2"/>
  </w:num>
  <w:num w:numId="8" w16cid:durableId="70397756">
    <w:abstractNumId w:val="1"/>
  </w:num>
  <w:num w:numId="9" w16cid:durableId="1572931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B5A"/>
    <w:rsid w:val="00473705"/>
    <w:rsid w:val="00AA1D8D"/>
    <w:rsid w:val="00B47730"/>
    <w:rsid w:val="00CB0664"/>
    <w:rsid w:val="00E73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EBD55"/>
  <w14:defaultImageDpi w14:val="300"/>
  <w15:docId w15:val="{391945A8-FB3A-924A-A46D-3D7BF943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2577</Words>
  <Characters>14693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Munaweera M.N. IT24104153</cp:lastModifiedBy>
  <cp:revision>3</cp:revision>
  <cp:lastPrinted>2026-08-29T08:49:00Z</cp:lastPrinted>
  <dcterms:created xsi:type="dcterms:W3CDTF">2026-08-29T08:49:00Z</dcterms:created>
  <dcterms:modified xsi:type="dcterms:W3CDTF">2026-08-29T08:49:00Z</dcterms:modified>
  <cp:category/>
</cp:coreProperties>
</file>