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81E" w:rsidRDefault="0008681E" w:rsidP="0008681E">
      <w:pPr>
        <w:pStyle w:val="a3"/>
        <w:jc w:val="center"/>
        <w:rPr>
          <w:rStyle w:val="a4"/>
          <w:b w:val="0"/>
          <w:bCs w:val="0"/>
          <w:sz w:val="44"/>
        </w:rPr>
      </w:pPr>
      <w:r w:rsidRPr="00682330">
        <w:rPr>
          <w:rFonts w:ascii="微软雅黑" w:eastAsia="微软雅黑" w:hAnsi="微软雅黑"/>
          <w:kern w:val="44"/>
          <w:sz w:val="36"/>
          <w:szCs w:val="20"/>
        </w:rPr>
        <w:t>***</w:t>
      </w:r>
      <w:r w:rsidRPr="00682330">
        <w:rPr>
          <w:rFonts w:ascii="微软雅黑" w:eastAsia="微软雅黑" w:hAnsi="微软雅黑" w:hint="eastAsia"/>
          <w:kern w:val="44"/>
          <w:sz w:val="36"/>
          <w:szCs w:val="20"/>
        </w:rPr>
        <w:t>软件系统</w:t>
      </w:r>
      <w:r>
        <w:rPr>
          <w:rFonts w:ascii="微软雅黑" w:eastAsia="微软雅黑" w:hAnsi="微软雅黑" w:hint="eastAsia"/>
          <w:kern w:val="44"/>
          <w:sz w:val="36"/>
          <w:szCs w:val="20"/>
        </w:rPr>
        <w:t>测试计划</w:t>
      </w:r>
      <w:r w:rsidR="00AB5E99">
        <w:rPr>
          <w:rFonts w:ascii="微软雅黑" w:eastAsia="微软雅黑" w:hAnsi="微软雅黑" w:hint="eastAsia"/>
          <w:kern w:val="44"/>
          <w:sz w:val="36"/>
          <w:szCs w:val="20"/>
        </w:rPr>
        <w:t>和报告</w:t>
      </w:r>
      <w:r>
        <w:rPr>
          <w:rFonts w:ascii="微软雅黑" w:eastAsia="微软雅黑" w:hAnsi="微软雅黑" w:hint="eastAsia"/>
          <w:kern w:val="44"/>
          <w:sz w:val="36"/>
          <w:szCs w:val="20"/>
        </w:rPr>
        <w:t>书</w:t>
      </w:r>
    </w:p>
    <w:p w:rsidR="0008681E" w:rsidRDefault="0008681E" w:rsidP="0008681E">
      <w:pPr>
        <w:pStyle w:val="a3"/>
        <w:rPr>
          <w:rFonts w:ascii="楷体" w:eastAsia="楷体" w:hAnsi="楷体" w:cs="楷体"/>
          <w:kern w:val="2"/>
        </w:rPr>
      </w:pPr>
      <w:r>
        <w:rPr>
          <w:rStyle w:val="a4"/>
        </w:rPr>
        <w:t xml:space="preserve">  </w:t>
      </w:r>
      <w:r w:rsidRPr="0003600E">
        <w:rPr>
          <w:rFonts w:ascii="楷体" w:eastAsia="楷体" w:hAnsi="楷体" w:cs="楷体"/>
          <w:kern w:val="2"/>
        </w:rPr>
        <w:t>编制</w:t>
      </w:r>
      <w:r w:rsidRPr="007F1491">
        <w:rPr>
          <w:rFonts w:ascii="楷体" w:eastAsia="楷体" w:hAnsi="楷体" w:cs="楷体" w:hint="eastAsia"/>
          <w:kern w:val="2"/>
        </w:rPr>
        <w:t>软件</w:t>
      </w:r>
      <w:r>
        <w:rPr>
          <w:rFonts w:ascii="楷体" w:eastAsia="楷体" w:hAnsi="楷体" w:cs="楷体" w:hint="eastAsia"/>
          <w:kern w:val="2"/>
        </w:rPr>
        <w:t>测试计划书是为了</w:t>
      </w:r>
      <w:r w:rsidRPr="0008681E">
        <w:rPr>
          <w:rFonts w:ascii="楷体" w:eastAsia="楷体" w:hAnsi="楷体" w:cs="楷体" w:hint="eastAsia"/>
          <w:kern w:val="2"/>
        </w:rPr>
        <w:t>提供一个对</w:t>
      </w:r>
      <w:r>
        <w:rPr>
          <w:rFonts w:ascii="楷体" w:eastAsia="楷体" w:hAnsi="楷体" w:cs="楷体" w:hint="eastAsia"/>
          <w:kern w:val="2"/>
        </w:rPr>
        <w:t>***</w:t>
      </w:r>
      <w:r w:rsidRPr="0008681E">
        <w:rPr>
          <w:rFonts w:ascii="楷体" w:eastAsia="楷体" w:hAnsi="楷体" w:cs="楷体" w:hint="eastAsia"/>
          <w:kern w:val="2"/>
        </w:rPr>
        <w:t>软件的测试计划，包括对每项测试活动的内容、进度安排、</w:t>
      </w:r>
      <w:r>
        <w:rPr>
          <w:rFonts w:ascii="楷体" w:eastAsia="楷体" w:hAnsi="楷体" w:cs="楷体" w:hint="eastAsia"/>
          <w:kern w:val="2"/>
        </w:rPr>
        <w:t>测试用例的设计</w:t>
      </w:r>
      <w:r w:rsidRPr="0008681E">
        <w:rPr>
          <w:rFonts w:ascii="楷体" w:eastAsia="楷体" w:hAnsi="楷体" w:cs="楷体" w:hint="eastAsia"/>
          <w:kern w:val="2"/>
        </w:rPr>
        <w:t>及评价准则。</w:t>
      </w:r>
      <w:r w:rsidR="00AB5E99">
        <w:rPr>
          <w:rFonts w:ascii="楷体" w:eastAsia="楷体" w:hAnsi="楷体" w:cs="楷体" w:hint="eastAsia"/>
          <w:kern w:val="2"/>
        </w:rPr>
        <w:t>并对测试结果加以记录和分析</w:t>
      </w:r>
      <w:bookmarkStart w:id="0" w:name="_GoBack"/>
      <w:bookmarkEnd w:id="0"/>
      <w:r w:rsidR="00AB5E99">
        <w:rPr>
          <w:rFonts w:ascii="楷体" w:eastAsia="楷体" w:hAnsi="楷体" w:cs="楷体" w:hint="eastAsia"/>
          <w:kern w:val="2"/>
        </w:rPr>
        <w:t>。</w:t>
      </w:r>
      <w:r w:rsidRPr="0008681E">
        <w:rPr>
          <w:rFonts w:ascii="楷体" w:eastAsia="楷体" w:hAnsi="楷体" w:cs="楷体" w:hint="eastAsia"/>
          <w:kern w:val="2"/>
        </w:rPr>
        <w:t>具体的内容要求</w:t>
      </w:r>
      <w:r>
        <w:rPr>
          <w:rFonts w:ascii="楷体" w:eastAsia="楷体" w:hAnsi="楷体" w:cs="楷体" w:hint="eastAsia"/>
          <w:kern w:val="2"/>
        </w:rPr>
        <w:t>如</w:t>
      </w:r>
      <w:r w:rsidRPr="0008681E">
        <w:rPr>
          <w:rFonts w:ascii="楷体" w:eastAsia="楷体" w:hAnsi="楷体" w:cs="楷体" w:hint="eastAsia"/>
          <w:kern w:val="2"/>
        </w:rPr>
        <w:t>下</w:t>
      </w:r>
      <w:r>
        <w:rPr>
          <w:rFonts w:ascii="楷体" w:eastAsia="楷体" w:hAnsi="楷体" w:cs="楷体" w:hint="eastAsia"/>
          <w:kern w:val="2"/>
        </w:rPr>
        <w:t>：</w:t>
      </w:r>
    </w:p>
    <w:p w:rsidR="0008681E" w:rsidRPr="00682330" w:rsidRDefault="0008681E" w:rsidP="0008681E">
      <w:pPr>
        <w:pStyle w:val="a3"/>
        <w:numPr>
          <w:ilvl w:val="0"/>
          <w:numId w:val="2"/>
        </w:numPr>
        <w:rPr>
          <w:rFonts w:ascii="微软雅黑" w:eastAsia="微软雅黑" w:hAnsi="微软雅黑"/>
          <w:b/>
          <w:kern w:val="2"/>
        </w:rPr>
      </w:pPr>
      <w:r w:rsidRPr="00682330">
        <w:rPr>
          <w:rFonts w:ascii="微软雅黑" w:eastAsia="微软雅黑" w:hAnsi="微软雅黑"/>
          <w:b/>
          <w:kern w:val="2"/>
        </w:rPr>
        <w:t>引言</w:t>
      </w:r>
    </w:p>
    <w:p w:rsidR="0008681E" w:rsidRPr="00682330" w:rsidRDefault="0008681E" w:rsidP="0008681E">
      <w:pPr>
        <w:pStyle w:val="a3"/>
        <w:numPr>
          <w:ilvl w:val="1"/>
          <w:numId w:val="2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>编写目的</w:t>
      </w:r>
    </w:p>
    <w:p w:rsidR="0008681E" w:rsidRPr="001905EF" w:rsidRDefault="0008681E" w:rsidP="0008681E">
      <w:pPr>
        <w:pStyle w:val="a3"/>
        <w:ind w:left="915"/>
        <w:rPr>
          <w:rFonts w:ascii="楷体" w:eastAsia="楷体" w:hAnsi="楷体" w:cs="楷体"/>
          <w:kern w:val="2"/>
        </w:rPr>
      </w:pPr>
      <w:r w:rsidRPr="001905EF">
        <w:rPr>
          <w:rFonts w:ascii="楷体" w:eastAsia="楷体" w:hAnsi="楷体" w:cs="楷体" w:hint="eastAsia"/>
          <w:kern w:val="2"/>
        </w:rPr>
        <w:t>说明编写这份</w:t>
      </w:r>
      <w:r>
        <w:rPr>
          <w:rFonts w:ascii="楷体" w:eastAsia="楷体" w:hAnsi="楷体" w:cs="楷体" w:hint="eastAsia"/>
          <w:kern w:val="2"/>
        </w:rPr>
        <w:t>测试计划书</w:t>
      </w:r>
      <w:r w:rsidRPr="001905EF">
        <w:rPr>
          <w:rFonts w:ascii="楷体" w:eastAsia="楷体" w:hAnsi="楷体" w:cs="楷体" w:hint="eastAsia"/>
          <w:kern w:val="2"/>
        </w:rPr>
        <w:t>的目的，并指出预期的读者。</w:t>
      </w:r>
    </w:p>
    <w:p w:rsidR="0008681E" w:rsidRPr="00682330" w:rsidRDefault="0008681E" w:rsidP="0008681E">
      <w:pPr>
        <w:pStyle w:val="a3"/>
        <w:numPr>
          <w:ilvl w:val="1"/>
          <w:numId w:val="2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> </w:t>
      </w:r>
      <w:r>
        <w:rPr>
          <w:rFonts w:ascii="微软雅黑" w:eastAsia="微软雅黑" w:hAnsi="微软雅黑" w:hint="eastAsia"/>
          <w:b/>
          <w:bCs/>
          <w:kern w:val="2"/>
        </w:rPr>
        <w:t>背景</w:t>
      </w:r>
    </w:p>
    <w:p w:rsidR="0008681E" w:rsidRDefault="0008681E" w:rsidP="0008681E">
      <w:pPr>
        <w:pStyle w:val="a3"/>
        <w:ind w:left="142" w:firstLineChars="322" w:firstLine="773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</w:t>
      </w:r>
      <w:r w:rsidR="00A50BC2">
        <w:rPr>
          <w:rFonts w:ascii="楷体" w:eastAsia="楷体" w:hAnsi="楷体" w:cs="楷体" w:hint="eastAsia"/>
          <w:kern w:val="2"/>
        </w:rPr>
        <w:t>被测</w:t>
      </w:r>
      <w:r>
        <w:rPr>
          <w:rFonts w:ascii="楷体" w:eastAsia="楷体" w:hAnsi="楷体" w:cs="楷体" w:hint="eastAsia"/>
          <w:kern w:val="2"/>
        </w:rPr>
        <w:t>项目名称</w:t>
      </w:r>
    </w:p>
    <w:p w:rsidR="0008681E" w:rsidRPr="001905EF" w:rsidRDefault="0008681E" w:rsidP="0008681E">
      <w:pPr>
        <w:pStyle w:val="a3"/>
        <w:ind w:left="142" w:firstLineChars="322" w:firstLine="773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-大致</w:t>
      </w:r>
      <w:r w:rsidRPr="0008681E">
        <w:rPr>
          <w:rFonts w:ascii="楷体" w:eastAsia="楷体" w:hAnsi="楷体" w:cs="楷体" w:hint="eastAsia"/>
          <w:kern w:val="2"/>
        </w:rPr>
        <w:t>说明开发该软件系统的目的</w:t>
      </w:r>
      <w:r w:rsidR="00BE4CDA">
        <w:rPr>
          <w:rFonts w:ascii="楷体" w:eastAsia="楷体" w:hAnsi="楷体" w:cs="楷体" w:hint="eastAsia"/>
          <w:kern w:val="2"/>
        </w:rPr>
        <w:t>、功能需求、非功能需求</w:t>
      </w:r>
      <w:r w:rsidR="00543942">
        <w:rPr>
          <w:rFonts w:ascii="楷体" w:eastAsia="楷体" w:hAnsi="楷体" w:cs="楷体" w:hint="eastAsia"/>
          <w:kern w:val="2"/>
        </w:rPr>
        <w:t>和</w:t>
      </w:r>
      <w:r w:rsidR="00A50BC2">
        <w:rPr>
          <w:rFonts w:ascii="楷体" w:eastAsia="楷体" w:hAnsi="楷体" w:cs="楷体" w:hint="eastAsia"/>
          <w:kern w:val="2"/>
        </w:rPr>
        <w:t>环境</w:t>
      </w:r>
      <w:r w:rsidR="00543942">
        <w:rPr>
          <w:rFonts w:ascii="楷体" w:eastAsia="楷体" w:hAnsi="楷体" w:cs="楷体" w:hint="eastAsia"/>
          <w:kern w:val="2"/>
        </w:rPr>
        <w:t>约束</w:t>
      </w:r>
      <w:r>
        <w:rPr>
          <w:rFonts w:ascii="楷体" w:eastAsia="楷体" w:hAnsi="楷体" w:cs="楷体" w:hint="eastAsia"/>
          <w:kern w:val="2"/>
        </w:rPr>
        <w:t>。</w:t>
      </w:r>
    </w:p>
    <w:p w:rsidR="0008681E" w:rsidRPr="00682330" w:rsidRDefault="0008681E" w:rsidP="0008681E">
      <w:pPr>
        <w:pStyle w:val="a3"/>
        <w:numPr>
          <w:ilvl w:val="1"/>
          <w:numId w:val="2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>定义</w:t>
      </w:r>
    </w:p>
    <w:p w:rsidR="0008681E" w:rsidRPr="001905EF" w:rsidRDefault="0008681E" w:rsidP="00A50BC2">
      <w:pPr>
        <w:pStyle w:val="a3"/>
        <w:ind w:left="426" w:firstLineChars="203" w:firstLine="487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列出</w:t>
      </w:r>
      <w:r w:rsidRPr="001905EF">
        <w:rPr>
          <w:rFonts w:ascii="楷体" w:eastAsia="楷体" w:hAnsi="楷体" w:cs="楷体" w:hint="eastAsia"/>
          <w:kern w:val="2"/>
        </w:rPr>
        <w:t>本文件中用到的专门术语</w:t>
      </w:r>
      <w:r w:rsidRPr="003A4511">
        <w:rPr>
          <w:rFonts w:ascii="楷体" w:eastAsia="楷体" w:hAnsi="楷体" w:cs="楷体" w:hint="eastAsia"/>
          <w:kern w:val="2"/>
        </w:rPr>
        <w:t>、容易引起歧义的概念、关键词缩写及其他需要解释的内容</w:t>
      </w:r>
    </w:p>
    <w:p w:rsidR="0008681E" w:rsidRPr="00682330" w:rsidRDefault="0008681E" w:rsidP="0008681E">
      <w:pPr>
        <w:pStyle w:val="a3"/>
        <w:numPr>
          <w:ilvl w:val="1"/>
          <w:numId w:val="2"/>
        </w:numPr>
        <w:rPr>
          <w:rFonts w:ascii="微软雅黑" w:eastAsia="微软雅黑" w:hAnsi="微软雅黑"/>
          <w:b/>
          <w:bCs/>
          <w:kern w:val="2"/>
        </w:rPr>
      </w:pPr>
      <w:r w:rsidRPr="00682330">
        <w:rPr>
          <w:rFonts w:ascii="微软雅黑" w:eastAsia="微软雅黑" w:hAnsi="微软雅黑"/>
          <w:b/>
          <w:bCs/>
          <w:kern w:val="2"/>
        </w:rPr>
        <w:t xml:space="preserve">参考资料 </w:t>
      </w:r>
    </w:p>
    <w:p w:rsidR="0008681E" w:rsidRPr="001905EF" w:rsidRDefault="0008681E" w:rsidP="0008681E">
      <w:pPr>
        <w:pStyle w:val="a3"/>
        <w:ind w:left="915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列出</w:t>
      </w:r>
      <w:r w:rsidRPr="001905EF">
        <w:rPr>
          <w:rFonts w:ascii="楷体" w:eastAsia="楷体" w:hAnsi="楷体" w:cs="楷体" w:hint="eastAsia"/>
          <w:kern w:val="2"/>
        </w:rPr>
        <w:t>本文件用到的参考文献</w:t>
      </w:r>
      <w:r w:rsidRPr="003A4511">
        <w:rPr>
          <w:rFonts w:ascii="楷体" w:eastAsia="楷体" w:hAnsi="楷体" w:cs="楷体" w:hint="eastAsia"/>
          <w:kern w:val="2"/>
        </w:rPr>
        <w:t>的名称、作者、单位、出版日期等信息</w:t>
      </w:r>
      <w:r w:rsidRPr="001905EF">
        <w:rPr>
          <w:rFonts w:ascii="楷体" w:eastAsia="楷体" w:hAnsi="楷体" w:cs="楷体" w:hint="eastAsia"/>
          <w:kern w:val="2"/>
        </w:rPr>
        <w:t>。</w:t>
      </w:r>
    </w:p>
    <w:p w:rsidR="0008681E" w:rsidRPr="00682330" w:rsidRDefault="0008681E" w:rsidP="0008681E">
      <w:pPr>
        <w:pStyle w:val="a3"/>
        <w:numPr>
          <w:ilvl w:val="0"/>
          <w:numId w:val="2"/>
        </w:numPr>
        <w:rPr>
          <w:rFonts w:ascii="微软雅黑" w:eastAsia="微软雅黑" w:hAnsi="微软雅黑"/>
          <w:b/>
          <w:kern w:val="2"/>
        </w:rPr>
      </w:pPr>
      <w:r>
        <w:rPr>
          <w:rFonts w:ascii="微软雅黑" w:eastAsia="微软雅黑" w:hAnsi="微软雅黑" w:hint="eastAsia"/>
          <w:b/>
          <w:kern w:val="2"/>
        </w:rPr>
        <w:t>测试计划</w:t>
      </w:r>
    </w:p>
    <w:p w:rsidR="0008681E" w:rsidRPr="00682330" w:rsidRDefault="0008681E" w:rsidP="0008681E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bCs/>
          <w:vanish/>
          <w:sz w:val="24"/>
        </w:rPr>
      </w:pPr>
    </w:p>
    <w:p w:rsidR="0008681E" w:rsidRPr="00682330" w:rsidRDefault="0008681E" w:rsidP="0008681E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bCs/>
          <w:vanish/>
          <w:sz w:val="24"/>
        </w:rPr>
      </w:pPr>
    </w:p>
    <w:p w:rsidR="0008681E" w:rsidRPr="00682330" w:rsidRDefault="00543942" w:rsidP="0008681E">
      <w:pPr>
        <w:pStyle w:val="a3"/>
        <w:numPr>
          <w:ilvl w:val="0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t>软件说明</w:t>
      </w:r>
    </w:p>
    <w:p w:rsidR="0008681E" w:rsidRDefault="00543942" w:rsidP="0008681E">
      <w:pPr>
        <w:pStyle w:val="a3"/>
        <w:ind w:left="142" w:firstLineChars="290" w:firstLine="696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概述软件的需求和软件体系结构设计</w:t>
      </w:r>
      <w:r w:rsidR="0008681E">
        <w:rPr>
          <w:rFonts w:ascii="楷体" w:eastAsia="楷体" w:hAnsi="楷体" w:cs="楷体" w:hint="eastAsia"/>
          <w:kern w:val="2"/>
        </w:rPr>
        <w:t>。</w:t>
      </w:r>
    </w:p>
    <w:p w:rsidR="004438BA" w:rsidRDefault="004438BA" w:rsidP="0008681E">
      <w:pPr>
        <w:pStyle w:val="a3"/>
        <w:ind w:left="142" w:firstLineChars="290" w:firstLine="696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说明测试环境要求</w:t>
      </w:r>
    </w:p>
    <w:p w:rsidR="00F56DA0" w:rsidRPr="001905EF" w:rsidRDefault="00A50BC2" w:rsidP="0008681E">
      <w:pPr>
        <w:pStyle w:val="a3"/>
        <w:ind w:left="142" w:firstLineChars="290" w:firstLine="696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说明</w:t>
      </w:r>
      <w:r w:rsidR="00F56DA0">
        <w:rPr>
          <w:rFonts w:ascii="楷体" w:eastAsia="楷体" w:hAnsi="楷体" w:cs="楷体" w:hint="eastAsia"/>
          <w:kern w:val="2"/>
        </w:rPr>
        <w:t>测试</w:t>
      </w:r>
      <w:r>
        <w:rPr>
          <w:rFonts w:ascii="楷体" w:eastAsia="楷体" w:hAnsi="楷体" w:cs="楷体" w:hint="eastAsia"/>
          <w:kern w:val="2"/>
        </w:rPr>
        <w:t>的</w:t>
      </w:r>
      <w:r w:rsidR="00F56DA0">
        <w:rPr>
          <w:rFonts w:ascii="楷体" w:eastAsia="楷体" w:hAnsi="楷体" w:cs="楷体" w:hint="eastAsia"/>
          <w:kern w:val="2"/>
        </w:rPr>
        <w:t>范围</w:t>
      </w:r>
      <w:r>
        <w:rPr>
          <w:rFonts w:ascii="楷体" w:eastAsia="楷体" w:hAnsi="楷体" w:cs="楷体" w:hint="eastAsia"/>
          <w:kern w:val="2"/>
        </w:rPr>
        <w:t>内容目录</w:t>
      </w:r>
    </w:p>
    <w:p w:rsidR="0008681E" w:rsidRPr="00682330" w:rsidRDefault="00F56DA0" w:rsidP="0008681E">
      <w:pPr>
        <w:pStyle w:val="a3"/>
        <w:numPr>
          <w:ilvl w:val="0"/>
          <w:numId w:val="3"/>
        </w:numPr>
        <w:rPr>
          <w:rFonts w:ascii="微软雅黑" w:eastAsia="微软雅黑" w:hAnsi="微软雅黑"/>
          <w:b/>
          <w:bCs/>
          <w:kern w:val="2"/>
        </w:rPr>
      </w:pPr>
      <w:r>
        <w:rPr>
          <w:rFonts w:ascii="微软雅黑" w:eastAsia="微软雅黑" w:hAnsi="微软雅黑" w:hint="eastAsia"/>
          <w:b/>
          <w:bCs/>
          <w:kern w:val="2"/>
        </w:rPr>
        <w:lastRenderedPageBreak/>
        <w:t>测试内容</w:t>
      </w:r>
    </w:p>
    <w:p w:rsidR="00A50BC2" w:rsidRDefault="00BE4CDA" w:rsidP="00A50BC2">
      <w:pPr>
        <w:pStyle w:val="a3"/>
        <w:ind w:left="426" w:firstLineChars="177" w:firstLine="425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按规范</w:t>
      </w:r>
      <w:r w:rsidR="004438BA">
        <w:rPr>
          <w:rFonts w:ascii="楷体" w:eastAsia="楷体" w:hAnsi="楷体" w:cs="楷体" w:hint="eastAsia"/>
          <w:kern w:val="2"/>
        </w:rPr>
        <w:t>定义</w:t>
      </w:r>
      <w:r w:rsidR="00F56DA0" w:rsidRPr="00F56DA0">
        <w:rPr>
          <w:rFonts w:ascii="楷体" w:eastAsia="楷体" w:hAnsi="楷体" w:cs="楷体" w:hint="eastAsia"/>
          <w:kern w:val="2"/>
        </w:rPr>
        <w:t>每一项测试的名称标识符、</w:t>
      </w:r>
      <w:r w:rsidR="00A50BC2">
        <w:rPr>
          <w:rFonts w:ascii="楷体" w:eastAsia="楷体" w:hAnsi="楷体" w:cs="楷体" w:hint="eastAsia"/>
          <w:kern w:val="2"/>
        </w:rPr>
        <w:t>测试的内容</w:t>
      </w:r>
      <w:r w:rsidR="004438BA">
        <w:rPr>
          <w:rFonts w:ascii="楷体" w:eastAsia="楷体" w:hAnsi="楷体" w:cs="楷体" w:hint="eastAsia"/>
          <w:kern w:val="2"/>
        </w:rPr>
        <w:t>描述</w:t>
      </w:r>
      <w:r w:rsidR="00A50BC2">
        <w:rPr>
          <w:rFonts w:ascii="楷体" w:eastAsia="楷体" w:hAnsi="楷体" w:cs="楷体" w:hint="eastAsia"/>
          <w:kern w:val="2"/>
        </w:rPr>
        <w:t>、</w:t>
      </w:r>
      <w:r w:rsidR="00F56DA0">
        <w:rPr>
          <w:rFonts w:ascii="楷体" w:eastAsia="楷体" w:hAnsi="楷体" w:cs="楷体" w:hint="eastAsia"/>
          <w:kern w:val="2"/>
        </w:rPr>
        <w:t>测试目的、</w:t>
      </w:r>
      <w:r w:rsidR="004438BA">
        <w:rPr>
          <w:rFonts w:ascii="楷体" w:eastAsia="楷体" w:hAnsi="楷体" w:cs="楷体" w:hint="eastAsia"/>
          <w:kern w:val="2"/>
        </w:rPr>
        <w:t>前提</w:t>
      </w:r>
      <w:r w:rsidR="00F56DA0">
        <w:rPr>
          <w:rFonts w:ascii="楷体" w:eastAsia="楷体" w:hAnsi="楷体" w:cs="楷体" w:hint="eastAsia"/>
          <w:kern w:val="2"/>
        </w:rPr>
        <w:t>条件、测试步骤、</w:t>
      </w:r>
      <w:r w:rsidR="00A50BC2">
        <w:rPr>
          <w:rFonts w:ascii="楷体" w:eastAsia="楷体" w:hAnsi="楷体" w:cs="楷体" w:hint="eastAsia"/>
          <w:kern w:val="2"/>
        </w:rPr>
        <w:t>预期结果</w:t>
      </w:r>
      <w:r w:rsidR="00535AF3">
        <w:rPr>
          <w:rFonts w:ascii="楷体" w:eastAsia="楷体" w:hAnsi="楷体" w:cs="楷体" w:hint="eastAsia"/>
          <w:kern w:val="2"/>
        </w:rPr>
        <w:t>以及</w:t>
      </w:r>
      <w:r w:rsidR="00A50BC2">
        <w:rPr>
          <w:rFonts w:ascii="楷体" w:eastAsia="楷体" w:hAnsi="楷体" w:cs="楷体" w:hint="eastAsia"/>
          <w:kern w:val="2"/>
        </w:rPr>
        <w:t>相关资源</w:t>
      </w:r>
      <w:r w:rsidR="00535AF3">
        <w:rPr>
          <w:rFonts w:ascii="楷体" w:eastAsia="楷体" w:hAnsi="楷体" w:cs="楷体" w:hint="eastAsia"/>
          <w:kern w:val="2"/>
        </w:rPr>
        <w:t>计划</w:t>
      </w:r>
      <w:r w:rsidR="004438BA">
        <w:rPr>
          <w:rFonts w:ascii="楷体" w:eastAsia="楷体" w:hAnsi="楷体" w:cs="楷体" w:hint="eastAsia"/>
          <w:kern w:val="2"/>
        </w:rPr>
        <w:t>。</w:t>
      </w:r>
    </w:p>
    <w:p w:rsidR="004438BA" w:rsidRDefault="004438BA" w:rsidP="00A50BC2">
      <w:pPr>
        <w:pStyle w:val="a3"/>
        <w:ind w:left="426" w:firstLineChars="177" w:firstLine="425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如：功能测试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5"/>
        <w:gridCol w:w="1534"/>
        <w:gridCol w:w="2721"/>
        <w:gridCol w:w="2846"/>
      </w:tblGrid>
      <w:tr w:rsidR="004438BA" w:rsidTr="000277E4">
        <w:trPr>
          <w:cantSplit/>
        </w:trPr>
        <w:tc>
          <w:tcPr>
            <w:tcW w:w="1227" w:type="dxa"/>
            <w:shd w:val="clear" w:color="auto" w:fill="D9D9D9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rPr>
          <w:cantSplit/>
        </w:trPr>
        <w:tc>
          <w:tcPr>
            <w:tcW w:w="1227" w:type="dxa"/>
            <w:shd w:val="clear" w:color="auto" w:fill="D9D9D9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2829" w:type="dxa"/>
            <w:gridSpan w:val="2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61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 w:rsidR="004438BA" w:rsidTr="000277E4">
        <w:tc>
          <w:tcPr>
            <w:tcW w:w="2829" w:type="dxa"/>
            <w:gridSpan w:val="2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示例：典型值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830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961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2829" w:type="dxa"/>
            <w:gridSpan w:val="2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示例：边界值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830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961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2829" w:type="dxa"/>
            <w:gridSpan w:val="2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示例：异常值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830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961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rPr>
          <w:cantSplit/>
        </w:trPr>
        <w:tc>
          <w:tcPr>
            <w:tcW w:w="1227" w:type="dxa"/>
            <w:shd w:val="clear" w:color="auto" w:fill="D9D9D9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rPr>
          <w:cantSplit/>
        </w:trPr>
        <w:tc>
          <w:tcPr>
            <w:tcW w:w="1227" w:type="dxa"/>
            <w:shd w:val="clear" w:color="auto" w:fill="D9D9D9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2829" w:type="dxa"/>
            <w:gridSpan w:val="2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61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 w:rsidR="004438BA" w:rsidTr="000277E4">
        <w:trPr>
          <w:cantSplit/>
        </w:trPr>
        <w:tc>
          <w:tcPr>
            <w:tcW w:w="8620" w:type="dxa"/>
            <w:gridSpan w:val="4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……</w:t>
            </w:r>
          </w:p>
        </w:tc>
      </w:tr>
    </w:tbl>
    <w:p w:rsidR="004438BA" w:rsidRDefault="004438BA" w:rsidP="00A50BC2">
      <w:pPr>
        <w:pStyle w:val="a3"/>
        <w:ind w:left="426" w:firstLineChars="177" w:firstLine="425"/>
        <w:rPr>
          <w:rFonts w:ascii="楷体" w:eastAsia="楷体" w:hAnsi="楷体" w:cs="楷体"/>
          <w:kern w:val="2"/>
        </w:rPr>
      </w:pPr>
    </w:p>
    <w:p w:rsidR="004438BA" w:rsidRDefault="004438BA" w:rsidP="00A50BC2">
      <w:pPr>
        <w:pStyle w:val="a3"/>
        <w:ind w:left="426" w:firstLineChars="177" w:firstLine="425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性能测试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529"/>
        <w:gridCol w:w="2727"/>
        <w:gridCol w:w="2852"/>
      </w:tblGrid>
      <w:tr w:rsidR="004438BA" w:rsidTr="000277E4">
        <w:trPr>
          <w:cantSplit/>
        </w:trPr>
        <w:tc>
          <w:tcPr>
            <w:tcW w:w="1227" w:type="dxa"/>
            <w:shd w:val="clear" w:color="auto" w:fill="D9D9D9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rPr>
          <w:cantSplit/>
        </w:trPr>
        <w:tc>
          <w:tcPr>
            <w:tcW w:w="1227" w:type="dxa"/>
            <w:shd w:val="clear" w:color="auto" w:fill="D9D9D9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2829" w:type="dxa"/>
            <w:gridSpan w:val="2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830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961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 w:rsidR="004438BA" w:rsidTr="000277E4">
        <w:tc>
          <w:tcPr>
            <w:tcW w:w="2829" w:type="dxa"/>
            <w:gridSpan w:val="2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830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961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2829" w:type="dxa"/>
            <w:gridSpan w:val="2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830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961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2829" w:type="dxa"/>
            <w:gridSpan w:val="2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830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961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rPr>
          <w:cantSplit/>
        </w:trPr>
        <w:tc>
          <w:tcPr>
            <w:tcW w:w="1227" w:type="dxa"/>
            <w:shd w:val="clear" w:color="auto" w:fill="D9D9D9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rPr>
          <w:cantSplit/>
        </w:trPr>
        <w:tc>
          <w:tcPr>
            <w:tcW w:w="1227" w:type="dxa"/>
            <w:shd w:val="clear" w:color="auto" w:fill="D9D9D9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2829" w:type="dxa"/>
            <w:gridSpan w:val="2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830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961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 w:rsidR="004438BA" w:rsidTr="000277E4">
        <w:trPr>
          <w:cantSplit/>
        </w:trPr>
        <w:tc>
          <w:tcPr>
            <w:tcW w:w="8620" w:type="dxa"/>
            <w:gridSpan w:val="4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……</w:t>
            </w:r>
          </w:p>
        </w:tc>
      </w:tr>
      <w:tr w:rsidR="004438BA" w:rsidTr="000277E4">
        <w:trPr>
          <w:cantSplit/>
        </w:trPr>
        <w:tc>
          <w:tcPr>
            <w:tcW w:w="8620" w:type="dxa"/>
            <w:gridSpan w:val="4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</w:tbl>
    <w:p w:rsidR="004438BA" w:rsidRDefault="004438BA" w:rsidP="00A50BC2">
      <w:pPr>
        <w:pStyle w:val="a3"/>
        <w:ind w:left="426" w:firstLineChars="177" w:firstLine="425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界面测试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2"/>
        <w:gridCol w:w="3920"/>
      </w:tblGrid>
      <w:tr w:rsidR="004438BA" w:rsidTr="000277E4">
        <w:tc>
          <w:tcPr>
            <w:tcW w:w="4812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测试人员的类别及其评价</w:t>
            </w: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窗口切换、移动、改变大小时正常吗？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各种界面元素的文字正确吗？（如标题、提示等）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各种界面元素的状态正确吗？（如有效、无效、选中等状态）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各种界面元素支持键盘操作吗？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各种界面元素支持鼠标操作吗？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对话框中的缺省焦点正确吗？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数据项能正确回显吗？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对于常用的功能，用户能否不必阅读手册就能使用？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执行有风险的操作时，有“确认”、“放弃”等提示吗？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操作顺序合理吗？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有联机帮助吗？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各种界面元素的布局合理吗？美观吗？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各种界面元素的颜色协调吗？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各种界面元素的形状美观吗？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字体美观吗？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图标直观吗？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4812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3920" w:type="dxa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</w:p>
        </w:tc>
      </w:tr>
    </w:tbl>
    <w:p w:rsidR="004438BA" w:rsidRDefault="004438BA" w:rsidP="00A50BC2">
      <w:pPr>
        <w:pStyle w:val="a3"/>
        <w:ind w:left="426" w:firstLineChars="177" w:firstLine="425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压力测试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1714"/>
        <w:gridCol w:w="3231"/>
        <w:gridCol w:w="1732"/>
      </w:tblGrid>
      <w:tr w:rsidR="004438BA" w:rsidTr="000277E4">
        <w:tc>
          <w:tcPr>
            <w:tcW w:w="1675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极限名称</w:t>
            </w: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6945" w:type="dxa"/>
            <w:gridSpan w:val="3"/>
          </w:tcPr>
          <w:p w:rsidR="004438BA" w:rsidRDefault="004438BA" w:rsidP="000277E4"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例如“最大并发用户数量”</w:t>
            </w:r>
          </w:p>
        </w:tc>
      </w:tr>
      <w:tr w:rsidR="004438BA" w:rsidTr="000277E4">
        <w:tc>
          <w:tcPr>
            <w:tcW w:w="1675" w:type="dxa"/>
            <w:tcBorders>
              <w:bottom w:val="single" w:sz="4" w:space="0" w:color="auto"/>
            </w:tcBorders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3467" w:type="dxa"/>
            <w:gridSpan w:val="2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360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响应</w:t>
            </w:r>
          </w:p>
        </w:tc>
        <w:tc>
          <w:tcPr>
            <w:tcW w:w="1793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是否能正常运行</w:t>
            </w:r>
          </w:p>
        </w:tc>
      </w:tr>
      <w:tr w:rsidR="004438BA" w:rsidTr="000277E4">
        <w:tc>
          <w:tcPr>
            <w:tcW w:w="3467" w:type="dxa"/>
            <w:gridSpan w:val="2"/>
          </w:tcPr>
          <w:p w:rsidR="004438BA" w:rsidRDefault="004438BA" w:rsidP="000277E4"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例如10个用户并发操作</w:t>
            </w:r>
          </w:p>
        </w:tc>
        <w:tc>
          <w:tcPr>
            <w:tcW w:w="3360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1793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3467" w:type="dxa"/>
            <w:gridSpan w:val="2"/>
          </w:tcPr>
          <w:p w:rsidR="004438BA" w:rsidRDefault="004438BA" w:rsidP="000277E4"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例如20个用户并发操作</w:t>
            </w:r>
          </w:p>
        </w:tc>
        <w:tc>
          <w:tcPr>
            <w:tcW w:w="3360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1793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3467" w:type="dxa"/>
            <w:gridSpan w:val="2"/>
          </w:tcPr>
          <w:p w:rsidR="004438BA" w:rsidRDefault="004438BA" w:rsidP="000277E4">
            <w:pPr>
              <w:rPr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3360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1793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1675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极限名称</w:t>
            </w:r>
            <w:r>
              <w:rPr>
                <w:color w:val="000000"/>
                <w:sz w:val="18"/>
              </w:rPr>
              <w:t>B</w:t>
            </w:r>
          </w:p>
        </w:tc>
        <w:tc>
          <w:tcPr>
            <w:tcW w:w="6945" w:type="dxa"/>
            <w:gridSpan w:val="3"/>
          </w:tcPr>
          <w:p w:rsidR="004438BA" w:rsidRDefault="004438BA" w:rsidP="000277E4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1675" w:type="dxa"/>
            <w:tcBorders>
              <w:bottom w:val="single" w:sz="4" w:space="0" w:color="auto"/>
            </w:tcBorders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3467" w:type="dxa"/>
            <w:gridSpan w:val="2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360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响应</w:t>
            </w:r>
          </w:p>
        </w:tc>
        <w:tc>
          <w:tcPr>
            <w:tcW w:w="1793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是否能正常运行</w:t>
            </w:r>
          </w:p>
        </w:tc>
      </w:tr>
      <w:tr w:rsidR="004438BA" w:rsidTr="000277E4">
        <w:tc>
          <w:tcPr>
            <w:tcW w:w="3467" w:type="dxa"/>
            <w:gridSpan w:val="2"/>
          </w:tcPr>
          <w:p w:rsidR="004438BA" w:rsidRDefault="004438BA" w:rsidP="000277E4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3360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1793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3467" w:type="dxa"/>
            <w:gridSpan w:val="2"/>
          </w:tcPr>
          <w:p w:rsidR="004438BA" w:rsidRDefault="004438BA" w:rsidP="000277E4">
            <w:pPr>
              <w:rPr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3360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1793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</w:tbl>
    <w:p w:rsidR="004438BA" w:rsidRDefault="004438BA" w:rsidP="00A50BC2">
      <w:pPr>
        <w:pStyle w:val="a3"/>
        <w:ind w:left="426" w:firstLineChars="177" w:firstLine="425"/>
        <w:rPr>
          <w:rFonts w:ascii="楷体" w:eastAsia="楷体" w:hAnsi="楷体" w:cs="楷体"/>
          <w:kern w:val="2"/>
        </w:rPr>
      </w:pPr>
    </w:p>
    <w:p w:rsidR="004438BA" w:rsidRDefault="004438BA" w:rsidP="00A50BC2">
      <w:pPr>
        <w:pStyle w:val="a3"/>
        <w:ind w:left="426" w:firstLineChars="177" w:firstLine="425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健壮性测试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8"/>
        <w:gridCol w:w="2719"/>
        <w:gridCol w:w="2849"/>
      </w:tblGrid>
      <w:tr w:rsidR="004438BA" w:rsidTr="000277E4">
        <w:tc>
          <w:tcPr>
            <w:tcW w:w="2728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异常输入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容错能力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恢复能力</w:t>
            </w:r>
          </w:p>
        </w:tc>
        <w:tc>
          <w:tcPr>
            <w:tcW w:w="2849" w:type="dxa"/>
            <w:shd w:val="clear" w:color="auto" w:fill="D9D9D9"/>
          </w:tcPr>
          <w:p w:rsidR="004438BA" w:rsidRDefault="004438BA" w:rsidP="000277E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造成的危害、损失</w:t>
            </w:r>
          </w:p>
        </w:tc>
      </w:tr>
      <w:tr w:rsidR="004438BA" w:rsidTr="000277E4">
        <w:tc>
          <w:tcPr>
            <w:tcW w:w="2728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示例：错误的数据类型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2728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示例：定义域外的值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2728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示例：错误的操作顺序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2728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示例：异常中断通信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2728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示例：异常关闭某个功能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  <w:tr w:rsidR="004438BA" w:rsidTr="000277E4">
        <w:tc>
          <w:tcPr>
            <w:tcW w:w="2728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示例：负荷超出了极限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:rsidR="004438BA" w:rsidRDefault="004438BA" w:rsidP="000277E4">
            <w:pPr>
              <w:rPr>
                <w:color w:val="000000"/>
                <w:sz w:val="18"/>
              </w:rPr>
            </w:pPr>
          </w:p>
        </w:tc>
      </w:tr>
    </w:tbl>
    <w:p w:rsidR="004438BA" w:rsidRPr="004438BA" w:rsidRDefault="004438BA" w:rsidP="00A50BC2">
      <w:pPr>
        <w:pStyle w:val="a3"/>
        <w:ind w:left="426" w:firstLineChars="177" w:firstLine="425"/>
        <w:rPr>
          <w:rFonts w:ascii="楷体" w:eastAsia="楷体" w:hAnsi="楷体" w:cs="楷体"/>
          <w:kern w:val="2"/>
        </w:rPr>
      </w:pPr>
    </w:p>
    <w:p w:rsidR="0008681E" w:rsidRDefault="00F56DA0" w:rsidP="0008681E">
      <w:pPr>
        <w:pStyle w:val="a3"/>
        <w:numPr>
          <w:ilvl w:val="0"/>
          <w:numId w:val="2"/>
        </w:numPr>
        <w:rPr>
          <w:rFonts w:ascii="微软雅黑" w:eastAsia="微软雅黑" w:hAnsi="微软雅黑"/>
          <w:b/>
          <w:kern w:val="2"/>
        </w:rPr>
      </w:pPr>
      <w:r>
        <w:rPr>
          <w:rFonts w:ascii="微软雅黑" w:eastAsia="微软雅黑" w:hAnsi="微软雅黑" w:hint="eastAsia"/>
          <w:b/>
          <w:kern w:val="2"/>
        </w:rPr>
        <w:lastRenderedPageBreak/>
        <w:t>评价标准</w:t>
      </w:r>
      <w:r w:rsidR="0008681E" w:rsidRPr="006E6A39">
        <w:rPr>
          <w:rFonts w:ascii="微软雅黑" w:eastAsia="微软雅黑" w:hAnsi="微软雅黑"/>
          <w:b/>
          <w:kern w:val="2"/>
        </w:rPr>
        <w:t xml:space="preserve"> </w:t>
      </w:r>
    </w:p>
    <w:p w:rsidR="00A50BC2" w:rsidRDefault="00A50BC2" w:rsidP="00A50BC2">
      <w:pPr>
        <w:pStyle w:val="a3"/>
        <w:ind w:left="495" w:firstLineChars="148" w:firstLine="355"/>
        <w:rPr>
          <w:rFonts w:ascii="楷体" w:eastAsia="楷体" w:hAnsi="楷体" w:cs="楷体"/>
          <w:kern w:val="2"/>
        </w:rPr>
      </w:pPr>
      <w:r w:rsidRPr="00A50BC2">
        <w:rPr>
          <w:rFonts w:ascii="楷体" w:eastAsia="楷体" w:hAnsi="楷体" w:cs="楷体" w:hint="eastAsia"/>
          <w:kern w:val="2"/>
        </w:rPr>
        <w:t>说明用来判断测试工作是否能通过的评价尺度，如</w:t>
      </w:r>
      <w:r>
        <w:rPr>
          <w:rFonts w:ascii="楷体" w:eastAsia="楷体" w:hAnsi="楷体" w:cs="楷体" w:hint="eastAsia"/>
          <w:kern w:val="2"/>
        </w:rPr>
        <w:t>测试输出与预期输出一致或</w:t>
      </w:r>
      <w:r w:rsidRPr="00A50BC2">
        <w:rPr>
          <w:rFonts w:ascii="楷体" w:eastAsia="楷体" w:hAnsi="楷体" w:cs="楷体" w:hint="eastAsia"/>
          <w:kern w:val="2"/>
        </w:rPr>
        <w:t>容许偏离范围</w:t>
      </w:r>
      <w:r>
        <w:rPr>
          <w:rFonts w:ascii="楷体" w:eastAsia="楷体" w:hAnsi="楷体" w:cs="楷体" w:hint="eastAsia"/>
          <w:kern w:val="2"/>
        </w:rPr>
        <w:t>、</w:t>
      </w:r>
      <w:r w:rsidRPr="00A50BC2">
        <w:rPr>
          <w:rFonts w:ascii="楷体" w:eastAsia="楷体" w:hAnsi="楷体" w:cs="楷体" w:hint="eastAsia"/>
          <w:kern w:val="2"/>
        </w:rPr>
        <w:t>输出结果的类型</w:t>
      </w:r>
      <w:r>
        <w:rPr>
          <w:rFonts w:ascii="楷体" w:eastAsia="楷体" w:hAnsi="楷体" w:cs="楷体" w:hint="eastAsia"/>
          <w:kern w:val="2"/>
        </w:rPr>
        <w:t>合理等</w:t>
      </w:r>
      <w:r w:rsidRPr="00A50BC2">
        <w:rPr>
          <w:rFonts w:ascii="楷体" w:eastAsia="楷体" w:hAnsi="楷体" w:cs="楷体" w:hint="eastAsia"/>
          <w:kern w:val="2"/>
        </w:rPr>
        <w:t>。</w:t>
      </w:r>
    </w:p>
    <w:p w:rsidR="00A50BC2" w:rsidRPr="00A50BC2" w:rsidRDefault="00A50BC2" w:rsidP="00A50BC2">
      <w:pPr>
        <w:pStyle w:val="a3"/>
        <w:numPr>
          <w:ilvl w:val="0"/>
          <w:numId w:val="2"/>
        </w:numPr>
        <w:rPr>
          <w:rFonts w:ascii="微软雅黑" w:eastAsia="微软雅黑" w:hAnsi="微软雅黑"/>
          <w:b/>
          <w:kern w:val="2"/>
        </w:rPr>
      </w:pPr>
      <w:r>
        <w:rPr>
          <w:rFonts w:ascii="微软雅黑" w:eastAsia="微软雅黑" w:hAnsi="微软雅黑" w:hint="eastAsia"/>
          <w:b/>
          <w:kern w:val="2"/>
        </w:rPr>
        <w:t>测试结果及发现</w:t>
      </w:r>
    </w:p>
    <w:p w:rsidR="00A50BC2" w:rsidRPr="00A50BC2" w:rsidRDefault="00535AF3" w:rsidP="00A50BC2">
      <w:pPr>
        <w:pStyle w:val="a3"/>
        <w:ind w:left="495" w:firstLineChars="148" w:firstLine="355"/>
        <w:rPr>
          <w:rFonts w:ascii="楷体" w:eastAsia="楷体" w:hAnsi="楷体" w:cs="楷体"/>
          <w:kern w:val="2"/>
        </w:rPr>
      </w:pPr>
      <w:r>
        <w:rPr>
          <w:rFonts w:ascii="楷体" w:eastAsia="楷体" w:hAnsi="楷体" w:cs="楷体" w:hint="eastAsia"/>
          <w:kern w:val="2"/>
        </w:rPr>
        <w:t>以表格的形式列出每一项测试</w:t>
      </w:r>
      <w:r w:rsidR="00A50BC2">
        <w:rPr>
          <w:rFonts w:ascii="楷体" w:eastAsia="楷体" w:hAnsi="楷体" w:cs="楷体" w:hint="eastAsia"/>
          <w:kern w:val="2"/>
        </w:rPr>
        <w:t>结果，</w:t>
      </w:r>
      <w:r w:rsidR="00A50BC2" w:rsidRPr="00A50BC2">
        <w:rPr>
          <w:rFonts w:ascii="楷体" w:eastAsia="楷体" w:hAnsi="楷体" w:cs="楷体" w:hint="eastAsia"/>
          <w:kern w:val="2"/>
        </w:rPr>
        <w:t>陈述其中的各项发现</w:t>
      </w:r>
      <w:r w:rsidR="00A50BC2">
        <w:rPr>
          <w:rFonts w:ascii="楷体" w:eastAsia="楷体" w:hAnsi="楷体" w:cs="楷体" w:hint="eastAsia"/>
          <w:kern w:val="2"/>
        </w:rPr>
        <w:t>，给出是否</w:t>
      </w:r>
      <w:r>
        <w:rPr>
          <w:rFonts w:ascii="楷体" w:eastAsia="楷体" w:hAnsi="楷体" w:cs="楷体" w:hint="eastAsia"/>
          <w:kern w:val="2"/>
        </w:rPr>
        <w:t>达到预定目标，</w:t>
      </w:r>
      <w:r w:rsidR="00A50BC2">
        <w:rPr>
          <w:rFonts w:ascii="楷体" w:eastAsia="楷体" w:hAnsi="楷体" w:cs="楷体" w:hint="eastAsia"/>
          <w:kern w:val="2"/>
        </w:rPr>
        <w:t>通过测试的结论</w:t>
      </w:r>
      <w:r>
        <w:rPr>
          <w:rFonts w:ascii="楷体" w:eastAsia="楷体" w:hAnsi="楷体" w:cs="楷体" w:hint="eastAsia"/>
          <w:kern w:val="2"/>
        </w:rPr>
        <w:t>。</w:t>
      </w:r>
    </w:p>
    <w:sectPr w:rsidR="00A50BC2" w:rsidRPr="00A50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F57" w:rsidRDefault="00282F57" w:rsidP="00BE4CDA">
      <w:r>
        <w:separator/>
      </w:r>
    </w:p>
  </w:endnote>
  <w:endnote w:type="continuationSeparator" w:id="0">
    <w:p w:rsidR="00282F57" w:rsidRDefault="00282F57" w:rsidP="00BE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F57" w:rsidRDefault="00282F57" w:rsidP="00BE4CDA">
      <w:r>
        <w:separator/>
      </w:r>
    </w:p>
  </w:footnote>
  <w:footnote w:type="continuationSeparator" w:id="0">
    <w:p w:rsidR="00282F57" w:rsidRDefault="00282F57" w:rsidP="00BE4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65FBD"/>
    <w:multiLevelType w:val="multilevel"/>
    <w:tmpl w:val="A7F4D6C2"/>
    <w:lvl w:ilvl="0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3.2.%3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 w15:restartNumberingAfterBreak="0">
    <w:nsid w:val="32651BE8"/>
    <w:multiLevelType w:val="hybridMultilevel"/>
    <w:tmpl w:val="60B6C2FC"/>
    <w:lvl w:ilvl="0" w:tplc="0409000F">
      <w:start w:val="1"/>
      <w:numFmt w:val="decimal"/>
      <w:lvlText w:val="%1."/>
      <w:lvlJc w:val="left"/>
      <w:pPr>
        <w:ind w:left="495" w:hanging="420"/>
      </w:pPr>
    </w:lvl>
    <w:lvl w:ilvl="1" w:tplc="2912EF16">
      <w:start w:val="1"/>
      <w:numFmt w:val="decimal"/>
      <w:lvlText w:val="1.%2."/>
      <w:lvlJc w:val="left"/>
      <w:pPr>
        <w:ind w:left="91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2" w15:restartNumberingAfterBreak="0">
    <w:nsid w:val="73BB0ED0"/>
    <w:multiLevelType w:val="multilevel"/>
    <w:tmpl w:val="DF880C4C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260" w:hanging="1050"/>
      </w:pPr>
      <w:rPr>
        <w:rFonts w:hint="default"/>
      </w:rPr>
    </w:lvl>
    <w:lvl w:ilvl="2">
      <w:start w:val="1"/>
      <w:numFmt w:val="decimal"/>
      <w:lvlText w:val="%1．%2．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．%2．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lvlText w:val="%1．%2．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．%2．%3.%4.%5.%6"/>
      <w:lvlJc w:val="left"/>
      <w:pPr>
        <w:ind w:left="2850" w:hanging="1800"/>
      </w:pPr>
      <w:rPr>
        <w:rFonts w:hint="default"/>
      </w:rPr>
    </w:lvl>
    <w:lvl w:ilvl="6">
      <w:start w:val="1"/>
      <w:numFmt w:val="decimal"/>
      <w:lvlText w:val="%1．%2．%3.%4.%5.%6.%7"/>
      <w:lvlJc w:val="left"/>
      <w:pPr>
        <w:ind w:left="3420" w:hanging="2160"/>
      </w:pPr>
      <w:rPr>
        <w:rFonts w:hint="default"/>
      </w:rPr>
    </w:lvl>
    <w:lvl w:ilvl="7">
      <w:start w:val="1"/>
      <w:numFmt w:val="decimal"/>
      <w:lvlText w:val="%1．%2．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．%2．%3.%4.%5.%6.%7.%8.%9"/>
      <w:lvlJc w:val="left"/>
      <w:pPr>
        <w:ind w:left="420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1E"/>
    <w:rsid w:val="0008681E"/>
    <w:rsid w:val="00282F57"/>
    <w:rsid w:val="004438BA"/>
    <w:rsid w:val="00535AF3"/>
    <w:rsid w:val="00543942"/>
    <w:rsid w:val="00A50BC2"/>
    <w:rsid w:val="00AB5E99"/>
    <w:rsid w:val="00BE4CDA"/>
    <w:rsid w:val="00ED3625"/>
    <w:rsid w:val="00F5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BBBEE"/>
  <w15:chartTrackingRefBased/>
  <w15:docId w15:val="{DD4E8E34-75B9-4B13-A649-93E9E3C1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0868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4">
    <w:name w:val="Strong"/>
    <w:qFormat/>
    <w:rsid w:val="0008681E"/>
    <w:rPr>
      <w:b/>
      <w:bCs/>
    </w:rPr>
  </w:style>
  <w:style w:type="paragraph" w:styleId="a5">
    <w:name w:val="List Paragraph"/>
    <w:basedOn w:val="a"/>
    <w:uiPriority w:val="34"/>
    <w:qFormat/>
    <w:rsid w:val="0008681E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BE4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4CD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4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4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xhlee</dc:creator>
  <cp:keywords/>
  <dc:description/>
  <cp:lastModifiedBy>xhlee</cp:lastModifiedBy>
  <cp:revision>5</cp:revision>
  <dcterms:created xsi:type="dcterms:W3CDTF">2024-03-03T14:18:00Z</dcterms:created>
  <dcterms:modified xsi:type="dcterms:W3CDTF">2024-03-03T15:00:00Z</dcterms:modified>
</cp:coreProperties>
</file>