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8C1D" w14:textId="77777777" w:rsidR="00F166CE" w:rsidRPr="00000804" w:rsidRDefault="00F166CE" w:rsidP="00F166CE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US"/>
        </w:rPr>
      </w:pPr>
      <w:r w:rsidRPr="00000804">
        <w:rPr>
          <w:rFonts w:ascii="Bohemian Typewriter" w:hAnsi="Bohemian Typewriter"/>
          <w:lang w:val="en-US"/>
        </w:rPr>
        <w:t>Top Secret</w:t>
      </w:r>
    </w:p>
    <w:p w14:paraId="3490FEA4" w14:textId="77777777" w:rsidR="00F166CE" w:rsidRPr="00000804" w:rsidRDefault="00F166CE" w:rsidP="00F166CE">
      <w:pPr>
        <w:spacing w:after="0" w:line="252" w:lineRule="auto"/>
        <w:ind w:left="0" w:firstLine="0"/>
        <w:rPr>
          <w:rFonts w:ascii="Bohemian Typewriter" w:hAnsi="Bohemian Typewriter"/>
          <w:sz w:val="22"/>
          <w:lang w:val="en-US"/>
        </w:rPr>
      </w:pPr>
      <w:r w:rsidRPr="00000804">
        <w:rPr>
          <w:rFonts w:ascii="Bohemian Typewriter" w:hAnsi="Bohemian Typewriter"/>
          <w:sz w:val="22"/>
          <w:lang w:val="en-US"/>
        </w:rPr>
        <w:t>Edit: Mex</w:t>
      </w:r>
    </w:p>
    <w:p w14:paraId="3985A5B5" w14:textId="30272766" w:rsidR="00F166CE" w:rsidRPr="00000804" w:rsidRDefault="00F166CE" w:rsidP="00F166CE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US"/>
        </w:rPr>
      </w:pPr>
      <w:r w:rsidRPr="00000804">
        <w:rPr>
          <w:rFonts w:ascii="Bohemian Typewriter" w:hAnsi="Bohemian Typewriter"/>
          <w:sz w:val="22"/>
          <w:lang w:val="en-US"/>
        </w:rPr>
        <w:t xml:space="preserve">File No. </w:t>
      </w:r>
      <w:r w:rsidRPr="00000804">
        <w:rPr>
          <w:rFonts w:ascii="Bohemian Typewriter" w:hAnsi="Bohemian Typewriter"/>
          <w:sz w:val="22"/>
          <w:lang w:val="en-US"/>
        </w:rPr>
        <w:t>08</w:t>
      </w:r>
    </w:p>
    <w:p w14:paraId="5732D935" w14:textId="77777777" w:rsidR="00F166CE" w:rsidRPr="00000804" w:rsidRDefault="00F166CE" w:rsidP="00F166CE">
      <w:pPr>
        <w:spacing w:after="0" w:line="720" w:lineRule="auto"/>
        <w:ind w:left="0" w:firstLine="0"/>
        <w:rPr>
          <w:rFonts w:ascii="Bohemian Typewriter" w:hAnsi="Bohemian Typewriter"/>
          <w:sz w:val="22"/>
          <w:lang w:val="en-US"/>
        </w:rPr>
      </w:pPr>
      <w:r w:rsidRPr="00000804">
        <w:rPr>
          <w:rFonts w:ascii="Bohemian Typewriter" w:hAnsi="Bohemian Typewriter"/>
          <w:sz w:val="22"/>
          <w:lang w:val="en-US"/>
        </w:rPr>
        <w:t>Date: 30/04/2023</w:t>
      </w:r>
    </w:p>
    <w:p w14:paraId="7398FF95" w14:textId="6B707CE7" w:rsidR="00F166CE" w:rsidRPr="00000804" w:rsidRDefault="00F166CE" w:rsidP="00F166CE">
      <w:pPr>
        <w:spacing w:after="0" w:line="240" w:lineRule="auto"/>
        <w:ind w:left="0" w:firstLine="0"/>
        <w:jc w:val="center"/>
        <w:rPr>
          <w:rFonts w:ascii="Bohemian Typewriter" w:hAnsi="Bohemian Typewriter"/>
          <w:szCs w:val="26"/>
          <w:u w:val="single"/>
          <w:lang w:val="en-US"/>
        </w:rPr>
      </w:pPr>
      <w:r w:rsidRPr="00000804">
        <w:rPr>
          <w:rFonts w:ascii="Bohemian Typewriter" w:hAnsi="Bohemian Typewriter"/>
          <w:sz w:val="38"/>
          <w:szCs w:val="38"/>
          <w:u w:val="single"/>
          <w:lang w:val="en-US"/>
        </w:rPr>
        <w:t>Customs, traditions in the USA, GB, the CR</w:t>
      </w:r>
      <w:r w:rsidRPr="00000804">
        <w:rPr>
          <w:rFonts w:ascii="Bohemian Typewriter" w:hAnsi="Bohemian Typewriter"/>
          <w:sz w:val="38"/>
          <w:szCs w:val="38"/>
          <w:u w:val="single"/>
          <w:lang w:val="en-US"/>
        </w:rPr>
        <w:cr/>
      </w:r>
    </w:p>
    <w:p w14:paraId="0E540C3D" w14:textId="77777777" w:rsidR="00000804" w:rsidRPr="00000804" w:rsidRDefault="00000804" w:rsidP="00000804">
      <w:pPr>
        <w:rPr>
          <w:rFonts w:ascii="Bohemian Typewriter" w:hAnsi="Bohemian Typewriter"/>
          <w:b/>
          <w:bCs/>
          <w:lang w:val="en-US"/>
        </w:rPr>
      </w:pPr>
      <w:r w:rsidRPr="00000804">
        <w:rPr>
          <w:rFonts w:ascii="Bohemian Typewriter" w:hAnsi="Bohemian Typewriter"/>
          <w:b/>
          <w:bCs/>
          <w:lang w:val="en-US"/>
        </w:rPr>
        <w:t>USA:</w:t>
      </w:r>
    </w:p>
    <w:p w14:paraId="496648B1" w14:textId="77777777" w:rsidR="00000804" w:rsidRPr="00000804" w:rsidRDefault="00000804" w:rsidP="00000804">
      <w:pPr>
        <w:rPr>
          <w:rFonts w:ascii="Bohemian Typewriter" w:hAnsi="Bohemian Typewriter"/>
          <w:lang w:val="en-US"/>
        </w:rPr>
      </w:pPr>
    </w:p>
    <w:p w14:paraId="73FF818B" w14:textId="77777777" w:rsidR="00000804" w:rsidRPr="00000804" w:rsidRDefault="00000804" w:rsidP="00000804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Thanksgiving: A holiday celebrated on the fourth Thursday of November to give thanks for the blessings of the year and share a meal with family and friends.</w:t>
      </w:r>
    </w:p>
    <w:p w14:paraId="2C19AA22" w14:textId="77777777" w:rsidR="00000804" w:rsidRPr="00000804" w:rsidRDefault="00000804" w:rsidP="00000804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Independence Day: A national holiday on July 4th that celebrates the signing of the Declaration of Independence and the birth of the United States of America.</w:t>
      </w:r>
    </w:p>
    <w:p w14:paraId="6FA09EE9" w14:textId="77777777" w:rsidR="00000804" w:rsidRPr="00000804" w:rsidRDefault="00000804" w:rsidP="00000804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Super Bowl Sunday: A major event in American culture, where millions of people watch the championship game of the National Football League (NFL) and enjoy food, drinks, and socializing with friends and family.</w:t>
      </w:r>
    </w:p>
    <w:p w14:paraId="7FFD3233" w14:textId="77777777" w:rsidR="00000804" w:rsidRPr="00000804" w:rsidRDefault="00000804" w:rsidP="00000804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Halloween: A holiday celebrated on October 31st, where people dress up in costumes, go trick-or-treating, and decorate their homes with spooky decorations.</w:t>
      </w:r>
    </w:p>
    <w:p w14:paraId="2F7BBB8D" w14:textId="77777777" w:rsidR="00000804" w:rsidRPr="00000804" w:rsidRDefault="00000804" w:rsidP="00000804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Christmas: A major holiday celebrated on December 25th, where people exchange gifts, decorate trees, and gather with family and friends.</w:t>
      </w:r>
    </w:p>
    <w:p w14:paraId="38D6CECA" w14:textId="77777777" w:rsidR="00000804" w:rsidRPr="00000804" w:rsidRDefault="00000804" w:rsidP="00000804">
      <w:pPr>
        <w:rPr>
          <w:rFonts w:ascii="Bohemian Typewriter" w:hAnsi="Bohemian Typewriter"/>
          <w:b/>
          <w:bCs/>
          <w:lang w:val="en-US"/>
        </w:rPr>
      </w:pPr>
      <w:r w:rsidRPr="00000804">
        <w:rPr>
          <w:rFonts w:ascii="Bohemian Typewriter" w:hAnsi="Bohemian Typewriter"/>
          <w:b/>
          <w:bCs/>
          <w:lang w:val="en-US"/>
        </w:rPr>
        <w:t>GB:</w:t>
      </w:r>
    </w:p>
    <w:p w14:paraId="4731933C" w14:textId="77777777" w:rsidR="00000804" w:rsidRPr="00000804" w:rsidRDefault="00000804" w:rsidP="00000804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Royal Family: The British Royal Family is a symbol of national identity and pride in Great Britain, with many customs and traditions surrounding their roles and events, such as the Changing of the Guard at Buckingham Palace.</w:t>
      </w:r>
    </w:p>
    <w:p w14:paraId="53EA441B" w14:textId="77777777" w:rsidR="00000804" w:rsidRPr="00000804" w:rsidRDefault="00000804" w:rsidP="00000804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lastRenderedPageBreak/>
        <w:t>Afternoon Tea: A traditional British custom where people gather to enjoy tea, scones, sandwiches, and pastries.</w:t>
      </w:r>
    </w:p>
    <w:p w14:paraId="5D439B72" w14:textId="77777777" w:rsidR="00000804" w:rsidRPr="00000804" w:rsidRDefault="00000804" w:rsidP="00000804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Bonfire Night: A holiday celebrated on November 5th, also known as Guy Fawkes Night, where people light bonfires and fireworks to commemorate the failed Gunpowder Plot of 1605.</w:t>
      </w:r>
    </w:p>
    <w:p w14:paraId="05AF43E0" w14:textId="77777777" w:rsidR="00000804" w:rsidRPr="00000804" w:rsidRDefault="00000804" w:rsidP="00000804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Boxing Day: A holiday celebrated on December 26th, where people exchange gifts and enjoy a day off work to recover from Christmas celebrations.</w:t>
      </w:r>
    </w:p>
    <w:p w14:paraId="2FCBAB96" w14:textId="77777777" w:rsidR="00000804" w:rsidRPr="00000804" w:rsidRDefault="00000804" w:rsidP="00000804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Pantomime: A type of musical comedy that is popular during the holiday season, featuring slapstick humor, audience participation, and familiar fairy tale or folklore characters.</w:t>
      </w:r>
    </w:p>
    <w:p w14:paraId="2E2ABA14" w14:textId="5659101D" w:rsidR="00000804" w:rsidRPr="00000804" w:rsidRDefault="00000804" w:rsidP="00000804">
      <w:p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b/>
          <w:bCs/>
          <w:lang w:val="en-US"/>
        </w:rPr>
        <w:t>CR:</w:t>
      </w:r>
    </w:p>
    <w:p w14:paraId="38316171" w14:textId="77777777" w:rsidR="00000804" w:rsidRPr="00000804" w:rsidRDefault="00000804" w:rsidP="00000804">
      <w:pPr>
        <w:pStyle w:val="Odstavecseseznamem"/>
        <w:numPr>
          <w:ilvl w:val="0"/>
          <w:numId w:val="3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Easter Traditions: Many Czechs celebrate Easter by painting eggs, baking Easter cakes, and visiting family and friends.</w:t>
      </w:r>
    </w:p>
    <w:p w14:paraId="5973ED2A" w14:textId="77777777" w:rsidR="00000804" w:rsidRPr="00000804" w:rsidRDefault="00000804" w:rsidP="00000804">
      <w:pPr>
        <w:pStyle w:val="Odstavecseseznamem"/>
        <w:numPr>
          <w:ilvl w:val="0"/>
          <w:numId w:val="3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St. Nicholas Day: On December 6th, St. Nicholas, accompanied by an angel and a devil, visits homes to reward well-behaved children with sweets and small gifts and reprimand naughty children with coal or potatoes.</w:t>
      </w:r>
    </w:p>
    <w:p w14:paraId="4F5E382D" w14:textId="77777777" w:rsidR="00000804" w:rsidRPr="00000804" w:rsidRDefault="00000804" w:rsidP="00000804">
      <w:pPr>
        <w:pStyle w:val="Odstavecseseznamem"/>
        <w:numPr>
          <w:ilvl w:val="0"/>
          <w:numId w:val="3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Christmas Traditions: Christmas is a major holiday in the CR, celebrated with a traditional Christmas Eve dinner, featuring carp soup and fried carp, and the lighting of candles on the Christmas tree.</w:t>
      </w:r>
    </w:p>
    <w:p w14:paraId="6C9E00F8" w14:textId="77777777" w:rsidR="00000804" w:rsidRPr="00000804" w:rsidRDefault="00000804" w:rsidP="00000804">
      <w:pPr>
        <w:pStyle w:val="Odstavecseseznamem"/>
        <w:numPr>
          <w:ilvl w:val="0"/>
          <w:numId w:val="3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May Day: On May 1st, Czechs celebrate the arrival of spring with bonfires, music, and dancing.</w:t>
      </w:r>
    </w:p>
    <w:p w14:paraId="3291BFB9" w14:textId="04981625" w:rsidR="00F166CE" w:rsidRPr="00000804" w:rsidRDefault="00000804" w:rsidP="00000804">
      <w:pPr>
        <w:pStyle w:val="Odstavecseseznamem"/>
        <w:numPr>
          <w:ilvl w:val="0"/>
          <w:numId w:val="3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Czech Beer Culture: The Czech Republic has a strong beer culture, with many traditional breweries, beer festivals, and a long history of beer brewing.</w:t>
      </w:r>
    </w:p>
    <w:p w14:paraId="1C74DC20" w14:textId="77777777" w:rsidR="00F166CE" w:rsidRPr="00000804" w:rsidRDefault="00F166CE" w:rsidP="00F166CE">
      <w:pPr>
        <w:rPr>
          <w:lang w:val="en-US"/>
        </w:rPr>
      </w:pPr>
    </w:p>
    <w:p w14:paraId="335EF8FE" w14:textId="77777777" w:rsidR="006D6AE4" w:rsidRPr="00000804" w:rsidRDefault="006D6AE4">
      <w:pPr>
        <w:rPr>
          <w:lang w:val="en-US"/>
        </w:rPr>
      </w:pPr>
    </w:p>
    <w:sectPr w:rsidR="006D6AE4" w:rsidRPr="00000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5215"/>
    <w:multiLevelType w:val="hybridMultilevel"/>
    <w:tmpl w:val="48601B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20FB"/>
    <w:multiLevelType w:val="hybridMultilevel"/>
    <w:tmpl w:val="5E7C26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4435C"/>
    <w:multiLevelType w:val="hybridMultilevel"/>
    <w:tmpl w:val="CFAA38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11053">
    <w:abstractNumId w:val="1"/>
  </w:num>
  <w:num w:numId="2" w16cid:durableId="176773697">
    <w:abstractNumId w:val="2"/>
  </w:num>
  <w:num w:numId="3" w16cid:durableId="104576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48"/>
    <w:rsid w:val="00000804"/>
    <w:rsid w:val="002E33B4"/>
    <w:rsid w:val="0033654C"/>
    <w:rsid w:val="006D6AE4"/>
    <w:rsid w:val="006E3E3E"/>
    <w:rsid w:val="00820248"/>
    <w:rsid w:val="00B655C0"/>
    <w:rsid w:val="00F166CE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91D8"/>
  <w15:chartTrackingRefBased/>
  <w15:docId w15:val="{3316BB0E-C56F-44B7-8434-EBCAD12C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66CE"/>
    <w:pPr>
      <w:spacing w:after="135" w:line="300" w:lineRule="auto"/>
      <w:ind w:left="10" w:hanging="10"/>
    </w:pPr>
    <w:rPr>
      <w:rFonts w:ascii="Calibri" w:eastAsia="Calibri" w:hAnsi="Calibri" w:cs="Calibri"/>
      <w:color w:val="0A0A0A"/>
      <w:kern w:val="0"/>
      <w:sz w:val="2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00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3</cp:revision>
  <dcterms:created xsi:type="dcterms:W3CDTF">2023-04-30T16:40:00Z</dcterms:created>
  <dcterms:modified xsi:type="dcterms:W3CDTF">2023-04-30T16:41:00Z</dcterms:modified>
</cp:coreProperties>
</file>