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4BE09" w14:textId="3A04964A" w:rsidR="00EA09D0" w:rsidRDefault="00AA7371" w:rsidP="00AA7371">
      <w:pPr>
        <w:pStyle w:val="Maturita"/>
      </w:pPr>
      <w:r>
        <w:t>11. Bezpečnost IT</w:t>
      </w:r>
    </w:p>
    <w:p w14:paraId="5D067371" w14:textId="6FF60F3B" w:rsidR="00AA7371" w:rsidRDefault="00AA7371" w:rsidP="00AA7371">
      <w:pPr>
        <w:pStyle w:val="Nadpis1"/>
      </w:pPr>
      <w:r>
        <w:t>Autentizace</w:t>
      </w:r>
    </w:p>
    <w:p w14:paraId="0F1AE15B" w14:textId="77777777" w:rsidR="00AA7371" w:rsidRDefault="00AA7371" w:rsidP="00AA7371">
      <w:pPr>
        <w:pStyle w:val="Odstavce20"/>
      </w:pPr>
      <w:r w:rsidRPr="00AA7371">
        <w:t xml:space="preserve">Proces ověřování identity uživatele, aby se zjistilo, zda má oprávnění k přístupu ke zdrojům. </w:t>
      </w:r>
    </w:p>
    <w:p w14:paraId="4DB348B0" w14:textId="3DF2AC7E" w:rsidR="00AA7371" w:rsidRDefault="00AA7371" w:rsidP="00AA7371">
      <w:pPr>
        <w:pStyle w:val="Odstavce20"/>
      </w:pPr>
      <w:r w:rsidRPr="00AA7371">
        <w:t>Může být prováděna pomocí jména a hesla, certifikátů, biometrických údajů atd.</w:t>
      </w:r>
    </w:p>
    <w:p w14:paraId="21D027BB" w14:textId="756687F2" w:rsidR="00AA7371" w:rsidRDefault="00B35108" w:rsidP="00B35108">
      <w:pPr>
        <w:pStyle w:val="Nadpis1"/>
      </w:pPr>
      <w:r>
        <w:t>S</w:t>
      </w:r>
      <w:r>
        <w:t>oftwarová zranitelnost a vhodná opatření</w:t>
      </w:r>
    </w:p>
    <w:p w14:paraId="7187BC82" w14:textId="3B7396E8" w:rsidR="00B35108" w:rsidRDefault="00B35108" w:rsidP="00B35108">
      <w:pPr>
        <w:pStyle w:val="Odstavce20"/>
      </w:pPr>
      <w:r w:rsidRPr="00B35108">
        <w:t>Zranitelnosti v softwaru mohou umožnit útoku hackerů na počítačovou síť</w:t>
      </w:r>
      <w:r>
        <w:t xml:space="preserve"> nebo na samotný počítač</w:t>
      </w:r>
      <w:r w:rsidRPr="00B35108">
        <w:t xml:space="preserve">. </w:t>
      </w:r>
    </w:p>
    <w:p w14:paraId="797A3796" w14:textId="14B46BF6" w:rsidR="00B35108" w:rsidRDefault="00B35108" w:rsidP="00B35108">
      <w:pPr>
        <w:pStyle w:val="Odstavce20"/>
      </w:pPr>
      <w:r w:rsidRPr="00B35108">
        <w:t xml:space="preserve">Je nutné vhodně opatření jako aktualizace softwaru, použití bezpečnostního softwaru </w:t>
      </w:r>
      <w:r>
        <w:t>atd.</w:t>
      </w:r>
    </w:p>
    <w:p w14:paraId="689E7C34" w14:textId="41ADA240" w:rsidR="000A5FC3" w:rsidRDefault="000A5FC3" w:rsidP="00B35108">
      <w:pPr>
        <w:pStyle w:val="Odstavce20"/>
      </w:pPr>
      <w:r>
        <w:t>Je taky dobré rozdělit síť na více části, a tak omezit velikost útoku</w:t>
      </w:r>
    </w:p>
    <w:p w14:paraId="6E2BBED5" w14:textId="52DF8C19" w:rsidR="000A5FC3" w:rsidRDefault="000A5FC3" w:rsidP="00B35108">
      <w:pPr>
        <w:pStyle w:val="Odstavce20"/>
      </w:pPr>
      <w:r>
        <w:t>Další dobré opatření je zálohovat data, kdyby při útoku došlo ke ztrátě dat</w:t>
      </w:r>
    </w:p>
    <w:p w14:paraId="7A36C418" w14:textId="136E4EFB" w:rsidR="00B35108" w:rsidRDefault="00B35108" w:rsidP="00B35108">
      <w:pPr>
        <w:pStyle w:val="Nadpis2"/>
      </w:pPr>
      <w:proofErr w:type="spellStart"/>
      <w:r>
        <w:t>Zero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Attack</w:t>
      </w:r>
      <w:proofErr w:type="spellEnd"/>
    </w:p>
    <w:p w14:paraId="09D89C8C" w14:textId="07D2A52C" w:rsidR="00B35108" w:rsidRDefault="00B35108" w:rsidP="00B35108">
      <w:pPr>
        <w:pStyle w:val="Odstavce20"/>
      </w:pPr>
      <w:r>
        <w:t xml:space="preserve">Využití zranitelnosti softwaru, která ještě není obecně známá a neexistuje pro ni zatím žádná obrana (Např. žádná aktualizace která chybu </w:t>
      </w:r>
      <w:proofErr w:type="gramStart"/>
      <w:r>
        <w:t>řeší</w:t>
      </w:r>
      <w:proofErr w:type="gramEnd"/>
      <w:r>
        <w:t>.)</w:t>
      </w:r>
    </w:p>
    <w:p w14:paraId="37174BBF" w14:textId="20569074" w:rsidR="00B35108" w:rsidRDefault="00B35108" w:rsidP="00B35108">
      <w:pPr>
        <w:pStyle w:val="Odstavce20"/>
      </w:pPr>
      <w:r>
        <w:t xml:space="preserve">K útoku využívá takzvaný </w:t>
      </w:r>
      <w:proofErr w:type="spellStart"/>
      <w:r>
        <w:t>exploit</w:t>
      </w:r>
      <w:proofErr w:type="spellEnd"/>
      <w:r>
        <w:t xml:space="preserve"> což je využití programátorské chyby, která způsobuje zranitelnost</w:t>
      </w:r>
    </w:p>
    <w:p w14:paraId="260F6ADE" w14:textId="77777777" w:rsidR="00B35108" w:rsidRPr="00952A36" w:rsidRDefault="00B35108" w:rsidP="00B35108">
      <w:pPr>
        <w:pStyle w:val="Nadpis2"/>
      </w:pPr>
      <w:r w:rsidRPr="00952A36">
        <w:t>Antivirová ochrana</w:t>
      </w:r>
    </w:p>
    <w:p w14:paraId="38838F1B" w14:textId="77777777" w:rsidR="00B35108" w:rsidRPr="00952A36" w:rsidRDefault="00B35108" w:rsidP="00B35108">
      <w:pPr>
        <w:pStyle w:val="Odstavce20"/>
      </w:pPr>
      <w:r w:rsidRPr="00952A36">
        <w:t xml:space="preserve">Antivirový program (zkráceně antivir) je počítačový software, který </w:t>
      </w:r>
      <w:proofErr w:type="gramStart"/>
      <w:r w:rsidRPr="00952A36">
        <w:t>slouží</w:t>
      </w:r>
      <w:proofErr w:type="gramEnd"/>
      <w:r w:rsidRPr="00952A36">
        <w:t xml:space="preserve"> k identifikaci, odstraňování a eliminaci počítačových virů a jiného škodlivého software (malware). K zajištění této úlohy se používají dvě odlišné techniky:</w:t>
      </w:r>
    </w:p>
    <w:p w14:paraId="2A15CB16" w14:textId="77777777" w:rsidR="00B35108" w:rsidRPr="00952A36" w:rsidRDefault="00B35108" w:rsidP="00B35108">
      <w:pPr>
        <w:pStyle w:val="Odstavce20"/>
        <w:numPr>
          <w:ilvl w:val="1"/>
          <w:numId w:val="1"/>
        </w:numPr>
      </w:pPr>
      <w:r w:rsidRPr="00952A36">
        <w:t>Prohlížení souborů na lokálním disku, které má za cíl nalézt sekvenci odpovídající definici některého počítačového viru v databázi</w:t>
      </w:r>
    </w:p>
    <w:p w14:paraId="211CE163" w14:textId="77777777" w:rsidR="00B35108" w:rsidRPr="00952A36" w:rsidRDefault="00B35108" w:rsidP="00B35108">
      <w:pPr>
        <w:pStyle w:val="Odstavce20"/>
        <w:numPr>
          <w:ilvl w:val="1"/>
          <w:numId w:val="1"/>
        </w:numPr>
      </w:pPr>
      <w:r w:rsidRPr="00952A36">
        <w:t>Detekcí podezřelé aktivity nějakého počítačového programu, který může značit infekci. Tato technika zahrnuje analýzu zachytávaných dat, sledování aktivit na jednotlivých portech či jiné techniky.</w:t>
      </w:r>
    </w:p>
    <w:p w14:paraId="6BFF56FF" w14:textId="77777777" w:rsidR="00B35108" w:rsidRPr="00952A36" w:rsidRDefault="00B35108" w:rsidP="00B35108">
      <w:pPr>
        <w:pStyle w:val="Odstavce20"/>
      </w:pPr>
      <w:r w:rsidRPr="00952A36">
        <w:t>Úspěšnost závisí na schopnostech antivirového programu a aktuálnosti databáze počítačových virů. Aktuální virové databáze se dnes nejčastěji stahují z internetu.</w:t>
      </w:r>
    </w:p>
    <w:p w14:paraId="13D86408" w14:textId="448B8B8E" w:rsidR="00B35108" w:rsidRDefault="000A5FC3" w:rsidP="000A5FC3">
      <w:pPr>
        <w:pStyle w:val="Nadpis1"/>
      </w:pPr>
      <w:r>
        <w:t>Z</w:t>
      </w:r>
      <w:r>
        <w:t>abezpečení komunikace</w:t>
      </w:r>
    </w:p>
    <w:p w14:paraId="142DC08C" w14:textId="77777777" w:rsidR="000A5FC3" w:rsidRPr="00D31D33" w:rsidRDefault="000A5FC3" w:rsidP="000A5FC3">
      <w:pPr>
        <w:pStyle w:val="Nadpis2"/>
        <w:rPr>
          <w:lang w:eastAsia="cs-CZ"/>
        </w:rPr>
      </w:pPr>
      <w:r w:rsidRPr="00D31D33">
        <w:rPr>
          <w:lang w:eastAsia="cs-CZ"/>
        </w:rPr>
        <w:t>Šifrování</w:t>
      </w:r>
    </w:p>
    <w:p w14:paraId="3E976CED" w14:textId="77777777" w:rsidR="000A5FC3" w:rsidRDefault="000A5FC3" w:rsidP="000A5FC3">
      <w:pPr>
        <w:pStyle w:val="Odstavce20"/>
        <w:rPr>
          <w:lang w:eastAsia="cs-CZ"/>
        </w:rPr>
      </w:pPr>
      <w:r w:rsidRPr="00D31D33">
        <w:rPr>
          <w:lang w:eastAsia="cs-CZ"/>
        </w:rPr>
        <w:t xml:space="preserve">Šifrování dat je proces, kterým se nezabezpečená elektronická data převádí za pomoci kryptografie na data šifrovaná, čitelná pouze pro majitele dešifrovacího klíče. </w:t>
      </w:r>
    </w:p>
    <w:p w14:paraId="3A407DC5" w14:textId="469BE21C" w:rsidR="000A5FC3" w:rsidRPr="00D31D33" w:rsidRDefault="000A5FC3" w:rsidP="000A5FC3">
      <w:pPr>
        <w:pStyle w:val="Odstavce20"/>
        <w:rPr>
          <w:lang w:eastAsia="cs-CZ"/>
        </w:rPr>
      </w:pPr>
      <w:r w:rsidRPr="00D31D33">
        <w:rPr>
          <w:lang w:eastAsia="cs-CZ"/>
        </w:rPr>
        <w:t xml:space="preserve">Šifrování dat </w:t>
      </w:r>
      <w:proofErr w:type="gramStart"/>
      <w:r w:rsidRPr="00D31D33">
        <w:rPr>
          <w:lang w:eastAsia="cs-CZ"/>
        </w:rPr>
        <w:t>slouží</w:t>
      </w:r>
      <w:proofErr w:type="gramEnd"/>
      <w:r w:rsidRPr="00D31D33">
        <w:rPr>
          <w:lang w:eastAsia="cs-CZ"/>
        </w:rPr>
        <w:t xml:space="preserve"> k jejich ochraně proti nežádoucímu zjištění cizí osobou</w:t>
      </w:r>
      <w:r w:rsidR="001870E9">
        <w:rPr>
          <w:lang w:eastAsia="cs-CZ"/>
        </w:rPr>
        <w:t>.</w:t>
      </w:r>
    </w:p>
    <w:p w14:paraId="430FCF37" w14:textId="77777777" w:rsidR="001918D9" w:rsidRDefault="001918D9" w:rsidP="001918D9">
      <w:pPr>
        <w:pStyle w:val="Nadpis2"/>
      </w:pPr>
      <w:r w:rsidRPr="001918D9">
        <w:t>VPN (</w:t>
      </w:r>
      <w:proofErr w:type="spellStart"/>
      <w:r w:rsidRPr="001918D9">
        <w:t>Virtual</w:t>
      </w:r>
      <w:proofErr w:type="spellEnd"/>
      <w:r w:rsidRPr="001918D9">
        <w:t xml:space="preserve"> </w:t>
      </w:r>
      <w:proofErr w:type="spellStart"/>
      <w:r w:rsidRPr="001918D9">
        <w:t>Private</w:t>
      </w:r>
      <w:proofErr w:type="spellEnd"/>
      <w:r w:rsidRPr="001918D9">
        <w:t xml:space="preserve"> Network) </w:t>
      </w:r>
    </w:p>
    <w:p w14:paraId="5717907C" w14:textId="77777777" w:rsidR="001918D9" w:rsidRDefault="001918D9" w:rsidP="001918D9">
      <w:pPr>
        <w:pStyle w:val="Odstavce20"/>
      </w:pPr>
      <w:r w:rsidRPr="001918D9">
        <w:t xml:space="preserve">Je to technologie, která umožňuje uživateli připojit se k síti pomocí internetu tak, že se </w:t>
      </w:r>
      <w:proofErr w:type="gramStart"/>
      <w:r w:rsidRPr="001918D9">
        <w:t>vytváří</w:t>
      </w:r>
      <w:proofErr w:type="gramEnd"/>
      <w:r w:rsidRPr="001918D9">
        <w:t xml:space="preserve"> šifrovaný tunel mezi uživatelem a vzdáleným serverem. </w:t>
      </w:r>
    </w:p>
    <w:p w14:paraId="3875A452" w14:textId="1853B4C9" w:rsidR="000A5FC3" w:rsidRDefault="001918D9" w:rsidP="001918D9">
      <w:pPr>
        <w:pStyle w:val="Odstavce20"/>
      </w:pPr>
      <w:r w:rsidRPr="001918D9">
        <w:t>To poskytuje uživateli bezpečnější přístup ke síťovým zdrojům a umožňuje mu skrýt svou online aktivitu před náhodnými pozorovateli.</w:t>
      </w:r>
    </w:p>
    <w:p w14:paraId="5E4B4C5F" w14:textId="51223253" w:rsidR="001918D9" w:rsidRDefault="001918D9" w:rsidP="001918D9">
      <w:pPr>
        <w:pStyle w:val="Odstavce20"/>
      </w:pPr>
      <w:r>
        <w:t>Používá se hlavně když jsme připojeni na veřejných sítí</w:t>
      </w:r>
    </w:p>
    <w:p w14:paraId="393F6C15" w14:textId="78965F6E" w:rsidR="001918D9" w:rsidRPr="001918D9" w:rsidRDefault="001918D9" w:rsidP="001918D9">
      <w:pPr>
        <w:rPr>
          <w:rFonts w:ascii="IBM Plex Sans" w:hAnsi="IBM Plex Sans"/>
          <w:color w:val="2F5496" w:themeColor="accent1" w:themeShade="BF"/>
          <w:sz w:val="18"/>
        </w:rPr>
      </w:pPr>
      <w:r>
        <w:br w:type="page"/>
      </w:r>
    </w:p>
    <w:p w14:paraId="018B00EB" w14:textId="1DF95147" w:rsidR="001918D9" w:rsidRDefault="001918D9" w:rsidP="001918D9">
      <w:pPr>
        <w:pStyle w:val="Nadpis2"/>
      </w:pPr>
      <w:r>
        <w:lastRenderedPageBreak/>
        <w:t xml:space="preserve">TLS (Transport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)</w:t>
      </w:r>
    </w:p>
    <w:p w14:paraId="658D80CC" w14:textId="532C7498" w:rsidR="001918D9" w:rsidRPr="001918D9" w:rsidRDefault="001918D9" w:rsidP="001918D9">
      <w:pPr>
        <w:pStyle w:val="Odstavce20"/>
      </w:pPr>
      <w:r>
        <w:t>Předchůdce SSL</w:t>
      </w:r>
    </w:p>
    <w:p w14:paraId="5267F088" w14:textId="77777777" w:rsidR="001918D9" w:rsidRDefault="001918D9" w:rsidP="001918D9">
      <w:pPr>
        <w:pStyle w:val="Odstavce20"/>
      </w:pPr>
      <w:r w:rsidRPr="001918D9">
        <w:t xml:space="preserve">Protokol(y) TLS umožňují aplikacím komunikovat po síti způsobem, který zabraňuje odposlouchávání či falšování zpráv. </w:t>
      </w:r>
    </w:p>
    <w:p w14:paraId="39A25106" w14:textId="653E1899" w:rsidR="001918D9" w:rsidRDefault="001918D9" w:rsidP="001918D9">
      <w:pPr>
        <w:pStyle w:val="Odstavce20"/>
      </w:pPr>
      <w:r w:rsidRPr="001918D9">
        <w:t>Pomocí</w:t>
      </w:r>
      <w:r>
        <w:t xml:space="preserve"> kryptografie</w:t>
      </w:r>
      <w:r w:rsidRPr="001918D9">
        <w:t> poskytuje TLS svým koncovým bodům </w:t>
      </w:r>
      <w:r>
        <w:t>autentizaci</w:t>
      </w:r>
      <w:r w:rsidRPr="001918D9">
        <w:t xml:space="preserve"> a soukromí při komunikaci </w:t>
      </w:r>
      <w:proofErr w:type="gramStart"/>
      <w:r w:rsidRPr="001918D9">
        <w:t>Internetem</w:t>
      </w:r>
      <w:proofErr w:type="gramEnd"/>
      <w:r w:rsidRPr="001918D9">
        <w:t>.</w:t>
      </w:r>
    </w:p>
    <w:p w14:paraId="1A4289EA" w14:textId="21E737FF" w:rsidR="001870E9" w:rsidRDefault="001870E9" w:rsidP="001870E9">
      <w:pPr>
        <w:pStyle w:val="Nadpis1"/>
      </w:pPr>
      <w:r w:rsidRPr="001870E9">
        <w:t>Zabezpečení lokální bezdrátové sítě</w:t>
      </w:r>
    </w:p>
    <w:p w14:paraId="3E5BF8F8" w14:textId="4A61AA37" w:rsidR="001870E9" w:rsidRDefault="001870E9" w:rsidP="001870E9">
      <w:pPr>
        <w:pStyle w:val="Odstavce20"/>
      </w:pPr>
      <w:r>
        <w:t>Je nutné je zabezpečit silným heslem třeba domácí wifi router.</w:t>
      </w:r>
    </w:p>
    <w:p w14:paraId="50EEC4F0" w14:textId="18CF04E8" w:rsidR="001870E9" w:rsidRDefault="001870E9" w:rsidP="001870E9">
      <w:pPr>
        <w:pStyle w:val="Odstavce20"/>
      </w:pPr>
      <w:r>
        <w:t xml:space="preserve">Kdyby se jednalo o velmi jednoduché heslo tak pomocí </w:t>
      </w:r>
      <w:proofErr w:type="spellStart"/>
      <w:r>
        <w:t>bruteforce</w:t>
      </w:r>
      <w:proofErr w:type="spellEnd"/>
      <w:r>
        <w:t xml:space="preserve"> </w:t>
      </w:r>
      <w:proofErr w:type="spellStart"/>
      <w:r>
        <w:t>attacku</w:t>
      </w:r>
      <w:proofErr w:type="spellEnd"/>
      <w:r>
        <w:t xml:space="preserve"> se útočník do sítě dostane hned</w:t>
      </w:r>
    </w:p>
    <w:p w14:paraId="58FBEB88" w14:textId="01798FB0" w:rsidR="001870E9" w:rsidRDefault="002B1EC0" w:rsidP="001870E9">
      <w:pPr>
        <w:pStyle w:val="Odstavce20"/>
      </w:pPr>
      <w:r>
        <w:t xml:space="preserve">Využití </w:t>
      </w:r>
      <w:r w:rsidR="0083254B">
        <w:t>WPA,</w:t>
      </w:r>
      <w:r>
        <w:t xml:space="preserve"> který využívá šifrovací klíč</w:t>
      </w:r>
    </w:p>
    <w:p w14:paraId="11AC0EEC" w14:textId="2CC723D8" w:rsidR="002B1EC0" w:rsidRDefault="002B1EC0" w:rsidP="001870E9">
      <w:pPr>
        <w:pStyle w:val="Odstavce20"/>
      </w:pPr>
      <w:r>
        <w:t>Aktualizovat firmware zařízeních který nám poskytují bezdrátovou síť</w:t>
      </w:r>
    </w:p>
    <w:p w14:paraId="6EB6E99C" w14:textId="76288B47" w:rsidR="002B1EC0" w:rsidRDefault="002B1EC0" w:rsidP="001870E9">
      <w:pPr>
        <w:pStyle w:val="Odstavce20"/>
      </w:pPr>
      <w:r>
        <w:t xml:space="preserve">Můžeme síť ještě lépe zabezpečit třeba </w:t>
      </w:r>
      <w:proofErr w:type="spellStart"/>
      <w:r>
        <w:t>whitelistem</w:t>
      </w:r>
      <w:proofErr w:type="spellEnd"/>
      <w:r>
        <w:t xml:space="preserve"> nebo blokovat zařízení pomocí </w:t>
      </w:r>
      <w:proofErr w:type="spellStart"/>
      <w:r>
        <w:t>blacklistu</w:t>
      </w:r>
      <w:proofErr w:type="spellEnd"/>
    </w:p>
    <w:p w14:paraId="0C742339" w14:textId="2F8A0AAF" w:rsidR="002B1EC0" w:rsidRDefault="0083254B" w:rsidP="001870E9">
      <w:pPr>
        <w:pStyle w:val="Odstavce20"/>
      </w:pPr>
      <w:r>
        <w:t xml:space="preserve">Bezpečnost také můžeme zlepšit nainstalování bezpečnostního softwaru na jednotlivé zařízení které se k síti připojují </w:t>
      </w:r>
    </w:p>
    <w:p w14:paraId="5DC8BACF" w14:textId="7D3DD56E" w:rsidR="0083254B" w:rsidRDefault="0083254B" w:rsidP="0083254B">
      <w:pPr>
        <w:pStyle w:val="Nadpis1"/>
      </w:pPr>
      <w:r w:rsidRPr="0083254B">
        <w:t>F</w:t>
      </w:r>
      <w:r w:rsidRPr="0083254B">
        <w:t>unkce</w:t>
      </w:r>
      <w:r>
        <w:t xml:space="preserve"> a zabezpečení perimetru sítě</w:t>
      </w:r>
    </w:p>
    <w:p w14:paraId="4831E628" w14:textId="2B7B0108" w:rsidR="0083254B" w:rsidRDefault="0083254B" w:rsidP="0083254B">
      <w:pPr>
        <w:pStyle w:val="Nadpis2"/>
      </w:pPr>
      <w:r>
        <w:t>Firewall</w:t>
      </w:r>
    </w:p>
    <w:p w14:paraId="7429CB90" w14:textId="42D3135C" w:rsidR="0083254B" w:rsidRDefault="0083254B" w:rsidP="0083254B">
      <w:pPr>
        <w:pStyle w:val="Odstavce20"/>
      </w:pPr>
      <w:r>
        <w:t>B</w:t>
      </w:r>
      <w:r w:rsidRPr="0083254B">
        <w:t xml:space="preserve">ezpečnostní software nebo hardware, který monitoruje a kontroluje příchozí a odchozí síťový provoz. </w:t>
      </w:r>
    </w:p>
    <w:p w14:paraId="369A810C" w14:textId="07901A48" w:rsidR="0083254B" w:rsidRDefault="0083254B" w:rsidP="0083254B">
      <w:pPr>
        <w:pStyle w:val="Odstavce20"/>
        <w:rPr>
          <w:lang w:eastAsia="cs-CZ"/>
        </w:rPr>
      </w:pPr>
      <w:r w:rsidRPr="00D31D33">
        <w:rPr>
          <w:lang w:eastAsia="cs-CZ"/>
        </w:rPr>
        <w:t xml:space="preserve">Brána firewall pomáhá zabránit hackerům a škodlivému softwaru (například červům) v získání přístupu k počítači prostřednictvím sítě nebo internetu. Brána firewall může rovněž zabránit tomu, aby počítač odesílal škodlivý software do jiných počítačů. </w:t>
      </w:r>
    </w:p>
    <w:p w14:paraId="1B46D880" w14:textId="77777777" w:rsidR="0083254B" w:rsidRDefault="0083254B" w:rsidP="0083254B">
      <w:pPr>
        <w:pStyle w:val="Odstavce20"/>
      </w:pPr>
      <w:r w:rsidRPr="0083254B">
        <w:t xml:space="preserve">Funguje jako bariéra mezi veřejnou sítí a lokálním počítačem nebo sítí, a </w:t>
      </w:r>
      <w:proofErr w:type="gramStart"/>
      <w:r w:rsidRPr="0083254B">
        <w:t>slouží</w:t>
      </w:r>
      <w:proofErr w:type="gramEnd"/>
      <w:r w:rsidRPr="0083254B">
        <w:t xml:space="preserve"> k ochraně proti nežádoucímu nebo škodlivému provozu. </w:t>
      </w:r>
    </w:p>
    <w:p w14:paraId="28E36447" w14:textId="3E4CF9E6" w:rsidR="0083254B" w:rsidRDefault="0083254B" w:rsidP="0083254B">
      <w:pPr>
        <w:pStyle w:val="Odstavce20"/>
      </w:pPr>
      <w:r w:rsidRPr="0083254B">
        <w:t>Firewall může filtrovat provoz na základě IP adresy, protokolu, portu a dalších kritérií.</w:t>
      </w:r>
    </w:p>
    <w:p w14:paraId="0741658C" w14:textId="50513EB8" w:rsidR="0083254B" w:rsidRDefault="0083254B" w:rsidP="0083254B">
      <w:pPr>
        <w:pStyle w:val="Nadpis2"/>
      </w:pPr>
      <w:r>
        <w:t>Proxy</w:t>
      </w:r>
    </w:p>
    <w:p w14:paraId="5BA60480" w14:textId="77777777" w:rsidR="00C518A9" w:rsidRDefault="0083254B" w:rsidP="00C518A9">
      <w:pPr>
        <w:pStyle w:val="Odstavce20"/>
        <w:rPr>
          <w:lang w:eastAsia="cs-CZ"/>
        </w:rPr>
      </w:pPr>
      <w:r w:rsidRPr="0083254B">
        <w:rPr>
          <w:lang w:eastAsia="cs-CZ"/>
        </w:rPr>
        <w:t xml:space="preserve">Proxy server, který </w:t>
      </w:r>
      <w:proofErr w:type="gramStart"/>
      <w:r w:rsidRPr="0083254B">
        <w:rPr>
          <w:lang w:eastAsia="cs-CZ"/>
        </w:rPr>
        <w:t>slouží</w:t>
      </w:r>
      <w:proofErr w:type="gramEnd"/>
      <w:r w:rsidRPr="0083254B">
        <w:rPr>
          <w:lang w:eastAsia="cs-CZ"/>
        </w:rPr>
        <w:t xml:space="preserve"> jako prostředník mezi klientem (jako je váš počítač nebo mobilní zařízení) a vzdáleným serverem, například webovým serverem. </w:t>
      </w:r>
    </w:p>
    <w:p w14:paraId="1270FE33" w14:textId="355010EC" w:rsidR="0083254B" w:rsidRPr="0083254B" w:rsidRDefault="0083254B" w:rsidP="00C518A9">
      <w:pPr>
        <w:pStyle w:val="Odstavce20"/>
        <w:rPr>
          <w:lang w:eastAsia="cs-CZ"/>
        </w:rPr>
      </w:pPr>
      <w:r w:rsidRPr="0083254B">
        <w:rPr>
          <w:lang w:eastAsia="cs-CZ"/>
        </w:rPr>
        <w:t xml:space="preserve">Když se připojíte k internetu prostřednictvím </w:t>
      </w:r>
      <w:proofErr w:type="spellStart"/>
      <w:r w:rsidRPr="0083254B">
        <w:rPr>
          <w:lang w:eastAsia="cs-CZ"/>
        </w:rPr>
        <w:t>proxy</w:t>
      </w:r>
      <w:proofErr w:type="spellEnd"/>
      <w:r w:rsidRPr="0083254B">
        <w:rPr>
          <w:lang w:eastAsia="cs-CZ"/>
        </w:rPr>
        <w:t xml:space="preserve"> serveru, všechny vaše požadavky na přístup k webovým stránkám, obrázkům a dalším online obsahu se vysílají přes </w:t>
      </w:r>
      <w:proofErr w:type="spellStart"/>
      <w:r w:rsidRPr="0083254B">
        <w:rPr>
          <w:lang w:eastAsia="cs-CZ"/>
        </w:rPr>
        <w:t>proxy</w:t>
      </w:r>
      <w:proofErr w:type="spellEnd"/>
      <w:r w:rsidRPr="0083254B">
        <w:rPr>
          <w:lang w:eastAsia="cs-CZ"/>
        </w:rPr>
        <w:t xml:space="preserve"> server, namísto přímého připojení k webovému serveru.</w:t>
      </w:r>
    </w:p>
    <w:p w14:paraId="13D4A14E" w14:textId="77777777" w:rsidR="0083254B" w:rsidRPr="0083254B" w:rsidRDefault="0083254B" w:rsidP="00C518A9">
      <w:pPr>
        <w:pStyle w:val="Odstavce20"/>
        <w:rPr>
          <w:lang w:eastAsia="cs-CZ"/>
        </w:rPr>
      </w:pPr>
      <w:r w:rsidRPr="0083254B">
        <w:rPr>
          <w:lang w:eastAsia="cs-CZ"/>
        </w:rPr>
        <w:t>Proxy servery se často používají k:</w:t>
      </w:r>
    </w:p>
    <w:p w14:paraId="5F3CD858" w14:textId="77777777" w:rsidR="0083254B" w:rsidRPr="0083254B" w:rsidRDefault="0083254B" w:rsidP="00C518A9">
      <w:pPr>
        <w:pStyle w:val="Odstavce20"/>
        <w:numPr>
          <w:ilvl w:val="1"/>
          <w:numId w:val="1"/>
        </w:numPr>
        <w:rPr>
          <w:lang w:eastAsia="cs-CZ"/>
        </w:rPr>
      </w:pPr>
      <w:r w:rsidRPr="0083254B">
        <w:rPr>
          <w:lang w:eastAsia="cs-CZ"/>
        </w:rPr>
        <w:t xml:space="preserve">Ochraně soukromí: </w:t>
      </w:r>
      <w:proofErr w:type="spellStart"/>
      <w:r w:rsidRPr="0083254B">
        <w:rPr>
          <w:lang w:eastAsia="cs-CZ"/>
        </w:rPr>
        <w:t>proxy</w:t>
      </w:r>
      <w:proofErr w:type="spellEnd"/>
      <w:r w:rsidRPr="0083254B">
        <w:rPr>
          <w:lang w:eastAsia="cs-CZ"/>
        </w:rPr>
        <w:t xml:space="preserve"> server může maskovat vaši IP adresu, takže webové stránky a jiné online služby nemohou identifikovat váš počítač.</w:t>
      </w:r>
    </w:p>
    <w:p w14:paraId="3C448BD9" w14:textId="77777777" w:rsidR="0083254B" w:rsidRPr="0083254B" w:rsidRDefault="0083254B" w:rsidP="00C518A9">
      <w:pPr>
        <w:pStyle w:val="Odstavce20"/>
        <w:numPr>
          <w:ilvl w:val="1"/>
          <w:numId w:val="1"/>
        </w:numPr>
        <w:rPr>
          <w:lang w:eastAsia="cs-CZ"/>
        </w:rPr>
      </w:pPr>
      <w:r w:rsidRPr="0083254B">
        <w:rPr>
          <w:lang w:eastAsia="cs-CZ"/>
        </w:rPr>
        <w:t xml:space="preserve">Filtrování obsahu: některé organizace používají </w:t>
      </w:r>
      <w:proofErr w:type="spellStart"/>
      <w:r w:rsidRPr="0083254B">
        <w:rPr>
          <w:lang w:eastAsia="cs-CZ"/>
        </w:rPr>
        <w:t>proxy</w:t>
      </w:r>
      <w:proofErr w:type="spellEnd"/>
      <w:r w:rsidRPr="0083254B">
        <w:rPr>
          <w:lang w:eastAsia="cs-CZ"/>
        </w:rPr>
        <w:t xml:space="preserve"> servery k filtrování nežádoucího nebo nevhodného obsahu, jako jsou pornografické stránky, sociální sítě a další.</w:t>
      </w:r>
    </w:p>
    <w:p w14:paraId="2CB5E28B" w14:textId="77777777" w:rsidR="0083254B" w:rsidRPr="0083254B" w:rsidRDefault="0083254B" w:rsidP="00C518A9">
      <w:pPr>
        <w:pStyle w:val="Odstavce20"/>
        <w:numPr>
          <w:ilvl w:val="1"/>
          <w:numId w:val="1"/>
        </w:numPr>
        <w:rPr>
          <w:lang w:eastAsia="cs-CZ"/>
        </w:rPr>
      </w:pPr>
      <w:r w:rsidRPr="0083254B">
        <w:rPr>
          <w:lang w:eastAsia="cs-CZ"/>
        </w:rPr>
        <w:t xml:space="preserve">Zrychlení přístupu: </w:t>
      </w:r>
      <w:proofErr w:type="spellStart"/>
      <w:r w:rsidRPr="0083254B">
        <w:rPr>
          <w:lang w:eastAsia="cs-CZ"/>
        </w:rPr>
        <w:t>proxy</w:t>
      </w:r>
      <w:proofErr w:type="spellEnd"/>
      <w:r w:rsidRPr="0083254B">
        <w:rPr>
          <w:lang w:eastAsia="cs-CZ"/>
        </w:rPr>
        <w:t xml:space="preserve"> server může ukládat vyrovnávací paměť kopie webových stránek a dalšího obsahu, takže při opakovaném použití je může zobrazit rychleji, aniž by se musel stahovat znovu.</w:t>
      </w:r>
    </w:p>
    <w:p w14:paraId="58C0B8C0" w14:textId="68FB4B72" w:rsidR="00A26A46" w:rsidRDefault="0083254B" w:rsidP="00C518A9">
      <w:pPr>
        <w:pStyle w:val="Odstavce20"/>
        <w:numPr>
          <w:ilvl w:val="1"/>
          <w:numId w:val="1"/>
        </w:numPr>
        <w:rPr>
          <w:lang w:eastAsia="cs-CZ"/>
        </w:rPr>
      </w:pPr>
      <w:r w:rsidRPr="0083254B">
        <w:rPr>
          <w:lang w:eastAsia="cs-CZ"/>
        </w:rPr>
        <w:t xml:space="preserve">Zkrátka, </w:t>
      </w:r>
      <w:proofErr w:type="spellStart"/>
      <w:r w:rsidRPr="0083254B">
        <w:rPr>
          <w:lang w:eastAsia="cs-CZ"/>
        </w:rPr>
        <w:t>proxy</w:t>
      </w:r>
      <w:proofErr w:type="spellEnd"/>
      <w:r w:rsidRPr="0083254B">
        <w:rPr>
          <w:lang w:eastAsia="cs-CZ"/>
        </w:rPr>
        <w:t xml:space="preserve"> server představuje vrstvu mezi vaším počítačem a internetem, která může sloužit k ochraně soukromí, filtrování obsahu a zrychlení přístupu k internetu.</w:t>
      </w:r>
    </w:p>
    <w:p w14:paraId="1DA54957" w14:textId="51F1A4B2" w:rsidR="0083254B" w:rsidRPr="00A26A46" w:rsidRDefault="00A26A46" w:rsidP="00A26A46">
      <w:pPr>
        <w:rPr>
          <w:rFonts w:ascii="IBM Plex Sans" w:hAnsi="IBM Plex Sans"/>
          <w:color w:val="2F5496" w:themeColor="accent1" w:themeShade="BF"/>
          <w:sz w:val="18"/>
          <w:lang w:eastAsia="cs-CZ"/>
        </w:rPr>
      </w:pPr>
      <w:r>
        <w:rPr>
          <w:lang w:eastAsia="cs-CZ"/>
        </w:rPr>
        <w:br w:type="page"/>
      </w:r>
    </w:p>
    <w:p w14:paraId="63700490" w14:textId="6F299D6C" w:rsidR="00A26A46" w:rsidRDefault="00A26A46" w:rsidP="00A26A46">
      <w:pPr>
        <w:pStyle w:val="Nadpis2"/>
      </w:pPr>
      <w:r w:rsidRPr="00A26A46">
        <w:lastRenderedPageBreak/>
        <w:t xml:space="preserve">IDS </w:t>
      </w:r>
      <w:r>
        <w:t xml:space="preserve">– </w:t>
      </w:r>
      <w:proofErr w:type="spellStart"/>
      <w:r>
        <w:t>Intrusion</w:t>
      </w:r>
      <w:proofErr w:type="spellEnd"/>
      <w:r w:rsidRPr="00A26A46">
        <w:t xml:space="preserve"> </w:t>
      </w:r>
      <w:proofErr w:type="spellStart"/>
      <w:r w:rsidRPr="00A26A46">
        <w:t>Detection</w:t>
      </w:r>
      <w:proofErr w:type="spellEnd"/>
      <w:r w:rsidRPr="00A26A46">
        <w:t xml:space="preserve"> </w:t>
      </w:r>
      <w:proofErr w:type="spellStart"/>
      <w:r w:rsidRPr="00A26A46">
        <w:t>System</w:t>
      </w:r>
      <w:proofErr w:type="spellEnd"/>
      <w:r w:rsidRPr="00A26A46">
        <w:t xml:space="preserve"> </w:t>
      </w:r>
    </w:p>
    <w:p w14:paraId="3AEB5373" w14:textId="77777777" w:rsidR="00A26A46" w:rsidRDefault="00A26A46" w:rsidP="00A26A46">
      <w:pPr>
        <w:pStyle w:val="Odstavce20"/>
      </w:pPr>
      <w:r w:rsidRPr="00A26A46">
        <w:t xml:space="preserve">je bezpečnostní technologie, která </w:t>
      </w:r>
      <w:proofErr w:type="gramStart"/>
      <w:r w:rsidRPr="00A26A46">
        <w:t>slouží</w:t>
      </w:r>
      <w:proofErr w:type="gramEnd"/>
      <w:r w:rsidRPr="00A26A46">
        <w:t xml:space="preserve"> k detekci nežádoucích aktivit v síti.</w:t>
      </w:r>
    </w:p>
    <w:p w14:paraId="1361502A" w14:textId="6A449517" w:rsidR="00A26A46" w:rsidRDefault="00A26A46" w:rsidP="00A26A46">
      <w:pPr>
        <w:pStyle w:val="Odstavce20"/>
      </w:pPr>
      <w:r>
        <w:t xml:space="preserve">IDS kontroluje provoz </w:t>
      </w:r>
      <w:proofErr w:type="gramStart"/>
      <w:r>
        <w:t>síti</w:t>
      </w:r>
      <w:proofErr w:type="gramEnd"/>
      <w:r>
        <w:t xml:space="preserve"> aby detekoval podezřelou aktivitu</w:t>
      </w:r>
      <w:r w:rsidRPr="00A26A46">
        <w:t xml:space="preserve">. </w:t>
      </w:r>
    </w:p>
    <w:p w14:paraId="034667F2" w14:textId="77777777" w:rsidR="00A26A46" w:rsidRDefault="00A26A46" w:rsidP="00A26A46">
      <w:pPr>
        <w:pStyle w:val="Odstavce20"/>
      </w:pPr>
      <w:r w:rsidRPr="00A26A46">
        <w:t xml:space="preserve">Pokud je detekována podezřelá aktivita, IDS může generovat varování, blokovat nežádoucí aktivity nebo zaznamenat údaje o aktivitách pro další analýzu. </w:t>
      </w:r>
    </w:p>
    <w:p w14:paraId="57E00B1C" w14:textId="3E48175B" w:rsidR="0083254B" w:rsidRDefault="00A26A46" w:rsidP="00A26A46">
      <w:pPr>
        <w:pStyle w:val="Odstavce20"/>
      </w:pPr>
      <w:r w:rsidRPr="00A26A46">
        <w:t>Tyto informace mohou být použity k identifikaci a řešení bezpečnostních problémů v síti a k posílení celkového zabezpečení.</w:t>
      </w:r>
    </w:p>
    <w:p w14:paraId="3DEE396E" w14:textId="77777777" w:rsidR="00A26A46" w:rsidRDefault="00A26A46" w:rsidP="00A26A46">
      <w:pPr>
        <w:pStyle w:val="Nadpis2"/>
      </w:pPr>
      <w:r>
        <w:t>DMZ (Demilitarizovaná zóna):</w:t>
      </w:r>
    </w:p>
    <w:p w14:paraId="14BA5125" w14:textId="551C8216" w:rsidR="00A26A46" w:rsidRDefault="00A26A46" w:rsidP="00A26A46">
      <w:pPr>
        <w:pStyle w:val="Odstavce20"/>
      </w:pPr>
      <w:r>
        <w:t>DMZ je oddělená část sítě</w:t>
      </w:r>
      <w:r>
        <w:t>.</w:t>
      </w:r>
      <w:r>
        <w:t xml:space="preserve"> </w:t>
      </w:r>
    </w:p>
    <w:p w14:paraId="08AFC74F" w14:textId="198EC222" w:rsidR="00A26A46" w:rsidRDefault="00A26A46" w:rsidP="00A26A46">
      <w:pPr>
        <w:pStyle w:val="Odstavce20"/>
      </w:pPr>
      <w:r>
        <w:t>Tyto sítě jsou nastaveny tak, aby bylo možné bezpečně hostovat veřejně přístupné služby, jako je například webový server, bez ohrožení zabezpečení vnitřní sítě.</w:t>
      </w:r>
    </w:p>
    <w:p w14:paraId="6EB4DDF7" w14:textId="56A71147" w:rsidR="00A26A46" w:rsidRDefault="00A26A46" w:rsidP="00A26A46">
      <w:pPr>
        <w:pStyle w:val="Nadpis1"/>
      </w:pPr>
      <w:r>
        <w:t>S</w:t>
      </w:r>
      <w:r>
        <w:t>ystém řízení bezpečnosti informace</w:t>
      </w:r>
    </w:p>
    <w:p w14:paraId="70E91365" w14:textId="77777777" w:rsidR="00DA5EA6" w:rsidRDefault="00DA5EA6" w:rsidP="00DA5EA6">
      <w:pPr>
        <w:pStyle w:val="Nadpis2"/>
      </w:pPr>
      <w:r w:rsidRPr="00DA5EA6">
        <w:t>ISMS (</w:t>
      </w:r>
      <w:proofErr w:type="spellStart"/>
      <w:r w:rsidRPr="00DA5EA6">
        <w:t>Information</w:t>
      </w:r>
      <w:proofErr w:type="spellEnd"/>
      <w:r w:rsidRPr="00DA5EA6">
        <w:t xml:space="preserve"> </w:t>
      </w:r>
      <w:proofErr w:type="spellStart"/>
      <w:r w:rsidRPr="00DA5EA6">
        <w:t>Security</w:t>
      </w:r>
      <w:proofErr w:type="spellEnd"/>
      <w:r w:rsidRPr="00DA5EA6">
        <w:t xml:space="preserve"> Management </w:t>
      </w:r>
      <w:proofErr w:type="spellStart"/>
      <w:r w:rsidRPr="00DA5EA6">
        <w:t>System</w:t>
      </w:r>
      <w:proofErr w:type="spellEnd"/>
      <w:r w:rsidRPr="00DA5EA6">
        <w:t xml:space="preserve">) </w:t>
      </w:r>
    </w:p>
    <w:p w14:paraId="1571B796" w14:textId="77777777" w:rsidR="00DA5EA6" w:rsidRDefault="00DA5EA6" w:rsidP="00DA5EA6">
      <w:pPr>
        <w:pStyle w:val="Odstavce20"/>
      </w:pPr>
      <w:r>
        <w:t>J</w:t>
      </w:r>
      <w:r w:rsidRPr="00DA5EA6">
        <w:t xml:space="preserve">e </w:t>
      </w:r>
      <w:r>
        <w:t xml:space="preserve">dokumentovaný </w:t>
      </w:r>
      <w:r w:rsidRPr="00DA5EA6">
        <w:t xml:space="preserve">systém, který řídí a spravuje bezpečnost informací. </w:t>
      </w:r>
    </w:p>
    <w:p w14:paraId="0504ED02" w14:textId="77777777" w:rsidR="00DA5EA6" w:rsidRDefault="00DA5EA6" w:rsidP="00DA5EA6">
      <w:pPr>
        <w:pStyle w:val="Odstavce20"/>
      </w:pPr>
      <w:r w:rsidRPr="00DA5EA6">
        <w:t xml:space="preserve">Cílem ISMS je identifikovat, analyzovat a řešit rizika bezpečnosti informací a zajistit, aby byly informace chráněny proti neoprávněnému přístupu, zneužití, ztrátě nebo poškození. </w:t>
      </w:r>
    </w:p>
    <w:p w14:paraId="441D6C21" w14:textId="77777777" w:rsidR="00DA5EA6" w:rsidRDefault="00DA5EA6" w:rsidP="00DA5EA6">
      <w:pPr>
        <w:pStyle w:val="Odstavce20"/>
      </w:pPr>
      <w:r w:rsidRPr="00DA5EA6">
        <w:t xml:space="preserve">ISMS vychází ze standardů ISO 27001 a je vytvořen tak, aby vyhovoval specifickým potřebám daného podniku nebo organizace. </w:t>
      </w:r>
    </w:p>
    <w:p w14:paraId="624EA430" w14:textId="29051C5A" w:rsidR="00DA5EA6" w:rsidRPr="00DA5EA6" w:rsidRDefault="00DA5EA6" w:rsidP="00DA5EA6">
      <w:pPr>
        <w:pStyle w:val="Odstavce20"/>
      </w:pPr>
      <w:r w:rsidRPr="00DA5EA6">
        <w:t>ISMS zahrnuje řadu opatření jako školení zaměstnanců, zavedení zásad zabezpečení, používání firewalle, pravidel pro hesla a dalších opatření, které zajišťují bezpečnost informací.</w:t>
      </w:r>
    </w:p>
    <w:sectPr w:rsidR="00DA5EA6" w:rsidRPr="00DA5E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altName w:val="Corbel"/>
    <w:charset w:val="EE"/>
    <w:family w:val="swiss"/>
    <w:pitch w:val="variable"/>
    <w:sig w:usb0="A000026F" w:usb1="5000207B" w:usb2="00000000" w:usb3="00000000" w:csb0="00000197" w:csb1="00000000"/>
  </w:font>
  <w:font w:name="Lato">
    <w:altName w:val="Calibri"/>
    <w:panose1 w:val="020F0502020204030203"/>
    <w:charset w:val="EE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84B84"/>
    <w:multiLevelType w:val="hybridMultilevel"/>
    <w:tmpl w:val="7ACA03FC"/>
    <w:lvl w:ilvl="0" w:tplc="44AABC08">
      <w:start w:val="1"/>
      <w:numFmt w:val="bullet"/>
      <w:pStyle w:val="Odstavce2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676D8"/>
    <w:multiLevelType w:val="multilevel"/>
    <w:tmpl w:val="3D602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BA2655"/>
    <w:multiLevelType w:val="hybridMultilevel"/>
    <w:tmpl w:val="EA765DE6"/>
    <w:lvl w:ilvl="0" w:tplc="A30EFC24">
      <w:start w:val="1"/>
      <w:numFmt w:val="bullet"/>
      <w:pStyle w:val="NeslovanseznamINFIS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5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F7EFF"/>
    <w:multiLevelType w:val="multilevel"/>
    <w:tmpl w:val="8424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0257625">
    <w:abstractNumId w:val="0"/>
  </w:num>
  <w:num w:numId="2" w16cid:durableId="1779712308">
    <w:abstractNumId w:val="2"/>
  </w:num>
  <w:num w:numId="3" w16cid:durableId="1976790718">
    <w:abstractNumId w:val="3"/>
  </w:num>
  <w:num w:numId="4" w16cid:durableId="444007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D0"/>
    <w:rsid w:val="000A5FC3"/>
    <w:rsid w:val="001870E9"/>
    <w:rsid w:val="001918D9"/>
    <w:rsid w:val="002B1EC0"/>
    <w:rsid w:val="0083254B"/>
    <w:rsid w:val="00A26A46"/>
    <w:rsid w:val="00AA7371"/>
    <w:rsid w:val="00B35108"/>
    <w:rsid w:val="00C518A9"/>
    <w:rsid w:val="00DA5EA6"/>
    <w:rsid w:val="00EA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E9101"/>
  <w15:chartTrackingRefBased/>
  <w15:docId w15:val="{2A5E9F4C-E31E-4F4F-9838-29BE9612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A7371"/>
  </w:style>
  <w:style w:type="paragraph" w:styleId="Nadpis1">
    <w:name w:val="heading 1"/>
    <w:basedOn w:val="Normln"/>
    <w:next w:val="Normln"/>
    <w:link w:val="Nadpis1Char"/>
    <w:uiPriority w:val="9"/>
    <w:qFormat/>
    <w:rsid w:val="00AA7371"/>
    <w:pPr>
      <w:keepNext/>
      <w:keepLines/>
      <w:spacing w:before="240" w:after="0" w:line="300" w:lineRule="auto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A7371"/>
    <w:pPr>
      <w:keepNext/>
      <w:keepLines/>
      <w:spacing w:before="40" w:after="0" w:line="30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A73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A7371"/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A737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AA73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aturita">
    <w:name w:val="Maturita"/>
    <w:basedOn w:val="Nzev"/>
    <w:qFormat/>
    <w:rsid w:val="00AA7371"/>
    <w:rPr>
      <w:color w:val="4472C4" w:themeColor="accent1"/>
    </w:rPr>
  </w:style>
  <w:style w:type="paragraph" w:customStyle="1" w:styleId="Odstavce20">
    <w:name w:val="Odstavce 2.0"/>
    <w:basedOn w:val="Normln"/>
    <w:link w:val="Odstavce20Char"/>
    <w:qFormat/>
    <w:rsid w:val="00AA7371"/>
    <w:pPr>
      <w:numPr>
        <w:numId w:val="1"/>
      </w:numPr>
      <w:spacing w:after="0" w:line="300" w:lineRule="auto"/>
      <w:ind w:left="714" w:hanging="357"/>
    </w:pPr>
    <w:rPr>
      <w:rFonts w:ascii="IBM Plex Sans" w:hAnsi="IBM Plex Sans"/>
      <w:color w:val="2F5496" w:themeColor="accent1" w:themeShade="BF"/>
      <w:sz w:val="18"/>
    </w:rPr>
  </w:style>
  <w:style w:type="character" w:customStyle="1" w:styleId="Odstavce20Char">
    <w:name w:val="Odstavce 2.0 Char"/>
    <w:basedOn w:val="Standardnpsmoodstavce"/>
    <w:link w:val="Odstavce20"/>
    <w:rsid w:val="00AA7371"/>
    <w:rPr>
      <w:rFonts w:ascii="IBM Plex Sans" w:hAnsi="IBM Plex Sans"/>
      <w:color w:val="2F5496" w:themeColor="accent1" w:themeShade="BF"/>
      <w:sz w:val="18"/>
    </w:rPr>
  </w:style>
  <w:style w:type="paragraph" w:styleId="Nzev">
    <w:name w:val="Title"/>
    <w:basedOn w:val="Normln"/>
    <w:next w:val="Normln"/>
    <w:link w:val="NzevChar"/>
    <w:uiPriority w:val="10"/>
    <w:qFormat/>
    <w:rsid w:val="00AA73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A7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eslovanseznamINFIS">
    <w:name w:val="Nečíslovaný seznam INFIS"/>
    <w:basedOn w:val="Odstavecseseznamem"/>
    <w:link w:val="NeslovanseznamINFISChar"/>
    <w:qFormat/>
    <w:rsid w:val="000A5FC3"/>
    <w:pPr>
      <w:numPr>
        <w:numId w:val="2"/>
      </w:numPr>
      <w:spacing w:after="120" w:line="264" w:lineRule="auto"/>
      <w:contextualSpacing w:val="0"/>
    </w:pPr>
    <w:rPr>
      <w:rFonts w:ascii="IBM Plex Sans" w:eastAsia="Calibri" w:hAnsi="IBM Plex Sans" w:cs="Lato"/>
      <w:color w:val="1E46A0"/>
      <w:sz w:val="18"/>
    </w:rPr>
  </w:style>
  <w:style w:type="character" w:customStyle="1" w:styleId="NeslovanseznamINFISChar">
    <w:name w:val="Nečíslovaný seznam INFIS Char"/>
    <w:basedOn w:val="Standardnpsmoodstavce"/>
    <w:link w:val="NeslovanseznamINFIS"/>
    <w:rsid w:val="000A5FC3"/>
    <w:rPr>
      <w:rFonts w:ascii="IBM Plex Sans" w:eastAsia="Calibri" w:hAnsi="IBM Plex Sans" w:cs="Lato"/>
      <w:color w:val="1E46A0"/>
      <w:sz w:val="18"/>
    </w:rPr>
  </w:style>
  <w:style w:type="paragraph" w:styleId="Odstavecseseznamem">
    <w:name w:val="List Paragraph"/>
    <w:basedOn w:val="Normln"/>
    <w:uiPriority w:val="34"/>
    <w:qFormat/>
    <w:rsid w:val="000A5FC3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1918D9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832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29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604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27481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82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0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9180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506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279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640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867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63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32031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879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659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1793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681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997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900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00843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006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778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802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576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710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46926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475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376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6900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477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486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508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865241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54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608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237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9871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0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875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3</cp:revision>
  <dcterms:created xsi:type="dcterms:W3CDTF">2023-02-12T13:13:00Z</dcterms:created>
  <dcterms:modified xsi:type="dcterms:W3CDTF">2023-02-12T14:34:00Z</dcterms:modified>
</cp:coreProperties>
</file>