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BE09" w14:textId="4C71FA43" w:rsidR="00EA09D0" w:rsidRDefault="00AA7371" w:rsidP="00AA7371">
      <w:pPr>
        <w:pStyle w:val="Maturita"/>
      </w:pPr>
      <w:r>
        <w:t>1</w:t>
      </w:r>
      <w:r w:rsidR="00F4513D">
        <w:t>3</w:t>
      </w:r>
      <w:r>
        <w:t xml:space="preserve">. </w:t>
      </w:r>
      <w:r w:rsidR="00F4513D" w:rsidRPr="00F4513D">
        <w:t>Příkazové rozhraní, OS Linux</w:t>
      </w:r>
    </w:p>
    <w:p w14:paraId="081EBE8A" w14:textId="271C33C2" w:rsidR="000C651C" w:rsidRDefault="000C651C" w:rsidP="00D9565B">
      <w:pPr>
        <w:pStyle w:val="Nadpis1"/>
      </w:pPr>
      <w:r>
        <w:t>OS Linux</w:t>
      </w:r>
    </w:p>
    <w:p w14:paraId="7FFA7320" w14:textId="55BC0951" w:rsidR="000C651C" w:rsidRDefault="000C651C" w:rsidP="000C651C">
      <w:pPr>
        <w:pStyle w:val="Odstavce20"/>
      </w:pPr>
      <w:r>
        <w:t xml:space="preserve">Open source operační systém, který je založen na jádru </w:t>
      </w:r>
    </w:p>
    <w:p w14:paraId="74178D47" w14:textId="77528DFC" w:rsidR="008C7F20" w:rsidRDefault="008C7F20" w:rsidP="008C7F20">
      <w:pPr>
        <w:pStyle w:val="Odstavce20"/>
      </w:pPr>
      <w:r>
        <w:t>Linuxové systémy jsou rozšířeny pomocí distribucí, princip je v tom, že každý si může vytvářet vlastní distribuce, upravovat je, kopírovat i sdílet, tím se odlišuje od proprietárních systémů jako např. Windows</w:t>
      </w:r>
    </w:p>
    <w:p w14:paraId="1391811B" w14:textId="31A5A2EB" w:rsidR="008C7F20" w:rsidRDefault="008C7F20" w:rsidP="008C7F20">
      <w:pPr>
        <w:pStyle w:val="Odstavce20"/>
      </w:pPr>
      <w:r>
        <w:t>Mezi nejznámější distribuce patří:</w:t>
      </w:r>
      <w:r w:rsidR="00D34BCE">
        <w:t xml:space="preserve"> Android, </w:t>
      </w:r>
      <w:r>
        <w:t>Ubuntu, Debian nebo Mint</w:t>
      </w:r>
    </w:p>
    <w:p w14:paraId="35CC61B7" w14:textId="63ED0203" w:rsidR="008C7F20" w:rsidRDefault="008C7F20" w:rsidP="008C7F20">
      <w:pPr>
        <w:pStyle w:val="Odstavce20"/>
      </w:pPr>
      <w:r>
        <w:t>Linux je určen spíše pro technicky nadanější uživatele</w:t>
      </w:r>
    </w:p>
    <w:p w14:paraId="167327AD" w14:textId="3A67CF90" w:rsidR="008C7F20" w:rsidRDefault="008C7F20" w:rsidP="008C7F20">
      <w:pPr>
        <w:pStyle w:val="Odstavce20"/>
      </w:pPr>
      <w:r>
        <w:t>Mezi hlavní výhody oproti Windows patří: vyšší bezpečnost, systém je bezplatný, mnoho aplikací a většina z nich zdarma</w:t>
      </w:r>
    </w:p>
    <w:p w14:paraId="3B929803" w14:textId="139C6019" w:rsidR="00D34BCE" w:rsidRDefault="00D34BCE" w:rsidP="00D34BCE">
      <w:pPr>
        <w:pStyle w:val="Nadpis1"/>
      </w:pPr>
      <w:r>
        <w:t>Příkazy</w:t>
      </w:r>
    </w:p>
    <w:p w14:paraId="711F5C5F" w14:textId="4EB0945A" w:rsidR="00D34BCE" w:rsidRDefault="00F94DA9" w:rsidP="00D34BCE">
      <w:pPr>
        <w:pStyle w:val="Odstavce20"/>
      </w:pPr>
      <w:r w:rsidRPr="00F94DA9">
        <w:t>ls – výpis adresáře</w:t>
      </w:r>
    </w:p>
    <w:p w14:paraId="614836FA" w14:textId="0672A946" w:rsidR="00F94DA9" w:rsidRDefault="00F94DA9" w:rsidP="00F94DA9">
      <w:pPr>
        <w:pStyle w:val="Odstavce20"/>
      </w:pPr>
      <w:r>
        <w:t>pwd – jméno aktuálního adresáře.</w:t>
      </w:r>
    </w:p>
    <w:p w14:paraId="2A7203F1" w14:textId="549A0B0C" w:rsidR="00F94DA9" w:rsidRDefault="00F94DA9" w:rsidP="00F94DA9">
      <w:pPr>
        <w:pStyle w:val="Odstavce20"/>
      </w:pPr>
      <w:r>
        <w:t>cd – změna adresáře (change directory)</w:t>
      </w:r>
    </w:p>
    <w:p w14:paraId="730DF656" w14:textId="71E721CF" w:rsidR="00F94DA9" w:rsidRDefault="00F94DA9" w:rsidP="00F94DA9">
      <w:pPr>
        <w:pStyle w:val="Odstavce20"/>
      </w:pPr>
      <w:r>
        <w:t>mkdir – vytvoření adresáře</w:t>
      </w:r>
    </w:p>
    <w:p w14:paraId="79B02D83" w14:textId="42478C0F" w:rsidR="00F94DA9" w:rsidRDefault="00F94DA9" w:rsidP="00F94DA9">
      <w:pPr>
        <w:pStyle w:val="Odstavce20"/>
      </w:pPr>
      <w:r>
        <w:t>rm – smazání souboru</w:t>
      </w:r>
    </w:p>
    <w:p w14:paraId="76CEE68F" w14:textId="3C4BB605" w:rsidR="00F94DA9" w:rsidRDefault="00F94DA9" w:rsidP="00F94DA9">
      <w:pPr>
        <w:pStyle w:val="Odstavce20"/>
      </w:pPr>
      <w:r>
        <w:t>rmdir – smazání prázdného adresáře</w:t>
      </w:r>
    </w:p>
    <w:p w14:paraId="7A6FF268" w14:textId="5AE5C88D" w:rsidR="00F94DA9" w:rsidRDefault="00F94DA9" w:rsidP="00F94DA9">
      <w:pPr>
        <w:pStyle w:val="Odstavce20"/>
      </w:pPr>
      <w:r>
        <w:t>mv – přesouvání souboru</w:t>
      </w:r>
    </w:p>
    <w:p w14:paraId="33B386BA" w14:textId="209C909A" w:rsidR="00F94DA9" w:rsidRDefault="00F94DA9" w:rsidP="00F94DA9">
      <w:pPr>
        <w:pStyle w:val="Odstavce20"/>
      </w:pPr>
      <w:r>
        <w:t>cp – kopírování souboru</w:t>
      </w:r>
    </w:p>
    <w:p w14:paraId="46C7C313" w14:textId="532CB4F8" w:rsidR="00F94DA9" w:rsidRDefault="00F94DA9" w:rsidP="00D34BCE">
      <w:pPr>
        <w:pStyle w:val="Odstavce20"/>
      </w:pPr>
      <w:r>
        <w:t>dig – stejné jako nslookup ve Windows</w:t>
      </w:r>
    </w:p>
    <w:p w14:paraId="75277E2F" w14:textId="5C86F46C" w:rsidR="00F94DA9" w:rsidRDefault="00F94DA9" w:rsidP="00D34BCE">
      <w:pPr>
        <w:pStyle w:val="Odstavce20"/>
      </w:pPr>
      <w:r>
        <w:t>uname – a – informace o systému</w:t>
      </w:r>
    </w:p>
    <w:p w14:paraId="0FF9CCAF" w14:textId="7A10DB87" w:rsidR="00F94DA9" w:rsidRPr="00D34BCE" w:rsidRDefault="00F94DA9" w:rsidP="00D34BCE">
      <w:pPr>
        <w:pStyle w:val="Odstavce20"/>
      </w:pPr>
      <w:r>
        <w:t>ping – odešle cílovému PC 4 pakety, čeká na odpověď, pokud na konci přidáme – t, začne to odesílat více paketů</w:t>
      </w:r>
    </w:p>
    <w:p w14:paraId="6E21FC03" w14:textId="77777777" w:rsidR="000C651C" w:rsidRPr="000C651C" w:rsidRDefault="000C651C" w:rsidP="000C651C"/>
    <w:p w14:paraId="624EA430" w14:textId="37BDD199" w:rsidR="00DA5EA6" w:rsidRDefault="00D9565B" w:rsidP="00D9565B">
      <w:pPr>
        <w:pStyle w:val="Nadpis1"/>
      </w:pPr>
      <w:r>
        <w:t>V</w:t>
      </w:r>
      <w:r w:rsidRPr="00D9565B">
        <w:t>ýhody</w:t>
      </w:r>
      <w:r w:rsidR="00F4513D">
        <w:t xml:space="preserve"> </w:t>
      </w:r>
      <w:r w:rsidRPr="00D9565B">
        <w:t>příkazového a grafického rozhraní</w:t>
      </w:r>
    </w:p>
    <w:p w14:paraId="0BC0EEE6" w14:textId="44AF813C" w:rsidR="00CA2DAD" w:rsidRPr="00CA2DAD" w:rsidRDefault="00CA2DAD" w:rsidP="00CA2DAD">
      <w:pPr>
        <w:pStyle w:val="Nadpis2"/>
      </w:pPr>
      <w:r>
        <w:t>CLI</w:t>
      </w:r>
    </w:p>
    <w:p w14:paraId="72AE1A84" w14:textId="2AA7A454" w:rsidR="00CA2DAD" w:rsidRDefault="00CA2DAD" w:rsidP="00D9565B">
      <w:pPr>
        <w:pStyle w:val="Odstavce20"/>
      </w:pPr>
      <w:r>
        <w:t xml:space="preserve">Pokud uživatel umí příkazy, může to být pro něj značně rychlejší </w:t>
      </w:r>
      <w:r w:rsidR="00491AD0">
        <w:t>než GUI</w:t>
      </w:r>
    </w:p>
    <w:p w14:paraId="7C57E508" w14:textId="5DA61170" w:rsidR="00491AD0" w:rsidRDefault="00491AD0" w:rsidP="00D9565B">
      <w:pPr>
        <w:pStyle w:val="Odstavce20"/>
      </w:pPr>
      <w:r>
        <w:t>Hodí se k pokročilejším úkolům</w:t>
      </w:r>
    </w:p>
    <w:p w14:paraId="46F7CBC8" w14:textId="0E58E032" w:rsidR="004C0383" w:rsidRDefault="004C0383" w:rsidP="00D9565B">
      <w:pPr>
        <w:pStyle w:val="Odstavce20"/>
      </w:pPr>
      <w:r w:rsidRPr="38A7F0E3">
        <w:rPr>
          <w:rStyle w:val="normaltextrun"/>
          <w:color w:val="1E46A0"/>
          <w:shd w:val="clear" w:color="auto" w:fill="FFFFFF"/>
        </w:rPr>
        <w:t>Nevyužívá se myš</w:t>
      </w:r>
      <w:r w:rsidRPr="38A7F0E3">
        <w:rPr>
          <w:rStyle w:val="eop"/>
          <w:color w:val="1E46A0"/>
          <w:shd w:val="clear" w:color="auto" w:fill="FFFFFF"/>
        </w:rPr>
        <w:t>, stačí pouze klávesnice</w:t>
      </w:r>
    </w:p>
    <w:p w14:paraId="484E75E8" w14:textId="77C78324" w:rsidR="00CA2DAD" w:rsidRDefault="00CA2DAD" w:rsidP="00CA2DAD">
      <w:pPr>
        <w:pStyle w:val="Nadpis2"/>
      </w:pPr>
      <w:r>
        <w:t>GUI</w:t>
      </w:r>
    </w:p>
    <w:p w14:paraId="3BFF0679" w14:textId="639AA8CC" w:rsidR="00CA2DAD" w:rsidRDefault="00CA2DAD" w:rsidP="00CA2DAD">
      <w:pPr>
        <w:pStyle w:val="Odstavce20"/>
      </w:pPr>
      <w:r>
        <w:t>Grafické rozhraní je jednodušší, uživatel nemusí znát příkazy</w:t>
      </w:r>
    </w:p>
    <w:p w14:paraId="3F4A7C7E" w14:textId="01A8B318" w:rsidR="00F4513D" w:rsidRDefault="00F4513D" w:rsidP="00CA2DAD">
      <w:pPr>
        <w:pStyle w:val="Odstavce20"/>
      </w:pPr>
      <w:r>
        <w:t>Další výhodou je atraktivní a přívětivý design</w:t>
      </w:r>
    </w:p>
    <w:p w14:paraId="6A47DD86" w14:textId="29E2E6A1" w:rsidR="00CA2DAD" w:rsidRDefault="00CA2DAD" w:rsidP="00CA2DAD">
      <w:pPr>
        <w:pStyle w:val="Odstavce20"/>
      </w:pPr>
      <w:r>
        <w:t>GUI nabízí efektivnější multitasking</w:t>
      </w:r>
    </w:p>
    <w:p w14:paraId="00B67DD7" w14:textId="131D60EC" w:rsidR="00CA2DAD" w:rsidRDefault="00F4513D" w:rsidP="00CA2DAD">
      <w:pPr>
        <w:pStyle w:val="Odstavce20"/>
      </w:pPr>
      <w:r w:rsidRPr="00F4513D">
        <w:t>Vyhledávání dokumentů a souborů je snadné díky vizuálnímu zobrazení</w:t>
      </w:r>
    </w:p>
    <w:p w14:paraId="069DA1F2" w14:textId="77777777" w:rsidR="00A42CE8" w:rsidRDefault="00A42CE8" w:rsidP="00F4513D">
      <w:pPr>
        <w:pStyle w:val="Nadpis1"/>
      </w:pPr>
    </w:p>
    <w:p w14:paraId="691C000B" w14:textId="76005A85" w:rsidR="00F4513D" w:rsidRDefault="00F4513D" w:rsidP="00F4513D">
      <w:pPr>
        <w:pStyle w:val="Nadpis1"/>
      </w:pPr>
      <w:r>
        <w:t>N</w:t>
      </w:r>
      <w:r w:rsidRPr="00D9565B">
        <w:t>evýhody příkazového a grafického rozhraní</w:t>
      </w:r>
    </w:p>
    <w:p w14:paraId="0FCB7AA8" w14:textId="41362CA4" w:rsidR="00F4513D" w:rsidRDefault="00F4513D" w:rsidP="00F4513D">
      <w:pPr>
        <w:pStyle w:val="Nadpis2"/>
      </w:pPr>
      <w:r>
        <w:t>CLI</w:t>
      </w:r>
    </w:p>
    <w:p w14:paraId="50F99DFD" w14:textId="77777777" w:rsidR="00F4513D" w:rsidRDefault="00F4513D" w:rsidP="00F4513D">
      <w:pPr>
        <w:pStyle w:val="Odstavce20"/>
      </w:pPr>
      <w:r>
        <w:t>U CLI musí uživatel znát dostatek příkazů, což zabere určitý čas na naučení</w:t>
      </w:r>
    </w:p>
    <w:p w14:paraId="0806D5AE" w14:textId="77777777" w:rsidR="00F4513D" w:rsidRDefault="00F4513D" w:rsidP="00F4513D">
      <w:pPr>
        <w:pStyle w:val="Odstavce20"/>
      </w:pPr>
      <w:r>
        <w:t>P</w:t>
      </w:r>
      <w:r w:rsidRPr="00CA2DAD">
        <w:t>oužívání příkazového řádku může být pomalé, když uživatel zadává příkazy s mnoha parametry</w:t>
      </w:r>
      <w:r>
        <w:t>, nebo cesty k souborům</w:t>
      </w:r>
    </w:p>
    <w:p w14:paraId="7EDD49FC" w14:textId="77777777" w:rsidR="00F4513D" w:rsidRDefault="00F4513D" w:rsidP="00F4513D">
      <w:pPr>
        <w:pStyle w:val="Odstavce20"/>
      </w:pPr>
      <w:r>
        <w:t>Pokud uživatel napíše špatný příkaz, může nechtěně zavřít neuloženou/rozpracovanou práci a tím jí ztratit</w:t>
      </w:r>
    </w:p>
    <w:p w14:paraId="565B7182" w14:textId="77777777" w:rsidR="00F4513D" w:rsidRPr="00F4513D" w:rsidRDefault="00F4513D" w:rsidP="00F4513D">
      <w:pPr>
        <w:pStyle w:val="Odstavce20"/>
        <w:numPr>
          <w:ilvl w:val="0"/>
          <w:numId w:val="0"/>
        </w:numPr>
        <w:ind w:left="714" w:hanging="357"/>
      </w:pPr>
    </w:p>
    <w:p w14:paraId="3EA2D856" w14:textId="2AEB9945" w:rsidR="00F4513D" w:rsidRDefault="00F4513D" w:rsidP="00F4513D">
      <w:pPr>
        <w:pStyle w:val="Nadpis2"/>
      </w:pPr>
      <w:r>
        <w:t>GUI</w:t>
      </w:r>
    </w:p>
    <w:p w14:paraId="2B63A563" w14:textId="38E12559" w:rsidR="00F4513D" w:rsidRDefault="00491AD0" w:rsidP="00F4513D">
      <w:pPr>
        <w:pStyle w:val="Odstavce20"/>
      </w:pPr>
      <w:r>
        <w:t>GUI potřebuje relativně velké množství úložného prostoru v systému</w:t>
      </w:r>
    </w:p>
    <w:p w14:paraId="2ABEF302" w14:textId="680A8AE7" w:rsidR="00491AD0" w:rsidRDefault="00491AD0" w:rsidP="00F4513D">
      <w:pPr>
        <w:pStyle w:val="Odstavce20"/>
      </w:pPr>
      <w:r w:rsidRPr="00491AD0">
        <w:t>Menší flexibilita: lze provádět pouze před</w:t>
      </w:r>
      <w:r>
        <w:t xml:space="preserve">nastavené </w:t>
      </w:r>
      <w:r w:rsidRPr="00491AD0">
        <w:t>instrukce</w:t>
      </w:r>
    </w:p>
    <w:p w14:paraId="4B84F1A3" w14:textId="77777777" w:rsidR="00491AD0" w:rsidRPr="00491AD0" w:rsidRDefault="00491AD0" w:rsidP="00491AD0">
      <w:pPr>
        <w:pStyle w:val="Odstavce20"/>
        <w:rPr>
          <w:lang w:eastAsia="cs-CZ"/>
        </w:rPr>
      </w:pPr>
      <w:r w:rsidRPr="00491AD0">
        <w:rPr>
          <w:lang w:eastAsia="cs-CZ"/>
        </w:rPr>
        <w:t>Provedení některých příkazů trvá déle</w:t>
      </w:r>
    </w:p>
    <w:p w14:paraId="777FBBEC" w14:textId="1DB32E70" w:rsidR="00491AD0" w:rsidRDefault="00491AD0" w:rsidP="00491AD0">
      <w:pPr>
        <w:pStyle w:val="Odstavce20"/>
        <w:numPr>
          <w:ilvl w:val="0"/>
          <w:numId w:val="0"/>
        </w:numPr>
        <w:ind w:left="714"/>
      </w:pPr>
    </w:p>
    <w:p w14:paraId="6745B4CF" w14:textId="2A06D77C" w:rsidR="002C4740" w:rsidRDefault="002C4740" w:rsidP="002C4740">
      <w:pPr>
        <w:pStyle w:val="Nadpis1"/>
      </w:pPr>
      <w:r>
        <w:t>Co</w:t>
      </w:r>
      <w:r w:rsidRPr="002C4740">
        <w:t xml:space="preserve"> je shell, příklady implementací</w:t>
      </w:r>
    </w:p>
    <w:p w14:paraId="287AB555" w14:textId="50AC0A08" w:rsidR="002C4740" w:rsidRPr="002C4740" w:rsidRDefault="002C4740" w:rsidP="002C4740">
      <w:pPr>
        <w:pStyle w:val="Odstavce20"/>
        <w:rPr>
          <w:shd w:val="clear" w:color="auto" w:fill="ECECEC"/>
        </w:rPr>
      </w:pPr>
      <w:r>
        <w:rPr>
          <w:shd w:val="clear" w:color="auto" w:fill="ECECEC"/>
        </w:rPr>
        <w:t xml:space="preserve">textové uživatelské rozhraní, </w:t>
      </w:r>
      <w:r w:rsidRPr="002C4740">
        <w:rPr>
          <w:shd w:val="clear" w:color="auto" w:fill="ECECEC"/>
        </w:rPr>
        <w:t>kterým se můžeme pohybovat v</w:t>
      </w:r>
      <w:r>
        <w:rPr>
          <w:shd w:val="clear" w:color="auto" w:fill="ECECEC"/>
        </w:rPr>
        <w:t> </w:t>
      </w:r>
      <w:r w:rsidRPr="002C4740">
        <w:rPr>
          <w:shd w:val="clear" w:color="auto" w:fill="ECECEC"/>
        </w:rPr>
        <w:t>systému</w:t>
      </w:r>
      <w:r>
        <w:rPr>
          <w:shd w:val="clear" w:color="auto" w:fill="ECECEC"/>
        </w:rPr>
        <w:t xml:space="preserve"> pomocí příkazů</w:t>
      </w:r>
    </w:p>
    <w:p w14:paraId="21B860AC" w14:textId="660840EB" w:rsidR="002C4740" w:rsidRDefault="002C4740" w:rsidP="002C4740">
      <w:pPr>
        <w:pStyle w:val="Odstavce20"/>
      </w:pPr>
      <w:r>
        <w:t>Díky shell rozhraní můžeme zadávat různé příkazy, aktualizovat, instalovat programy</w:t>
      </w:r>
    </w:p>
    <w:p w14:paraId="1FEC60F9" w14:textId="796FFAF1" w:rsidR="002C4740" w:rsidRDefault="002C4740" w:rsidP="002C4740">
      <w:pPr>
        <w:pStyle w:val="Odstavce20"/>
      </w:pPr>
      <w:r>
        <w:t>Shell se spouští ihned po přihlášení uživatele, je ukončen při odhlášení uživatele</w:t>
      </w:r>
    </w:p>
    <w:p w14:paraId="63858636" w14:textId="70F3CC6B" w:rsidR="002C4740" w:rsidRPr="002C4740" w:rsidRDefault="002C4740" w:rsidP="002C4740">
      <w:pPr>
        <w:pStyle w:val="Odstavce20"/>
      </w:pPr>
      <w:r>
        <w:t>P</w:t>
      </w:r>
      <w:r w:rsidR="004C0383">
        <w:t>oužijeme ho na psaní scriptů, pro automatizaci procesů v systému</w:t>
      </w:r>
      <w:r>
        <w:br/>
      </w:r>
    </w:p>
    <w:p w14:paraId="4205589E" w14:textId="3120BFBD" w:rsidR="002C4740" w:rsidRDefault="002C4740" w:rsidP="002C4740">
      <w:pPr>
        <w:pStyle w:val="Nadpis1"/>
      </w:pPr>
      <w:r w:rsidRPr="002C4740">
        <w:t xml:space="preserve"> </w:t>
      </w:r>
      <w:r>
        <w:t>P</w:t>
      </w:r>
      <w:r w:rsidRPr="002C4740">
        <w:t>ojem prompt</w:t>
      </w:r>
      <w:r>
        <w:t>;</w:t>
      </w:r>
      <w:r w:rsidRPr="002C4740">
        <w:t xml:space="preserve"> popsat na příkladu strukturu</w:t>
      </w:r>
    </w:p>
    <w:p w14:paraId="5010A7EC" w14:textId="38EC5844" w:rsidR="002C4740" w:rsidRDefault="004C0383" w:rsidP="004C0383">
      <w:pPr>
        <w:pStyle w:val="Odstavce20"/>
      </w:pPr>
      <w:r>
        <w:t>S</w:t>
      </w:r>
      <w:r w:rsidR="002336D8">
        <w:t>ymbol nebo text, který se zobrazí uživateli, když je schopen program přijímat instrukce (vstup)</w:t>
      </w:r>
    </w:p>
    <w:p w14:paraId="5E02FAD3" w14:textId="6DD58FAA" w:rsidR="002336D8" w:rsidRDefault="002336D8" w:rsidP="004C0383">
      <w:pPr>
        <w:pStyle w:val="Odstavce20"/>
      </w:pPr>
      <w:r w:rsidRPr="002336D8">
        <w:t>C:/Windows&gt;</w:t>
      </w:r>
      <w:r>
        <w:t xml:space="preserve"> uživatel se právě nachází v systémovém adresáři Windows na disku C</w:t>
      </w:r>
    </w:p>
    <w:p w14:paraId="47498F6B" w14:textId="77777777" w:rsidR="000C651C" w:rsidRDefault="000C651C" w:rsidP="002C4740">
      <w:pPr>
        <w:pStyle w:val="Nadpis1"/>
      </w:pPr>
    </w:p>
    <w:p w14:paraId="424DA365" w14:textId="66BB3A70" w:rsidR="002336D8" w:rsidRDefault="002336D8" w:rsidP="002C4740">
      <w:pPr>
        <w:pStyle w:val="Nadpis1"/>
      </w:pPr>
      <w:r>
        <w:t>O</w:t>
      </w:r>
      <w:r w:rsidRPr="002336D8">
        <w:t>becný formát příkazu</w:t>
      </w:r>
      <w:r w:rsidR="000C651C">
        <w:t>, P</w:t>
      </w:r>
      <w:r w:rsidR="000C651C" w:rsidRPr="002C4740">
        <w:t>říklady běžné syntaxe</w:t>
      </w:r>
    </w:p>
    <w:p w14:paraId="3901BC35" w14:textId="4945045B" w:rsidR="000C651C" w:rsidRPr="000C651C" w:rsidRDefault="000C651C" w:rsidP="000C651C">
      <w:pPr>
        <w:pStyle w:val="Odstavce20"/>
        <w:rPr>
          <w:rStyle w:val="eop"/>
        </w:rPr>
      </w:pPr>
      <w:r>
        <w:rPr>
          <w:rStyle w:val="normaltextrun"/>
          <w:color w:val="1E46A0"/>
          <w:szCs w:val="18"/>
          <w:shd w:val="clear" w:color="auto" w:fill="FFFFFF"/>
        </w:rPr>
        <w:t xml:space="preserve">Obecná syntaxe pro </w:t>
      </w:r>
      <w:r>
        <w:rPr>
          <w:rStyle w:val="normaltextrun"/>
          <w:rFonts w:ascii="Arial" w:hAnsi="Arial" w:cs="Arial"/>
          <w:color w:val="1E46A0"/>
          <w:szCs w:val="18"/>
          <w:shd w:val="clear" w:color="auto" w:fill="FFFFFF"/>
        </w:rPr>
        <w:t>příkazy</w:t>
      </w:r>
      <w:r>
        <w:rPr>
          <w:rStyle w:val="normaltextrun"/>
          <w:color w:val="1E46A0"/>
          <w:szCs w:val="18"/>
          <w:shd w:val="clear" w:color="auto" w:fill="FFFFFF"/>
        </w:rPr>
        <w:t xml:space="preserve">: </w:t>
      </w:r>
      <w:r>
        <w:rPr>
          <w:rStyle w:val="normaltextrun"/>
          <w:rFonts w:cs="IBM Plex Sans"/>
          <w:color w:val="1E46A0"/>
          <w:szCs w:val="18"/>
          <w:shd w:val="clear" w:color="auto" w:fill="FFFFFF"/>
        </w:rPr>
        <w:t>“</w:t>
      </w:r>
      <w:r>
        <w:rPr>
          <w:rStyle w:val="normaltextrun"/>
          <w:color w:val="1E46A0"/>
          <w:szCs w:val="18"/>
          <w:shd w:val="clear" w:color="auto" w:fill="FFFFFF"/>
        </w:rPr>
        <w:t>P</w:t>
      </w:r>
      <w:r>
        <w:rPr>
          <w:rStyle w:val="normaltextrun"/>
          <w:rFonts w:cs="IBM Plex Sans"/>
          <w:color w:val="1E46A0"/>
          <w:szCs w:val="18"/>
          <w:shd w:val="clear" w:color="auto" w:fill="FFFFFF"/>
        </w:rPr>
        <w:t>ří</w:t>
      </w:r>
      <w:r>
        <w:rPr>
          <w:rStyle w:val="normaltextrun"/>
          <w:color w:val="1E46A0"/>
          <w:szCs w:val="18"/>
          <w:shd w:val="clear" w:color="auto" w:fill="FFFFFF"/>
        </w:rPr>
        <w:t xml:space="preserve">kaz – parametr </w:t>
      </w:r>
      <w:r>
        <w:rPr>
          <w:rStyle w:val="spellingerror"/>
          <w:color w:val="1E46A0"/>
          <w:szCs w:val="18"/>
          <w:shd w:val="clear" w:color="auto" w:fill="FFFFFF"/>
        </w:rPr>
        <w:t>argument Příkazu</w:t>
      </w:r>
      <w:r>
        <w:rPr>
          <w:rStyle w:val="normaltextrun"/>
          <w:color w:val="1E46A0"/>
          <w:szCs w:val="18"/>
          <w:shd w:val="clear" w:color="auto" w:fill="FFFFFF"/>
        </w:rPr>
        <w:t>”</w:t>
      </w:r>
      <w:r>
        <w:rPr>
          <w:rStyle w:val="eop"/>
          <w:color w:val="1E46A0"/>
          <w:szCs w:val="18"/>
          <w:shd w:val="clear" w:color="auto" w:fill="FFFFFF"/>
        </w:rPr>
        <w:t> </w:t>
      </w:r>
    </w:p>
    <w:p w14:paraId="7B56F69B" w14:textId="3BE05950" w:rsidR="000C651C" w:rsidRPr="000C651C" w:rsidRDefault="000C651C" w:rsidP="000C651C">
      <w:pPr>
        <w:pStyle w:val="Odstavce20"/>
        <w:rPr>
          <w:rStyle w:val="normaltextrun"/>
        </w:rPr>
      </w:pPr>
      <w:r>
        <w:rPr>
          <w:rStyle w:val="normaltextrun"/>
          <w:color w:val="1E46A0"/>
          <w:szCs w:val="18"/>
          <w:bdr w:val="none" w:sz="0" w:space="0" w:color="auto" w:frame="1"/>
        </w:rPr>
        <w:t xml:space="preserve">Parametr definuje vlastnosti použitého příkazu </w:t>
      </w:r>
      <w:r w:rsidRPr="000C651C">
        <w:rPr>
          <w:rStyle w:val="normaltextrun"/>
          <w:color w:val="1E46A0"/>
          <w:szCs w:val="18"/>
          <w:bdr w:val="none" w:sz="0" w:space="0" w:color="auto" w:frame="1"/>
        </w:rPr>
        <w:t>(např. “ls – a “)</w:t>
      </w:r>
    </w:p>
    <w:p w14:paraId="6C9F7A6E" w14:textId="5BC683DE" w:rsidR="000C651C" w:rsidRPr="000C651C" w:rsidRDefault="000C651C" w:rsidP="000C651C">
      <w:pPr>
        <w:pStyle w:val="Odstavce20"/>
      </w:pPr>
      <w:r w:rsidRPr="000C651C">
        <w:t xml:space="preserve">Argument je např. Proměnná. - Definuje vstup pro příkaz (například ls – a /var/www/) </w:t>
      </w:r>
    </w:p>
    <w:p w14:paraId="30FECA85" w14:textId="77777777" w:rsidR="000C651C" w:rsidRPr="000C651C" w:rsidRDefault="000C651C" w:rsidP="000C651C"/>
    <w:p w14:paraId="4DC099B7" w14:textId="0A73F1EB" w:rsidR="002336D8" w:rsidRDefault="002336D8" w:rsidP="002336D8">
      <w:pPr>
        <w:pStyle w:val="Nadpis1"/>
      </w:pPr>
      <w:r>
        <w:t>Popsat účel proměnné PATH</w:t>
      </w:r>
    </w:p>
    <w:p w14:paraId="1D14815D" w14:textId="07C672AC" w:rsidR="002336D8" w:rsidRPr="002336D8" w:rsidRDefault="002336D8" w:rsidP="002336D8">
      <w:pPr>
        <w:pStyle w:val="Odstavce20"/>
      </w:pPr>
      <w:r>
        <w:rPr>
          <w:shd w:val="clear" w:color="auto" w:fill="FFFFFF"/>
        </w:rPr>
        <w:t>obsahuje seznam cest (adresářů), které se prohledávají v případě, že se má spustit nějaký nástroj, ke kterému nebyla zadána absolutní nebo relativní cesta</w:t>
      </w:r>
    </w:p>
    <w:p w14:paraId="6329E442" w14:textId="70B1480F" w:rsidR="002336D8" w:rsidRPr="002336D8" w:rsidRDefault="002336D8" w:rsidP="002336D8">
      <w:pPr>
        <w:pStyle w:val="Odstavce20"/>
      </w:pPr>
      <w:r w:rsidRPr="002336D8">
        <w:t>Například místo c:\windows\system32\cmd.exe</w:t>
      </w:r>
      <w:r>
        <w:t xml:space="preserve"> stačí napsat pouze cmd, pokud je adresář </w:t>
      </w:r>
      <w:r w:rsidRPr="002336D8">
        <w:t>c:\windows\system32</w:t>
      </w:r>
      <w:r>
        <w:t xml:space="preserve"> obsažen v proměnné PATH</w:t>
      </w:r>
    </w:p>
    <w:p w14:paraId="729461F6" w14:textId="77777777" w:rsidR="00A42CE8" w:rsidRDefault="00A42CE8" w:rsidP="002336D8">
      <w:pPr>
        <w:pStyle w:val="Nadpis1"/>
      </w:pPr>
    </w:p>
    <w:p w14:paraId="7835AC7E" w14:textId="685A7DAE" w:rsidR="002336D8" w:rsidRDefault="002336D8" w:rsidP="002336D8">
      <w:pPr>
        <w:pStyle w:val="Nadpis1"/>
      </w:pPr>
      <w:r>
        <w:t>Vysvětlit pojmy standardní vstup, standardní výstup a chybový výstup</w:t>
      </w:r>
    </w:p>
    <w:p w14:paraId="0F3594CE" w14:textId="28F81F90" w:rsidR="002E3D82" w:rsidRDefault="002E3D82" w:rsidP="002E3D82">
      <w:pPr>
        <w:pStyle w:val="Odstavce20"/>
      </w:pPr>
      <w:r w:rsidRPr="002E3D82">
        <w:t>Standardní vstup</w:t>
      </w:r>
      <w:r>
        <w:t xml:space="preserve"> je místo, ze kterého programy berou data (stdin)</w:t>
      </w:r>
    </w:p>
    <w:p w14:paraId="6143F4F9" w14:textId="7923CFAF" w:rsidR="002E3D82" w:rsidRDefault="002E3D82" w:rsidP="002E3D82">
      <w:pPr>
        <w:pStyle w:val="Odstavce20"/>
      </w:pPr>
      <w:r>
        <w:t>Standartní výstup je místo, kam je vypisují (stdout)</w:t>
      </w:r>
    </w:p>
    <w:p w14:paraId="6DE35DB7" w14:textId="1D72DDA6" w:rsidR="002E3D82" w:rsidRDefault="002E3D82" w:rsidP="002E3D82">
      <w:pPr>
        <w:pStyle w:val="Odstavce20"/>
      </w:pPr>
      <w:r>
        <w:t>Chybový vstup je místo, do něhož jsou vypisována chybová hlášení, je standartně vypisován na monitor, snadné oddělení od užitečného výstupu programu od chybových hlášení, či varování (stderr)</w:t>
      </w:r>
    </w:p>
    <w:p w14:paraId="19D51823" w14:textId="37B6638D" w:rsidR="00E66EEA" w:rsidRPr="002E3D82" w:rsidRDefault="00E66EEA" w:rsidP="002E3D82">
      <w:pPr>
        <w:pStyle w:val="Odstavce20"/>
      </w:pPr>
      <w:r>
        <w:rPr>
          <w:noProof/>
        </w:rPr>
        <w:drawing>
          <wp:inline distT="0" distB="0" distL="0" distR="0" wp14:anchorId="6B15FA60" wp14:editId="0BC17A17">
            <wp:extent cx="5760720" cy="1286510"/>
            <wp:effectExtent l="0" t="0" r="0" b="8890"/>
            <wp:docPr id="1117073768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3768" name="Obrázek 1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3B17" w14:textId="691DC396" w:rsidR="002E3D82" w:rsidRDefault="002336D8" w:rsidP="002E3D82">
      <w:pPr>
        <w:pStyle w:val="Nadpis1"/>
      </w:pPr>
      <w:r>
        <w:t>Popsat strukturu zápisu cesty k souboru, vysvětlit rozdíl mezi relativní a absolutní cestou</w:t>
      </w:r>
    </w:p>
    <w:p w14:paraId="5577D469" w14:textId="4425F9F4" w:rsidR="002E3D82" w:rsidRDefault="002E3D82" w:rsidP="002E3D82">
      <w:pPr>
        <w:pStyle w:val="Nadpis2"/>
      </w:pPr>
      <w:r>
        <w:t>Relativní cesta</w:t>
      </w:r>
    </w:p>
    <w:p w14:paraId="7FF2DD3B" w14:textId="36ABB658" w:rsidR="002E3D82" w:rsidRPr="002E3D82" w:rsidRDefault="0009573F" w:rsidP="002E3D82">
      <w:pPr>
        <w:pStyle w:val="Odstavce20"/>
      </w:pPr>
      <w:r>
        <w:t xml:space="preserve">Používáme příkaz cd (change directory) – relativní cestu můžeme v průběhu měnit, zadáme několik příkazů cd </w:t>
      </w:r>
    </w:p>
    <w:p w14:paraId="347CC4E3" w14:textId="07DF9E66" w:rsidR="002E3D82" w:rsidRDefault="002E3D82" w:rsidP="002E3D82">
      <w:pPr>
        <w:pStyle w:val="Nadpis2"/>
      </w:pPr>
      <w:r>
        <w:t>Absolutní cesta</w:t>
      </w:r>
    </w:p>
    <w:p w14:paraId="28CC762A" w14:textId="747F0BC8" w:rsidR="002E3D82" w:rsidRDefault="0009573F" w:rsidP="002E3D82">
      <w:pPr>
        <w:pStyle w:val="Odstavce20"/>
      </w:pPr>
      <w:r>
        <w:t>Neboli předem daná, označuje se z kořenového adresáře, což znamená lomítkem, např. cd/var/www/html – okamžitá cesta do adresáře webového serveru</w:t>
      </w:r>
    </w:p>
    <w:p w14:paraId="48F3F23D" w14:textId="29B57D3E" w:rsidR="0009573F" w:rsidRPr="002E3D82" w:rsidRDefault="0009573F" w:rsidP="002E3D82">
      <w:pPr>
        <w:pStyle w:val="Odstavce20"/>
      </w:pPr>
      <w:r>
        <w:t>Pro zobrazení adresáře, ve kterém se nacházíme se používá příkaz pwd</w:t>
      </w:r>
    </w:p>
    <w:p w14:paraId="042555FD" w14:textId="329288B8" w:rsidR="002336D8" w:rsidRDefault="002336D8" w:rsidP="002336D8">
      <w:pPr>
        <w:pStyle w:val="Nadpis1"/>
      </w:pPr>
      <w:r>
        <w:t>Popsat účel domácího adresáře, jeho umístnění a zápis cesty</w:t>
      </w:r>
    </w:p>
    <w:p w14:paraId="3A93C27A" w14:textId="4F5DE559" w:rsidR="0009573F" w:rsidRDefault="008E05A5" w:rsidP="0009573F">
      <w:pPr>
        <w:pStyle w:val="Odstavce20"/>
      </w:pPr>
      <w:r>
        <w:t>V</w:t>
      </w:r>
      <w:r w:rsidR="0009573F">
        <w:t xml:space="preserve"> unixových systémech označuje domácí adresář proměnná prostředí HOME</w:t>
      </w:r>
    </w:p>
    <w:p w14:paraId="2B204465" w14:textId="614FA5F4" w:rsidR="0009573F" w:rsidRPr="0009573F" w:rsidRDefault="0009573F" w:rsidP="0009573F">
      <w:pPr>
        <w:pStyle w:val="Odstavce20"/>
      </w:pPr>
      <w:r>
        <w:t>Je umístěn v adresáři /home/&lt;login&gt;, login je přihlašovací jméno uživatele</w:t>
      </w:r>
    </w:p>
    <w:p w14:paraId="27606CA1" w14:textId="66F67811" w:rsidR="002336D8" w:rsidRDefault="002336D8" w:rsidP="002336D8">
      <w:pPr>
        <w:pStyle w:val="Nadpis1"/>
      </w:pPr>
      <w:r>
        <w:t>Vysvětlit systém vlastnictví souborů a oprávnění přístupu k nim</w:t>
      </w:r>
    </w:p>
    <w:p w14:paraId="70385BDF" w14:textId="04F55EDF" w:rsidR="001B2C73" w:rsidRDefault="001B2C73" w:rsidP="001B2C73">
      <w:pPr>
        <w:pStyle w:val="Odstavce20"/>
      </w:pPr>
      <w:r w:rsidRPr="001B2C73">
        <w:t>V Linuxu existují tři typy vlastníků: uživatel, skupina a další</w:t>
      </w:r>
    </w:p>
    <w:p w14:paraId="544538A6" w14:textId="6562C3CA" w:rsidR="001B2C73" w:rsidRPr="001B2C73" w:rsidRDefault="001B2C73" w:rsidP="001B2C73">
      <w:pPr>
        <w:pStyle w:val="Odstavce20"/>
      </w:pPr>
      <w:r w:rsidRPr="001B2C73">
        <w:t>Oprávnění k souborům spadají do tří kategorií: čtení, zápis a spouštění</w:t>
      </w:r>
      <w:r>
        <w:t xml:space="preserve"> (read, write and execute)</w:t>
      </w:r>
    </w:p>
    <w:p w14:paraId="255E3EDC" w14:textId="1BE92A36" w:rsidR="0009573F" w:rsidRDefault="001B2C73" w:rsidP="0009573F">
      <w:pPr>
        <w:pStyle w:val="Odstavce20"/>
      </w:pPr>
      <w:r>
        <w:t>Uživatel: V</w:t>
      </w:r>
      <w:r w:rsidRPr="001B2C73">
        <w:t>e výchozím nastavení se vlastníkem souboru stává kdokoli, kdo soubor vytvoř</w:t>
      </w:r>
      <w:r>
        <w:t xml:space="preserve">il. </w:t>
      </w:r>
      <w:r w:rsidRPr="001B2C73">
        <w:t>Uživatel může soubor vytvořit, odstranit nebo upravit</w:t>
      </w:r>
    </w:p>
    <w:p w14:paraId="21B7C242" w14:textId="44EC2BDB" w:rsidR="001B2C73" w:rsidRDefault="001B2C73" w:rsidP="0009573F">
      <w:pPr>
        <w:pStyle w:val="Odstavce20"/>
      </w:pPr>
      <w:r w:rsidRPr="001B2C73">
        <w:t>Skupina: Skupina může obsahovat více uživatelů. Všichni uživatelé patřící do skupiny mají stejná přístupová oprávnění k</w:t>
      </w:r>
      <w:r>
        <w:t> </w:t>
      </w:r>
      <w:r w:rsidRPr="001B2C73">
        <w:t>souboru</w:t>
      </w:r>
    </w:p>
    <w:p w14:paraId="2B535DC8" w14:textId="601C686A" w:rsidR="001B2C73" w:rsidRDefault="001B2C73" w:rsidP="0009573F">
      <w:pPr>
        <w:pStyle w:val="Odstavce20"/>
      </w:pPr>
      <w:r>
        <w:t xml:space="preserve">Jiné: </w:t>
      </w:r>
      <w:r w:rsidRPr="001B2C73">
        <w:t>Oprávnění používaná všemi uživateli kromě vlastníka souboru a členy skupiny, která vlastní soubor nebo adresář</w:t>
      </w:r>
    </w:p>
    <w:p w14:paraId="3CDE8C11" w14:textId="0B7E3CF6" w:rsidR="001B2C73" w:rsidRPr="0009573F" w:rsidRDefault="001B2C73" w:rsidP="0009573F">
      <w:pPr>
        <w:pStyle w:val="Odstavce20"/>
      </w:pPr>
      <w:r>
        <w:t>Ke změně oprávnění slouží příkaz chmod</w:t>
      </w:r>
    </w:p>
    <w:p w14:paraId="5DC77EF0" w14:textId="77777777" w:rsidR="002336D8" w:rsidRPr="002336D8" w:rsidRDefault="002336D8" w:rsidP="002336D8"/>
    <w:sectPr w:rsidR="002336D8" w:rsidRPr="00233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676D8"/>
    <w:multiLevelType w:val="multilevel"/>
    <w:tmpl w:val="3D60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F7EFF"/>
    <w:multiLevelType w:val="multilevel"/>
    <w:tmpl w:val="8424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257625">
    <w:abstractNumId w:val="0"/>
  </w:num>
  <w:num w:numId="2" w16cid:durableId="1779712308">
    <w:abstractNumId w:val="2"/>
  </w:num>
  <w:num w:numId="3" w16cid:durableId="1976790718">
    <w:abstractNumId w:val="3"/>
  </w:num>
  <w:num w:numId="4" w16cid:durableId="44400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D0"/>
    <w:rsid w:val="0009573F"/>
    <w:rsid w:val="000A5FC3"/>
    <w:rsid w:val="000C651C"/>
    <w:rsid w:val="001870E9"/>
    <w:rsid w:val="001918D9"/>
    <w:rsid w:val="001B2C73"/>
    <w:rsid w:val="002336D8"/>
    <w:rsid w:val="002B1EC0"/>
    <w:rsid w:val="002C4740"/>
    <w:rsid w:val="002E3D82"/>
    <w:rsid w:val="00491AD0"/>
    <w:rsid w:val="004C0383"/>
    <w:rsid w:val="0083254B"/>
    <w:rsid w:val="008C7F20"/>
    <w:rsid w:val="008E05A5"/>
    <w:rsid w:val="00A26A46"/>
    <w:rsid w:val="00A42CE8"/>
    <w:rsid w:val="00AA7371"/>
    <w:rsid w:val="00B35108"/>
    <w:rsid w:val="00C518A9"/>
    <w:rsid w:val="00CA2DAD"/>
    <w:rsid w:val="00D34BCE"/>
    <w:rsid w:val="00D45817"/>
    <w:rsid w:val="00D9565B"/>
    <w:rsid w:val="00DA5EA6"/>
    <w:rsid w:val="00E66EEA"/>
    <w:rsid w:val="00EA09D0"/>
    <w:rsid w:val="00F4513D"/>
    <w:rsid w:val="00F45211"/>
    <w:rsid w:val="00F94DA9"/>
    <w:rsid w:val="38A7F0E3"/>
    <w:rsid w:val="55F5C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9101"/>
  <w15:chartTrackingRefBased/>
  <w15:docId w15:val="{2A5E9F4C-E31E-4F4F-9838-29BE9612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7371"/>
  </w:style>
  <w:style w:type="paragraph" w:styleId="Nadpis1">
    <w:name w:val="heading 1"/>
    <w:basedOn w:val="Normln"/>
    <w:next w:val="Normln"/>
    <w:link w:val="Nadpis1Char"/>
    <w:uiPriority w:val="9"/>
    <w:qFormat/>
    <w:rsid w:val="00AA7371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A7371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7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A7371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A737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AA7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AA7371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AA7371"/>
    <w:pPr>
      <w:numPr>
        <w:numId w:val="1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AA7371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AA7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A7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eslovanseznamINFIS">
    <w:name w:val="Nečíslovaný seznam INFIS"/>
    <w:basedOn w:val="Odstavecseseznamem"/>
    <w:link w:val="NeslovanseznamINFISChar"/>
    <w:qFormat/>
    <w:rsid w:val="000A5FC3"/>
    <w:pPr>
      <w:numPr>
        <w:numId w:val="2"/>
      </w:numPr>
      <w:spacing w:after="120" w:line="264" w:lineRule="auto"/>
      <w:contextualSpacing w:val="0"/>
    </w:pPr>
    <w:rPr>
      <w:rFonts w:ascii="IBM Plex Sans" w:eastAsia="Calibri" w:hAnsi="IBM Plex Sans" w:cs="Lato"/>
      <w:color w:val="1E46A0"/>
      <w:sz w:val="18"/>
    </w:rPr>
  </w:style>
  <w:style w:type="character" w:customStyle="1" w:styleId="NeslovanseznamINFISChar">
    <w:name w:val="Nečíslovaný seznam INFIS Char"/>
    <w:basedOn w:val="Standardnpsmoodstavce"/>
    <w:link w:val="NeslovanseznamINFIS"/>
    <w:rsid w:val="000A5FC3"/>
    <w:rPr>
      <w:rFonts w:ascii="IBM Plex Sans" w:eastAsia="Calibri" w:hAnsi="IBM Plex Sans" w:cs="Lato"/>
      <w:color w:val="1E46A0"/>
      <w:sz w:val="18"/>
    </w:rPr>
  </w:style>
  <w:style w:type="paragraph" w:styleId="Odstavecseseznamem">
    <w:name w:val="List Paragraph"/>
    <w:basedOn w:val="Normln"/>
    <w:uiPriority w:val="34"/>
    <w:qFormat/>
    <w:rsid w:val="000A5F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1918D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832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91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91AD0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491AD0"/>
  </w:style>
  <w:style w:type="character" w:customStyle="1" w:styleId="normaltextrun">
    <w:name w:val="normaltextrun"/>
    <w:basedOn w:val="Standardnpsmoodstavce"/>
    <w:rsid w:val="004C0383"/>
  </w:style>
  <w:style w:type="character" w:customStyle="1" w:styleId="eop">
    <w:name w:val="eop"/>
    <w:basedOn w:val="Standardnpsmoodstavce"/>
    <w:rsid w:val="004C0383"/>
  </w:style>
  <w:style w:type="character" w:customStyle="1" w:styleId="spellingerror">
    <w:name w:val="spellingerror"/>
    <w:basedOn w:val="Standardnpsmoodstavce"/>
    <w:rsid w:val="000C6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04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748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8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91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06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79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640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86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3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32031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879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1793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81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97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0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4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0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78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802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576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4692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75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376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0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7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8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6524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5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608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237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9871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B7E88-28CC-4266-B591-3109D331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684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10</cp:revision>
  <dcterms:created xsi:type="dcterms:W3CDTF">2023-03-11T13:10:00Z</dcterms:created>
  <dcterms:modified xsi:type="dcterms:W3CDTF">2023-04-18T16:33:00Z</dcterms:modified>
</cp:coreProperties>
</file>