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753F" w14:textId="294BD022" w:rsidR="00900BE8" w:rsidRPr="0068401E" w:rsidRDefault="00BC5886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BC588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KOČKA NA ROZPÁLENÉ PLECHOVÉ STŘEŠE</w:t>
      </w: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BC588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TENNESSEE WILLIAMS 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1911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83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72577DA2" w14:textId="4EAD4948" w:rsidR="00D735AA" w:rsidRPr="002839EC" w:rsidRDefault="00900BE8" w:rsidP="00F23C83">
      <w:pPr>
        <w:tabs>
          <w:tab w:val="left" w:pos="1985"/>
          <w:tab w:val="left" w:pos="2552"/>
        </w:tabs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Téma a motiv:</w:t>
      </w:r>
      <w:r w:rsidR="004C5ADE" w:rsidRPr="002839EC">
        <w:rPr>
          <w:rFonts w:cstheme="minorHAnsi"/>
          <w:color w:val="1E46A0"/>
          <w:lang w:val="cs-CZ"/>
        </w:rPr>
        <w:t xml:space="preserve"> </w:t>
      </w:r>
      <w:r w:rsidR="004C5ADE" w:rsidRPr="002839EC">
        <w:rPr>
          <w:rFonts w:cstheme="minorHAnsi"/>
          <w:lang w:val="cs-CZ"/>
        </w:rPr>
        <w:tab/>
      </w:r>
      <w:r w:rsidR="00EA3D84" w:rsidRPr="002839EC">
        <w:rPr>
          <w:rFonts w:cstheme="minorHAnsi"/>
          <w:lang w:val="cs-CZ"/>
        </w:rPr>
        <w:tab/>
      </w:r>
      <w:r w:rsidR="00EA3D84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>Autor se v tomto díle snaží poukázat na společenské nedostatky, a to především na pokrytectví, přetvářku, lhaní a honbu za mocí a penězi</w:t>
      </w:r>
      <w:r w:rsidR="00BC5886" w:rsidRPr="002839EC">
        <w:rPr>
          <w:rFonts w:cstheme="minorHAnsi"/>
          <w:lang w:val="cs-CZ"/>
        </w:rPr>
        <w:t xml:space="preserve">; </w:t>
      </w:r>
      <w:r w:rsidR="00BC5886" w:rsidRPr="002839EC">
        <w:rPr>
          <w:rFonts w:cstheme="minorHAnsi"/>
          <w:lang w:val="cs-CZ"/>
        </w:rPr>
        <w:t>lživost, chamtivost, přetvářka, homosexualita</w:t>
      </w:r>
    </w:p>
    <w:p w14:paraId="217BA45E" w14:textId="0EA34851" w:rsidR="00847DE9" w:rsidRPr="002839EC" w:rsidRDefault="00900BE8" w:rsidP="00BC5886">
      <w:pPr>
        <w:tabs>
          <w:tab w:val="left" w:pos="2552"/>
        </w:tabs>
        <w:spacing w:after="0"/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Časoprostor:</w:t>
      </w:r>
      <w:r w:rsidR="004C5ADE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 xml:space="preserve">den narozenin otce rodiny </w:t>
      </w:r>
      <w:proofErr w:type="spellStart"/>
      <w:r w:rsidR="00BC5886" w:rsidRPr="002839EC">
        <w:rPr>
          <w:rFonts w:cstheme="minorHAnsi"/>
          <w:lang w:val="cs-CZ"/>
        </w:rPr>
        <w:t>Pollittových</w:t>
      </w:r>
      <w:proofErr w:type="spellEnd"/>
      <w:r w:rsidR="00BC5886" w:rsidRPr="002839EC">
        <w:rPr>
          <w:rFonts w:cstheme="minorHAnsi"/>
          <w:lang w:val="cs-CZ"/>
        </w:rPr>
        <w:t xml:space="preserve"> v jejich plantážnickém domě u </w:t>
      </w:r>
      <w:proofErr w:type="spellStart"/>
      <w:r w:rsidR="00BC5886" w:rsidRPr="002839EC">
        <w:rPr>
          <w:rFonts w:cstheme="minorHAnsi"/>
          <w:lang w:val="cs-CZ"/>
        </w:rPr>
        <w:t>mississipsské</w:t>
      </w:r>
      <w:proofErr w:type="spellEnd"/>
      <w:r w:rsidR="00BC5886" w:rsidRPr="002839EC">
        <w:rPr>
          <w:rFonts w:cstheme="minorHAnsi"/>
          <w:lang w:val="cs-CZ"/>
        </w:rPr>
        <w:t xml:space="preserve"> delty; čas není přesně určen</w:t>
      </w:r>
    </w:p>
    <w:p w14:paraId="1F5D6F03" w14:textId="77777777" w:rsidR="00D735AA" w:rsidRPr="002839EC" w:rsidRDefault="00D735AA" w:rsidP="00D735AA">
      <w:pPr>
        <w:spacing w:after="0"/>
        <w:rPr>
          <w:rFonts w:cstheme="minorHAnsi"/>
          <w:lang w:val="cs-CZ"/>
        </w:rPr>
      </w:pPr>
    </w:p>
    <w:p w14:paraId="5E7876CB" w14:textId="47CDE269" w:rsidR="00900BE8" w:rsidRPr="002839EC" w:rsidRDefault="00900BE8" w:rsidP="00CE136E">
      <w:pPr>
        <w:tabs>
          <w:tab w:val="left" w:pos="2552"/>
        </w:tabs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Kompoziční výstavba:</w:t>
      </w:r>
      <w:r w:rsidR="00EA3D84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>chronologická s retrospektivou, členěno do tří dějství a odehrává se ve dvou pokojích</w:t>
      </w:r>
      <w:r w:rsidR="00CE136E" w:rsidRPr="002839EC">
        <w:rPr>
          <w:rFonts w:cstheme="minorHAnsi"/>
          <w:lang w:val="cs-CZ"/>
        </w:rPr>
        <w:t>, nemá vypravěče</w:t>
      </w:r>
      <w:r w:rsidR="002839EC">
        <w:rPr>
          <w:rFonts w:cstheme="minorHAnsi"/>
          <w:lang w:val="cs-CZ"/>
        </w:rPr>
        <w:t xml:space="preserve">, </w:t>
      </w:r>
      <w:r w:rsidR="002839EC" w:rsidRPr="002839EC">
        <w:rPr>
          <w:rFonts w:cstheme="minorHAnsi"/>
          <w:b/>
          <w:bCs/>
          <w:lang w:val="cs-CZ"/>
        </w:rPr>
        <w:t>dodržena zásada jednoty místa, času, děje</w:t>
      </w:r>
      <w:r w:rsidR="00CE136E" w:rsidRPr="002839EC">
        <w:rPr>
          <w:rFonts w:cstheme="minorHAnsi"/>
          <w:lang w:val="cs-CZ"/>
        </w:rPr>
        <w:br/>
      </w:r>
      <w:r w:rsidR="00CE136E" w:rsidRPr="002839EC">
        <w:rPr>
          <w:rFonts w:cstheme="minorHAnsi"/>
          <w:lang w:val="cs-CZ"/>
        </w:rPr>
        <w:t xml:space="preserve">1.část je nejvíce věnovaná </w:t>
      </w:r>
      <w:proofErr w:type="spellStart"/>
      <w:r w:rsidR="00CE136E" w:rsidRPr="002839EC">
        <w:rPr>
          <w:rFonts w:cstheme="minorHAnsi"/>
          <w:lang w:val="cs-CZ"/>
        </w:rPr>
        <w:t>Maggie</w:t>
      </w:r>
      <w:proofErr w:type="spellEnd"/>
      <w:r w:rsidR="00CE136E" w:rsidRPr="002839EC">
        <w:rPr>
          <w:rFonts w:cstheme="minorHAnsi"/>
          <w:lang w:val="cs-CZ"/>
        </w:rPr>
        <w:t xml:space="preserve">, která se snaží komunikovat s pasivním </w:t>
      </w:r>
      <w:proofErr w:type="spellStart"/>
      <w:r w:rsidR="00CE136E" w:rsidRPr="002839EC">
        <w:rPr>
          <w:rFonts w:cstheme="minorHAnsi"/>
          <w:lang w:val="cs-CZ"/>
        </w:rPr>
        <w:t>Brickem</w:t>
      </w:r>
      <w:proofErr w:type="spellEnd"/>
      <w:r w:rsidR="00CE136E" w:rsidRPr="002839EC">
        <w:rPr>
          <w:rFonts w:cstheme="minorHAnsi"/>
          <w:lang w:val="cs-CZ"/>
        </w:rPr>
        <w:br/>
        <w:t xml:space="preserve">2. </w:t>
      </w:r>
      <w:r w:rsidR="00CE136E" w:rsidRPr="002839EC">
        <w:rPr>
          <w:rFonts w:cstheme="minorHAnsi"/>
          <w:lang w:val="cs-CZ"/>
        </w:rPr>
        <w:t xml:space="preserve">Dlouhý dialog Taťky a </w:t>
      </w:r>
      <w:proofErr w:type="spellStart"/>
      <w:r w:rsidR="00CE136E" w:rsidRPr="002839EC">
        <w:rPr>
          <w:rFonts w:cstheme="minorHAnsi"/>
          <w:lang w:val="cs-CZ"/>
        </w:rPr>
        <w:t>Bricka</w:t>
      </w:r>
      <w:proofErr w:type="spellEnd"/>
      <w:r w:rsidR="00CE136E" w:rsidRPr="002839EC">
        <w:rPr>
          <w:rFonts w:cstheme="minorHAnsi"/>
          <w:lang w:val="cs-CZ"/>
        </w:rPr>
        <w:t>, kterému na ničem jiném, než na whiskey nezáleží</w:t>
      </w:r>
      <w:r w:rsidR="00CE136E" w:rsidRPr="002839EC">
        <w:rPr>
          <w:rFonts w:cstheme="minorHAnsi"/>
          <w:lang w:val="cs-CZ"/>
        </w:rPr>
        <w:br/>
        <w:t xml:space="preserve">3. </w:t>
      </w:r>
      <w:r w:rsidR="00CE136E" w:rsidRPr="002839EC">
        <w:rPr>
          <w:rFonts w:cstheme="minorHAnsi"/>
          <w:lang w:val="cs-CZ"/>
        </w:rPr>
        <w:t>Spot o majetek mezi případnými dědici</w:t>
      </w:r>
    </w:p>
    <w:p w14:paraId="0C2DBEC5" w14:textId="0CA3408A" w:rsidR="00D735AA" w:rsidRPr="002839EC" w:rsidRDefault="00900BE8" w:rsidP="00BC5886">
      <w:pPr>
        <w:tabs>
          <w:tab w:val="left" w:pos="2552"/>
        </w:tabs>
        <w:spacing w:after="1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2839EC">
        <w:rPr>
          <w:rFonts w:cstheme="minorHAnsi"/>
          <w:color w:val="1E46A0"/>
          <w:lang w:val="cs-CZ"/>
        </w:rPr>
        <w:t xml:space="preserve"> </w:t>
      </w:r>
      <w:r w:rsidR="00EA3D84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 xml:space="preserve">druh - </w:t>
      </w:r>
      <w:proofErr w:type="gramStart"/>
      <w:r w:rsidR="00EA3D84" w:rsidRPr="002839EC">
        <w:rPr>
          <w:rFonts w:cstheme="minorHAnsi"/>
          <w:lang w:val="cs-CZ"/>
        </w:rPr>
        <w:t>drama</w:t>
      </w:r>
      <w:r w:rsidR="00BC5886" w:rsidRPr="002839EC">
        <w:rPr>
          <w:rFonts w:cstheme="minorHAnsi"/>
          <w:lang w:val="cs-CZ"/>
        </w:rPr>
        <w:t>;  žánr</w:t>
      </w:r>
      <w:proofErr w:type="gramEnd"/>
      <w:r w:rsidR="00BC5886" w:rsidRPr="002839EC">
        <w:rPr>
          <w:rFonts w:cstheme="minorHAnsi"/>
          <w:lang w:val="cs-CZ"/>
        </w:rPr>
        <w:t xml:space="preserve"> – psychologické drama</w:t>
      </w:r>
      <w:r w:rsidR="00EA3D84" w:rsidRPr="002839EC">
        <w:rPr>
          <w:rFonts w:cstheme="minorHAnsi"/>
          <w:lang w:val="cs-CZ"/>
        </w:rPr>
        <w:tab/>
      </w:r>
    </w:p>
    <w:p w14:paraId="56F9C46C" w14:textId="0EAE4B1E" w:rsidR="00EA3D84" w:rsidRPr="002839EC" w:rsidRDefault="00900BE8" w:rsidP="00CE136E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Postavy:</w:t>
      </w:r>
      <w:r w:rsidR="00B7403A" w:rsidRPr="002839EC">
        <w:rPr>
          <w:rFonts w:cstheme="minorHAnsi"/>
          <w:lang w:val="cs-CZ"/>
        </w:rPr>
        <w:tab/>
      </w:r>
      <w:proofErr w:type="spellStart"/>
      <w:r w:rsidR="00CE136E" w:rsidRPr="002839EC">
        <w:rPr>
          <w:rFonts w:cstheme="minorHAnsi"/>
          <w:b/>
          <w:bCs/>
          <w:lang w:val="cs-CZ"/>
        </w:rPr>
        <w:t>Brick</w:t>
      </w:r>
      <w:proofErr w:type="spellEnd"/>
      <w:r w:rsidR="00EA3D84" w:rsidRPr="002839EC">
        <w:rPr>
          <w:rFonts w:cstheme="minorHAnsi"/>
          <w:lang w:val="cs-CZ"/>
        </w:rPr>
        <w:t xml:space="preserve"> – </w:t>
      </w:r>
      <w:r w:rsidR="00CE136E" w:rsidRPr="002839EC">
        <w:rPr>
          <w:rFonts w:cstheme="minorHAnsi"/>
          <w:lang w:val="cs-CZ"/>
        </w:rPr>
        <w:t>bývalý slavný fotbalista, poté reportér</w:t>
      </w:r>
      <w:r w:rsidR="00CE136E" w:rsidRPr="002839EC">
        <w:rPr>
          <w:rFonts w:cstheme="minorHAnsi"/>
          <w:lang w:val="cs-CZ"/>
        </w:rPr>
        <w:t xml:space="preserve"> - </w:t>
      </w:r>
      <w:r w:rsidR="00CE136E" w:rsidRPr="002839EC">
        <w:rPr>
          <w:rFonts w:cstheme="minorHAnsi"/>
          <w:lang w:val="cs-CZ"/>
        </w:rPr>
        <w:t xml:space="preserve">celý život měl velmi dobrý přátelský vztah se </w:t>
      </w:r>
      <w:proofErr w:type="spellStart"/>
      <w:r w:rsidR="00CE136E" w:rsidRPr="002839EC">
        <w:rPr>
          <w:rFonts w:cstheme="minorHAnsi"/>
          <w:lang w:val="cs-CZ"/>
        </w:rPr>
        <w:t>Skipperem</w:t>
      </w:r>
      <w:proofErr w:type="spellEnd"/>
      <w:r w:rsidR="00CE136E" w:rsidRPr="002839EC">
        <w:rPr>
          <w:rFonts w:cstheme="minorHAnsi"/>
          <w:lang w:val="cs-CZ"/>
        </w:rPr>
        <w:t xml:space="preserve">, společnost je považovala za homosexuály – oba propadli alkoholu, </w:t>
      </w:r>
      <w:proofErr w:type="spellStart"/>
      <w:r w:rsidR="00CE136E" w:rsidRPr="002839EC">
        <w:rPr>
          <w:rFonts w:cstheme="minorHAnsi"/>
          <w:lang w:val="cs-CZ"/>
        </w:rPr>
        <w:t>Skipper</w:t>
      </w:r>
      <w:proofErr w:type="spellEnd"/>
      <w:r w:rsidR="00CE136E" w:rsidRPr="002839EC">
        <w:rPr>
          <w:rFonts w:cstheme="minorHAnsi"/>
          <w:lang w:val="cs-CZ"/>
        </w:rPr>
        <w:t xml:space="preserve"> se vyspal s Margaretou a následně spáchal sebevraždu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 xml:space="preserve">z </w:t>
      </w:r>
      <w:proofErr w:type="spellStart"/>
      <w:r w:rsidR="00CE136E" w:rsidRPr="002839EC">
        <w:rPr>
          <w:rFonts w:cstheme="minorHAnsi"/>
          <w:lang w:val="cs-CZ"/>
        </w:rPr>
        <w:t>Bricka</w:t>
      </w:r>
      <w:proofErr w:type="spellEnd"/>
      <w:r w:rsidR="00CE136E" w:rsidRPr="002839EC">
        <w:rPr>
          <w:rFonts w:cstheme="minorHAnsi"/>
          <w:lang w:val="cs-CZ"/>
        </w:rPr>
        <w:t xml:space="preserve"> se stává notorik, nesnáší svůj život a lidi kolem sebe, i Margaretu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>je velmi flegmatický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>neusiluje o otcovo dědictví</w:t>
      </w:r>
      <w:r w:rsidR="00EA3D84" w:rsidRPr="002839EC">
        <w:rPr>
          <w:rFonts w:cstheme="minorHAnsi"/>
          <w:lang w:val="cs-CZ"/>
        </w:rPr>
        <w:tab/>
      </w:r>
      <w:r w:rsidR="00CE136E" w:rsidRPr="002839EC">
        <w:rPr>
          <w:rFonts w:cstheme="minorHAnsi"/>
          <w:lang w:val="cs-CZ"/>
        </w:rPr>
        <w:br/>
      </w:r>
      <w:r w:rsidR="00CE136E" w:rsidRPr="002839EC">
        <w:rPr>
          <w:rFonts w:cstheme="minorHAnsi"/>
          <w:b/>
          <w:bCs/>
          <w:lang w:val="cs-CZ"/>
        </w:rPr>
        <w:t>Margareta (</w:t>
      </w:r>
      <w:proofErr w:type="spellStart"/>
      <w:r w:rsidR="00CE136E" w:rsidRPr="002839EC">
        <w:rPr>
          <w:rFonts w:cstheme="minorHAnsi"/>
          <w:b/>
          <w:bCs/>
          <w:lang w:val="cs-CZ"/>
        </w:rPr>
        <w:t>Maggie</w:t>
      </w:r>
      <w:proofErr w:type="spellEnd"/>
      <w:r w:rsidR="00CE136E" w:rsidRPr="002839EC">
        <w:rPr>
          <w:rFonts w:cstheme="minorHAnsi"/>
          <w:b/>
          <w:bCs/>
          <w:lang w:val="cs-CZ"/>
        </w:rPr>
        <w:t>)</w:t>
      </w:r>
      <w:r w:rsidR="00EA3D84" w:rsidRPr="002839EC">
        <w:rPr>
          <w:rFonts w:cstheme="minorHAnsi"/>
          <w:lang w:val="cs-CZ"/>
        </w:rPr>
        <w:t xml:space="preserve"> – </w:t>
      </w:r>
      <w:r w:rsidR="00CE136E" w:rsidRPr="002839EC">
        <w:rPr>
          <w:rFonts w:cstheme="minorHAnsi"/>
          <w:lang w:val="cs-CZ"/>
        </w:rPr>
        <w:t>pokrytecká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>pomlouvačná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 xml:space="preserve">ví, že ji </w:t>
      </w:r>
      <w:proofErr w:type="spellStart"/>
      <w:r w:rsidR="00CE136E" w:rsidRPr="002839EC">
        <w:rPr>
          <w:rFonts w:cstheme="minorHAnsi"/>
          <w:lang w:val="cs-CZ"/>
        </w:rPr>
        <w:t>Brick</w:t>
      </w:r>
      <w:proofErr w:type="spellEnd"/>
      <w:r w:rsidR="00CE136E" w:rsidRPr="002839EC">
        <w:rPr>
          <w:rFonts w:cstheme="minorHAnsi"/>
          <w:lang w:val="cs-CZ"/>
        </w:rPr>
        <w:t xml:space="preserve"> nemiluje, ale ona v rodině setrvává a bojuje společně s </w:t>
      </w:r>
      <w:proofErr w:type="spellStart"/>
      <w:r w:rsidR="00CE136E" w:rsidRPr="002839EC">
        <w:rPr>
          <w:rFonts w:cstheme="minorHAnsi"/>
          <w:lang w:val="cs-CZ"/>
        </w:rPr>
        <w:t>Cooprovou</w:t>
      </w:r>
      <w:proofErr w:type="spellEnd"/>
      <w:r w:rsidR="00CE136E" w:rsidRPr="002839EC">
        <w:rPr>
          <w:rFonts w:cstheme="minorHAnsi"/>
          <w:lang w:val="cs-CZ"/>
        </w:rPr>
        <w:t xml:space="preserve"> rodinou o otcovo dědictví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>sebe sama považuje za „Kočku na rozpálený plechový střeše„</w:t>
      </w:r>
    </w:p>
    <w:p w14:paraId="6F91E725" w14:textId="2BE9E5C9" w:rsidR="00EA3D84" w:rsidRPr="002839EC" w:rsidRDefault="00EA3D84" w:rsidP="002839EC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lang w:val="cs-CZ"/>
        </w:rPr>
      </w:pPr>
      <w:r w:rsidRPr="002839EC">
        <w:rPr>
          <w:rFonts w:cstheme="minorHAnsi"/>
          <w:lang w:val="cs-CZ"/>
        </w:rPr>
        <w:tab/>
      </w:r>
      <w:proofErr w:type="spellStart"/>
      <w:r w:rsidR="00CE136E" w:rsidRPr="002839EC">
        <w:rPr>
          <w:rFonts w:cstheme="minorHAnsi"/>
          <w:b/>
          <w:bCs/>
          <w:lang w:val="cs-CZ"/>
        </w:rPr>
        <w:t>G</w:t>
      </w:r>
      <w:r w:rsidR="00CE136E" w:rsidRPr="002839EC">
        <w:rPr>
          <w:rFonts w:cstheme="minorHAnsi"/>
          <w:b/>
          <w:bCs/>
          <w:lang w:val="cs-CZ"/>
        </w:rPr>
        <w:t>ooper</w:t>
      </w:r>
      <w:proofErr w:type="spellEnd"/>
      <w:r w:rsidR="00CE136E" w:rsidRPr="002839EC">
        <w:rPr>
          <w:rFonts w:cstheme="minorHAnsi"/>
          <w:b/>
          <w:bCs/>
          <w:lang w:val="cs-CZ"/>
        </w:rPr>
        <w:t xml:space="preserve"> a </w:t>
      </w:r>
      <w:proofErr w:type="spellStart"/>
      <w:r w:rsidR="00CE136E" w:rsidRPr="002839EC">
        <w:rPr>
          <w:rFonts w:cstheme="minorHAnsi"/>
          <w:b/>
          <w:bCs/>
          <w:lang w:val="cs-CZ"/>
        </w:rPr>
        <w:t>Mae</w:t>
      </w:r>
      <w:proofErr w:type="spellEnd"/>
      <w:r w:rsidRPr="002839EC">
        <w:rPr>
          <w:rFonts w:cstheme="minorHAnsi"/>
          <w:lang w:val="cs-CZ"/>
        </w:rPr>
        <w:t xml:space="preserve">– </w:t>
      </w:r>
      <w:r w:rsidR="00CE136E" w:rsidRPr="002839EC">
        <w:rPr>
          <w:rFonts w:cstheme="minorHAnsi"/>
          <w:lang w:val="cs-CZ"/>
        </w:rPr>
        <w:t>pokrytečtí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>vypočítav</w:t>
      </w:r>
      <w:r w:rsidR="00CE136E" w:rsidRPr="002839EC">
        <w:rPr>
          <w:rFonts w:cstheme="minorHAnsi"/>
          <w:lang w:val="cs-CZ"/>
        </w:rPr>
        <w:t xml:space="preserve">í, </w:t>
      </w:r>
      <w:r w:rsidR="00CE136E" w:rsidRPr="002839EC">
        <w:rPr>
          <w:rFonts w:cstheme="minorHAnsi"/>
          <w:lang w:val="cs-CZ"/>
        </w:rPr>
        <w:t>vše mají dopředu vypočítané a snaží se pomocí jejich pěti dětí předvést před otcem a matkou</w:t>
      </w:r>
      <w:r w:rsidR="00CE136E" w:rsidRPr="002839EC">
        <w:rPr>
          <w:rFonts w:cstheme="minorHAnsi"/>
          <w:lang w:val="cs-CZ"/>
        </w:rPr>
        <w:t>,</w:t>
      </w:r>
      <w:r w:rsidR="00CE136E" w:rsidRPr="002839EC">
        <w:rPr>
          <w:rFonts w:cstheme="minorHAnsi"/>
          <w:lang w:val="cs-CZ"/>
        </w:rPr>
        <w:t xml:space="preserve"> a získat tak nárok na dědictví</w:t>
      </w:r>
      <w:r w:rsidR="00CE136E" w:rsidRPr="002839EC">
        <w:rPr>
          <w:rFonts w:cstheme="minorHAnsi"/>
          <w:lang w:val="cs-CZ"/>
        </w:rPr>
        <w:br/>
      </w:r>
      <w:r w:rsidR="00CE136E" w:rsidRPr="002839EC">
        <w:rPr>
          <w:rFonts w:cstheme="minorHAnsi"/>
          <w:b/>
          <w:bCs/>
          <w:lang w:val="cs-CZ"/>
        </w:rPr>
        <w:t>Taťka (o</w:t>
      </w:r>
      <w:r w:rsidR="00CE136E" w:rsidRPr="002839EC">
        <w:rPr>
          <w:rFonts w:cstheme="minorHAnsi"/>
          <w:b/>
          <w:bCs/>
          <w:lang w:val="cs-CZ"/>
        </w:rPr>
        <w:t xml:space="preserve">tec </w:t>
      </w:r>
      <w:proofErr w:type="spellStart"/>
      <w:r w:rsidR="00CE136E" w:rsidRPr="002839EC">
        <w:rPr>
          <w:rFonts w:cstheme="minorHAnsi"/>
          <w:b/>
          <w:bCs/>
          <w:lang w:val="cs-CZ"/>
        </w:rPr>
        <w:t>Pollite</w:t>
      </w:r>
      <w:proofErr w:type="spellEnd"/>
      <w:r w:rsidR="00CE136E" w:rsidRPr="002839EC">
        <w:rPr>
          <w:rFonts w:cstheme="minorHAnsi"/>
          <w:b/>
          <w:bCs/>
          <w:lang w:val="cs-CZ"/>
        </w:rPr>
        <w:t>)</w:t>
      </w:r>
      <w:r w:rsidRPr="002839EC">
        <w:rPr>
          <w:rFonts w:cstheme="minorHAnsi"/>
          <w:lang w:val="cs-CZ"/>
        </w:rPr>
        <w:t xml:space="preserve"> – </w:t>
      </w:r>
      <w:r w:rsidR="00CE136E" w:rsidRPr="002839EC">
        <w:rPr>
          <w:rFonts w:cstheme="minorHAnsi"/>
          <w:lang w:val="cs-CZ"/>
        </w:rPr>
        <w:t>milionář</w:t>
      </w:r>
      <w:r w:rsidR="00CE136E" w:rsidRPr="002839EC">
        <w:rPr>
          <w:rFonts w:cstheme="minorHAnsi"/>
          <w:lang w:val="cs-CZ"/>
        </w:rPr>
        <w:t xml:space="preserve"> a </w:t>
      </w:r>
      <w:r w:rsidR="00CE136E" w:rsidRPr="002839EC">
        <w:rPr>
          <w:rFonts w:cstheme="minorHAnsi"/>
          <w:lang w:val="cs-CZ"/>
        </w:rPr>
        <w:t>vlastník rozlehlých plantáží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 xml:space="preserve">ke všem, kromě svého mladšího syna </w:t>
      </w:r>
      <w:proofErr w:type="spellStart"/>
      <w:r w:rsidR="00CE136E" w:rsidRPr="002839EC">
        <w:rPr>
          <w:rFonts w:cstheme="minorHAnsi"/>
          <w:lang w:val="cs-CZ"/>
        </w:rPr>
        <w:t>Bricka</w:t>
      </w:r>
      <w:proofErr w:type="spellEnd"/>
      <w:r w:rsidR="00CE136E" w:rsidRPr="002839EC">
        <w:rPr>
          <w:rFonts w:cstheme="minorHAnsi"/>
          <w:lang w:val="cs-CZ"/>
        </w:rPr>
        <w:t>, se chová pohrdavě až hrubě</w:t>
      </w:r>
      <w:r w:rsidR="002839EC" w:rsidRPr="002839EC">
        <w:rPr>
          <w:rFonts w:cstheme="minorHAnsi"/>
          <w:lang w:val="cs-CZ"/>
        </w:rPr>
        <w:t xml:space="preserve"> -&gt; vidí v něm sebe</w:t>
      </w:r>
      <w:r w:rsidR="00CE136E" w:rsidRPr="002839EC">
        <w:rPr>
          <w:rFonts w:cstheme="minorHAnsi"/>
          <w:lang w:val="cs-CZ"/>
        </w:rPr>
        <w:t xml:space="preserve">, </w:t>
      </w:r>
      <w:r w:rsidR="00CE136E" w:rsidRPr="002839EC">
        <w:rPr>
          <w:rFonts w:cstheme="minorHAnsi"/>
          <w:lang w:val="cs-CZ"/>
        </w:rPr>
        <w:t>po zjištění rakoviny ztrácí smysl života</w:t>
      </w:r>
      <w:r w:rsidR="002839EC" w:rsidRPr="002839EC">
        <w:rPr>
          <w:rFonts w:cstheme="minorHAnsi"/>
          <w:lang w:val="cs-CZ"/>
        </w:rPr>
        <w:t xml:space="preserve">, </w:t>
      </w:r>
      <w:proofErr w:type="spellStart"/>
      <w:r w:rsidR="00CE136E" w:rsidRPr="002839EC">
        <w:rPr>
          <w:rFonts w:cstheme="minorHAnsi"/>
          <w:lang w:val="cs-CZ"/>
        </w:rPr>
        <w:t>Brick</w:t>
      </w:r>
      <w:proofErr w:type="spellEnd"/>
      <w:r w:rsidR="00CE136E" w:rsidRPr="002839EC">
        <w:rPr>
          <w:rFonts w:cstheme="minorHAnsi"/>
          <w:lang w:val="cs-CZ"/>
        </w:rPr>
        <w:t xml:space="preserve"> ho zklamal, a proto neví komu má své plantáže odkázat</w:t>
      </w:r>
      <w:r w:rsidRPr="002839EC">
        <w:rPr>
          <w:rFonts w:cstheme="minorHAnsi"/>
          <w:lang w:val="cs-CZ"/>
        </w:rPr>
        <w:tab/>
      </w:r>
      <w:r w:rsidR="002839EC" w:rsidRPr="002839EC">
        <w:rPr>
          <w:rFonts w:cstheme="minorHAnsi"/>
          <w:lang w:val="cs-CZ"/>
        </w:rPr>
        <w:br/>
      </w:r>
      <w:r w:rsidR="002839EC" w:rsidRPr="002839EC">
        <w:rPr>
          <w:rFonts w:cstheme="minorHAnsi"/>
          <w:b/>
          <w:bCs/>
          <w:lang w:val="cs-CZ"/>
        </w:rPr>
        <w:t>Mamka -</w:t>
      </w:r>
      <w:r w:rsidRPr="002839EC">
        <w:rPr>
          <w:rFonts w:cstheme="minorHAnsi"/>
          <w:b/>
          <w:bCs/>
          <w:lang w:val="cs-CZ"/>
        </w:rPr>
        <w:t xml:space="preserve"> </w:t>
      </w:r>
      <w:r w:rsidR="002839EC" w:rsidRPr="002839EC">
        <w:rPr>
          <w:rFonts w:cstheme="minorHAnsi"/>
          <w:lang w:val="cs-CZ"/>
        </w:rPr>
        <w:t>korpulentní</w:t>
      </w:r>
      <w:r w:rsidR="002839EC" w:rsidRPr="002839EC">
        <w:rPr>
          <w:rFonts w:cstheme="minorHAnsi"/>
          <w:lang w:val="cs-CZ"/>
        </w:rPr>
        <w:t xml:space="preserve">, </w:t>
      </w:r>
      <w:r w:rsidR="002839EC" w:rsidRPr="002839EC">
        <w:rPr>
          <w:rFonts w:cstheme="minorHAnsi"/>
          <w:lang w:val="cs-CZ"/>
        </w:rPr>
        <w:t>dobromyslná</w:t>
      </w:r>
      <w:r w:rsidR="002839EC" w:rsidRPr="002839EC">
        <w:rPr>
          <w:rFonts w:cstheme="minorHAnsi"/>
          <w:lang w:val="cs-CZ"/>
        </w:rPr>
        <w:t xml:space="preserve"> a </w:t>
      </w:r>
      <w:r w:rsidR="002839EC" w:rsidRPr="002839EC">
        <w:rPr>
          <w:rFonts w:cstheme="minorHAnsi"/>
          <w:lang w:val="cs-CZ"/>
        </w:rPr>
        <w:t>naivní</w:t>
      </w:r>
      <w:r w:rsidR="002839EC" w:rsidRPr="002839EC">
        <w:rPr>
          <w:rFonts w:cstheme="minorHAnsi"/>
          <w:lang w:val="cs-CZ"/>
        </w:rPr>
        <w:t xml:space="preserve">, </w:t>
      </w:r>
      <w:r w:rsidR="002839EC" w:rsidRPr="002839EC">
        <w:rPr>
          <w:rFonts w:cstheme="minorHAnsi"/>
          <w:lang w:val="cs-CZ"/>
        </w:rPr>
        <w:t>svého manžela miluje, ale zároveň touží být rozhodující hlavou rodiny</w:t>
      </w:r>
    </w:p>
    <w:p w14:paraId="4B5D5A18" w14:textId="4EEA9D60" w:rsidR="00564865" w:rsidRPr="002839EC" w:rsidRDefault="00564865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lang w:val="cs-CZ"/>
        </w:rPr>
      </w:pPr>
      <w:r w:rsidRPr="002839EC">
        <w:rPr>
          <w:rFonts w:cstheme="minorHAnsi"/>
          <w:b/>
          <w:bCs/>
          <w:lang w:val="cs-CZ"/>
        </w:rPr>
        <w:tab/>
      </w:r>
      <w:proofErr w:type="spellStart"/>
      <w:r w:rsidR="002839EC" w:rsidRPr="002839EC">
        <w:rPr>
          <w:rFonts w:cstheme="minorHAnsi"/>
          <w:b/>
          <w:bCs/>
          <w:lang w:val="cs-CZ"/>
        </w:rPr>
        <w:t>Baugh</w:t>
      </w:r>
      <w:proofErr w:type="spellEnd"/>
      <w:r w:rsidR="002839EC" w:rsidRPr="002839EC">
        <w:rPr>
          <w:rFonts w:cstheme="minorHAnsi"/>
          <w:b/>
          <w:bCs/>
          <w:lang w:val="cs-CZ"/>
        </w:rPr>
        <w:t xml:space="preserve"> </w:t>
      </w:r>
      <w:r w:rsidRPr="002839EC">
        <w:rPr>
          <w:rFonts w:cstheme="minorHAnsi"/>
          <w:b/>
          <w:bCs/>
          <w:lang w:val="cs-CZ"/>
        </w:rPr>
        <w:t xml:space="preserve">– </w:t>
      </w:r>
      <w:r w:rsidR="002839EC" w:rsidRPr="002839EC">
        <w:rPr>
          <w:rFonts w:cstheme="minorHAnsi"/>
          <w:lang w:val="cs-CZ"/>
        </w:rPr>
        <w:t>rod</w:t>
      </w:r>
      <w:r w:rsidR="002839EC">
        <w:rPr>
          <w:rFonts w:cstheme="minorHAnsi"/>
          <w:lang w:val="cs-CZ"/>
        </w:rPr>
        <w:t>inný lékař</w:t>
      </w:r>
    </w:p>
    <w:p w14:paraId="4DA9EB59" w14:textId="1B93DDDF" w:rsidR="00900BE8" w:rsidRPr="002839EC" w:rsidRDefault="00564865" w:rsidP="002839EC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lang w:val="cs-CZ"/>
        </w:rPr>
      </w:pPr>
      <w:r w:rsidRPr="002839EC">
        <w:rPr>
          <w:rFonts w:cstheme="minorHAnsi"/>
          <w:b/>
          <w:bCs/>
          <w:lang w:val="cs-CZ"/>
        </w:rPr>
        <w:tab/>
      </w:r>
      <w:r w:rsidR="002839EC">
        <w:rPr>
          <w:rFonts w:cstheme="minorHAnsi"/>
          <w:b/>
          <w:bCs/>
          <w:lang w:val="cs-CZ"/>
        </w:rPr>
        <w:t xml:space="preserve">Děti </w:t>
      </w:r>
      <w:proofErr w:type="spellStart"/>
      <w:r w:rsidR="002839EC">
        <w:rPr>
          <w:rFonts w:cstheme="minorHAnsi"/>
          <w:b/>
          <w:bCs/>
          <w:lang w:val="cs-CZ"/>
        </w:rPr>
        <w:t>Goopera</w:t>
      </w:r>
      <w:proofErr w:type="spellEnd"/>
      <w:r w:rsidR="002839EC">
        <w:rPr>
          <w:rFonts w:cstheme="minorHAnsi"/>
          <w:b/>
          <w:bCs/>
          <w:lang w:val="cs-CZ"/>
        </w:rPr>
        <w:t xml:space="preserve"> a </w:t>
      </w:r>
      <w:proofErr w:type="spellStart"/>
      <w:r w:rsidR="002839EC">
        <w:rPr>
          <w:rFonts w:cstheme="minorHAnsi"/>
          <w:b/>
          <w:bCs/>
          <w:lang w:val="cs-CZ"/>
        </w:rPr>
        <w:t>Mae</w:t>
      </w:r>
      <w:proofErr w:type="spellEnd"/>
      <w:r w:rsidRPr="002839EC">
        <w:rPr>
          <w:rFonts w:cstheme="minorHAnsi"/>
          <w:b/>
          <w:bCs/>
          <w:lang w:val="cs-CZ"/>
        </w:rPr>
        <w:t>–</w:t>
      </w:r>
      <w:r w:rsidRPr="002839EC">
        <w:rPr>
          <w:rFonts w:cstheme="minorHAnsi"/>
          <w:lang w:val="cs-CZ"/>
        </w:rPr>
        <w:t xml:space="preserve"> </w:t>
      </w:r>
      <w:proofErr w:type="spellStart"/>
      <w:r w:rsidR="002839EC" w:rsidRPr="002839EC">
        <w:rPr>
          <w:rFonts w:cstheme="minorHAnsi"/>
          <w:lang w:val="cs-CZ"/>
        </w:rPr>
        <w:t>Bibi</w:t>
      </w:r>
      <w:proofErr w:type="spellEnd"/>
      <w:r w:rsidR="002839EC" w:rsidRPr="002839EC">
        <w:rPr>
          <w:rFonts w:cstheme="minorHAnsi"/>
          <w:lang w:val="cs-CZ"/>
        </w:rPr>
        <w:t xml:space="preserve">, Lili, </w:t>
      </w:r>
      <w:proofErr w:type="spellStart"/>
      <w:r w:rsidR="002839EC" w:rsidRPr="002839EC">
        <w:rPr>
          <w:rFonts w:cstheme="minorHAnsi"/>
          <w:lang w:val="cs-CZ"/>
        </w:rPr>
        <w:t>Trixie</w:t>
      </w:r>
      <w:proofErr w:type="spellEnd"/>
      <w:r w:rsidR="002839EC" w:rsidRPr="002839EC">
        <w:rPr>
          <w:rFonts w:cstheme="minorHAnsi"/>
          <w:lang w:val="cs-CZ"/>
        </w:rPr>
        <w:t xml:space="preserve">, </w:t>
      </w:r>
      <w:proofErr w:type="spellStart"/>
      <w:r w:rsidR="002839EC" w:rsidRPr="002839EC">
        <w:rPr>
          <w:rFonts w:cstheme="minorHAnsi"/>
          <w:lang w:val="cs-CZ"/>
        </w:rPr>
        <w:t>Dixie</w:t>
      </w:r>
      <w:proofErr w:type="spellEnd"/>
      <w:r w:rsidR="002839EC" w:rsidRPr="002839EC">
        <w:rPr>
          <w:rFonts w:cstheme="minorHAnsi"/>
          <w:lang w:val="cs-CZ"/>
        </w:rPr>
        <w:t xml:space="preserve">, </w:t>
      </w:r>
      <w:proofErr w:type="spellStart"/>
      <w:r w:rsidR="002839EC" w:rsidRPr="002839EC">
        <w:rPr>
          <w:rFonts w:cstheme="minorHAnsi"/>
          <w:lang w:val="cs-CZ"/>
        </w:rPr>
        <w:t>Polly</w:t>
      </w:r>
      <w:proofErr w:type="spellEnd"/>
    </w:p>
    <w:p w14:paraId="0AB6A73A" w14:textId="2973053C" w:rsidR="00900BE8" w:rsidRPr="002839EC" w:rsidRDefault="00900BE8" w:rsidP="00564865">
      <w:pPr>
        <w:tabs>
          <w:tab w:val="left" w:pos="2552"/>
        </w:tabs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2839EC">
        <w:rPr>
          <w:rFonts w:cstheme="minorHAnsi"/>
          <w:lang w:val="cs-CZ"/>
        </w:rPr>
        <w:tab/>
      </w:r>
      <w:r w:rsidR="002839EC">
        <w:rPr>
          <w:rFonts w:cstheme="minorHAnsi"/>
          <w:lang w:val="cs-CZ"/>
        </w:rPr>
        <w:t>přímá řeč, nepřímá řeč</w:t>
      </w:r>
    </w:p>
    <w:p w14:paraId="7AFD3952" w14:textId="565F5377" w:rsidR="00D735AA" w:rsidRPr="00B12A96" w:rsidRDefault="00900BE8" w:rsidP="00B12A96">
      <w:pPr>
        <w:tabs>
          <w:tab w:val="left" w:pos="2552"/>
        </w:tabs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Typy promluv:</w:t>
      </w:r>
      <w:r w:rsidR="00A32BB6" w:rsidRPr="002839EC">
        <w:rPr>
          <w:rFonts w:cstheme="minorHAnsi"/>
          <w:lang w:val="cs-CZ"/>
        </w:rPr>
        <w:tab/>
      </w:r>
      <w:r w:rsidR="00E20930" w:rsidRPr="002839EC">
        <w:rPr>
          <w:rFonts w:cstheme="minorHAnsi"/>
          <w:lang w:val="cs-CZ"/>
        </w:rPr>
        <w:t>dialogy</w:t>
      </w:r>
      <w:r w:rsidR="00B12A96">
        <w:rPr>
          <w:rFonts w:cstheme="minorHAnsi"/>
          <w:lang w:val="cs-CZ"/>
        </w:rPr>
        <w:t xml:space="preserve"> i monology (</w:t>
      </w:r>
      <w:r w:rsidR="00B12A96" w:rsidRPr="00B12A96">
        <w:rPr>
          <w:rFonts w:cstheme="minorHAnsi"/>
          <w:i/>
          <w:iCs/>
          <w:lang w:val="cs-CZ"/>
        </w:rPr>
        <w:t>souvislá a nepřerušovaná promluva jedné postavy</w:t>
      </w:r>
      <w:r w:rsidR="00B12A96">
        <w:rPr>
          <w:rFonts w:cstheme="minorHAnsi"/>
          <w:lang w:val="cs-CZ"/>
        </w:rPr>
        <w:t>)</w:t>
      </w:r>
      <w:r w:rsidR="00564865" w:rsidRPr="002839EC">
        <w:rPr>
          <w:rFonts w:cstheme="minorHAnsi"/>
          <w:lang w:val="cs-CZ"/>
        </w:rPr>
        <w:tab/>
      </w:r>
      <w:r w:rsidR="00564865" w:rsidRPr="002839EC">
        <w:rPr>
          <w:rFonts w:cstheme="minorHAnsi"/>
          <w:lang w:val="cs-CZ"/>
        </w:rPr>
        <w:tab/>
      </w:r>
    </w:p>
    <w:p w14:paraId="1DA79594" w14:textId="6413748E" w:rsidR="00F23C83" w:rsidRPr="002839EC" w:rsidRDefault="00900BE8" w:rsidP="00B12A96">
      <w:pPr>
        <w:tabs>
          <w:tab w:val="left" w:pos="3969"/>
        </w:tabs>
        <w:spacing w:after="0"/>
        <w:ind w:left="3969" w:right="-141" w:hanging="3969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2839EC">
        <w:rPr>
          <w:rFonts w:cstheme="minorHAnsi"/>
          <w:color w:val="1E46A0"/>
          <w:u w:val="single"/>
          <w:lang w:val="cs-CZ"/>
        </w:rPr>
        <w:t xml:space="preserve"> </w:t>
      </w:r>
      <w:r w:rsidR="00A32BB6" w:rsidRPr="002839EC">
        <w:rPr>
          <w:rFonts w:cstheme="minorHAnsi"/>
          <w:lang w:val="cs-CZ"/>
        </w:rPr>
        <w:tab/>
      </w:r>
      <w:r w:rsidR="00F23C83" w:rsidRPr="002839EC">
        <w:rPr>
          <w:rFonts w:cstheme="minorHAnsi"/>
          <w:lang w:val="cs-CZ"/>
        </w:rPr>
        <w:t>výstižná charakteristika postav, jazyk – hovorový, jednoduchý, vulgarismy</w:t>
      </w:r>
      <w:r w:rsidR="00B12A96">
        <w:rPr>
          <w:rFonts w:cstheme="minorHAnsi"/>
          <w:lang w:val="cs-CZ"/>
        </w:rPr>
        <w:t xml:space="preserve"> (Taťka)</w:t>
      </w:r>
      <w:r w:rsidR="00B12A96">
        <w:rPr>
          <w:rFonts w:cstheme="minorHAnsi"/>
          <w:lang w:val="cs-CZ"/>
        </w:rPr>
        <w:br/>
      </w:r>
      <w:proofErr w:type="spellStart"/>
      <w:r w:rsidR="00B12A96" w:rsidRPr="00B12A96">
        <w:rPr>
          <w:rFonts w:cstheme="minorHAnsi"/>
          <w:b/>
          <w:bCs/>
          <w:lang w:val="cs-CZ"/>
        </w:rPr>
        <w:t>Mae</w:t>
      </w:r>
      <w:proofErr w:type="spellEnd"/>
      <w:r w:rsidR="00B12A96" w:rsidRPr="00B12A96">
        <w:rPr>
          <w:rFonts w:cstheme="minorHAnsi"/>
          <w:b/>
          <w:bCs/>
          <w:lang w:val="cs-CZ"/>
        </w:rPr>
        <w:t xml:space="preserve"> x </w:t>
      </w:r>
      <w:proofErr w:type="spellStart"/>
      <w:r w:rsidR="00B12A96" w:rsidRPr="00B12A96">
        <w:rPr>
          <w:rFonts w:cstheme="minorHAnsi"/>
          <w:b/>
          <w:bCs/>
          <w:lang w:val="cs-CZ"/>
        </w:rPr>
        <w:t>Maggie</w:t>
      </w:r>
      <w:proofErr w:type="spellEnd"/>
      <w:r w:rsidR="00B12A96" w:rsidRPr="00B12A96">
        <w:rPr>
          <w:rFonts w:cstheme="minorHAnsi"/>
          <w:b/>
          <w:bCs/>
          <w:lang w:val="cs-CZ"/>
        </w:rPr>
        <w:t>:</w:t>
      </w:r>
      <w:r w:rsidR="00B12A96" w:rsidRPr="00B12A96">
        <w:rPr>
          <w:rFonts w:cstheme="minorHAnsi"/>
          <w:lang w:val="cs-CZ"/>
        </w:rPr>
        <w:t xml:space="preserve"> pokrytecké oslovování a dvojsmyslné narážky (</w:t>
      </w:r>
      <w:r w:rsidR="00B12A96" w:rsidRPr="00B12A96">
        <w:rPr>
          <w:rFonts w:cstheme="minorHAnsi"/>
          <w:i/>
          <w:iCs/>
          <w:lang w:val="cs-CZ"/>
        </w:rPr>
        <w:t>drahoušku, má milá</w:t>
      </w:r>
      <w:r w:rsidR="00B12A96" w:rsidRPr="00B12A96">
        <w:rPr>
          <w:rFonts w:cstheme="minorHAnsi"/>
          <w:lang w:val="cs-CZ"/>
        </w:rPr>
        <w:t>)</w:t>
      </w:r>
      <w:r w:rsidR="00B12A96">
        <w:rPr>
          <w:rFonts w:cstheme="minorHAnsi"/>
          <w:lang w:val="cs-CZ"/>
        </w:rPr>
        <w:t xml:space="preserve"> -&gt; citově zabarvená slova</w:t>
      </w:r>
    </w:p>
    <w:p w14:paraId="41221F04" w14:textId="77777777" w:rsidR="00D735AA" w:rsidRPr="002839EC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550CA488" w14:textId="2DE10E9D" w:rsidR="00840142" w:rsidRPr="002839EC" w:rsidRDefault="00900BE8" w:rsidP="00924EED">
      <w:pPr>
        <w:tabs>
          <w:tab w:val="left" w:pos="3969"/>
        </w:tabs>
        <w:spacing w:after="360"/>
        <w:ind w:left="3969" w:hanging="3969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F23C83" w:rsidRPr="002839EC">
        <w:rPr>
          <w:rFonts w:cstheme="minorHAnsi"/>
          <w:lang w:val="cs-CZ"/>
        </w:rPr>
        <w:tab/>
      </w:r>
      <w:r w:rsidR="0039235D">
        <w:rPr>
          <w:rFonts w:cstheme="minorHAnsi"/>
          <w:lang w:val="cs-CZ"/>
        </w:rPr>
        <w:t>metafor</w:t>
      </w:r>
      <w:r w:rsidR="00924EED">
        <w:rPr>
          <w:rFonts w:cstheme="minorHAnsi"/>
          <w:lang w:val="cs-CZ"/>
        </w:rPr>
        <w:t>a (název hry), ironie, přirovnání (</w:t>
      </w:r>
      <w:r w:rsidR="00924EED" w:rsidRPr="00924EED">
        <w:rPr>
          <w:rFonts w:cstheme="minorHAnsi"/>
          <w:i/>
          <w:iCs/>
          <w:lang w:val="cs-CZ"/>
        </w:rPr>
        <w:t>cítím se jako Kočka na rozpálený plechový střeše</w:t>
      </w:r>
      <w:r w:rsidR="00924EED">
        <w:rPr>
          <w:rFonts w:cstheme="minorHAnsi"/>
          <w:lang w:val="cs-CZ"/>
        </w:rPr>
        <w:t>)</w:t>
      </w:r>
    </w:p>
    <w:p w14:paraId="6110EB91" w14:textId="5B473F58" w:rsidR="00900BE8" w:rsidRPr="002839EC" w:rsidRDefault="00924EED" w:rsidP="00900BE8">
      <w:pPr>
        <w:rPr>
          <w:rFonts w:cstheme="minorHAnsi"/>
          <w:color w:val="1E46A0"/>
          <w:u w:val="single"/>
          <w:lang w:val="cs-CZ"/>
        </w:rPr>
      </w:pPr>
      <w:r>
        <w:rPr>
          <w:rFonts w:cstheme="minorHAnsi"/>
          <w:color w:val="1E46A0"/>
          <w:u w:val="single"/>
          <w:lang w:val="cs-CZ"/>
        </w:rPr>
        <w:br/>
      </w:r>
      <w:r>
        <w:rPr>
          <w:rFonts w:cstheme="minorHAnsi"/>
          <w:color w:val="1E46A0"/>
          <w:u w:val="single"/>
          <w:lang w:val="cs-CZ"/>
        </w:rPr>
        <w:br/>
      </w:r>
      <w:r>
        <w:rPr>
          <w:rFonts w:cstheme="minorHAnsi"/>
          <w:color w:val="1E46A0"/>
          <w:u w:val="single"/>
          <w:lang w:val="cs-CZ"/>
        </w:rPr>
        <w:lastRenderedPageBreak/>
        <w:br/>
      </w:r>
      <w:r w:rsidR="00900BE8" w:rsidRPr="002839EC">
        <w:rPr>
          <w:rFonts w:cstheme="minorHAnsi"/>
          <w:color w:val="1E46A0"/>
          <w:u w:val="single"/>
          <w:lang w:val="cs-CZ"/>
        </w:rPr>
        <w:t>Kontext autorovy tvorby:</w:t>
      </w:r>
      <w:r w:rsidR="00F23C83" w:rsidRPr="002839EC">
        <w:rPr>
          <w:rFonts w:cstheme="minorHAnsi"/>
          <w:color w:val="1E46A0"/>
          <w:u w:val="single"/>
          <w:lang w:val="cs-CZ"/>
        </w:rPr>
        <w:t xml:space="preserve"> </w:t>
      </w:r>
    </w:p>
    <w:p w14:paraId="39568D3C" w14:textId="77777777" w:rsidR="00924EED" w:rsidRDefault="00924EE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>A</w:t>
      </w:r>
      <w:r w:rsidRPr="00924EED">
        <w:rPr>
          <w:rFonts w:cstheme="minorHAnsi"/>
          <w:lang w:val="cs-CZ"/>
        </w:rPr>
        <w:t>merický černošský dramatik, básník a prozaik, patří k nejvýznamnějším dramatikům 20. století</w:t>
      </w:r>
    </w:p>
    <w:p w14:paraId="0CD3B45D" w14:textId="77777777" w:rsidR="00924EED" w:rsidRDefault="00924EE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>J</w:t>
      </w:r>
      <w:r w:rsidRPr="00924EED">
        <w:rPr>
          <w:rFonts w:cstheme="minorHAnsi"/>
          <w:lang w:val="cs-CZ"/>
        </w:rPr>
        <w:t>eho hry jsou stále na repertoáru světových, ale i našich divadel.</w:t>
      </w:r>
    </w:p>
    <w:p w14:paraId="24022303" w14:textId="4C4210FA" w:rsidR="00840142" w:rsidRPr="002839EC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>Typické pro jeho dramata je dobré psychologické vykreslení postav příběhu – čerpal ze zkušeností na jihu USA</w:t>
      </w:r>
    </w:p>
    <w:p w14:paraId="0C620BD8" w14:textId="286D1A50" w:rsid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>Jeho život je hodně podobný osudům jeho hrdinů – byl homosexuál závislý na barbiturátech a amfetaminu, po požití velkého množství alkoholu.</w:t>
      </w:r>
    </w:p>
    <w:p w14:paraId="7C97356B" w14:textId="1A0FD918" w:rsid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>Narodil se v rodině obchodního cestujícího. Po střední škole studoval žurnalistiku a během studia si vydělával různými brigádami.</w:t>
      </w:r>
    </w:p>
    <w:p w14:paraId="6D082251" w14:textId="25784EE6" w:rsidR="009C6BFD" w:rsidRP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b/>
          <w:bCs/>
          <w:lang w:val="cs-CZ"/>
        </w:rPr>
      </w:pPr>
      <w:r w:rsidRPr="009C6BFD">
        <w:rPr>
          <w:rFonts w:cstheme="minorHAnsi"/>
          <w:b/>
          <w:bCs/>
          <w:lang w:val="cs-CZ"/>
        </w:rPr>
        <w:t>Jeho nejznámější díla pocházejí ze 40. – 50. let</w:t>
      </w:r>
    </w:p>
    <w:p w14:paraId="5B4DDB9C" w14:textId="2255E15A" w:rsidR="00840142" w:rsidRPr="002839EC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Držitel </w:t>
      </w:r>
      <w:r w:rsidRPr="009C6BFD">
        <w:rPr>
          <w:rFonts w:cstheme="minorHAnsi"/>
          <w:lang w:val="cs-CZ"/>
        </w:rPr>
        <w:t>Pulitzerov</w:t>
      </w:r>
      <w:r>
        <w:rPr>
          <w:rFonts w:cstheme="minorHAnsi"/>
          <w:lang w:val="cs-CZ"/>
        </w:rPr>
        <w:t>y</w:t>
      </w:r>
      <w:r w:rsidRPr="009C6BFD">
        <w:rPr>
          <w:rFonts w:cstheme="minorHAnsi"/>
          <w:lang w:val="cs-CZ"/>
        </w:rPr>
        <w:t xml:space="preserve"> cen</w:t>
      </w:r>
      <w:r>
        <w:rPr>
          <w:rFonts w:cstheme="minorHAnsi"/>
          <w:lang w:val="cs-CZ"/>
        </w:rPr>
        <w:t>y</w:t>
      </w:r>
    </w:p>
    <w:p w14:paraId="66D21A76" w14:textId="77777777" w:rsid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 xml:space="preserve">Ovlivněn Sigmundem </w:t>
      </w:r>
      <w:r>
        <w:rPr>
          <w:rFonts w:cstheme="minorHAnsi"/>
          <w:lang w:val="cs-CZ"/>
        </w:rPr>
        <w:t>F</w:t>
      </w:r>
      <w:r w:rsidRPr="009C6BFD">
        <w:rPr>
          <w:rFonts w:cstheme="minorHAnsi"/>
          <w:lang w:val="cs-CZ"/>
        </w:rPr>
        <w:t>reudem</w:t>
      </w:r>
      <w:r w:rsidRPr="009C6BFD">
        <w:rPr>
          <w:rFonts w:cstheme="minorHAnsi"/>
          <w:lang w:val="cs-CZ"/>
        </w:rPr>
        <w:t xml:space="preserve"> </w:t>
      </w:r>
    </w:p>
    <w:p w14:paraId="469499AB" w14:textId="490FD9C9" w:rsidR="00840142" w:rsidRPr="002839EC" w:rsidRDefault="00840142" w:rsidP="00840142">
      <w:pPr>
        <w:jc w:val="both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Dílo</w:t>
      </w:r>
      <w:r w:rsidRPr="002839EC">
        <w:rPr>
          <w:rFonts w:cstheme="minorHAnsi"/>
          <w:u w:val="single"/>
          <w:lang w:val="cs-CZ"/>
        </w:rPr>
        <w:t>:</w:t>
      </w:r>
      <w:r w:rsidRPr="002839EC">
        <w:rPr>
          <w:rFonts w:cstheme="minorHAnsi"/>
          <w:lang w:val="cs-CZ"/>
        </w:rPr>
        <w:t xml:space="preserve"> </w:t>
      </w:r>
      <w:r w:rsidR="009C6BFD">
        <w:rPr>
          <w:rFonts w:cstheme="minorHAnsi"/>
          <w:lang w:val="cs-CZ"/>
        </w:rPr>
        <w:t xml:space="preserve">Tramvaj do stanice Touha, </w:t>
      </w:r>
      <w:r w:rsidR="009C6BFD" w:rsidRPr="009C6BFD">
        <w:rPr>
          <w:rFonts w:cstheme="minorHAnsi"/>
          <w:lang w:val="cs-CZ"/>
        </w:rPr>
        <w:t>Sestup Orfeův</w:t>
      </w:r>
      <w:r w:rsidR="009C6BFD">
        <w:rPr>
          <w:rFonts w:cstheme="minorHAnsi"/>
          <w:lang w:val="cs-CZ"/>
        </w:rPr>
        <w:t xml:space="preserve">, </w:t>
      </w:r>
      <w:r w:rsidR="009C6BFD" w:rsidRPr="009C6BFD">
        <w:rPr>
          <w:rFonts w:cstheme="minorHAnsi"/>
          <w:lang w:val="cs-CZ"/>
        </w:rPr>
        <w:t>Skleněný zvěřinec</w:t>
      </w:r>
    </w:p>
    <w:p w14:paraId="4DD7FF26" w14:textId="7446CA7C" w:rsidR="00900BE8" w:rsidRPr="002839EC" w:rsidRDefault="00900BE8" w:rsidP="00900BE8">
      <w:pPr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Literární / obecně kulturní kontext</w:t>
      </w:r>
      <w:r w:rsidR="009C6BFD">
        <w:rPr>
          <w:rFonts w:cstheme="minorHAnsi"/>
          <w:u w:val="single"/>
          <w:lang w:val="cs-CZ"/>
        </w:rPr>
        <w:t>:</w:t>
      </w:r>
      <w:r w:rsidR="006836F5" w:rsidRPr="002839EC">
        <w:rPr>
          <w:rFonts w:cstheme="minorHAnsi"/>
          <w:lang w:val="cs-CZ"/>
        </w:rPr>
        <w:tab/>
      </w:r>
      <w:r w:rsidR="006836F5" w:rsidRPr="002839EC">
        <w:rPr>
          <w:rFonts w:cstheme="minorHAnsi"/>
          <w:lang w:val="cs-CZ"/>
        </w:rPr>
        <w:tab/>
      </w:r>
    </w:p>
    <w:p w14:paraId="330B5188" w14:textId="77777777" w:rsidR="009C6BFD" w:rsidRDefault="009C6BFD" w:rsidP="009C6BFD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S</w:t>
      </w:r>
      <w:r w:rsidRPr="009C6BFD">
        <w:rPr>
          <w:rFonts w:cstheme="minorHAnsi"/>
          <w:lang w:val="cs-CZ"/>
        </w:rPr>
        <w:t>větová dramatika 2. ½ 20. stol</w:t>
      </w:r>
      <w:r>
        <w:rPr>
          <w:rFonts w:cstheme="minorHAnsi"/>
          <w:lang w:val="cs-CZ"/>
        </w:rPr>
        <w:t xml:space="preserve">, píše se </w:t>
      </w:r>
      <w:r w:rsidRPr="009C6BFD">
        <w:rPr>
          <w:rFonts w:cstheme="minorHAnsi"/>
          <w:lang w:val="cs-CZ"/>
        </w:rPr>
        <w:t>psychologické drama</w:t>
      </w:r>
      <w:r>
        <w:rPr>
          <w:rFonts w:cstheme="minorHAnsi"/>
          <w:lang w:val="cs-CZ"/>
        </w:rPr>
        <w:t xml:space="preserve">, </w:t>
      </w:r>
      <w:r w:rsidRPr="009C6BFD">
        <w:rPr>
          <w:rFonts w:cstheme="minorHAnsi"/>
          <w:lang w:val="cs-CZ"/>
        </w:rPr>
        <w:t>Severní Amerika</w:t>
      </w:r>
    </w:p>
    <w:p w14:paraId="547FF914" w14:textId="77777777" w:rsidR="009C6BFD" w:rsidRDefault="009C6BFD" w:rsidP="009C6BFD">
      <w:pPr>
        <w:rPr>
          <w:rFonts w:cstheme="minorHAnsi"/>
          <w:b/>
          <w:bCs/>
          <w:color w:val="1E46A0"/>
          <w:u w:val="single"/>
          <w:lang w:val="cs-CZ"/>
        </w:rPr>
      </w:pPr>
      <w:r w:rsidRPr="009C6BFD">
        <w:rPr>
          <w:rFonts w:cstheme="minorHAnsi"/>
          <w:b/>
          <w:bCs/>
          <w:color w:val="1E46A0"/>
          <w:u w:val="single"/>
          <w:lang w:val="cs-CZ"/>
        </w:rPr>
        <w:t>POSTMODERNISMUS</w:t>
      </w:r>
    </w:p>
    <w:p w14:paraId="17C22B2E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 w:rsidRPr="00706317">
        <w:rPr>
          <w:rFonts w:cstheme="minorHAnsi"/>
          <w:lang w:val="cs-CZ"/>
        </w:rPr>
        <w:t>E</w:t>
      </w:r>
      <w:r w:rsidRPr="00706317">
        <w:rPr>
          <w:rFonts w:cstheme="minorHAnsi"/>
          <w:lang w:val="cs-CZ"/>
        </w:rPr>
        <w:t>vropský myšlenkový směr poslední třetiny 20.</w:t>
      </w:r>
      <w:r>
        <w:rPr>
          <w:rFonts w:cstheme="minorHAnsi"/>
          <w:lang w:val="cs-CZ"/>
        </w:rPr>
        <w:t xml:space="preserve"> století s filozofickými základy</w:t>
      </w:r>
    </w:p>
    <w:p w14:paraId="64939CF8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</w:t>
      </w:r>
      <w:r w:rsidRPr="00706317">
        <w:rPr>
          <w:rFonts w:cstheme="minorHAnsi"/>
          <w:lang w:val="cs-CZ"/>
        </w:rPr>
        <w:t>aměřen proti doposud převládající koncepci jediné pravdy a jediného cíle</w:t>
      </w:r>
    </w:p>
    <w:p w14:paraId="5BD0E69F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 w:rsidRPr="00706317">
        <w:rPr>
          <w:rFonts w:cstheme="minorHAnsi"/>
          <w:lang w:val="cs-CZ"/>
        </w:rPr>
        <w:t>Usiluje o alternativu lidských přístupů ke světu</w:t>
      </w:r>
    </w:p>
    <w:p w14:paraId="72644053" w14:textId="1CCE2730" w:rsidR="00094BB7" w:rsidRP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b/>
          <w:bCs/>
          <w:lang w:val="cs-CZ"/>
        </w:rPr>
      </w:pPr>
      <w:r w:rsidRPr="00706317">
        <w:rPr>
          <w:rFonts w:cstheme="minorHAnsi"/>
          <w:b/>
          <w:bCs/>
          <w:lang w:val="cs-CZ"/>
        </w:rPr>
        <w:t>Základním požadavkem je pluralita názorů a jejich zrovnoprávnění</w:t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</w:p>
    <w:p w14:paraId="34609E16" w14:textId="1F66E920" w:rsidR="00094BB7" w:rsidRPr="002839EC" w:rsidRDefault="00094BB7" w:rsidP="00706317">
      <w:pPr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představitelé:</w:t>
      </w:r>
      <w:r w:rsidRPr="002839EC">
        <w:rPr>
          <w:rFonts w:cstheme="minorHAnsi"/>
          <w:color w:val="1E46A0"/>
          <w:lang w:val="cs-CZ"/>
        </w:rPr>
        <w:t xml:space="preserve"> </w:t>
      </w:r>
      <w:r w:rsidR="00706317">
        <w:rPr>
          <w:rFonts w:cstheme="minorHAnsi"/>
          <w:b/>
          <w:bCs/>
          <w:lang w:val="cs-CZ"/>
        </w:rPr>
        <w:t xml:space="preserve">Umberto </w:t>
      </w:r>
      <w:proofErr w:type="spellStart"/>
      <w:r w:rsidR="00706317">
        <w:rPr>
          <w:rFonts w:cstheme="minorHAnsi"/>
          <w:b/>
          <w:bCs/>
          <w:lang w:val="cs-CZ"/>
        </w:rPr>
        <w:t>Eco</w:t>
      </w:r>
      <w:proofErr w:type="spellEnd"/>
      <w:r w:rsidRPr="002839EC">
        <w:rPr>
          <w:rFonts w:cstheme="minorHAnsi"/>
          <w:b/>
          <w:bCs/>
          <w:lang w:val="cs-CZ"/>
        </w:rPr>
        <w:t xml:space="preserve"> </w:t>
      </w:r>
      <w:r w:rsidRPr="002839EC">
        <w:rPr>
          <w:rFonts w:cstheme="minorHAnsi"/>
          <w:lang w:val="cs-CZ"/>
        </w:rPr>
        <w:t>(</w:t>
      </w:r>
      <w:r w:rsidR="00706317">
        <w:rPr>
          <w:rFonts w:cstheme="minorHAnsi"/>
          <w:lang w:val="cs-CZ"/>
        </w:rPr>
        <w:t>Dějiny krásy, Ve jménu růže</w:t>
      </w:r>
      <w:r w:rsidRPr="002839EC">
        <w:rPr>
          <w:rFonts w:cstheme="minorHAnsi"/>
          <w:lang w:val="cs-CZ"/>
        </w:rPr>
        <w:t xml:space="preserve"> </w:t>
      </w:r>
    </w:p>
    <w:p w14:paraId="2CF64919" w14:textId="4DDA41C7" w:rsidR="00094BB7" w:rsidRPr="00706317" w:rsidRDefault="00094BB7" w:rsidP="00706317">
      <w:pPr>
        <w:rPr>
          <w:rFonts w:cstheme="minorHAnsi"/>
          <w:color w:val="1E46A0"/>
          <w:u w:val="single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Tvořili ve stejné době</w:t>
      </w:r>
      <w:r w:rsidR="00706317">
        <w:rPr>
          <w:rFonts w:cstheme="minorHAnsi"/>
          <w:color w:val="1E46A0"/>
          <w:u w:val="single"/>
          <w:lang w:val="cs-CZ"/>
        </w:rPr>
        <w:t xml:space="preserve"> jako W. Tennessee</w:t>
      </w:r>
      <w:r w:rsidRPr="002839EC">
        <w:rPr>
          <w:rFonts w:cstheme="minorHAnsi"/>
          <w:color w:val="1E46A0"/>
          <w:u w:val="single"/>
          <w:lang w:val="cs-CZ"/>
        </w:rPr>
        <w:t>:</w:t>
      </w:r>
    </w:p>
    <w:p w14:paraId="0AF74190" w14:textId="21048AE3" w:rsidR="00706317" w:rsidRPr="00706317" w:rsidRDefault="00094BB7" w:rsidP="00706317">
      <w:pPr>
        <w:pStyle w:val="Odstavecseseznamem"/>
        <w:numPr>
          <w:ilvl w:val="0"/>
          <w:numId w:val="3"/>
        </w:numPr>
        <w:rPr>
          <w:rFonts w:cstheme="minorHAnsi"/>
          <w:b/>
          <w:bCs/>
          <w:lang w:val="cs-CZ"/>
        </w:rPr>
      </w:pPr>
      <w:r w:rsidRPr="00706317">
        <w:rPr>
          <w:rFonts w:cstheme="minorHAnsi"/>
          <w:u w:val="single"/>
          <w:lang w:val="cs-CZ"/>
        </w:rPr>
        <w:t>Amerika</w:t>
      </w:r>
      <w:r w:rsidRPr="00706317">
        <w:rPr>
          <w:rFonts w:cstheme="minorHAnsi"/>
          <w:lang w:val="cs-CZ"/>
        </w:rPr>
        <w:t xml:space="preserve"> </w:t>
      </w:r>
      <w:r w:rsidR="00706317" w:rsidRPr="00706317">
        <w:rPr>
          <w:rFonts w:cstheme="minorHAnsi"/>
          <w:b/>
          <w:bCs/>
          <w:lang w:val="cs-CZ"/>
        </w:rPr>
        <w:t>Arthur Miller</w:t>
      </w:r>
      <w:r w:rsidR="00706317" w:rsidRPr="00706317">
        <w:rPr>
          <w:rFonts w:cstheme="minorHAnsi"/>
          <w:b/>
          <w:bCs/>
          <w:lang w:val="cs-CZ"/>
        </w:rPr>
        <w:t xml:space="preserve"> </w:t>
      </w:r>
      <w:r w:rsidRPr="00706317">
        <w:rPr>
          <w:rFonts w:cstheme="minorHAnsi"/>
          <w:lang w:val="cs-CZ"/>
        </w:rPr>
        <w:t>(</w:t>
      </w:r>
      <w:r w:rsidR="00706317" w:rsidRPr="00706317">
        <w:rPr>
          <w:rFonts w:cstheme="minorHAnsi"/>
          <w:lang w:val="cs-CZ"/>
        </w:rPr>
        <w:t>Zkouška ohněm, Po pádu</w:t>
      </w:r>
      <w:r w:rsidRPr="00706317">
        <w:rPr>
          <w:rFonts w:cstheme="minorHAnsi"/>
          <w:lang w:val="cs-CZ"/>
        </w:rPr>
        <w:t>)</w:t>
      </w:r>
    </w:p>
    <w:p w14:paraId="7DC6E704" w14:textId="2736D919" w:rsidR="00094BB7" w:rsidRPr="00706317" w:rsidRDefault="00706317" w:rsidP="00706317">
      <w:pPr>
        <w:pStyle w:val="Odstavecseseznamem"/>
        <w:numPr>
          <w:ilvl w:val="1"/>
          <w:numId w:val="3"/>
        </w:numPr>
        <w:rPr>
          <w:rFonts w:cstheme="minorHAnsi"/>
          <w:b/>
          <w:bCs/>
          <w:lang w:val="cs-CZ"/>
        </w:rPr>
      </w:pPr>
      <w:r>
        <w:rPr>
          <w:rFonts w:cstheme="minorHAnsi"/>
          <w:b/>
          <w:bCs/>
          <w:lang w:val="cs-CZ"/>
        </w:rPr>
        <w:t xml:space="preserve"> </w:t>
      </w:r>
      <w:r w:rsidRPr="00706317">
        <w:rPr>
          <w:rFonts w:cstheme="minorHAnsi"/>
          <w:b/>
          <w:bCs/>
          <w:lang w:val="cs-CZ"/>
        </w:rPr>
        <w:t xml:space="preserve">Edward </w:t>
      </w:r>
      <w:proofErr w:type="spellStart"/>
      <w:r w:rsidRPr="00706317">
        <w:rPr>
          <w:rFonts w:cstheme="minorHAnsi"/>
          <w:b/>
          <w:bCs/>
          <w:lang w:val="cs-CZ"/>
        </w:rPr>
        <w:t>Albe</w:t>
      </w:r>
      <w:r>
        <w:rPr>
          <w:rFonts w:cstheme="minorHAnsi"/>
          <w:b/>
          <w:bCs/>
          <w:lang w:val="cs-CZ"/>
        </w:rPr>
        <w:t>e</w:t>
      </w:r>
      <w:proofErr w:type="spellEnd"/>
      <w:r>
        <w:rPr>
          <w:rFonts w:cstheme="minorHAnsi"/>
          <w:b/>
          <w:bCs/>
          <w:lang w:val="cs-CZ"/>
        </w:rPr>
        <w:t xml:space="preserve"> </w:t>
      </w:r>
      <w:r w:rsidR="00094BB7" w:rsidRPr="00706317">
        <w:rPr>
          <w:rFonts w:cstheme="minorHAnsi"/>
          <w:lang w:val="cs-CZ"/>
        </w:rPr>
        <w:t>(</w:t>
      </w:r>
      <w:r>
        <w:rPr>
          <w:rFonts w:cstheme="minorHAnsi"/>
          <w:lang w:val="cs-CZ"/>
        </w:rPr>
        <w:t>Stalo se v ZOO, Chůze)</w:t>
      </w:r>
    </w:p>
    <w:p w14:paraId="5299899A" w14:textId="59DC4F14" w:rsidR="00900BE8" w:rsidRPr="002839EC" w:rsidRDefault="000B1B8A" w:rsidP="000B1B8A">
      <w:pPr>
        <w:rPr>
          <w:rFonts w:cstheme="minorHAnsi"/>
          <w:color w:val="1E46A0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Obsah</w:t>
      </w:r>
      <w:r w:rsidR="00706317">
        <w:rPr>
          <w:rFonts w:cstheme="minorHAnsi"/>
          <w:color w:val="1E46A0"/>
          <w:u w:val="single"/>
          <w:lang w:val="cs-CZ"/>
        </w:rPr>
        <w:t>:</w:t>
      </w:r>
    </w:p>
    <w:p w14:paraId="6F746ED3" w14:textId="77777777" w:rsidR="00BB4AC7" w:rsidRPr="00BB4AC7" w:rsidRDefault="00BB4AC7" w:rsidP="00BB4AC7">
      <w:pPr>
        <w:ind w:firstLine="720"/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Děj se odehrává během dne narozenin Taťky. Celá rodina se schází nejen kvůli jeho 65. narozeninám, ale hlavně kvůli získání jeho přízně. Všichni kromě Taťky a Mamky ví o jeho rakovině, a tak se pokouší vybojovat co největší podíl z dědictví – Taťkovi a Mamce řekli, že se jedná o banální onemocnění tlustého střeva.</w:t>
      </w:r>
    </w:p>
    <w:p w14:paraId="60CC7AA1" w14:textId="77777777" w:rsidR="00BB4AC7" w:rsidRPr="00BB4AC7" w:rsidRDefault="00BB4AC7" w:rsidP="00BB4AC7">
      <w:pPr>
        <w:ind w:firstLine="720"/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 xml:space="preserve">Především je to syn </w:t>
      </w:r>
      <w:proofErr w:type="spellStart"/>
      <w:r w:rsidRPr="00BB4AC7">
        <w:rPr>
          <w:rFonts w:cstheme="minorHAnsi"/>
          <w:color w:val="000000" w:themeColor="text1"/>
          <w:lang w:val="cs-CZ"/>
        </w:rPr>
        <w:t>Gooper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s manželkou </w:t>
      </w:r>
      <w:proofErr w:type="spellStart"/>
      <w:r w:rsidRPr="00BB4AC7">
        <w:rPr>
          <w:rFonts w:cstheme="minorHAnsi"/>
          <w:color w:val="000000" w:themeColor="text1"/>
          <w:lang w:val="cs-CZ"/>
        </w:rPr>
        <w:t>Mae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, kteří mají vše dokonale připravené a okatě působí na rodiče, a Margaret, manželka otcova mladšího a oblíbenějšího syna 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Bricka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. 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celou rodinou opovrhuje a únik hledá v alkoholu.</w:t>
      </w:r>
    </w:p>
    <w:p w14:paraId="1F895492" w14:textId="77777777" w:rsidR="00BB4AC7" w:rsidRPr="00BB4AC7" w:rsidRDefault="00BB4AC7" w:rsidP="00BB4AC7">
      <w:pPr>
        <w:ind w:firstLine="720"/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 xml:space="preserve">Otec se snaží 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Brickovi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pomoci s jeho depresemi a závislostí na alkoholu (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pije od chvíle, co zemře jeho kamarád </w:t>
      </w:r>
      <w:proofErr w:type="spellStart"/>
      <w:r w:rsidRPr="00BB4AC7">
        <w:rPr>
          <w:rFonts w:cstheme="minorHAnsi"/>
          <w:color w:val="000000" w:themeColor="text1"/>
          <w:lang w:val="cs-CZ"/>
        </w:rPr>
        <w:t>Skipper</w:t>
      </w:r>
      <w:proofErr w:type="spellEnd"/>
      <w:r w:rsidRPr="00BB4AC7">
        <w:rPr>
          <w:rFonts w:cstheme="minorHAnsi"/>
          <w:color w:val="000000" w:themeColor="text1"/>
          <w:lang w:val="cs-CZ"/>
        </w:rPr>
        <w:t>). Na povrch vyplouvají nepříjemné rodinné vztahy spolu s charaktery jednotlivých postav.</w:t>
      </w:r>
    </w:p>
    <w:p w14:paraId="16153BBC" w14:textId="727E35F5" w:rsidR="00D87327" w:rsidRPr="002839EC" w:rsidRDefault="00BB4AC7" w:rsidP="00BB4AC7">
      <w:pPr>
        <w:ind w:firstLine="720"/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 xml:space="preserve">Taťka ztrácí postoj hlavy rodiny kvůli své nemoci a 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se poddává Margaretě kvůli své alkoholové závislosti.</w:t>
      </w:r>
    </w:p>
    <w:sectPr w:rsidR="00D87327" w:rsidRPr="002839EC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B5397" w14:textId="77777777" w:rsidR="003C06A4" w:rsidRDefault="003C06A4" w:rsidP="0068401E">
      <w:pPr>
        <w:spacing w:after="0" w:line="240" w:lineRule="auto"/>
      </w:pPr>
      <w:r>
        <w:separator/>
      </w:r>
    </w:p>
  </w:endnote>
  <w:endnote w:type="continuationSeparator" w:id="0">
    <w:p w14:paraId="19B71D98" w14:textId="77777777" w:rsidR="003C06A4" w:rsidRDefault="003C06A4" w:rsidP="0068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243F3" w14:textId="77777777" w:rsidR="003C06A4" w:rsidRDefault="003C06A4" w:rsidP="0068401E">
      <w:pPr>
        <w:spacing w:after="0" w:line="240" w:lineRule="auto"/>
      </w:pPr>
      <w:r>
        <w:separator/>
      </w:r>
    </w:p>
  </w:footnote>
  <w:footnote w:type="continuationSeparator" w:id="0">
    <w:p w14:paraId="41325F50" w14:textId="77777777" w:rsidR="003C06A4" w:rsidRDefault="003C06A4" w:rsidP="0068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85634"/>
    <w:multiLevelType w:val="hybridMultilevel"/>
    <w:tmpl w:val="D03416E8"/>
    <w:lvl w:ilvl="0" w:tplc="F034AB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E46A0"/>
        <w:u w:val="singl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07D2"/>
    <w:multiLevelType w:val="hybridMultilevel"/>
    <w:tmpl w:val="7226B93C"/>
    <w:lvl w:ilvl="0" w:tplc="07E66C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6A4835"/>
    <w:multiLevelType w:val="hybridMultilevel"/>
    <w:tmpl w:val="0A70CE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65730"/>
    <w:multiLevelType w:val="hybridMultilevel"/>
    <w:tmpl w:val="48D0A8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04C7E"/>
    <w:rsid w:val="0007105D"/>
    <w:rsid w:val="00094BB7"/>
    <w:rsid w:val="000B1B8A"/>
    <w:rsid w:val="00153F3D"/>
    <w:rsid w:val="002839EC"/>
    <w:rsid w:val="0039235D"/>
    <w:rsid w:val="003C06A4"/>
    <w:rsid w:val="004C5ADE"/>
    <w:rsid w:val="00564865"/>
    <w:rsid w:val="00631801"/>
    <w:rsid w:val="00633494"/>
    <w:rsid w:val="006836F5"/>
    <w:rsid w:val="0068401E"/>
    <w:rsid w:val="006C4B88"/>
    <w:rsid w:val="00706317"/>
    <w:rsid w:val="00715681"/>
    <w:rsid w:val="007574DB"/>
    <w:rsid w:val="007940A7"/>
    <w:rsid w:val="007C1B8F"/>
    <w:rsid w:val="00840142"/>
    <w:rsid w:val="00847DE9"/>
    <w:rsid w:val="00900BE8"/>
    <w:rsid w:val="00924EED"/>
    <w:rsid w:val="009C6BFD"/>
    <w:rsid w:val="00A1784E"/>
    <w:rsid w:val="00A32BB6"/>
    <w:rsid w:val="00B12A96"/>
    <w:rsid w:val="00B7403A"/>
    <w:rsid w:val="00BB4AC7"/>
    <w:rsid w:val="00BC5886"/>
    <w:rsid w:val="00BF5A24"/>
    <w:rsid w:val="00C7230E"/>
    <w:rsid w:val="00CE136E"/>
    <w:rsid w:val="00CF743A"/>
    <w:rsid w:val="00D735AA"/>
    <w:rsid w:val="00D87327"/>
    <w:rsid w:val="00DF1E41"/>
    <w:rsid w:val="00E20930"/>
    <w:rsid w:val="00EA3D8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73C45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01E"/>
  </w:style>
  <w:style w:type="paragraph" w:styleId="Zpat">
    <w:name w:val="footer"/>
    <w:basedOn w:val="Normln"/>
    <w:link w:val="Zpat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Jan Lomička</cp:lastModifiedBy>
  <cp:revision>2</cp:revision>
  <cp:lastPrinted>2020-04-22T12:54:00Z</cp:lastPrinted>
  <dcterms:created xsi:type="dcterms:W3CDTF">2020-04-22T12:56:00Z</dcterms:created>
  <dcterms:modified xsi:type="dcterms:W3CDTF">2020-04-22T12:56:00Z</dcterms:modified>
</cp:coreProperties>
</file>