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7A43" w14:textId="599F2D3D" w:rsidR="00512BA1" w:rsidRPr="00972341" w:rsidRDefault="00512BA1" w:rsidP="00512BA1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Hamlet</w:t>
      </w:r>
      <w:r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– </w:t>
      </w:r>
      <w:r w:rsidRPr="002B6998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William Shakespeare (*1564 †1616)</w:t>
      </w:r>
    </w:p>
    <w:p w14:paraId="6D730D6A" w14:textId="7CB382A3" w:rsidR="00512BA1" w:rsidRPr="00FD7A4E" w:rsidRDefault="00512BA1" w:rsidP="00512BA1">
      <w:pPr>
        <w:tabs>
          <w:tab w:val="left" w:pos="1701"/>
          <w:tab w:val="left" w:pos="2155"/>
          <w:tab w:val="left" w:pos="2268"/>
          <w:tab w:val="left" w:pos="2835"/>
        </w:tabs>
        <w:ind w:left="2155" w:hanging="2155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Téma a motiv:</w:t>
      </w:r>
      <w:r w:rsidRPr="00FD7A4E">
        <w:rPr>
          <w:rFonts w:cstheme="minorHAnsi"/>
          <w:color w:val="1E46A0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>
        <w:rPr>
          <w:rFonts w:cstheme="minorHAnsi"/>
          <w:lang w:val="cs-CZ"/>
        </w:rPr>
        <w:t xml:space="preserve"> </w:t>
      </w:r>
      <w:r>
        <w:rPr>
          <w:rFonts w:cstheme="minorHAnsi"/>
          <w:lang w:val="cs-CZ"/>
        </w:rPr>
        <w:tab/>
      </w:r>
      <w:r w:rsidRPr="00512BA1">
        <w:rPr>
          <w:rFonts w:cstheme="minorHAnsi"/>
          <w:lang w:val="cs-CZ"/>
        </w:rPr>
        <w:t>Hamletova pomsta za vraždu vlastního otce, kterou spáchal Hamletův strýc</w:t>
      </w:r>
      <w:r>
        <w:rPr>
          <w:rFonts w:cstheme="minorHAnsi"/>
          <w:lang w:val="cs-CZ"/>
        </w:rPr>
        <w:t>; l</w:t>
      </w:r>
      <w:r w:rsidRPr="00512BA1">
        <w:rPr>
          <w:rFonts w:cstheme="minorHAnsi"/>
          <w:lang w:val="cs-CZ"/>
        </w:rPr>
        <w:t>áska, přátelství, pomsta, život, smrt</w:t>
      </w:r>
    </w:p>
    <w:p w14:paraId="50FB089F" w14:textId="08310044" w:rsidR="00512BA1" w:rsidRPr="002466A4" w:rsidRDefault="00512BA1" w:rsidP="002466A4">
      <w:pPr>
        <w:tabs>
          <w:tab w:val="left" w:pos="1985"/>
        </w:tabs>
        <w:spacing w:after="120"/>
        <w:rPr>
          <w:rFonts w:cstheme="minorHAnsi"/>
          <w:b/>
          <w:bCs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Časoprostor:</w:t>
      </w:r>
      <w:r w:rsidRPr="00FD7A4E">
        <w:rPr>
          <w:rFonts w:cstheme="minorHAnsi"/>
          <w:color w:val="1E46A0"/>
          <w:lang w:val="cs-CZ"/>
        </w:rPr>
        <w:tab/>
      </w:r>
      <w:r w:rsidRPr="00FD7A4E">
        <w:rPr>
          <w:rFonts w:cstheme="minorHAnsi"/>
          <w:lang w:val="cs-CZ"/>
        </w:rPr>
        <w:tab/>
      </w:r>
      <w:r>
        <w:rPr>
          <w:rFonts w:cstheme="minorHAnsi"/>
          <w:lang w:val="cs-CZ"/>
        </w:rPr>
        <w:t xml:space="preserve">Dánský hrad </w:t>
      </w:r>
      <w:proofErr w:type="spellStart"/>
      <w:r>
        <w:rPr>
          <w:rFonts w:cstheme="minorHAnsi"/>
          <w:lang w:val="cs-CZ"/>
        </w:rPr>
        <w:t>Elsinor</w:t>
      </w:r>
      <w:proofErr w:type="spellEnd"/>
      <w:r w:rsidRPr="00FD7A4E">
        <w:rPr>
          <w:rFonts w:cstheme="minorHAnsi"/>
          <w:lang w:val="cs-CZ"/>
        </w:rPr>
        <w:t>;</w:t>
      </w:r>
      <w:r>
        <w:rPr>
          <w:rFonts w:cstheme="minorHAnsi"/>
          <w:lang w:val="cs-CZ"/>
        </w:rPr>
        <w:t xml:space="preserve"> počátek 17. století</w:t>
      </w:r>
      <w:r>
        <w:rPr>
          <w:rFonts w:cstheme="minorHAnsi"/>
          <w:lang w:val="cs-CZ"/>
        </w:rPr>
        <w:br/>
      </w:r>
      <w:r w:rsidRPr="00FD7A4E">
        <w:rPr>
          <w:rFonts w:cstheme="minorHAnsi"/>
          <w:color w:val="1E46A0"/>
          <w:u w:val="single"/>
          <w:lang w:val="cs-CZ"/>
        </w:rPr>
        <w:t>Kompoziční výstavba:</w:t>
      </w:r>
      <w:r w:rsidRPr="00FD7A4E">
        <w:rPr>
          <w:rFonts w:cstheme="minorHAnsi"/>
          <w:lang w:val="cs-CZ"/>
        </w:rPr>
        <w:tab/>
      </w:r>
      <w:r>
        <w:rPr>
          <w:rFonts w:cstheme="minorHAnsi"/>
          <w:lang w:val="cs-CZ"/>
        </w:rPr>
        <w:tab/>
        <w:t xml:space="preserve">chronologická, </w:t>
      </w:r>
      <w:r>
        <w:rPr>
          <w:rFonts w:cstheme="minorHAnsi"/>
          <w:b/>
          <w:bCs/>
          <w:lang w:val="cs-CZ"/>
        </w:rPr>
        <w:t xml:space="preserve">prolog + 5 dějství </w:t>
      </w:r>
    </w:p>
    <w:p w14:paraId="49868C02" w14:textId="77777777" w:rsidR="00512BA1" w:rsidRPr="00FD7A4E" w:rsidRDefault="00512BA1" w:rsidP="00512BA1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Literární druh a žánr:</w:t>
      </w:r>
      <w:r w:rsidRPr="00FD7A4E">
        <w:rPr>
          <w:rFonts w:cstheme="minorHAnsi"/>
          <w:color w:val="1E46A0"/>
          <w:lang w:val="cs-CZ"/>
        </w:rPr>
        <w:t xml:space="preserve"> </w:t>
      </w:r>
      <w:r w:rsidRPr="00FD7A4E">
        <w:rPr>
          <w:rFonts w:cstheme="minorHAnsi"/>
          <w:color w:val="1E46A0"/>
          <w:lang w:val="cs-CZ"/>
        </w:rPr>
        <w:tab/>
      </w:r>
      <w:r w:rsidRPr="00FD7A4E">
        <w:rPr>
          <w:rFonts w:cstheme="minorHAnsi"/>
          <w:lang w:val="cs-CZ"/>
        </w:rPr>
        <w:t xml:space="preserve">druh – drama, žánr – </w:t>
      </w:r>
      <w:r>
        <w:rPr>
          <w:rFonts w:cstheme="minorHAnsi"/>
          <w:lang w:val="cs-CZ"/>
        </w:rPr>
        <w:t>tragédie</w:t>
      </w:r>
    </w:p>
    <w:p w14:paraId="47ABC005" w14:textId="22F26E14" w:rsidR="002466A4" w:rsidRPr="00FD7A4E" w:rsidRDefault="00512BA1" w:rsidP="002466A4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Vypravěč:</w:t>
      </w:r>
      <w:r w:rsidRPr="00FD7A4E">
        <w:rPr>
          <w:rFonts w:cstheme="minorHAnsi"/>
          <w:color w:val="1E46A0"/>
          <w:lang w:val="cs-CZ"/>
        </w:rPr>
        <w:tab/>
      </w:r>
      <w:r w:rsidRPr="00FD7A4E">
        <w:rPr>
          <w:rFonts w:cstheme="minorHAnsi"/>
          <w:lang w:val="cs-CZ"/>
        </w:rPr>
        <w:tab/>
      </w:r>
      <w:r>
        <w:rPr>
          <w:rFonts w:cstheme="minorHAnsi"/>
          <w:lang w:val="cs-CZ"/>
        </w:rPr>
        <w:t>Jedná se o drama – vypravěč se neúčastní</w:t>
      </w:r>
      <w:r w:rsidR="002466A4">
        <w:rPr>
          <w:rFonts w:cstheme="minorHAnsi"/>
          <w:lang w:val="cs-CZ"/>
        </w:rPr>
        <w:t xml:space="preserve"> |(e</w:t>
      </w:r>
      <w:r w:rsidRPr="00FD7A4E">
        <w:rPr>
          <w:rFonts w:cstheme="minorHAnsi"/>
          <w:lang w:val="cs-CZ"/>
        </w:rPr>
        <w:t>r-forma</w:t>
      </w:r>
      <w:r w:rsidR="002466A4">
        <w:rPr>
          <w:rFonts w:cstheme="minorHAnsi"/>
          <w:lang w:val="cs-CZ"/>
        </w:rPr>
        <w:t>)</w:t>
      </w:r>
    </w:p>
    <w:p w14:paraId="4A745DA7" w14:textId="4975AECF" w:rsidR="00512BA1" w:rsidRPr="00C67564" w:rsidRDefault="00512BA1" w:rsidP="00512BA1">
      <w:pPr>
        <w:spacing w:after="120"/>
        <w:ind w:left="2160" w:hanging="216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Postavy:</w:t>
      </w:r>
      <w:r w:rsidRPr="00FD7A4E">
        <w:rPr>
          <w:rFonts w:cstheme="minorHAnsi"/>
          <w:lang w:val="cs-CZ"/>
        </w:rPr>
        <w:tab/>
      </w:r>
      <w:r w:rsidR="00331EAD">
        <w:rPr>
          <w:rFonts w:cstheme="minorHAnsi"/>
          <w:b/>
          <w:bCs/>
          <w:lang w:val="cs-CZ"/>
        </w:rPr>
        <w:t>Hamlet</w:t>
      </w:r>
      <w:r w:rsidRPr="00FD7A4E">
        <w:rPr>
          <w:rFonts w:cstheme="minorHAnsi"/>
          <w:b/>
          <w:bCs/>
          <w:lang w:val="cs-CZ"/>
        </w:rPr>
        <w:t xml:space="preserve"> </w:t>
      </w:r>
      <w:r w:rsidR="00331EAD">
        <w:rPr>
          <w:rFonts w:cstheme="minorHAnsi"/>
          <w:b/>
          <w:bCs/>
          <w:lang w:val="cs-CZ"/>
        </w:rPr>
        <w:t>–</w:t>
      </w:r>
      <w:r w:rsidRPr="00FD7A4E">
        <w:rPr>
          <w:rFonts w:cstheme="minorHAnsi"/>
          <w:b/>
          <w:bCs/>
          <w:lang w:val="cs-CZ"/>
        </w:rPr>
        <w:t xml:space="preserve"> </w:t>
      </w:r>
      <w:r w:rsidR="00331EAD">
        <w:rPr>
          <w:rFonts w:cstheme="minorHAnsi"/>
          <w:lang w:val="cs-CZ"/>
        </w:rPr>
        <w:t>Hlavní postava</w:t>
      </w:r>
      <w:r w:rsidRPr="00C67564">
        <w:rPr>
          <w:rFonts w:cstheme="minorHAnsi"/>
          <w:lang w:val="cs-CZ"/>
        </w:rPr>
        <w:t xml:space="preserve">, </w:t>
      </w:r>
      <w:r w:rsidR="00331EAD">
        <w:rPr>
          <w:rFonts w:cstheme="minorHAnsi"/>
          <w:lang w:val="cs-CZ"/>
        </w:rPr>
        <w:t>syn zavražděného krále Hamleta, je vyzván duchem otce, aby se pomstil</w:t>
      </w:r>
    </w:p>
    <w:p w14:paraId="6D39B831" w14:textId="45649E40" w:rsidR="00512BA1" w:rsidRPr="00C67564" w:rsidRDefault="00331EAD" w:rsidP="00512BA1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Claudius</w:t>
      </w:r>
      <w:r w:rsidR="00512BA1" w:rsidRPr="00FD7A4E">
        <w:rPr>
          <w:rFonts w:cstheme="minorHAnsi"/>
          <w:b/>
          <w:bCs/>
          <w:lang w:val="cs-CZ"/>
        </w:rPr>
        <w:t xml:space="preserve"> </w:t>
      </w:r>
      <w:r w:rsidRPr="00331EAD">
        <w:rPr>
          <w:rFonts w:cstheme="minorHAnsi"/>
          <w:b/>
          <w:bCs/>
          <w:lang w:val="cs-CZ"/>
        </w:rPr>
        <w:t>–</w:t>
      </w:r>
      <w:r w:rsidR="00512BA1" w:rsidRPr="00FD7A4E">
        <w:rPr>
          <w:rFonts w:cstheme="minorHAnsi"/>
          <w:b/>
          <w:bCs/>
          <w:lang w:val="cs-CZ"/>
        </w:rPr>
        <w:t xml:space="preserve"> </w:t>
      </w:r>
      <w:r w:rsidRPr="00331EAD">
        <w:rPr>
          <w:rFonts w:cstheme="minorHAnsi"/>
          <w:lang w:val="cs-CZ"/>
        </w:rPr>
        <w:t>Dánský král, Hamletův strýc a také nevlastní otec, zavraždil bratra</w:t>
      </w:r>
      <w:r w:rsidR="00F866A2">
        <w:rPr>
          <w:rFonts w:cstheme="minorHAnsi"/>
          <w:lang w:val="cs-CZ"/>
        </w:rPr>
        <w:t xml:space="preserve"> (nalil mu jed do ucha); </w:t>
      </w:r>
      <w:r w:rsidRPr="00331EAD">
        <w:rPr>
          <w:rFonts w:cstheme="minorHAnsi"/>
          <w:lang w:val="cs-CZ"/>
        </w:rPr>
        <w:t>zákeřný, podlý</w:t>
      </w:r>
    </w:p>
    <w:p w14:paraId="5A5C188D" w14:textId="63CE54FF" w:rsidR="00512BA1" w:rsidRPr="00FD7A4E" w:rsidRDefault="00331EAD" w:rsidP="00512BA1">
      <w:pPr>
        <w:spacing w:after="120"/>
        <w:ind w:left="2160"/>
        <w:rPr>
          <w:rFonts w:cstheme="minorHAnsi"/>
          <w:lang w:val="cs-CZ"/>
        </w:rPr>
      </w:pPr>
      <w:r w:rsidRPr="00331EAD">
        <w:rPr>
          <w:rFonts w:cstheme="minorHAnsi"/>
          <w:b/>
          <w:bCs/>
          <w:lang w:val="cs-CZ"/>
        </w:rPr>
        <w:t>Gertruda</w:t>
      </w:r>
      <w:r>
        <w:rPr>
          <w:rFonts w:cstheme="minorHAnsi"/>
          <w:lang w:val="cs-CZ"/>
        </w:rPr>
        <w:t xml:space="preserve"> </w:t>
      </w:r>
      <w:r w:rsidR="00512BA1" w:rsidRPr="00FD7A4E">
        <w:rPr>
          <w:rFonts w:cstheme="minorHAnsi"/>
          <w:lang w:val="cs-CZ"/>
        </w:rPr>
        <w:t xml:space="preserve">– </w:t>
      </w:r>
      <w:r>
        <w:rPr>
          <w:rFonts w:cstheme="minorHAnsi"/>
          <w:lang w:val="cs-CZ"/>
        </w:rPr>
        <w:t>Dánská královna, Hamletova matka, Claudius si ji vzal za manželku potom co zavraždil svého bratra</w:t>
      </w:r>
    </w:p>
    <w:p w14:paraId="1A26B0AB" w14:textId="6D7B37D7" w:rsidR="00512BA1" w:rsidRDefault="00331EAD" w:rsidP="00512BA1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Polonius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Nejvyšší</w:t>
      </w:r>
      <w:r w:rsidRPr="00331EAD">
        <w:rPr>
          <w:rFonts w:cstheme="minorHAnsi"/>
          <w:lang w:val="cs-CZ"/>
        </w:rPr>
        <w:t xml:space="preserve"> královský komoří, Otec Of</w:t>
      </w:r>
      <w:r w:rsidR="00F866A2">
        <w:rPr>
          <w:rFonts w:cstheme="minorHAnsi"/>
          <w:lang w:val="cs-CZ"/>
        </w:rPr>
        <w:t>é</w:t>
      </w:r>
      <w:r w:rsidRPr="00331EAD">
        <w:rPr>
          <w:rFonts w:cstheme="minorHAnsi"/>
          <w:lang w:val="cs-CZ"/>
        </w:rPr>
        <w:t xml:space="preserve">lie a </w:t>
      </w:r>
      <w:proofErr w:type="spellStart"/>
      <w:r w:rsidRPr="00331EAD">
        <w:rPr>
          <w:rFonts w:cstheme="minorHAnsi"/>
          <w:lang w:val="cs-CZ"/>
        </w:rPr>
        <w:t>Leartam</w:t>
      </w:r>
      <w:proofErr w:type="spellEnd"/>
      <w:r w:rsidRPr="00331EAD">
        <w:rPr>
          <w:rFonts w:cstheme="minorHAnsi"/>
          <w:lang w:val="cs-CZ"/>
        </w:rPr>
        <w:t>, Svou oddaností králi je až směšný, na svou oddanost doplatí životem</w:t>
      </w:r>
    </w:p>
    <w:p w14:paraId="5954429F" w14:textId="2459BB5E" w:rsidR="00512BA1" w:rsidRPr="00FD7A4E" w:rsidRDefault="00331EAD" w:rsidP="00512BA1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Ofélie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Dcera</w:t>
      </w:r>
      <w:r w:rsidRPr="00331EAD">
        <w:rPr>
          <w:rFonts w:cstheme="minorHAnsi"/>
          <w:lang w:val="cs-CZ"/>
        </w:rPr>
        <w:t xml:space="preserve"> </w:t>
      </w:r>
      <w:r>
        <w:rPr>
          <w:rFonts w:cstheme="minorHAnsi"/>
          <w:lang w:val="cs-CZ"/>
        </w:rPr>
        <w:t>P</w:t>
      </w:r>
      <w:r w:rsidRPr="00331EAD">
        <w:rPr>
          <w:rFonts w:cstheme="minorHAnsi"/>
          <w:lang w:val="cs-CZ"/>
        </w:rPr>
        <w:t>olonina, milovala Hamleta, zešílí potom co je její otec zabit, nešťastnou náhodou umře</w:t>
      </w:r>
    </w:p>
    <w:p w14:paraId="0D1A9E16" w14:textId="0052D2A2" w:rsidR="004874DC" w:rsidRPr="004874DC" w:rsidRDefault="00331EAD" w:rsidP="004874DC">
      <w:pPr>
        <w:spacing w:after="120"/>
        <w:ind w:left="2160"/>
        <w:rPr>
          <w:rFonts w:cstheme="minorHAnsi"/>
          <w:lang w:val="cs-CZ"/>
        </w:rPr>
      </w:pPr>
      <w:proofErr w:type="spellStart"/>
      <w:proofErr w:type="gramStart"/>
      <w:r w:rsidRPr="00331EAD">
        <w:rPr>
          <w:rFonts w:cstheme="minorHAnsi"/>
          <w:b/>
          <w:bCs/>
          <w:lang w:val="cs-CZ"/>
        </w:rPr>
        <w:t>Leartes</w:t>
      </w:r>
      <w:proofErr w:type="spellEnd"/>
      <w:r>
        <w:rPr>
          <w:rFonts w:cstheme="minorHAnsi"/>
          <w:b/>
          <w:bCs/>
          <w:lang w:val="cs-CZ"/>
        </w:rPr>
        <w:t xml:space="preserve"> </w:t>
      </w:r>
      <w:r w:rsidRPr="00331EAD">
        <w:rPr>
          <w:rFonts w:cstheme="minorHAnsi"/>
          <w:lang w:val="cs-CZ"/>
        </w:rPr>
        <w:t>- Syn</w:t>
      </w:r>
      <w:proofErr w:type="gramEnd"/>
      <w:r w:rsidRPr="00331EAD">
        <w:rPr>
          <w:rFonts w:cstheme="minorHAnsi"/>
          <w:lang w:val="cs-CZ"/>
        </w:rPr>
        <w:t xml:space="preserve"> Polonia, statečný, hrdý, pomstychtivý, emotivní</w:t>
      </w:r>
    </w:p>
    <w:p w14:paraId="0FCF8B5F" w14:textId="5CD17091" w:rsidR="00512BA1" w:rsidRPr="00EA1B74" w:rsidRDefault="00512BA1" w:rsidP="00E7400C">
      <w:pPr>
        <w:spacing w:after="120"/>
        <w:ind w:left="708" w:hanging="708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Vyprávěcí způsoby:</w:t>
      </w:r>
      <w:r w:rsidRPr="00FD7A4E">
        <w:rPr>
          <w:rFonts w:cstheme="minorHAnsi"/>
          <w:lang w:val="cs-CZ"/>
        </w:rPr>
        <w:tab/>
      </w:r>
      <w:r w:rsidR="00E7400C">
        <w:rPr>
          <w:rFonts w:cstheme="minorHAnsi"/>
          <w:lang w:val="cs-CZ"/>
        </w:rPr>
        <w:t xml:space="preserve"> </w:t>
      </w:r>
      <w:r w:rsidR="00E7400C" w:rsidRPr="00EA1B74">
        <w:rPr>
          <w:rFonts w:cstheme="minorHAnsi"/>
          <w:b/>
          <w:bCs/>
          <w:lang w:val="cs-CZ"/>
        </w:rPr>
        <w:t>Hra</w:t>
      </w:r>
      <w:r w:rsidR="00E7400C" w:rsidRPr="00EA1B74">
        <w:rPr>
          <w:rFonts w:cstheme="minorHAnsi"/>
          <w:lang w:val="cs-CZ"/>
        </w:rPr>
        <w:t xml:space="preserve"> – založena</w:t>
      </w:r>
      <w:r w:rsidRPr="00EA1B74">
        <w:rPr>
          <w:rFonts w:cstheme="minorHAnsi"/>
          <w:lang w:val="cs-CZ"/>
        </w:rPr>
        <w:t xml:space="preserve"> na dialozích, </w:t>
      </w:r>
      <w:r w:rsidR="00331EAD">
        <w:rPr>
          <w:rFonts w:cstheme="minorHAnsi"/>
          <w:lang w:val="cs-CZ"/>
        </w:rPr>
        <w:t xml:space="preserve">dlouhé </w:t>
      </w:r>
      <w:r w:rsidRPr="00EA1B74">
        <w:rPr>
          <w:rFonts w:cstheme="minorHAnsi"/>
          <w:lang w:val="cs-CZ"/>
        </w:rPr>
        <w:t>monolog</w:t>
      </w:r>
      <w:r w:rsidR="00331EAD">
        <w:rPr>
          <w:rFonts w:cstheme="minorHAnsi"/>
          <w:lang w:val="cs-CZ"/>
        </w:rPr>
        <w:t xml:space="preserve">y, </w:t>
      </w:r>
      <w:r>
        <w:rPr>
          <w:rFonts w:cstheme="minorHAnsi"/>
          <w:lang w:val="cs-CZ"/>
        </w:rPr>
        <w:t>scénické poznámky</w:t>
      </w:r>
    </w:p>
    <w:p w14:paraId="28226C5E" w14:textId="69D8470F" w:rsidR="00512BA1" w:rsidRPr="00FD7A4E" w:rsidRDefault="00512BA1" w:rsidP="00512BA1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Typy promluv:</w:t>
      </w:r>
      <w:r w:rsidRPr="00FD7A4E">
        <w:rPr>
          <w:rFonts w:cstheme="minorHAnsi"/>
          <w:color w:val="1E46A0"/>
          <w:lang w:val="cs-CZ"/>
        </w:rPr>
        <w:tab/>
      </w:r>
      <w:r w:rsidRPr="00FD7A4E">
        <w:rPr>
          <w:rFonts w:cstheme="minorHAnsi"/>
          <w:lang w:val="cs-CZ"/>
        </w:rPr>
        <w:tab/>
      </w:r>
      <w:r w:rsidR="00E7400C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>monology, dialogy, repliky</w:t>
      </w:r>
    </w:p>
    <w:p w14:paraId="4BA4161C" w14:textId="292B093B" w:rsidR="00512BA1" w:rsidRPr="00E7400C" w:rsidRDefault="00512BA1" w:rsidP="00512BA1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Veršová výstavba:</w:t>
      </w:r>
      <w:r w:rsidRPr="00FD7A4E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="00E7400C">
        <w:rPr>
          <w:rFonts w:cstheme="minorHAnsi"/>
          <w:lang w:val="cs-CZ"/>
        </w:rPr>
        <w:t xml:space="preserve"> N</w:t>
      </w:r>
      <w:r w:rsidR="00E7400C" w:rsidRPr="00E7400C">
        <w:rPr>
          <w:rFonts w:cstheme="minorHAnsi"/>
          <w:lang w:val="cs-CZ"/>
        </w:rPr>
        <w:t>epravidelný rým</w:t>
      </w:r>
    </w:p>
    <w:p w14:paraId="70F10058" w14:textId="69DE7EB0" w:rsidR="00512BA1" w:rsidRDefault="00512BA1" w:rsidP="00512BA1">
      <w:pPr>
        <w:tabs>
          <w:tab w:val="left" w:pos="3969"/>
        </w:tabs>
        <w:spacing w:after="0"/>
        <w:ind w:left="4320" w:hanging="43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Jazykové prostředky a jejich funkce ve výňatku:</w:t>
      </w:r>
      <w:r w:rsidRPr="00E7400C">
        <w:rPr>
          <w:rFonts w:cstheme="minorHAnsi"/>
          <w:color w:val="1E46A0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EA1B74">
        <w:rPr>
          <w:rFonts w:cstheme="minorHAnsi"/>
          <w:lang w:val="cs-CZ"/>
        </w:rPr>
        <w:t xml:space="preserve">převažuje </w:t>
      </w:r>
      <w:r w:rsidRPr="00EA1B74">
        <w:rPr>
          <w:rFonts w:cstheme="minorHAnsi"/>
          <w:b/>
          <w:bCs/>
          <w:lang w:val="cs-CZ"/>
        </w:rPr>
        <w:t>spisovný jazyk</w:t>
      </w:r>
      <w:r w:rsidRPr="00EA1B74">
        <w:rPr>
          <w:rFonts w:cstheme="minorHAnsi"/>
          <w:lang w:val="cs-CZ"/>
        </w:rPr>
        <w:t xml:space="preserve">; </w:t>
      </w:r>
      <w:r w:rsidR="00E7400C" w:rsidRPr="00E7400C">
        <w:rPr>
          <w:rFonts w:cstheme="minorHAnsi"/>
          <w:lang w:val="cs-CZ"/>
        </w:rPr>
        <w:t>místy nespisovné a archaické koncovky a výrazy, řečnické otázky, zvolání</w:t>
      </w:r>
    </w:p>
    <w:p w14:paraId="68A71771" w14:textId="77777777" w:rsidR="00512BA1" w:rsidRPr="00FD7A4E" w:rsidRDefault="00512BA1" w:rsidP="00512BA1">
      <w:pPr>
        <w:tabs>
          <w:tab w:val="left" w:pos="3969"/>
        </w:tabs>
        <w:spacing w:after="0"/>
        <w:rPr>
          <w:rFonts w:cstheme="minorHAnsi"/>
          <w:lang w:val="cs-CZ"/>
        </w:rPr>
      </w:pPr>
    </w:p>
    <w:p w14:paraId="0743C85E" w14:textId="77777777" w:rsidR="00F866A2" w:rsidRDefault="00512BA1" w:rsidP="00F866A2">
      <w:pPr>
        <w:spacing w:after="360"/>
        <w:ind w:left="4320" w:hanging="4320"/>
        <w:rPr>
          <w:rFonts w:cstheme="minorHAnsi"/>
          <w:color w:val="000000" w:themeColor="text1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Tropy a figury a jejich funkce ve výňatku:</w:t>
      </w:r>
      <w:r>
        <w:rPr>
          <w:rFonts w:cstheme="minorHAnsi"/>
          <w:color w:val="1E46A0"/>
          <w:lang w:val="cs-CZ"/>
        </w:rPr>
        <w:t xml:space="preserve"> </w:t>
      </w:r>
      <w:r>
        <w:rPr>
          <w:rFonts w:cstheme="minorHAnsi"/>
          <w:color w:val="1E46A0"/>
          <w:lang w:val="cs-CZ"/>
        </w:rPr>
        <w:tab/>
      </w:r>
      <w:r>
        <w:rPr>
          <w:rFonts w:cstheme="minorHAnsi"/>
          <w:b/>
          <w:bCs/>
          <w:color w:val="000000" w:themeColor="text1"/>
          <w:lang w:val="cs-CZ"/>
        </w:rPr>
        <w:t>metafora</w:t>
      </w:r>
      <w:r w:rsidRPr="00FD7A4E">
        <w:rPr>
          <w:rFonts w:cstheme="minorHAnsi"/>
          <w:color w:val="000000" w:themeColor="text1"/>
          <w:lang w:val="cs-CZ"/>
        </w:rPr>
        <w:br/>
      </w:r>
      <w:r w:rsidR="00E7400C">
        <w:rPr>
          <w:rFonts w:cstheme="minorHAnsi"/>
          <w:b/>
          <w:bCs/>
          <w:color w:val="000000" w:themeColor="text1"/>
          <w:lang w:val="cs-CZ"/>
        </w:rPr>
        <w:t>e</w:t>
      </w:r>
      <w:r w:rsidR="00E7400C" w:rsidRPr="00E7400C">
        <w:rPr>
          <w:rFonts w:cstheme="minorHAnsi"/>
          <w:b/>
          <w:bCs/>
          <w:color w:val="000000" w:themeColor="text1"/>
          <w:lang w:val="cs-CZ"/>
        </w:rPr>
        <w:t xml:space="preserve">lipsa </w:t>
      </w:r>
      <w:r w:rsidR="00E7400C" w:rsidRPr="00E7400C">
        <w:rPr>
          <w:rFonts w:cstheme="minorHAnsi"/>
          <w:color w:val="000000" w:themeColor="text1"/>
          <w:lang w:val="cs-CZ"/>
        </w:rPr>
        <w:t>–</w:t>
      </w:r>
      <w:r w:rsidR="00E7400C" w:rsidRPr="00E7400C">
        <w:rPr>
          <w:rFonts w:cstheme="minorHAnsi"/>
          <w:b/>
          <w:bCs/>
          <w:color w:val="000000" w:themeColor="text1"/>
          <w:lang w:val="cs-CZ"/>
        </w:rPr>
        <w:t xml:space="preserve"> </w:t>
      </w:r>
      <w:r w:rsidR="00E7400C" w:rsidRPr="00E7400C">
        <w:rPr>
          <w:rFonts w:cstheme="minorHAnsi"/>
          <w:color w:val="000000" w:themeColor="text1"/>
          <w:lang w:val="cs-CZ"/>
        </w:rPr>
        <w:t>vynechání slova</w:t>
      </w:r>
      <w:r w:rsidRPr="00FD7A4E">
        <w:rPr>
          <w:rFonts w:cstheme="minorHAnsi"/>
          <w:color w:val="000000" w:themeColor="text1"/>
          <w:lang w:val="cs-CZ"/>
        </w:rPr>
        <w:br/>
      </w:r>
      <w:r>
        <w:rPr>
          <w:rFonts w:cstheme="minorHAnsi"/>
          <w:b/>
          <w:bCs/>
          <w:color w:val="000000" w:themeColor="text1"/>
          <w:lang w:val="cs-CZ"/>
        </w:rPr>
        <w:t>apostrofy</w:t>
      </w:r>
      <w:r w:rsidRPr="00FD7A4E">
        <w:rPr>
          <w:rFonts w:cstheme="minorHAnsi"/>
          <w:color w:val="000000" w:themeColor="text1"/>
          <w:lang w:val="cs-CZ"/>
        </w:rPr>
        <w:t xml:space="preserve"> </w:t>
      </w:r>
      <w:r w:rsidRPr="00E7400C">
        <w:rPr>
          <w:rFonts w:cstheme="minorHAnsi"/>
          <w:color w:val="000000" w:themeColor="text1"/>
          <w:lang w:val="cs-CZ"/>
        </w:rPr>
        <w:t>–</w:t>
      </w:r>
      <w:r w:rsidR="00E7400C" w:rsidRPr="00E7400C">
        <w:rPr>
          <w:rFonts w:cstheme="minorHAnsi"/>
          <w:i/>
          <w:iCs/>
          <w:color w:val="000000" w:themeColor="text1"/>
          <w:lang w:val="cs-CZ"/>
        </w:rPr>
        <w:t xml:space="preserve"> obrací se např. na mrtvého, nečeká odpověď</w:t>
      </w:r>
      <w:r>
        <w:rPr>
          <w:rFonts w:cstheme="minorHAnsi"/>
          <w:i/>
          <w:iCs/>
          <w:color w:val="000000" w:themeColor="text1"/>
          <w:lang w:val="cs-CZ"/>
        </w:rPr>
        <w:br/>
      </w:r>
      <w:r w:rsidR="00E7400C">
        <w:rPr>
          <w:rFonts w:cstheme="minorHAnsi"/>
          <w:b/>
          <w:bCs/>
          <w:color w:val="000000" w:themeColor="text1"/>
          <w:lang w:val="cs-CZ"/>
        </w:rPr>
        <w:t>o</w:t>
      </w:r>
      <w:r w:rsidR="00E7400C" w:rsidRPr="00E7400C">
        <w:rPr>
          <w:rFonts w:cstheme="minorHAnsi"/>
          <w:b/>
          <w:bCs/>
          <w:color w:val="000000" w:themeColor="text1"/>
          <w:lang w:val="cs-CZ"/>
        </w:rPr>
        <w:t xml:space="preserve">xymóron </w:t>
      </w:r>
      <w:r w:rsidR="00E7400C" w:rsidRPr="00E7400C">
        <w:rPr>
          <w:rFonts w:cstheme="minorHAnsi"/>
          <w:color w:val="000000" w:themeColor="text1"/>
          <w:lang w:val="cs-CZ"/>
        </w:rPr>
        <w:t>– nesmyslné spojení slov</w:t>
      </w:r>
      <w:r w:rsidRPr="00E7400C">
        <w:rPr>
          <w:rFonts w:cstheme="minorHAnsi"/>
          <w:color w:val="000000" w:themeColor="text1"/>
          <w:lang w:val="cs-CZ"/>
        </w:rPr>
        <w:br/>
      </w:r>
      <w:proofErr w:type="spellStart"/>
      <w:r w:rsidR="00E7400C" w:rsidRPr="00E7400C">
        <w:rPr>
          <w:rFonts w:cstheme="minorHAnsi"/>
          <w:b/>
          <w:bCs/>
          <w:color w:val="000000" w:themeColor="text1"/>
          <w:lang w:val="cs-CZ"/>
        </w:rPr>
        <w:t>Synechdota</w:t>
      </w:r>
      <w:proofErr w:type="spellEnd"/>
      <w:r w:rsidR="00E7400C" w:rsidRPr="00E7400C">
        <w:rPr>
          <w:rFonts w:cstheme="minorHAnsi"/>
          <w:b/>
          <w:bCs/>
          <w:color w:val="000000" w:themeColor="text1"/>
          <w:lang w:val="cs-CZ"/>
        </w:rPr>
        <w:t xml:space="preserve"> </w:t>
      </w:r>
      <w:r w:rsidR="00E7400C" w:rsidRPr="00E7400C">
        <w:rPr>
          <w:rFonts w:cstheme="minorHAnsi"/>
          <w:color w:val="000000" w:themeColor="text1"/>
          <w:lang w:val="cs-CZ"/>
        </w:rPr>
        <w:t>– přenesení na celek</w:t>
      </w:r>
    </w:p>
    <w:p w14:paraId="3CE2590A" w14:textId="77777777" w:rsidR="00F866A2" w:rsidRPr="00FD7A4E" w:rsidRDefault="00F866A2" w:rsidP="00F866A2">
      <w:pPr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Kontext autorovy tvorby:</w:t>
      </w:r>
    </w:p>
    <w:p w14:paraId="527E9B84" w14:textId="77777777" w:rsidR="00F866A2" w:rsidRPr="00FD7A4E" w:rsidRDefault="00F866A2" w:rsidP="00F866A2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tragickou tvorbu začal tvořit po smrti svého syna</w:t>
      </w:r>
    </w:p>
    <w:p w14:paraId="5E20EA59" w14:textId="77777777" w:rsidR="00F866A2" w:rsidRPr="00FD7A4E" w:rsidRDefault="00F866A2" w:rsidP="00F866A2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tvořil v období Alžbětinského drama – vrchol dramatu</w:t>
      </w:r>
    </w:p>
    <w:p w14:paraId="2FCB388B" w14:textId="77777777" w:rsidR="00F866A2" w:rsidRPr="00376509" w:rsidRDefault="00F866A2" w:rsidP="00F866A2">
      <w:pPr>
        <w:pStyle w:val="Odstavecseseznamem"/>
        <w:numPr>
          <w:ilvl w:val="0"/>
          <w:numId w:val="3"/>
        </w:numPr>
        <w:spacing w:after="120"/>
        <w:rPr>
          <w:rFonts w:cstheme="minorHAnsi"/>
          <w:lang w:val="cs-CZ"/>
        </w:rPr>
      </w:pPr>
      <w:r w:rsidRPr="00283C2C">
        <w:rPr>
          <w:rFonts w:cstheme="minorHAnsi"/>
          <w:lang w:val="cs-CZ"/>
        </w:rPr>
        <w:t>představitel renesance, žil na přelomu 16. a 17. století</w:t>
      </w:r>
    </w:p>
    <w:p w14:paraId="2244E8AA" w14:textId="77777777" w:rsidR="00F866A2" w:rsidRPr="00FD7A4E" w:rsidRDefault="00F866A2" w:rsidP="00F866A2">
      <w:pPr>
        <w:spacing w:after="0"/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Literární / obecně kulturní kontext:</w:t>
      </w:r>
    </w:p>
    <w:p w14:paraId="489E9620" w14:textId="77777777" w:rsidR="00F866A2" w:rsidRPr="00FD7A4E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významný anglický dramatik na přelomu 16. a 17. století</w:t>
      </w:r>
    </w:p>
    <w:p w14:paraId="06F237B3" w14:textId="77777777" w:rsidR="00F866A2" w:rsidRPr="00FD7A4E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napsal 37 her (většina přeložena Josefem Václavem Sládkem)</w:t>
      </w:r>
    </w:p>
    <w:p w14:paraId="154F7AFD" w14:textId="77777777" w:rsidR="00F866A2" w:rsidRPr="00854F39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854F39">
        <w:rPr>
          <w:rFonts w:cstheme="minorHAnsi"/>
          <w:lang w:val="cs-CZ"/>
        </w:rPr>
        <w:t xml:space="preserve">narodil se ve Stratfordu nad </w:t>
      </w:r>
      <w:proofErr w:type="spellStart"/>
      <w:r w:rsidRPr="00854F39">
        <w:rPr>
          <w:rFonts w:cstheme="minorHAnsi"/>
          <w:lang w:val="cs-CZ"/>
        </w:rPr>
        <w:t>Avonou</w:t>
      </w:r>
      <w:proofErr w:type="spellEnd"/>
    </w:p>
    <w:p w14:paraId="252DEECA" w14:textId="77777777" w:rsidR="00F866A2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854F39">
        <w:rPr>
          <w:rFonts w:cstheme="minorHAnsi"/>
          <w:lang w:val="cs-CZ"/>
        </w:rPr>
        <w:t>studoval na gymnázium</w:t>
      </w:r>
    </w:p>
    <w:p w14:paraId="6E2E7BAB" w14:textId="77777777" w:rsidR="00F866A2" w:rsidRPr="00FD7A4E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hrál v londýnských divadlech, poté začal upravovat hry až nakonec začal tvořit vlastní </w:t>
      </w:r>
    </w:p>
    <w:p w14:paraId="084B497C" w14:textId="77777777" w:rsidR="00F866A2" w:rsidRPr="00FD7A4E" w:rsidRDefault="00F866A2" w:rsidP="00F866A2">
      <w:pPr>
        <w:pStyle w:val="Odstavecseseznamem"/>
        <w:numPr>
          <w:ilvl w:val="0"/>
          <w:numId w:val="1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zemřel v roce 1616</w:t>
      </w:r>
    </w:p>
    <w:p w14:paraId="4B4EBEFC" w14:textId="77777777" w:rsidR="00F866A2" w:rsidRPr="00FD7A4E" w:rsidRDefault="00F866A2" w:rsidP="00F866A2">
      <w:pPr>
        <w:spacing w:after="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Dílo:</w:t>
      </w:r>
      <w:r w:rsidRPr="00376509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Komedie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Zkrocení zlé ženy, Sen noci svatojánské</w:t>
      </w:r>
    </w:p>
    <w:p w14:paraId="2701B871" w14:textId="77777777" w:rsidR="00F866A2" w:rsidRPr="00FD7A4E" w:rsidRDefault="00F866A2" w:rsidP="00F866A2">
      <w:p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Historické</w:t>
      </w:r>
      <w:r w:rsidRPr="00FD7A4E">
        <w:rPr>
          <w:rFonts w:cstheme="minorHAnsi"/>
          <w:lang w:val="cs-CZ"/>
        </w:rPr>
        <w:t xml:space="preserve"> –</w:t>
      </w:r>
      <w:r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 xml:space="preserve">Jindřich 4., </w:t>
      </w:r>
      <w:r>
        <w:rPr>
          <w:rFonts w:cstheme="minorHAnsi"/>
          <w:lang w:val="cs-CZ"/>
        </w:rPr>
        <w:t xml:space="preserve">Jindřich </w:t>
      </w:r>
      <w:r w:rsidRPr="00FD7A4E">
        <w:rPr>
          <w:rFonts w:cstheme="minorHAnsi"/>
          <w:lang w:val="cs-CZ"/>
        </w:rPr>
        <w:t>5.</w:t>
      </w:r>
    </w:p>
    <w:p w14:paraId="080D9A4D" w14:textId="77777777" w:rsidR="00F866A2" w:rsidRPr="00FD7A4E" w:rsidRDefault="00F866A2" w:rsidP="00F866A2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Tragédie</w:t>
      </w:r>
      <w:r w:rsidRPr="00FD7A4E">
        <w:rPr>
          <w:rFonts w:cstheme="minorHAnsi"/>
          <w:lang w:val="cs-CZ"/>
        </w:rPr>
        <w:t xml:space="preserve"> – Hamlet, Othello</w:t>
      </w:r>
      <w:r>
        <w:rPr>
          <w:rFonts w:cstheme="minorHAnsi"/>
          <w:lang w:val="cs-CZ"/>
        </w:rPr>
        <w:t>, Romeo a Julie</w:t>
      </w:r>
    </w:p>
    <w:p w14:paraId="7ADE3C8C" w14:textId="77777777" w:rsidR="00F866A2" w:rsidRPr="00FD7A4E" w:rsidRDefault="00F866A2" w:rsidP="00F866A2">
      <w:pPr>
        <w:rPr>
          <w:rFonts w:cstheme="minorHAnsi"/>
          <w:b/>
          <w:bCs/>
          <w:color w:val="7030A0"/>
          <w:lang w:val="cs-CZ"/>
        </w:rPr>
      </w:pPr>
      <w:r w:rsidRPr="00FD7A4E">
        <w:rPr>
          <w:rFonts w:cstheme="minorHAnsi"/>
          <w:b/>
          <w:bCs/>
          <w:color w:val="7030A0"/>
          <w:lang w:val="cs-CZ"/>
        </w:rPr>
        <w:lastRenderedPageBreak/>
        <w:t xml:space="preserve">RENESANCE </w:t>
      </w:r>
    </w:p>
    <w:p w14:paraId="3AC5C484" w14:textId="77777777" w:rsidR="00F866A2" w:rsidRDefault="00F866A2" w:rsidP="00F866A2">
      <w:pPr>
        <w:pStyle w:val="Odstavecseseznamem"/>
        <w:numPr>
          <w:ilvl w:val="0"/>
          <w:numId w:val="2"/>
        </w:numPr>
        <w:spacing w:after="40"/>
      </w:pPr>
      <w:proofErr w:type="spellStart"/>
      <w:r>
        <w:t>Vzniká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14. </w:t>
      </w:r>
      <w:proofErr w:type="spellStart"/>
      <w:r>
        <w:t>století</w:t>
      </w:r>
      <w:proofErr w:type="spellEnd"/>
      <w:r>
        <w:t xml:space="preserve"> v </w:t>
      </w:r>
      <w:proofErr w:type="spellStart"/>
      <w:r>
        <w:t>Itálii</w:t>
      </w:r>
      <w:proofErr w:type="spellEnd"/>
    </w:p>
    <w:p w14:paraId="5010C6F5" w14:textId="77777777" w:rsidR="00F866A2" w:rsidRPr="00376509" w:rsidRDefault="00F866A2" w:rsidP="00F866A2">
      <w:pPr>
        <w:pStyle w:val="Odstavecseseznamem"/>
        <w:numPr>
          <w:ilvl w:val="0"/>
          <w:numId w:val="2"/>
        </w:numPr>
        <w:spacing w:after="40"/>
      </w:pPr>
      <w:proofErr w:type="spellStart"/>
      <w:r>
        <w:t>Znovuzrození</w:t>
      </w:r>
      <w:proofErr w:type="spellEnd"/>
      <w:r>
        <w:t xml:space="preserve">, </w:t>
      </w:r>
      <w:proofErr w:type="spellStart"/>
      <w:r>
        <w:t>obnovení</w:t>
      </w:r>
      <w:proofErr w:type="spellEnd"/>
      <w:r>
        <w:t xml:space="preserve"> </w:t>
      </w:r>
      <w:proofErr w:type="spellStart"/>
      <w:r>
        <w:t>antiky</w:t>
      </w:r>
      <w:proofErr w:type="spellEnd"/>
    </w:p>
    <w:p w14:paraId="2EAD7807" w14:textId="77777777" w:rsidR="00F866A2" w:rsidRPr="00376509" w:rsidRDefault="00F866A2" w:rsidP="00F866A2">
      <w:pPr>
        <w:pStyle w:val="Odstavecseseznamem"/>
        <w:numPr>
          <w:ilvl w:val="0"/>
          <w:numId w:val="2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zájem od boha k člověku</w:t>
      </w:r>
    </w:p>
    <w:p w14:paraId="4FE261E9" w14:textId="77777777" w:rsidR="00F866A2" w:rsidRPr="00FD7A4E" w:rsidRDefault="00F866A2" w:rsidP="00F866A2">
      <w:pPr>
        <w:pStyle w:val="Odstavecseseznamem"/>
        <w:numPr>
          <w:ilvl w:val="0"/>
          <w:numId w:val="2"/>
        </w:numPr>
        <w:spacing w:after="40"/>
        <w:rPr>
          <w:rFonts w:cstheme="minorHAnsi"/>
          <w:b/>
          <w:bCs/>
          <w:lang w:val="cs-CZ"/>
        </w:rPr>
      </w:pPr>
      <w:r w:rsidRPr="00FD7A4E">
        <w:rPr>
          <w:rFonts w:cstheme="minorHAnsi"/>
          <w:b/>
          <w:bCs/>
          <w:lang w:val="cs-CZ"/>
        </w:rPr>
        <w:t xml:space="preserve">HUMANISMUS </w:t>
      </w:r>
      <w:r w:rsidRPr="00FD7A4E">
        <w:rPr>
          <w:rFonts w:cstheme="minorHAnsi"/>
          <w:lang w:val="cs-CZ"/>
        </w:rPr>
        <w:t>– zabývá se myšlenkami renesance, antropocentrismus,</w:t>
      </w:r>
    </w:p>
    <w:p w14:paraId="3AD2F86B" w14:textId="77777777" w:rsidR="00F866A2" w:rsidRDefault="00F866A2" w:rsidP="00F866A2">
      <w:pPr>
        <w:tabs>
          <w:tab w:val="left" w:pos="709"/>
        </w:tabs>
        <w:spacing w:after="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Itálie:</w:t>
      </w:r>
      <w:r w:rsidRPr="00376509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376509">
        <w:rPr>
          <w:rFonts w:cstheme="minorHAnsi"/>
          <w:lang w:val="cs-CZ"/>
        </w:rPr>
        <w:t>Dante Alighieri</w:t>
      </w:r>
      <w:r w:rsidRPr="00FD7A4E">
        <w:rPr>
          <w:rFonts w:cstheme="minorHAnsi"/>
          <w:lang w:val="cs-CZ"/>
        </w:rPr>
        <w:t xml:space="preserve"> (Božská komedie), Francesco </w:t>
      </w:r>
      <w:proofErr w:type="spellStart"/>
      <w:r w:rsidRPr="00FD7A4E">
        <w:rPr>
          <w:rFonts w:cstheme="minorHAnsi"/>
          <w:lang w:val="cs-CZ"/>
        </w:rPr>
        <w:t>Petrarca</w:t>
      </w:r>
      <w:proofErr w:type="spellEnd"/>
      <w:r w:rsidRPr="00FD7A4E">
        <w:rPr>
          <w:rFonts w:cstheme="minorHAnsi"/>
          <w:lang w:val="cs-CZ"/>
        </w:rPr>
        <w:t xml:space="preserve"> (Sonety Lau</w:t>
      </w:r>
      <w:r>
        <w:rPr>
          <w:rFonts w:cstheme="minorHAnsi"/>
          <w:lang w:val="cs-CZ"/>
        </w:rPr>
        <w:t>ře</w:t>
      </w:r>
      <w:r w:rsidRPr="00FD7A4E">
        <w:rPr>
          <w:rFonts w:cstheme="minorHAnsi"/>
          <w:lang w:val="cs-CZ"/>
        </w:rPr>
        <w:t xml:space="preserve">), </w:t>
      </w:r>
    </w:p>
    <w:p w14:paraId="4A90F35E" w14:textId="77777777" w:rsidR="00F866A2" w:rsidRPr="00FD7A4E" w:rsidRDefault="00F866A2" w:rsidP="00F866A2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376509">
        <w:rPr>
          <w:rFonts w:cstheme="minorHAnsi"/>
          <w:lang w:val="cs-CZ"/>
        </w:rPr>
        <w:tab/>
      </w:r>
      <w:r w:rsidRPr="00FD7A4E">
        <w:rPr>
          <w:rFonts w:cstheme="minorHAnsi"/>
          <w:lang w:val="cs-CZ"/>
        </w:rPr>
        <w:t xml:space="preserve">Giovanni </w:t>
      </w:r>
      <w:proofErr w:type="spellStart"/>
      <w:r w:rsidRPr="00FD7A4E">
        <w:rPr>
          <w:rFonts w:cstheme="minorHAnsi"/>
          <w:lang w:val="cs-CZ"/>
        </w:rPr>
        <w:t>Boccacio</w:t>
      </w:r>
      <w:proofErr w:type="spellEnd"/>
      <w:r w:rsidRPr="00FD7A4E">
        <w:rPr>
          <w:rFonts w:cstheme="minorHAnsi"/>
          <w:lang w:val="cs-CZ"/>
        </w:rPr>
        <w:t xml:space="preserve"> (Dekameron –</w:t>
      </w:r>
      <w:r>
        <w:rPr>
          <w:rFonts w:cstheme="minorHAnsi"/>
          <w:lang w:val="cs-CZ"/>
        </w:rPr>
        <w:t xml:space="preserve"> sbírka 100 povídek)</w:t>
      </w:r>
    </w:p>
    <w:p w14:paraId="35D53677" w14:textId="77777777" w:rsidR="00F866A2" w:rsidRPr="00FD7A4E" w:rsidRDefault="00F866A2" w:rsidP="00F866A2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Francie</w:t>
      </w:r>
      <w:r w:rsidRPr="00FD7A4E">
        <w:rPr>
          <w:rFonts w:cstheme="minorHAnsi"/>
          <w:lang w:val="cs-CZ"/>
        </w:rPr>
        <w:t xml:space="preserve">: </w:t>
      </w:r>
      <w:r w:rsidRPr="00376509">
        <w:rPr>
          <w:rFonts w:cstheme="minorHAnsi"/>
          <w:lang w:val="cs-CZ"/>
        </w:rPr>
        <w:t>Francois Villon</w:t>
      </w:r>
      <w:r w:rsidRPr="00FD7A4E">
        <w:rPr>
          <w:rFonts w:cstheme="minorHAnsi"/>
          <w:b/>
          <w:bCs/>
          <w:lang w:val="cs-CZ"/>
        </w:rPr>
        <w:t xml:space="preserve"> (</w:t>
      </w:r>
      <w:r w:rsidRPr="00FD7A4E">
        <w:rPr>
          <w:rFonts w:cstheme="minorHAnsi"/>
          <w:lang w:val="cs-CZ"/>
        </w:rPr>
        <w:t>Malý testament</w:t>
      </w:r>
      <w:r>
        <w:rPr>
          <w:rFonts w:cstheme="minorHAnsi"/>
          <w:lang w:val="cs-CZ"/>
        </w:rPr>
        <w:t>,</w:t>
      </w:r>
      <w:r w:rsidRPr="00FD7A4E">
        <w:rPr>
          <w:rFonts w:cstheme="minorHAnsi"/>
          <w:lang w:val="cs-CZ"/>
        </w:rPr>
        <w:t xml:space="preserve"> Velký testament)</w:t>
      </w:r>
      <w:r>
        <w:rPr>
          <w:rFonts w:cstheme="minorHAnsi"/>
          <w:lang w:val="cs-CZ"/>
        </w:rPr>
        <w:t xml:space="preserve"> – básně</w:t>
      </w:r>
    </w:p>
    <w:p w14:paraId="4F973A7D" w14:textId="77777777" w:rsidR="00F866A2" w:rsidRPr="00FD7A4E" w:rsidRDefault="00F866A2" w:rsidP="00F866A2">
      <w:pPr>
        <w:spacing w:after="2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Španělsko:</w:t>
      </w:r>
      <w:r w:rsidRPr="00FD7A4E">
        <w:rPr>
          <w:rFonts w:cstheme="minorHAnsi"/>
          <w:lang w:val="cs-CZ"/>
        </w:rPr>
        <w:t xml:space="preserve"> Miguel de Cervantes (Důmyslný rytíř Don Quijote de la </w:t>
      </w:r>
      <w:proofErr w:type="spellStart"/>
      <w:r w:rsidRPr="00FD7A4E">
        <w:rPr>
          <w:rFonts w:cstheme="minorHAnsi"/>
          <w:lang w:val="cs-CZ"/>
        </w:rPr>
        <w:t>Mancha</w:t>
      </w:r>
      <w:proofErr w:type="spellEnd"/>
      <w:r w:rsidRPr="00FD7A4E">
        <w:rPr>
          <w:rFonts w:cstheme="minorHAnsi"/>
          <w:lang w:val="cs-CZ"/>
        </w:rPr>
        <w:t>)</w:t>
      </w:r>
    </w:p>
    <w:p w14:paraId="77AB9D48" w14:textId="77777777" w:rsidR="00F866A2" w:rsidRDefault="00F866A2" w:rsidP="00F866A2">
      <w:pPr>
        <w:spacing w:after="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 xml:space="preserve">U </w:t>
      </w:r>
      <w:proofErr w:type="gramStart"/>
      <w:r w:rsidRPr="00FD7A4E">
        <w:rPr>
          <w:rFonts w:cstheme="minorHAnsi"/>
          <w:u w:val="single"/>
          <w:lang w:val="cs-CZ"/>
        </w:rPr>
        <w:t>nás:</w:t>
      </w:r>
      <w:r w:rsidRPr="00FD7A4E">
        <w:rPr>
          <w:rFonts w:cstheme="minorHAnsi"/>
          <w:lang w:val="cs-CZ"/>
        </w:rPr>
        <w:t xml:space="preserve"> </w:t>
      </w:r>
      <w:r>
        <w:rPr>
          <w:rFonts w:cstheme="minorHAnsi"/>
          <w:lang w:val="cs-CZ"/>
        </w:rPr>
        <w:t xml:space="preserve">  </w:t>
      </w:r>
      <w:proofErr w:type="gramEnd"/>
      <w:r w:rsidRPr="00FD7A4E">
        <w:rPr>
          <w:rFonts w:cstheme="minorHAnsi"/>
          <w:lang w:val="cs-CZ"/>
        </w:rPr>
        <w:t>Václav Hájek z Libočan – Kronika česká</w:t>
      </w:r>
      <w:r>
        <w:rPr>
          <w:rFonts w:cstheme="minorHAnsi"/>
          <w:lang w:val="cs-CZ"/>
        </w:rPr>
        <w:t xml:space="preserve"> – byla psaná česky</w:t>
      </w:r>
    </w:p>
    <w:p w14:paraId="0DBDC520" w14:textId="77777777" w:rsidR="00F866A2" w:rsidRPr="00FD7A4E" w:rsidRDefault="00F866A2" w:rsidP="00F866A2">
      <w:pPr>
        <w:spacing w:after="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 </w:t>
      </w:r>
    </w:p>
    <w:p w14:paraId="44401ABE" w14:textId="77777777" w:rsidR="00F866A2" w:rsidRPr="00FD7A4E" w:rsidRDefault="00F866A2" w:rsidP="00F866A2">
      <w:pPr>
        <w:spacing w:after="12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Sonet</w:t>
      </w:r>
      <w:r w:rsidRPr="00FD7A4E">
        <w:rPr>
          <w:rFonts w:cstheme="minorHAnsi"/>
          <w:lang w:val="cs-CZ"/>
        </w:rPr>
        <w:t xml:space="preserve"> – lyrická poezie o 14 verších (4, 4, 3, 3) </w:t>
      </w:r>
    </w:p>
    <w:p w14:paraId="6A4EB4C0" w14:textId="77777777" w:rsidR="00F866A2" w:rsidRPr="00FD7A4E" w:rsidRDefault="00F866A2" w:rsidP="00F866A2">
      <w:pPr>
        <w:spacing w:after="120"/>
        <w:ind w:left="2835" w:hanging="2835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Villonská/francouzská balada</w:t>
      </w:r>
      <w:r w:rsidRPr="00FD7A4E">
        <w:rPr>
          <w:rFonts w:cstheme="minorHAnsi"/>
          <w:lang w:val="cs-CZ"/>
        </w:rPr>
        <w:t xml:space="preserve"> – 4 strofy (3 z nich o 7–12 verších, poslední poloviční, na konci každé </w:t>
      </w:r>
      <w:r>
        <w:rPr>
          <w:rFonts w:cstheme="minorHAnsi"/>
          <w:lang w:val="cs-CZ"/>
        </w:rPr>
        <w:t>refrén</w:t>
      </w:r>
      <w:r w:rsidRPr="00FD7A4E">
        <w:rPr>
          <w:rFonts w:cstheme="minorHAnsi"/>
          <w:lang w:val="cs-CZ"/>
        </w:rPr>
        <w:t>)</w:t>
      </w:r>
    </w:p>
    <w:p w14:paraId="7FAB7A1A" w14:textId="77777777" w:rsidR="00512BA1" w:rsidRPr="00FD7A4E" w:rsidRDefault="00512BA1" w:rsidP="00512BA1">
      <w:pPr>
        <w:rPr>
          <w:rFonts w:cstheme="minorHAnsi"/>
          <w:color w:val="1E46A0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Obsah:</w:t>
      </w:r>
    </w:p>
    <w:p w14:paraId="4DD731E5" w14:textId="77777777" w:rsidR="004874DC" w:rsidRDefault="004874DC" w:rsidP="004874DC">
      <w:pPr>
        <w:rPr>
          <w:lang w:val="cs-CZ"/>
        </w:rPr>
      </w:pPr>
      <w:proofErr w:type="spellStart"/>
      <w:r>
        <w:t>Tragedie</w:t>
      </w:r>
      <w:proofErr w:type="spellEnd"/>
      <w:r>
        <w:t xml:space="preserve"> se </w:t>
      </w:r>
      <w:proofErr w:type="spellStart"/>
      <w:r>
        <w:t>odehrává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počátku</w:t>
      </w:r>
      <w:proofErr w:type="spellEnd"/>
      <w:r>
        <w:t xml:space="preserve"> </w:t>
      </w:r>
      <w:proofErr w:type="gramStart"/>
      <w:r>
        <w:t>17.století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dánském</w:t>
      </w:r>
      <w:proofErr w:type="spellEnd"/>
      <w:r>
        <w:t xml:space="preserve"> </w:t>
      </w:r>
      <w:proofErr w:type="spellStart"/>
      <w:r>
        <w:t>hradu</w:t>
      </w:r>
      <w:proofErr w:type="spellEnd"/>
      <w:r>
        <w:t xml:space="preserve"> </w:t>
      </w:r>
      <w:proofErr w:type="spellStart"/>
      <w:r>
        <w:t>Elsinor</w:t>
      </w:r>
      <w:proofErr w:type="spellEnd"/>
      <w:r>
        <w:t xml:space="preserve">. </w:t>
      </w:r>
      <w:proofErr w:type="spellStart"/>
      <w:r>
        <w:t>Kde</w:t>
      </w:r>
      <w:proofErr w:type="spellEnd"/>
      <w:r>
        <w:t xml:space="preserve"> </w:t>
      </w:r>
      <w:proofErr w:type="spellStart"/>
      <w:r>
        <w:t>žije</w:t>
      </w:r>
      <w:proofErr w:type="spellEnd"/>
      <w:r>
        <w:t xml:space="preserve"> </w:t>
      </w:r>
      <w:proofErr w:type="spellStart"/>
      <w:r>
        <w:t>kralevic</w:t>
      </w:r>
      <w:proofErr w:type="spellEnd"/>
      <w:r>
        <w:t xml:space="preserve">   Hamlet,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strýc</w:t>
      </w:r>
      <w:proofErr w:type="spellEnd"/>
      <w:r>
        <w:t xml:space="preserve"> a </w:t>
      </w:r>
      <w:proofErr w:type="spellStart"/>
      <w:r>
        <w:t>nynější</w:t>
      </w:r>
      <w:proofErr w:type="spellEnd"/>
      <w:r>
        <w:t xml:space="preserve"> </w:t>
      </w:r>
      <w:proofErr w:type="spellStart"/>
      <w:r>
        <w:t>dánský</w:t>
      </w:r>
      <w:proofErr w:type="spellEnd"/>
      <w:r>
        <w:t xml:space="preserve"> </w:t>
      </w:r>
      <w:proofErr w:type="spellStart"/>
      <w:r>
        <w:t>král</w:t>
      </w:r>
      <w:proofErr w:type="spellEnd"/>
      <w:r>
        <w:t xml:space="preserve"> </w:t>
      </w:r>
      <w:proofErr w:type="spellStart"/>
      <w:r>
        <w:t>Klaudius</w:t>
      </w:r>
      <w:proofErr w:type="spellEnd"/>
      <w:r>
        <w:t xml:space="preserve"> a </w:t>
      </w:r>
      <w:proofErr w:type="spellStart"/>
      <w:r>
        <w:t>Hamletova</w:t>
      </w:r>
      <w:proofErr w:type="spellEnd"/>
      <w:r>
        <w:t xml:space="preserve"> </w:t>
      </w:r>
      <w:proofErr w:type="spellStart"/>
      <w:r>
        <w:t>matka</w:t>
      </w:r>
      <w:proofErr w:type="spellEnd"/>
      <w:r>
        <w:t xml:space="preserve"> </w:t>
      </w:r>
      <w:proofErr w:type="spellStart"/>
      <w:r>
        <w:t>Gertruda</w:t>
      </w:r>
      <w:proofErr w:type="spellEnd"/>
      <w:r>
        <w:t xml:space="preserve">, </w:t>
      </w:r>
      <w:proofErr w:type="spellStart"/>
      <w:r>
        <w:t>dánská</w:t>
      </w:r>
      <w:proofErr w:type="spellEnd"/>
      <w:r>
        <w:t xml:space="preserve"> </w:t>
      </w:r>
      <w:proofErr w:type="spellStart"/>
      <w:r>
        <w:t>královna</w:t>
      </w:r>
      <w:proofErr w:type="spellEnd"/>
      <w:r>
        <w:t xml:space="preserve"> a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nová</w:t>
      </w:r>
      <w:proofErr w:type="spellEnd"/>
      <w:r>
        <w:t xml:space="preserve"> </w:t>
      </w:r>
      <w:proofErr w:type="spellStart"/>
      <w:r>
        <w:t>manželka</w:t>
      </w:r>
      <w:proofErr w:type="spellEnd"/>
      <w:r>
        <w:t xml:space="preserve"> </w:t>
      </w:r>
      <w:proofErr w:type="spellStart"/>
      <w:r>
        <w:t>Klaudia</w:t>
      </w:r>
      <w:proofErr w:type="spellEnd"/>
      <w:r>
        <w:t>.</w:t>
      </w:r>
    </w:p>
    <w:p w14:paraId="53A1EF56" w14:textId="77777777" w:rsidR="004874DC" w:rsidRDefault="004874DC" w:rsidP="004874DC">
      <w:r>
        <w:t xml:space="preserve">Na </w:t>
      </w:r>
      <w:proofErr w:type="spellStart"/>
      <w:r>
        <w:t>počátku</w:t>
      </w:r>
      <w:proofErr w:type="spellEnd"/>
      <w:r>
        <w:t xml:space="preserve"> </w:t>
      </w:r>
      <w:proofErr w:type="spellStart"/>
      <w:r>
        <w:t>příběhu</w:t>
      </w:r>
      <w:proofErr w:type="spellEnd"/>
      <w:r>
        <w:t xml:space="preserve"> </w:t>
      </w:r>
      <w:proofErr w:type="spellStart"/>
      <w:r>
        <w:t>umírá</w:t>
      </w:r>
      <w:proofErr w:type="spellEnd"/>
      <w:r>
        <w:t xml:space="preserve"> </w:t>
      </w:r>
      <w:proofErr w:type="spellStart"/>
      <w:r>
        <w:t>Hamletův</w:t>
      </w:r>
      <w:proofErr w:type="spellEnd"/>
      <w:r>
        <w:t xml:space="preserve"> </w:t>
      </w:r>
      <w:proofErr w:type="spellStart"/>
      <w:r>
        <w:t>otec</w:t>
      </w:r>
      <w:proofErr w:type="spellEnd"/>
      <w:r>
        <w:t xml:space="preserve">. </w:t>
      </w:r>
      <w:proofErr w:type="spellStart"/>
      <w:r>
        <w:t>Později</w:t>
      </w:r>
      <w:proofErr w:type="spellEnd"/>
      <w:r>
        <w:t xml:space="preserve"> se </w:t>
      </w:r>
      <w:proofErr w:type="spellStart"/>
      <w:r>
        <w:t>Hamletovi</w:t>
      </w:r>
      <w:proofErr w:type="spellEnd"/>
      <w:r>
        <w:t xml:space="preserve"> </w:t>
      </w:r>
      <w:proofErr w:type="spellStart"/>
      <w:r>
        <w:t>zjeví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duch</w:t>
      </w:r>
      <w:proofErr w:type="spellEnd"/>
      <w:r>
        <w:t xml:space="preserve"> a </w:t>
      </w:r>
      <w:proofErr w:type="spellStart"/>
      <w:r>
        <w:t>svěří</w:t>
      </w:r>
      <w:proofErr w:type="spellEnd"/>
      <w:r>
        <w:t xml:space="preserve"> mu,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byl</w:t>
      </w:r>
      <w:proofErr w:type="spellEnd"/>
      <w:r>
        <w:t xml:space="preserve"> </w:t>
      </w:r>
      <w:proofErr w:type="spellStart"/>
      <w:r>
        <w:t>zavražděn</w:t>
      </w:r>
      <w:proofErr w:type="spellEnd"/>
      <w:r>
        <w:t xml:space="preserve"> </w:t>
      </w:r>
      <w:proofErr w:type="spellStart"/>
      <w:r>
        <w:t>svým</w:t>
      </w:r>
      <w:proofErr w:type="spellEnd"/>
      <w:r>
        <w:t xml:space="preserve"> </w:t>
      </w:r>
      <w:proofErr w:type="spellStart"/>
      <w:r>
        <w:t>chladnokrevným</w:t>
      </w:r>
      <w:proofErr w:type="spellEnd"/>
      <w:r>
        <w:t xml:space="preserve"> </w:t>
      </w:r>
      <w:proofErr w:type="spellStart"/>
      <w:r>
        <w:t>bratrem</w:t>
      </w:r>
      <w:proofErr w:type="spellEnd"/>
      <w:r>
        <w:t xml:space="preserve"> </w:t>
      </w:r>
      <w:proofErr w:type="spellStart"/>
      <w:r>
        <w:t>Klaudiem</w:t>
      </w:r>
      <w:proofErr w:type="spellEnd"/>
      <w:r>
        <w:t xml:space="preserve">. Od </w:t>
      </w:r>
      <w:proofErr w:type="spellStart"/>
      <w:r>
        <w:t>té</w:t>
      </w:r>
      <w:proofErr w:type="spellEnd"/>
      <w:r>
        <w:t xml:space="preserve"> </w:t>
      </w:r>
      <w:proofErr w:type="spellStart"/>
      <w:r>
        <w:t>doby</w:t>
      </w:r>
      <w:proofErr w:type="spellEnd"/>
      <w:r>
        <w:t xml:space="preserve"> se </w:t>
      </w:r>
      <w:proofErr w:type="spellStart"/>
      <w:r>
        <w:t>chce</w:t>
      </w:r>
      <w:proofErr w:type="spellEnd"/>
      <w:r>
        <w:t xml:space="preserve"> Hamlet </w:t>
      </w:r>
      <w:proofErr w:type="spellStart"/>
      <w:r>
        <w:t>pomstít</w:t>
      </w:r>
      <w:proofErr w:type="spellEnd"/>
      <w:r>
        <w:t xml:space="preserve">, ale aby to </w:t>
      </w:r>
      <w:proofErr w:type="spellStart"/>
      <w:r>
        <w:t>Klaudius</w:t>
      </w:r>
      <w:proofErr w:type="spellEnd"/>
      <w:r>
        <w:t xml:space="preserve"> </w:t>
      </w:r>
      <w:proofErr w:type="spellStart"/>
      <w:r>
        <w:t>nezjistil</w:t>
      </w:r>
      <w:proofErr w:type="spellEnd"/>
      <w:r>
        <w:t xml:space="preserve">, </w:t>
      </w:r>
      <w:proofErr w:type="spellStart"/>
      <w:r>
        <w:t>začne</w:t>
      </w:r>
      <w:proofErr w:type="spellEnd"/>
      <w:r>
        <w:t xml:space="preserve"> </w:t>
      </w:r>
      <w:proofErr w:type="spellStart"/>
      <w:r>
        <w:t>předstírat</w:t>
      </w:r>
      <w:proofErr w:type="spellEnd"/>
      <w:r>
        <w:t xml:space="preserve"> </w:t>
      </w:r>
      <w:proofErr w:type="spellStart"/>
      <w:r>
        <w:t>šílenství</w:t>
      </w:r>
      <w:proofErr w:type="spellEnd"/>
      <w:r>
        <w:t xml:space="preserve">. Pro </w:t>
      </w:r>
      <w:proofErr w:type="spellStart"/>
      <w:r>
        <w:t>ověření</w:t>
      </w:r>
      <w:proofErr w:type="spellEnd"/>
      <w:r>
        <w:t xml:space="preserve"> </w:t>
      </w:r>
      <w:proofErr w:type="spellStart"/>
      <w:r>
        <w:t>duchova</w:t>
      </w:r>
      <w:proofErr w:type="spellEnd"/>
      <w:r>
        <w:t xml:space="preserve"> </w:t>
      </w:r>
      <w:proofErr w:type="spellStart"/>
      <w:r>
        <w:t>obvinění</w:t>
      </w:r>
      <w:proofErr w:type="spellEnd"/>
      <w:r>
        <w:t xml:space="preserve"> </w:t>
      </w:r>
      <w:proofErr w:type="spellStart"/>
      <w:r>
        <w:t>zinscenuje</w:t>
      </w:r>
      <w:proofErr w:type="spellEnd"/>
      <w:r>
        <w:t xml:space="preserve"> Hamlet s </w:t>
      </w:r>
      <w:proofErr w:type="spellStart"/>
      <w:r>
        <w:t>potulnými</w:t>
      </w:r>
      <w:proofErr w:type="spellEnd"/>
      <w:r>
        <w:t xml:space="preserve"> </w:t>
      </w:r>
      <w:proofErr w:type="spellStart"/>
      <w:r>
        <w:t>herci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přesně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vraždu</w:t>
      </w:r>
      <w:proofErr w:type="spellEnd"/>
      <w:r>
        <w:t xml:space="preserve"> </w:t>
      </w:r>
      <w:proofErr w:type="spellStart"/>
      <w:r>
        <w:t>kopíruje</w:t>
      </w:r>
      <w:proofErr w:type="spellEnd"/>
      <w:r>
        <w:t xml:space="preserve">. Na </w:t>
      </w:r>
      <w:proofErr w:type="spellStart"/>
      <w:r>
        <w:t>premiéru</w:t>
      </w:r>
      <w:proofErr w:type="spellEnd"/>
      <w:r>
        <w:t xml:space="preserve">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 </w:t>
      </w:r>
      <w:proofErr w:type="spellStart"/>
      <w:r>
        <w:t>samozřejmě</w:t>
      </w:r>
      <w:proofErr w:type="spellEnd"/>
      <w:r>
        <w:t xml:space="preserve"> </w:t>
      </w:r>
      <w:proofErr w:type="spellStart"/>
      <w:r>
        <w:t>pozve</w:t>
      </w:r>
      <w:proofErr w:type="spellEnd"/>
      <w:r>
        <w:t xml:space="preserve"> </w:t>
      </w:r>
      <w:proofErr w:type="spellStart"/>
      <w:r>
        <w:t>svého</w:t>
      </w:r>
      <w:proofErr w:type="spellEnd"/>
      <w:r>
        <w:t xml:space="preserve"> </w:t>
      </w:r>
      <w:proofErr w:type="spellStart"/>
      <w:r>
        <w:t>strýce</w:t>
      </w:r>
      <w:proofErr w:type="spellEnd"/>
      <w:r>
        <w:t xml:space="preserve"> </w:t>
      </w:r>
      <w:proofErr w:type="spellStart"/>
      <w:r>
        <w:t>Klaudia</w:t>
      </w:r>
      <w:proofErr w:type="spellEnd"/>
      <w:r>
        <w:t xml:space="preserve"> a </w:t>
      </w:r>
      <w:proofErr w:type="spellStart"/>
      <w:r>
        <w:t>svou</w:t>
      </w:r>
      <w:proofErr w:type="spellEnd"/>
      <w:r>
        <w:t xml:space="preserve"> </w:t>
      </w:r>
      <w:proofErr w:type="spellStart"/>
      <w:r>
        <w:t>matku</w:t>
      </w:r>
      <w:proofErr w:type="spellEnd"/>
      <w:r>
        <w:t xml:space="preserve"> </w:t>
      </w:r>
      <w:proofErr w:type="spellStart"/>
      <w:r>
        <w:t>Gertrudu</w:t>
      </w:r>
      <w:proofErr w:type="spellEnd"/>
      <w:r>
        <w:t xml:space="preserve">.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Klaudiovi</w:t>
      </w:r>
      <w:proofErr w:type="spellEnd"/>
      <w:r>
        <w:t xml:space="preserve"> </w:t>
      </w:r>
      <w:proofErr w:type="spellStart"/>
      <w:r>
        <w:t>reakce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procent</w:t>
      </w:r>
      <w:proofErr w:type="spellEnd"/>
      <w:r>
        <w:t xml:space="preserve"> </w:t>
      </w:r>
      <w:proofErr w:type="spellStart"/>
      <w:r>
        <w:t>jistý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strýc</w:t>
      </w:r>
      <w:proofErr w:type="spellEnd"/>
      <w:r>
        <w:t xml:space="preserve"> je </w:t>
      </w:r>
      <w:proofErr w:type="spellStart"/>
      <w:r>
        <w:t>vrahem</w:t>
      </w:r>
      <w:proofErr w:type="spellEnd"/>
      <w:r>
        <w:t>.</w:t>
      </w:r>
    </w:p>
    <w:p w14:paraId="0667AB95" w14:textId="77777777" w:rsidR="004874DC" w:rsidRDefault="004874DC" w:rsidP="004874DC">
      <w:proofErr w:type="spellStart"/>
      <w:r>
        <w:t>Klaudius</w:t>
      </w:r>
      <w:proofErr w:type="spellEnd"/>
      <w:r>
        <w:t xml:space="preserve"> je </w:t>
      </w:r>
      <w:proofErr w:type="spellStart"/>
      <w:r>
        <w:t>hrou</w:t>
      </w:r>
      <w:proofErr w:type="spellEnd"/>
      <w:r>
        <w:t xml:space="preserve"> </w:t>
      </w:r>
      <w:proofErr w:type="spellStart"/>
      <w:r>
        <w:t>rozhořčen</w:t>
      </w:r>
      <w:proofErr w:type="spellEnd"/>
      <w:r>
        <w:t xml:space="preserve"> a pod </w:t>
      </w:r>
      <w:proofErr w:type="spellStart"/>
      <w:r>
        <w:t>záminkou</w:t>
      </w:r>
      <w:proofErr w:type="spellEnd"/>
      <w:r>
        <w:t xml:space="preserve"> </w:t>
      </w:r>
      <w:proofErr w:type="spellStart"/>
      <w:r>
        <w:t>Hamletova</w:t>
      </w:r>
      <w:proofErr w:type="spellEnd"/>
      <w:r>
        <w:t xml:space="preserve"> </w:t>
      </w:r>
      <w:proofErr w:type="spellStart"/>
      <w:r>
        <w:t>šílenství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posílá</w:t>
      </w:r>
      <w:proofErr w:type="spellEnd"/>
      <w:r>
        <w:t xml:space="preserve"> do </w:t>
      </w:r>
      <w:proofErr w:type="spellStart"/>
      <w:r>
        <w:t>Anglie</w:t>
      </w:r>
      <w:proofErr w:type="spellEnd"/>
      <w:r>
        <w:t xml:space="preserve">. Hamlet </w:t>
      </w:r>
      <w:proofErr w:type="spellStart"/>
      <w:r>
        <w:t>odcestuje</w:t>
      </w:r>
      <w:proofErr w:type="spellEnd"/>
      <w:r>
        <w:t xml:space="preserve"> </w:t>
      </w:r>
      <w:proofErr w:type="spellStart"/>
      <w:r>
        <w:t>hned</w:t>
      </w:r>
      <w:proofErr w:type="spellEnd"/>
      <w:r>
        <w:t xml:space="preserve"> </w:t>
      </w:r>
      <w:proofErr w:type="spellStart"/>
      <w:r>
        <w:t>poté</w:t>
      </w:r>
      <w:proofErr w:type="spellEnd"/>
      <w:r>
        <w:t xml:space="preserve">, co </w:t>
      </w:r>
      <w:proofErr w:type="spellStart"/>
      <w:r>
        <w:t>nešťastnou</w:t>
      </w:r>
      <w:proofErr w:type="spellEnd"/>
      <w:r>
        <w:t xml:space="preserve"> </w:t>
      </w:r>
      <w:proofErr w:type="spellStart"/>
      <w:r>
        <w:t>náhodou</w:t>
      </w:r>
      <w:proofErr w:type="spellEnd"/>
      <w:r>
        <w:t xml:space="preserve"> </w:t>
      </w:r>
      <w:proofErr w:type="spellStart"/>
      <w:r>
        <w:t>zabije</w:t>
      </w:r>
      <w:proofErr w:type="spellEnd"/>
      <w:r>
        <w:t xml:space="preserve"> Polonia (</w:t>
      </w:r>
      <w:proofErr w:type="spellStart"/>
      <w:r>
        <w:t>Schován</w:t>
      </w:r>
      <w:proofErr w:type="spellEnd"/>
      <w:r>
        <w:t xml:space="preserve"> za </w:t>
      </w:r>
      <w:proofErr w:type="spellStart"/>
      <w:r>
        <w:t>závěsem</w:t>
      </w:r>
      <w:proofErr w:type="spellEnd"/>
      <w:r>
        <w:t xml:space="preserve">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myslel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je Claudius), </w:t>
      </w:r>
      <w:proofErr w:type="spellStart"/>
      <w:r>
        <w:t>otce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milované</w:t>
      </w:r>
      <w:proofErr w:type="spellEnd"/>
      <w:r>
        <w:t xml:space="preserve"> </w:t>
      </w:r>
      <w:proofErr w:type="spellStart"/>
      <w:r>
        <w:t>Ofélie</w:t>
      </w:r>
      <w:proofErr w:type="spellEnd"/>
      <w:r>
        <w:t xml:space="preserve">. </w:t>
      </w:r>
      <w:proofErr w:type="spellStart"/>
      <w:r>
        <w:t>Během</w:t>
      </w:r>
      <w:proofErr w:type="spellEnd"/>
      <w:r>
        <w:t xml:space="preserve"> </w:t>
      </w:r>
      <w:proofErr w:type="spellStart"/>
      <w:r>
        <w:t>Hamletova</w:t>
      </w:r>
      <w:proofErr w:type="spellEnd"/>
      <w:r>
        <w:t xml:space="preserve"> </w:t>
      </w:r>
      <w:proofErr w:type="spellStart"/>
      <w:r>
        <w:t>pobytu</w:t>
      </w:r>
      <w:proofErr w:type="spellEnd"/>
      <w:r>
        <w:t xml:space="preserve"> v </w:t>
      </w:r>
      <w:proofErr w:type="spellStart"/>
      <w:r>
        <w:t>Anglii</w:t>
      </w:r>
      <w:proofErr w:type="spellEnd"/>
      <w:r>
        <w:t xml:space="preserve"> se </w:t>
      </w:r>
      <w:proofErr w:type="spellStart"/>
      <w:r>
        <w:t>Ofélie</w:t>
      </w:r>
      <w:proofErr w:type="spellEnd"/>
      <w:r>
        <w:t xml:space="preserve">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stezku</w:t>
      </w:r>
      <w:proofErr w:type="spellEnd"/>
      <w:r>
        <w:t xml:space="preserve"> ze </w:t>
      </w:r>
      <w:proofErr w:type="spellStart"/>
      <w:r>
        <w:t>smrti</w:t>
      </w:r>
      <w:proofErr w:type="spellEnd"/>
      <w:r>
        <w:t xml:space="preserve"> </w:t>
      </w:r>
      <w:proofErr w:type="spellStart"/>
      <w:r>
        <w:t>svého</w:t>
      </w:r>
      <w:proofErr w:type="spellEnd"/>
      <w:r>
        <w:t xml:space="preserve"> </w:t>
      </w:r>
      <w:proofErr w:type="spellStart"/>
      <w:r>
        <w:t>otce</w:t>
      </w:r>
      <w:proofErr w:type="spellEnd"/>
      <w:r>
        <w:t xml:space="preserve"> </w:t>
      </w:r>
      <w:proofErr w:type="spellStart"/>
      <w:r>
        <w:t>utopí</w:t>
      </w:r>
      <w:proofErr w:type="spellEnd"/>
      <w:r>
        <w:t xml:space="preserve">. </w:t>
      </w:r>
      <w:proofErr w:type="spellStart"/>
      <w:r>
        <w:t>Oféliin</w:t>
      </w:r>
      <w:proofErr w:type="spellEnd"/>
      <w:r>
        <w:t xml:space="preserve"> </w:t>
      </w:r>
      <w:proofErr w:type="spellStart"/>
      <w:r>
        <w:t>bratr</w:t>
      </w:r>
      <w:proofErr w:type="spellEnd"/>
      <w:r>
        <w:t xml:space="preserve"> </w:t>
      </w:r>
      <w:proofErr w:type="spellStart"/>
      <w:r>
        <w:t>Leartes</w:t>
      </w:r>
      <w:proofErr w:type="spellEnd"/>
      <w:r>
        <w:t xml:space="preserve"> se </w:t>
      </w:r>
      <w:proofErr w:type="spellStart"/>
      <w:r>
        <w:t>navrací</w:t>
      </w:r>
      <w:proofErr w:type="spellEnd"/>
      <w:r>
        <w:t xml:space="preserve"> z </w:t>
      </w:r>
      <w:proofErr w:type="spellStart"/>
      <w:r>
        <w:t>ciziny</w:t>
      </w:r>
      <w:proofErr w:type="spellEnd"/>
      <w:r>
        <w:t>, aby v </w:t>
      </w:r>
      <w:proofErr w:type="spellStart"/>
      <w:r>
        <w:t>Dánsku</w:t>
      </w:r>
      <w:proofErr w:type="spellEnd"/>
      <w:r>
        <w:t xml:space="preserve"> </w:t>
      </w:r>
      <w:proofErr w:type="spellStart"/>
      <w:r>
        <w:t>pohřbil</w:t>
      </w:r>
      <w:proofErr w:type="spellEnd"/>
      <w:r>
        <w:t xml:space="preserve"> </w:t>
      </w:r>
      <w:proofErr w:type="spellStart"/>
      <w:r>
        <w:t>svou</w:t>
      </w:r>
      <w:proofErr w:type="spellEnd"/>
      <w:r>
        <w:t xml:space="preserve"> </w:t>
      </w:r>
      <w:proofErr w:type="spellStart"/>
      <w:r>
        <w:t>sestru</w:t>
      </w:r>
      <w:proofErr w:type="spellEnd"/>
      <w:r>
        <w:t xml:space="preserve"> a </w:t>
      </w:r>
      <w:proofErr w:type="spellStart"/>
      <w:r>
        <w:t>pomstil</w:t>
      </w:r>
      <w:proofErr w:type="spellEnd"/>
      <w:r>
        <w:t xml:space="preserve"> </w:t>
      </w:r>
      <w:proofErr w:type="spellStart"/>
      <w:r>
        <w:t>smrt</w:t>
      </w:r>
      <w:proofErr w:type="spellEnd"/>
      <w:r>
        <w:t xml:space="preserve"> </w:t>
      </w:r>
      <w:proofErr w:type="spellStart"/>
      <w:r>
        <w:t>svého</w:t>
      </w:r>
      <w:proofErr w:type="spellEnd"/>
      <w:r>
        <w:t xml:space="preserve"> </w:t>
      </w:r>
      <w:proofErr w:type="spellStart"/>
      <w:r>
        <w:t>drahého</w:t>
      </w:r>
      <w:proofErr w:type="spellEnd"/>
      <w:r>
        <w:t xml:space="preserve"> </w:t>
      </w:r>
      <w:proofErr w:type="spellStart"/>
      <w:r>
        <w:t>otce</w:t>
      </w:r>
      <w:proofErr w:type="spellEnd"/>
      <w:r>
        <w:t>.</w:t>
      </w:r>
    </w:p>
    <w:p w14:paraId="522E37D6" w14:textId="77777777" w:rsidR="004874DC" w:rsidRDefault="004874DC" w:rsidP="004874DC">
      <w:r>
        <w:t xml:space="preserve">Po </w:t>
      </w:r>
      <w:proofErr w:type="spellStart"/>
      <w:r>
        <w:t>Hamletově</w:t>
      </w:r>
      <w:proofErr w:type="spellEnd"/>
      <w:r>
        <w:t xml:space="preserve"> </w:t>
      </w:r>
      <w:proofErr w:type="spellStart"/>
      <w:r>
        <w:t>návratu</w:t>
      </w:r>
      <w:proofErr w:type="spellEnd"/>
      <w:r>
        <w:t xml:space="preserve"> z </w:t>
      </w:r>
      <w:proofErr w:type="spellStart"/>
      <w:r>
        <w:t>Anglie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čelit</w:t>
      </w:r>
      <w:proofErr w:type="spellEnd"/>
      <w:r>
        <w:t xml:space="preserve"> </w:t>
      </w:r>
      <w:proofErr w:type="spellStart"/>
      <w:r>
        <w:t>Leartovu</w:t>
      </w:r>
      <w:proofErr w:type="spellEnd"/>
      <w:r>
        <w:t xml:space="preserve"> </w:t>
      </w:r>
      <w:proofErr w:type="spellStart"/>
      <w:r>
        <w:t>vzteku</w:t>
      </w:r>
      <w:proofErr w:type="spellEnd"/>
      <w:r>
        <w:t xml:space="preserve">. Oba se proto </w:t>
      </w:r>
      <w:proofErr w:type="spellStart"/>
      <w:r>
        <w:t>utkají</w:t>
      </w:r>
      <w:proofErr w:type="spellEnd"/>
      <w:r>
        <w:t xml:space="preserve"> </w:t>
      </w:r>
      <w:proofErr w:type="spellStart"/>
      <w:r>
        <w:t>tváří</w:t>
      </w:r>
      <w:proofErr w:type="spellEnd"/>
      <w:r>
        <w:t xml:space="preserve"> v </w:t>
      </w:r>
      <w:proofErr w:type="spellStart"/>
      <w:r>
        <w:t>tvář</w:t>
      </w:r>
      <w:proofErr w:type="spellEnd"/>
      <w:r>
        <w:t xml:space="preserve"> v </w:t>
      </w:r>
      <w:proofErr w:type="spellStart"/>
      <w:r>
        <w:t>boji</w:t>
      </w:r>
      <w:proofErr w:type="spellEnd"/>
      <w:r>
        <w:t xml:space="preserve">. </w:t>
      </w:r>
      <w:proofErr w:type="spellStart"/>
      <w:r>
        <w:t>Klaudius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pojistí</w:t>
      </w:r>
      <w:proofErr w:type="spellEnd"/>
      <w:r>
        <w:t xml:space="preserve"> </w:t>
      </w:r>
      <w:proofErr w:type="spellStart"/>
      <w:r>
        <w:t>Hamletovu</w:t>
      </w:r>
      <w:proofErr w:type="spellEnd"/>
      <w:r>
        <w:t xml:space="preserve"> </w:t>
      </w:r>
      <w:proofErr w:type="spellStart"/>
      <w:r>
        <w:t>smrt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před</w:t>
      </w:r>
      <w:proofErr w:type="spellEnd"/>
      <w:r>
        <w:t xml:space="preserve"> </w:t>
      </w:r>
      <w:proofErr w:type="spellStart"/>
      <w:r>
        <w:t>soubojem</w:t>
      </w:r>
      <w:proofErr w:type="spellEnd"/>
      <w:r>
        <w:t xml:space="preserve"> </w:t>
      </w:r>
      <w:proofErr w:type="spellStart"/>
      <w:r>
        <w:t>připraví</w:t>
      </w:r>
      <w:proofErr w:type="spellEnd"/>
      <w:r>
        <w:t xml:space="preserve"> </w:t>
      </w:r>
      <w:proofErr w:type="spellStart"/>
      <w:r>
        <w:t>nápoj</w:t>
      </w:r>
      <w:proofErr w:type="spellEnd"/>
      <w:r>
        <w:t xml:space="preserve"> s </w:t>
      </w:r>
      <w:proofErr w:type="spellStart"/>
      <w:r>
        <w:t>jedem</w:t>
      </w:r>
      <w:proofErr w:type="spellEnd"/>
      <w:r>
        <w:t xml:space="preserve"> </w:t>
      </w:r>
      <w:proofErr w:type="spellStart"/>
      <w:r>
        <w:t>určený</w:t>
      </w:r>
      <w:proofErr w:type="spellEnd"/>
      <w:r>
        <w:t xml:space="preserve"> </w:t>
      </w:r>
      <w:proofErr w:type="spellStart"/>
      <w:r>
        <w:t>Hamletovi</w:t>
      </w:r>
      <w:proofErr w:type="spellEnd"/>
      <w:r>
        <w:t xml:space="preserve"> a </w:t>
      </w:r>
      <w:proofErr w:type="spellStart"/>
      <w:r>
        <w:t>Leartovu</w:t>
      </w:r>
      <w:proofErr w:type="spellEnd"/>
      <w:r>
        <w:t xml:space="preserve"> </w:t>
      </w:r>
      <w:proofErr w:type="spellStart"/>
      <w:r>
        <w:t>dýku</w:t>
      </w:r>
      <w:proofErr w:type="spellEnd"/>
      <w:r>
        <w:t xml:space="preserve"> </w:t>
      </w:r>
      <w:proofErr w:type="spellStart"/>
      <w:r>
        <w:t>namočí</w:t>
      </w:r>
      <w:proofErr w:type="spellEnd"/>
      <w:r>
        <w:t xml:space="preserve"> do </w:t>
      </w:r>
      <w:proofErr w:type="spellStart"/>
      <w:r>
        <w:t>jedu</w:t>
      </w:r>
      <w:proofErr w:type="spellEnd"/>
      <w:r>
        <w:t>.</w:t>
      </w:r>
    </w:p>
    <w:p w14:paraId="5220FC3C" w14:textId="77777777" w:rsidR="004874DC" w:rsidRDefault="004874DC" w:rsidP="004874DC">
      <w:proofErr w:type="spellStart"/>
      <w:r>
        <w:t>Nápoj</w:t>
      </w:r>
      <w:proofErr w:type="spellEnd"/>
      <w:r>
        <w:t xml:space="preserve"> s </w:t>
      </w:r>
      <w:proofErr w:type="spellStart"/>
      <w:r>
        <w:t>jedem</w:t>
      </w:r>
      <w:proofErr w:type="spellEnd"/>
      <w:r>
        <w:t xml:space="preserve"> </w:t>
      </w:r>
      <w:proofErr w:type="spellStart"/>
      <w:r>
        <w:t>omylem</w:t>
      </w:r>
      <w:proofErr w:type="spellEnd"/>
      <w:r>
        <w:t xml:space="preserve"> </w:t>
      </w:r>
      <w:proofErr w:type="spellStart"/>
      <w:r>
        <w:t>vypije</w:t>
      </w:r>
      <w:proofErr w:type="spellEnd"/>
      <w:r>
        <w:t xml:space="preserve"> </w:t>
      </w:r>
      <w:proofErr w:type="spellStart"/>
      <w:r>
        <w:t>Hamletova</w:t>
      </w:r>
      <w:proofErr w:type="spellEnd"/>
      <w:r>
        <w:t xml:space="preserve"> </w:t>
      </w:r>
      <w:proofErr w:type="spellStart"/>
      <w:r>
        <w:t>matka</w:t>
      </w:r>
      <w:proofErr w:type="spellEnd"/>
      <w:r>
        <w:t xml:space="preserve">.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souboji</w:t>
      </w:r>
      <w:proofErr w:type="spellEnd"/>
      <w:r>
        <w:t xml:space="preserve"> </w:t>
      </w:r>
      <w:proofErr w:type="spellStart"/>
      <w:r>
        <w:t>opravdu</w:t>
      </w:r>
      <w:proofErr w:type="spellEnd"/>
      <w:r>
        <w:t xml:space="preserve"> </w:t>
      </w:r>
      <w:proofErr w:type="spellStart"/>
      <w:r>
        <w:t>zraní</w:t>
      </w:r>
      <w:proofErr w:type="spellEnd"/>
      <w:r>
        <w:t xml:space="preserve"> </w:t>
      </w:r>
      <w:proofErr w:type="spellStart"/>
      <w:r>
        <w:t>Leartes</w:t>
      </w:r>
      <w:proofErr w:type="spellEnd"/>
      <w:r>
        <w:t xml:space="preserve"> </w:t>
      </w:r>
      <w:proofErr w:type="spellStart"/>
      <w:r>
        <w:t>Hamleta</w:t>
      </w:r>
      <w:proofErr w:type="spellEnd"/>
      <w:r>
        <w:t xml:space="preserve"> </w:t>
      </w:r>
      <w:proofErr w:type="spellStart"/>
      <w:r>
        <w:t>zbraní</w:t>
      </w:r>
      <w:proofErr w:type="spellEnd"/>
      <w:r>
        <w:t xml:space="preserve"> </w:t>
      </w:r>
      <w:proofErr w:type="spellStart"/>
      <w:r>
        <w:t>namočenou</w:t>
      </w:r>
      <w:proofErr w:type="spellEnd"/>
      <w:r>
        <w:t xml:space="preserve"> v </w:t>
      </w:r>
      <w:proofErr w:type="spellStart"/>
      <w:r>
        <w:t>jedu</w:t>
      </w:r>
      <w:proofErr w:type="spellEnd"/>
      <w:r>
        <w:t xml:space="preserve">, </w:t>
      </w:r>
      <w:proofErr w:type="spellStart"/>
      <w:r>
        <w:t>jenže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dojde</w:t>
      </w:r>
      <w:proofErr w:type="spellEnd"/>
      <w:r>
        <w:t xml:space="preserve"> k </w:t>
      </w:r>
      <w:proofErr w:type="spellStart"/>
      <w:r>
        <w:t>výměně</w:t>
      </w:r>
      <w:proofErr w:type="spellEnd"/>
      <w:r>
        <w:t xml:space="preserve"> </w:t>
      </w:r>
      <w:proofErr w:type="spellStart"/>
      <w:r>
        <w:t>zbraní</w:t>
      </w:r>
      <w:proofErr w:type="spellEnd"/>
      <w:r>
        <w:t xml:space="preserve"> a je </w:t>
      </w:r>
      <w:proofErr w:type="spellStart"/>
      <w:r>
        <w:t>zraněn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Ĺeartes</w:t>
      </w:r>
      <w:proofErr w:type="spellEnd"/>
      <w:r>
        <w:t xml:space="preserve">. </w:t>
      </w:r>
      <w:proofErr w:type="spellStart"/>
      <w:r>
        <w:t>Zatímco</w:t>
      </w:r>
      <w:proofErr w:type="spellEnd"/>
      <w:r>
        <w:t xml:space="preserve"> </w:t>
      </w:r>
      <w:proofErr w:type="spellStart"/>
      <w:r>
        <w:t>Leartes</w:t>
      </w:r>
      <w:proofErr w:type="spellEnd"/>
      <w:r>
        <w:t xml:space="preserve"> </w:t>
      </w:r>
      <w:proofErr w:type="spellStart"/>
      <w:r>
        <w:t>umírá</w:t>
      </w:r>
      <w:proofErr w:type="spellEnd"/>
      <w:r>
        <w:t xml:space="preserve">, </w:t>
      </w:r>
      <w:proofErr w:type="spellStart"/>
      <w:r>
        <w:t>zraní</w:t>
      </w:r>
      <w:proofErr w:type="spellEnd"/>
      <w:r>
        <w:t xml:space="preserve"> Hamlet </w:t>
      </w:r>
      <w:proofErr w:type="spellStart"/>
      <w:r>
        <w:t>pohotově</w:t>
      </w:r>
      <w:proofErr w:type="spellEnd"/>
      <w:r>
        <w:t xml:space="preserve">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Klaudia</w:t>
      </w:r>
      <w:proofErr w:type="spellEnd"/>
      <w:r>
        <w:t>.</w:t>
      </w:r>
    </w:p>
    <w:p w14:paraId="56796E6D" w14:textId="77777777" w:rsidR="004874DC" w:rsidRDefault="004874DC" w:rsidP="004874DC">
      <w:r>
        <w:t xml:space="preserve">Pak oba </w:t>
      </w:r>
      <w:proofErr w:type="spellStart"/>
      <w:r>
        <w:t>umírají</w:t>
      </w:r>
      <w:proofErr w:type="spellEnd"/>
      <w:r>
        <w:t xml:space="preserve"> a </w:t>
      </w:r>
      <w:proofErr w:type="spellStart"/>
      <w:r>
        <w:t>zbývá</w:t>
      </w:r>
      <w:proofErr w:type="spellEnd"/>
      <w:r>
        <w:t xml:space="preserve"> po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věčná</w:t>
      </w:r>
      <w:proofErr w:type="spellEnd"/>
      <w:r>
        <w:t xml:space="preserve"> </w:t>
      </w:r>
      <w:proofErr w:type="spellStart"/>
      <w:r>
        <w:t>sláva</w:t>
      </w:r>
      <w:proofErr w:type="spellEnd"/>
      <w:r>
        <w:t>…</w:t>
      </w:r>
    </w:p>
    <w:p w14:paraId="0B8E2344" w14:textId="77777777" w:rsidR="004874DC" w:rsidRDefault="004874DC" w:rsidP="004874DC">
      <w:proofErr w:type="spellStart"/>
      <w:r>
        <w:t>Přesto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drama </w:t>
      </w:r>
      <w:proofErr w:type="spellStart"/>
      <w:r>
        <w:t>končí</w:t>
      </w:r>
      <w:proofErr w:type="spellEnd"/>
      <w:r>
        <w:t xml:space="preserve"> </w:t>
      </w:r>
      <w:proofErr w:type="spellStart"/>
      <w:r>
        <w:t>tragicky</w:t>
      </w:r>
      <w:proofErr w:type="spellEnd"/>
      <w:r>
        <w:t xml:space="preserve">, Hamlet </w:t>
      </w:r>
      <w:proofErr w:type="spellStart"/>
      <w:r>
        <w:t>dosáhl</w:t>
      </w:r>
      <w:proofErr w:type="spellEnd"/>
      <w:r>
        <w:t xml:space="preserve"> </w:t>
      </w:r>
      <w:proofErr w:type="spellStart"/>
      <w:r>
        <w:t>svých</w:t>
      </w:r>
      <w:proofErr w:type="spellEnd"/>
      <w:r>
        <w:t xml:space="preserve"> </w:t>
      </w:r>
      <w:proofErr w:type="spellStart"/>
      <w:r>
        <w:t>vytyčených</w:t>
      </w:r>
      <w:proofErr w:type="spellEnd"/>
      <w:r>
        <w:t xml:space="preserve"> </w:t>
      </w:r>
      <w:proofErr w:type="spellStart"/>
      <w:r>
        <w:t>cílů</w:t>
      </w:r>
      <w:proofErr w:type="spellEnd"/>
      <w:r>
        <w:t xml:space="preserve">. </w:t>
      </w:r>
      <w:proofErr w:type="spellStart"/>
      <w:r>
        <w:t>Pomstil</w:t>
      </w:r>
      <w:proofErr w:type="spellEnd"/>
      <w:r>
        <w:t xml:space="preserve"> </w:t>
      </w:r>
      <w:proofErr w:type="spellStart"/>
      <w:r>
        <w:t>otcovu</w:t>
      </w:r>
      <w:proofErr w:type="spellEnd"/>
      <w:r>
        <w:t xml:space="preserve"> </w:t>
      </w:r>
      <w:proofErr w:type="spellStart"/>
      <w:r>
        <w:t>vraždu</w:t>
      </w:r>
      <w:proofErr w:type="spellEnd"/>
      <w:r>
        <w:t xml:space="preserve">, </w:t>
      </w:r>
      <w:proofErr w:type="spellStart"/>
      <w:r>
        <w:t>postavil</w:t>
      </w:r>
      <w:proofErr w:type="spellEnd"/>
      <w:r>
        <w:t xml:space="preserve"> se </w:t>
      </w:r>
      <w:proofErr w:type="spellStart"/>
      <w:r>
        <w:t>proti</w:t>
      </w:r>
      <w:proofErr w:type="spellEnd"/>
      <w:r>
        <w:t xml:space="preserve"> </w:t>
      </w:r>
      <w:proofErr w:type="spellStart"/>
      <w:r>
        <w:t>zlu</w:t>
      </w:r>
      <w:proofErr w:type="spellEnd"/>
      <w:r>
        <w:t xml:space="preserve">, </w:t>
      </w:r>
      <w:proofErr w:type="spellStart"/>
      <w:r>
        <w:t>zvítězil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ním</w:t>
      </w:r>
      <w:proofErr w:type="spellEnd"/>
      <w:r>
        <w:t xml:space="preserve"> a </w:t>
      </w:r>
      <w:proofErr w:type="spellStart"/>
      <w:r>
        <w:t>ukázal</w:t>
      </w:r>
      <w:proofErr w:type="spellEnd"/>
      <w:r>
        <w:t xml:space="preserve"> </w:t>
      </w:r>
      <w:proofErr w:type="spellStart"/>
      <w:r>
        <w:t>lidem</w:t>
      </w:r>
      <w:proofErr w:type="spellEnd"/>
      <w:r>
        <w:t xml:space="preserve"> </w:t>
      </w:r>
      <w:proofErr w:type="spellStart"/>
      <w:r>
        <w:t>pravdu</w:t>
      </w:r>
      <w:proofErr w:type="spellEnd"/>
      <w:r>
        <w:t>.</w:t>
      </w:r>
    </w:p>
    <w:p w14:paraId="158D9336" w14:textId="77777777" w:rsidR="006D6AE4" w:rsidRPr="00512BA1" w:rsidRDefault="006D6AE4" w:rsidP="00512BA1"/>
    <w:sectPr w:rsidR="006D6AE4" w:rsidRPr="00512BA1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1E66"/>
    <w:multiLevelType w:val="hybridMultilevel"/>
    <w:tmpl w:val="B0E8648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F12B9"/>
    <w:multiLevelType w:val="hybridMultilevel"/>
    <w:tmpl w:val="EA5434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D39D8"/>
    <w:multiLevelType w:val="hybridMultilevel"/>
    <w:tmpl w:val="FA1EE54E"/>
    <w:lvl w:ilvl="0" w:tplc="6D5CFC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D535C8"/>
    <w:multiLevelType w:val="hybridMultilevel"/>
    <w:tmpl w:val="892018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804994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708771">
    <w:abstractNumId w:val="1"/>
  </w:num>
  <w:num w:numId="2" w16cid:durableId="1579166931">
    <w:abstractNumId w:val="2"/>
  </w:num>
  <w:num w:numId="3" w16cid:durableId="1485849417">
    <w:abstractNumId w:val="0"/>
  </w:num>
  <w:num w:numId="4" w16cid:durableId="506359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11"/>
    <w:rsid w:val="002466A4"/>
    <w:rsid w:val="002E33B4"/>
    <w:rsid w:val="00306B43"/>
    <w:rsid w:val="00331EAD"/>
    <w:rsid w:val="0033654C"/>
    <w:rsid w:val="004874DC"/>
    <w:rsid w:val="00512BA1"/>
    <w:rsid w:val="006D6AE4"/>
    <w:rsid w:val="006E3E3E"/>
    <w:rsid w:val="00A17911"/>
    <w:rsid w:val="00B655C0"/>
    <w:rsid w:val="00E7400C"/>
    <w:rsid w:val="00F32A09"/>
    <w:rsid w:val="00F8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B9C0"/>
  <w15:chartTrackingRefBased/>
  <w15:docId w15:val="{71455341-AB50-4ED1-BEB0-BE99F546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BA1"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1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672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5</cp:revision>
  <dcterms:created xsi:type="dcterms:W3CDTF">2023-03-09T13:55:00Z</dcterms:created>
  <dcterms:modified xsi:type="dcterms:W3CDTF">2023-03-18T11:07:00Z</dcterms:modified>
</cp:coreProperties>
</file>