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2050A55D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evizor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310C0A" w:rsidRP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NIKOLAJ VASILJEVIČ GOGOL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09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852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5A8E0125" w14:textId="32E206EA" w:rsidR="00B42FE7" w:rsidRPr="00D44370" w:rsidRDefault="00A302BA" w:rsidP="00DB7FB3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Námět:</w:t>
      </w:r>
      <w:r w:rsidRPr="00D44370">
        <w:rPr>
          <w:color w:val="1E4682"/>
          <w:sz w:val="21"/>
          <w:szCs w:val="21"/>
          <w:lang w:val="cs-CZ"/>
        </w:rPr>
        <w:tab/>
        <w:t xml:space="preserve">   </w:t>
      </w:r>
      <w:r w:rsidR="00D44370" w:rsidRPr="00D44370">
        <w:rPr>
          <w:sz w:val="21"/>
          <w:szCs w:val="21"/>
          <w:lang w:val="cs-CZ"/>
        </w:rPr>
        <w:t>Ruský venkov 1. poloviny 19. století</w:t>
      </w:r>
    </w:p>
    <w:p w14:paraId="43CE8128" w14:textId="24301481" w:rsidR="00547E6B" w:rsidRPr="00D44370" w:rsidRDefault="00547E6B" w:rsidP="00DB7FB3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Téma a motiv: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A302BA" w:rsidRPr="00D44370">
        <w:rPr>
          <w:sz w:val="21"/>
          <w:szCs w:val="21"/>
          <w:lang w:val="cs-CZ"/>
        </w:rPr>
        <w:t xml:space="preserve">   </w:t>
      </w:r>
      <w:r w:rsidR="00D44370">
        <w:rPr>
          <w:sz w:val="21"/>
          <w:szCs w:val="21"/>
          <w:lang w:val="cs-CZ"/>
        </w:rPr>
        <w:t xml:space="preserve">Očekávaný příjezd revizora do ruského městečka; </w:t>
      </w:r>
      <w:r w:rsidR="00D44370" w:rsidRPr="00D44370">
        <w:rPr>
          <w:sz w:val="21"/>
          <w:szCs w:val="21"/>
          <w:lang w:val="cs-CZ"/>
        </w:rPr>
        <w:t>hloupost, podvod, úplatnost</w:t>
      </w:r>
      <w:r w:rsidR="00D44370">
        <w:rPr>
          <w:sz w:val="21"/>
          <w:szCs w:val="21"/>
          <w:lang w:val="cs-CZ"/>
        </w:rPr>
        <w:t>, lež</w:t>
      </w:r>
    </w:p>
    <w:p w14:paraId="2FF35D35" w14:textId="0F261F1D" w:rsidR="00547E6B" w:rsidRPr="00D44370" w:rsidRDefault="00547E6B" w:rsidP="00DB7FB3">
      <w:pPr>
        <w:spacing w:after="12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Časoprostor:</w:t>
      </w:r>
      <w:r w:rsidRPr="00D44370">
        <w:rPr>
          <w:sz w:val="21"/>
          <w:szCs w:val="21"/>
          <w:lang w:val="cs-CZ"/>
        </w:rPr>
        <w:tab/>
      </w:r>
      <w:r w:rsidR="004547CE">
        <w:rPr>
          <w:sz w:val="21"/>
          <w:szCs w:val="21"/>
          <w:lang w:val="cs-CZ"/>
        </w:rPr>
        <w:t>Nespecifikované malé ruské městečko; v 30. letech 19. století (vláda cara Mikuláše I.)</w:t>
      </w:r>
    </w:p>
    <w:p w14:paraId="008FBEE3" w14:textId="1EFB89CC" w:rsidR="00D90C7A" w:rsidRPr="00D44370" w:rsidRDefault="00547E6B" w:rsidP="00DB7FB3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Kompoziční výstavba:</w:t>
      </w:r>
      <w:r w:rsidRPr="00D44370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 xml:space="preserve">5 </w:t>
      </w:r>
      <w:r w:rsidR="00B26C58" w:rsidRPr="00D44370">
        <w:rPr>
          <w:sz w:val="21"/>
          <w:szCs w:val="21"/>
          <w:lang w:val="cs-CZ"/>
        </w:rPr>
        <w:t>dějství</w:t>
      </w:r>
      <w:r w:rsidR="007F37DC">
        <w:rPr>
          <w:sz w:val="21"/>
          <w:szCs w:val="21"/>
          <w:lang w:val="cs-CZ"/>
        </w:rPr>
        <w:t xml:space="preserve"> (aktů)</w:t>
      </w:r>
      <w:r w:rsidR="00B26C58" w:rsidRPr="00D44370">
        <w:rPr>
          <w:sz w:val="21"/>
          <w:szCs w:val="21"/>
          <w:lang w:val="cs-CZ"/>
        </w:rPr>
        <w:t>;</w:t>
      </w:r>
      <w:r w:rsidRPr="00D44370">
        <w:rPr>
          <w:sz w:val="21"/>
          <w:szCs w:val="21"/>
          <w:lang w:val="cs-CZ"/>
        </w:rPr>
        <w:t xml:space="preserve"> chronologický děj</w:t>
      </w:r>
    </w:p>
    <w:p w14:paraId="3CD08AA4" w14:textId="58E80AB2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druh: </w:t>
      </w:r>
      <w:r w:rsidRPr="00D44370">
        <w:rPr>
          <w:sz w:val="21"/>
          <w:szCs w:val="21"/>
          <w:lang w:val="cs-CZ"/>
        </w:rPr>
        <w:t xml:space="preserve">drama – </w:t>
      </w:r>
      <w:r w:rsidR="00DB2DB8" w:rsidRPr="00D44370">
        <w:rPr>
          <w:sz w:val="21"/>
          <w:szCs w:val="21"/>
          <w:lang w:val="cs-CZ"/>
        </w:rPr>
        <w:t xml:space="preserve">žánr: </w:t>
      </w:r>
      <w:r w:rsidR="001E2C58">
        <w:rPr>
          <w:sz w:val="21"/>
          <w:szCs w:val="21"/>
          <w:lang w:val="cs-CZ"/>
        </w:rPr>
        <w:t>satirická komedie</w:t>
      </w:r>
    </w:p>
    <w:p w14:paraId="27638A8C" w14:textId="16C19345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Vypravěč: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vypravěč se neuplatňuje | </w:t>
      </w:r>
      <w:r w:rsidR="00B26C58" w:rsidRPr="00D44370">
        <w:rPr>
          <w:b/>
          <w:bCs/>
          <w:sz w:val="21"/>
          <w:szCs w:val="21"/>
          <w:lang w:val="cs-CZ"/>
        </w:rPr>
        <w:t xml:space="preserve">er-forma </w:t>
      </w:r>
    </w:p>
    <w:p w14:paraId="17E20E2F" w14:textId="76382619" w:rsidR="00547E6B" w:rsidRPr="00D44370" w:rsidRDefault="00547E6B" w:rsidP="00DB7FB3">
      <w:pPr>
        <w:spacing w:after="120"/>
        <w:ind w:left="2160" w:hanging="216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Postavy:</w:t>
      </w:r>
      <w:r w:rsidRPr="00D44370">
        <w:rPr>
          <w:sz w:val="21"/>
          <w:szCs w:val="21"/>
          <w:lang w:val="cs-CZ"/>
        </w:rPr>
        <w:tab/>
      </w:r>
      <w:r w:rsidR="00DB7FB3">
        <w:rPr>
          <w:b/>
          <w:bCs/>
          <w:sz w:val="21"/>
          <w:szCs w:val="21"/>
          <w:lang w:val="cs-CZ"/>
        </w:rPr>
        <w:t>hejtman</w:t>
      </w:r>
      <w:r w:rsidR="00A86EA0">
        <w:rPr>
          <w:b/>
          <w:bCs/>
          <w:sz w:val="21"/>
          <w:szCs w:val="21"/>
          <w:lang w:val="cs-CZ"/>
        </w:rPr>
        <w:t xml:space="preserve"> Anton Antonovič</w:t>
      </w:r>
      <w:r w:rsidR="00DB7FB3" w:rsidRPr="00D44370">
        <w:rPr>
          <w:sz w:val="21"/>
          <w:szCs w:val="21"/>
          <w:lang w:val="cs-CZ"/>
        </w:rPr>
        <w:t xml:space="preserve"> – postarší</w:t>
      </w:r>
      <w:r w:rsidR="00F477D8" w:rsidRPr="00F477D8">
        <w:rPr>
          <w:sz w:val="21"/>
          <w:szCs w:val="21"/>
          <w:lang w:val="cs-CZ"/>
        </w:rPr>
        <w:t xml:space="preserve"> a poměrně inteligentní</w:t>
      </w:r>
      <w:r w:rsidR="00F477D8">
        <w:rPr>
          <w:sz w:val="21"/>
          <w:szCs w:val="21"/>
          <w:lang w:val="cs-CZ"/>
        </w:rPr>
        <w:t xml:space="preserve"> a důvěryhodný</w:t>
      </w:r>
      <w:r w:rsidR="00F477D8" w:rsidRPr="00F477D8">
        <w:rPr>
          <w:sz w:val="21"/>
          <w:szCs w:val="21"/>
          <w:lang w:val="cs-CZ"/>
        </w:rPr>
        <w:t>, i když se mu nepodaří prohlédnout Chlestakovovy lži</w:t>
      </w:r>
    </w:p>
    <w:p w14:paraId="31ACAD81" w14:textId="1D268DB5" w:rsidR="00547E6B" w:rsidRPr="00D44370" w:rsidRDefault="00F477D8" w:rsidP="00DB7FB3">
      <w:pPr>
        <w:spacing w:after="120"/>
        <w:ind w:left="2160"/>
        <w:rPr>
          <w:sz w:val="21"/>
          <w:szCs w:val="21"/>
          <w:lang w:val="cs-CZ"/>
        </w:rPr>
      </w:pPr>
      <w:r w:rsidRPr="00F477D8">
        <w:rPr>
          <w:b/>
          <w:bCs/>
          <w:sz w:val="21"/>
          <w:szCs w:val="21"/>
          <w:lang w:val="cs-CZ"/>
        </w:rPr>
        <w:t xml:space="preserve">Anna </w:t>
      </w:r>
      <w:r w:rsidR="00DB7FB3" w:rsidRPr="00F477D8">
        <w:rPr>
          <w:b/>
          <w:bCs/>
          <w:sz w:val="21"/>
          <w:szCs w:val="21"/>
          <w:lang w:val="cs-CZ"/>
        </w:rPr>
        <w:t>Andrejevna</w:t>
      </w:r>
      <w:r w:rsidR="00DB7FB3">
        <w:rPr>
          <w:b/>
          <w:bCs/>
          <w:sz w:val="21"/>
          <w:szCs w:val="21"/>
          <w:lang w:val="cs-CZ"/>
        </w:rPr>
        <w:t xml:space="preserve"> </w:t>
      </w:r>
      <w:r w:rsidR="00DB7FB3" w:rsidRPr="00D44370">
        <w:rPr>
          <w:sz w:val="21"/>
          <w:szCs w:val="21"/>
          <w:lang w:val="cs-CZ"/>
        </w:rPr>
        <w:t>– hejtmanova</w:t>
      </w:r>
      <w:r w:rsidRPr="00F477D8">
        <w:rPr>
          <w:sz w:val="21"/>
          <w:szCs w:val="21"/>
          <w:lang w:val="cs-CZ"/>
        </w:rPr>
        <w:t xml:space="preserve"> žena, zvědavá, marnivá</w:t>
      </w:r>
      <w:r>
        <w:rPr>
          <w:sz w:val="21"/>
          <w:szCs w:val="21"/>
          <w:lang w:val="cs-CZ"/>
        </w:rPr>
        <w:t xml:space="preserve"> a hádavá</w:t>
      </w:r>
      <w:r w:rsidR="00967731">
        <w:rPr>
          <w:sz w:val="21"/>
          <w:szCs w:val="21"/>
          <w:lang w:val="cs-CZ"/>
        </w:rPr>
        <w:t>, působí nafoukaně</w:t>
      </w:r>
    </w:p>
    <w:p w14:paraId="78CFC1C3" w14:textId="44E3B20F" w:rsidR="00547E6B" w:rsidRPr="00D44370" w:rsidRDefault="00DB7FB3" w:rsidP="00DB7FB3">
      <w:pPr>
        <w:spacing w:after="12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>Chlestakov</w:t>
      </w:r>
      <w:r>
        <w:rPr>
          <w:b/>
          <w:bCs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>– podvodník</w:t>
      </w:r>
      <w:r w:rsidR="00967731" w:rsidRPr="00967731">
        <w:rPr>
          <w:sz w:val="21"/>
          <w:szCs w:val="21"/>
          <w:lang w:val="cs-CZ"/>
        </w:rPr>
        <w:t>, upřímný, nebojí se říct, co si myslí, vychytralý</w:t>
      </w:r>
      <w:r w:rsidR="00967731">
        <w:rPr>
          <w:sz w:val="21"/>
          <w:szCs w:val="21"/>
          <w:lang w:val="cs-CZ"/>
        </w:rPr>
        <w:t xml:space="preserve"> a vychloubačný</w:t>
      </w:r>
    </w:p>
    <w:p w14:paraId="63941AE5" w14:textId="2A4C2E76" w:rsidR="00B26C58" w:rsidRPr="00D44370" w:rsidRDefault="00DB7FB3" w:rsidP="00DB7FB3">
      <w:pPr>
        <w:spacing w:after="120"/>
        <w:ind w:left="216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Osip</w:t>
      </w:r>
      <w:r w:rsidRPr="00D44370">
        <w:rPr>
          <w:sz w:val="21"/>
          <w:szCs w:val="21"/>
          <w:lang w:val="cs-CZ"/>
        </w:rPr>
        <w:t xml:space="preserve"> – sluha</w:t>
      </w:r>
      <w:r w:rsidR="00967731" w:rsidRPr="00967731">
        <w:rPr>
          <w:sz w:val="21"/>
          <w:szCs w:val="21"/>
          <w:lang w:val="cs-CZ"/>
        </w:rPr>
        <w:t xml:space="preserve"> Chlestakova, chytrý,</w:t>
      </w:r>
      <w:r w:rsidR="00967731">
        <w:rPr>
          <w:sz w:val="21"/>
          <w:szCs w:val="21"/>
          <w:lang w:val="cs-CZ"/>
        </w:rPr>
        <w:t xml:space="preserve"> </w:t>
      </w:r>
      <w:r w:rsidR="00967731" w:rsidRPr="00967731">
        <w:rPr>
          <w:sz w:val="21"/>
          <w:szCs w:val="21"/>
          <w:lang w:val="cs-CZ"/>
        </w:rPr>
        <w:t>mírně škodolibý</w:t>
      </w:r>
    </w:p>
    <w:p w14:paraId="1AF72BED" w14:textId="7D68094F" w:rsidR="00547E6B" w:rsidRPr="00D44370" w:rsidRDefault="00967731" w:rsidP="00DB7FB3">
      <w:pPr>
        <w:spacing w:after="12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>Marie Antonovna</w:t>
      </w:r>
      <w:r>
        <w:rPr>
          <w:b/>
          <w:bCs/>
          <w:sz w:val="21"/>
          <w:szCs w:val="21"/>
          <w:lang w:val="cs-CZ"/>
        </w:rPr>
        <w:t xml:space="preserve"> </w:t>
      </w:r>
      <w:r w:rsidR="00B26C58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>dcera hejtmana, kterou hejtman nabídne Chlestakovov</w:t>
      </w:r>
    </w:p>
    <w:p w14:paraId="2B4496C8" w14:textId="1B3A1ADB" w:rsidR="00967731" w:rsidRDefault="00967731" w:rsidP="00DB7FB3">
      <w:pPr>
        <w:spacing w:after="12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>Bobčinskij a Dobčinskij</w:t>
      </w:r>
      <w:r>
        <w:rPr>
          <w:b/>
          <w:bCs/>
          <w:sz w:val="21"/>
          <w:szCs w:val="21"/>
          <w:lang w:val="cs-CZ"/>
        </w:rPr>
        <w:t xml:space="preserve"> </w:t>
      </w:r>
      <w:r w:rsidR="001767A6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>oba dosti zvědaví, současně však poněkud jednodušší a malicherně hádaví</w:t>
      </w:r>
    </w:p>
    <w:p w14:paraId="6BF63732" w14:textId="1F25007A" w:rsidR="00547E6B" w:rsidRPr="00D44370" w:rsidRDefault="00967731" w:rsidP="00DB7FB3">
      <w:pPr>
        <w:spacing w:after="120"/>
        <w:ind w:left="216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 xml:space="preserve">Poštmistr – </w:t>
      </w:r>
      <w:r>
        <w:rPr>
          <w:sz w:val="21"/>
          <w:szCs w:val="21"/>
          <w:lang w:val="cs-CZ"/>
        </w:rPr>
        <w:t xml:space="preserve">prostoduchý </w:t>
      </w:r>
    </w:p>
    <w:p w14:paraId="708F4B05" w14:textId="591D461D" w:rsidR="00547E6B" w:rsidRPr="00D44370" w:rsidRDefault="00547E6B" w:rsidP="00DB7FB3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Vyprávěcí způsoby:</w:t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>přímá řeč hejtmana a Chlestakova</w:t>
      </w:r>
      <w:r w:rsidRPr="00D44370">
        <w:rPr>
          <w:sz w:val="21"/>
          <w:szCs w:val="21"/>
          <w:lang w:val="cs-CZ"/>
        </w:rPr>
        <w:t>, scénické poznámky</w:t>
      </w:r>
    </w:p>
    <w:p w14:paraId="17DAC6AC" w14:textId="309B83D5" w:rsidR="00547E6B" w:rsidRPr="00D44370" w:rsidRDefault="00547E6B" w:rsidP="00DB7FB3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Typy promluv: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 xml:space="preserve">dialog </w:t>
      </w:r>
      <w:r w:rsidR="00D90C7A">
        <w:rPr>
          <w:sz w:val="21"/>
          <w:szCs w:val="21"/>
          <w:lang w:val="cs-CZ"/>
        </w:rPr>
        <w:t>(</w:t>
      </w:r>
      <w:r w:rsidR="00D90C7A" w:rsidRPr="00D90C7A">
        <w:rPr>
          <w:sz w:val="21"/>
          <w:szCs w:val="21"/>
          <w:lang w:val="cs-CZ"/>
        </w:rPr>
        <w:t>hejtmana a Chlestakova</w:t>
      </w:r>
      <w:r w:rsidR="00D90C7A">
        <w:rPr>
          <w:sz w:val="21"/>
          <w:szCs w:val="21"/>
          <w:lang w:val="cs-CZ"/>
        </w:rPr>
        <w:t>), občas monolog</w:t>
      </w:r>
      <w:r w:rsidRPr="00D44370">
        <w:rPr>
          <w:sz w:val="21"/>
          <w:szCs w:val="21"/>
          <w:lang w:val="cs-CZ"/>
        </w:rPr>
        <w:tab/>
      </w:r>
    </w:p>
    <w:p w14:paraId="2848AC34" w14:textId="000DE875" w:rsidR="00547E6B" w:rsidRPr="00D44370" w:rsidRDefault="00547E6B" w:rsidP="00DB7FB3">
      <w:pPr>
        <w:tabs>
          <w:tab w:val="left" w:pos="3969"/>
        </w:tabs>
        <w:spacing w:after="12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Jazykové prostředky a jejich funkce ve výňatku:</w:t>
      </w:r>
      <w:r w:rsidRPr="00D44370">
        <w:rPr>
          <w:sz w:val="21"/>
          <w:szCs w:val="21"/>
          <w:lang w:val="cs-CZ"/>
        </w:rPr>
        <w:tab/>
      </w:r>
      <w:r w:rsidR="000572BC" w:rsidRPr="00D44370">
        <w:rPr>
          <w:sz w:val="21"/>
          <w:szCs w:val="21"/>
          <w:lang w:val="cs-CZ"/>
        </w:rPr>
        <w:t>spisovný jazyk,</w:t>
      </w:r>
      <w:r w:rsidR="00D90C7A">
        <w:rPr>
          <w:sz w:val="21"/>
          <w:szCs w:val="21"/>
          <w:lang w:val="cs-CZ"/>
        </w:rPr>
        <w:t xml:space="preserve"> převážně</w:t>
      </w:r>
      <w:r w:rsidR="000572BC" w:rsidRPr="00D44370">
        <w:rPr>
          <w:sz w:val="21"/>
          <w:szCs w:val="21"/>
          <w:lang w:val="cs-CZ"/>
        </w:rPr>
        <w:t xml:space="preserve"> hovorov</w:t>
      </w:r>
      <w:r w:rsidR="00D90C7A">
        <w:rPr>
          <w:sz w:val="21"/>
          <w:szCs w:val="21"/>
          <w:lang w:val="cs-CZ"/>
        </w:rPr>
        <w:t>é</w:t>
      </w:r>
      <w:r w:rsidR="000572BC" w:rsidRPr="00D44370">
        <w:rPr>
          <w:sz w:val="21"/>
          <w:szCs w:val="21"/>
          <w:lang w:val="cs-CZ"/>
        </w:rPr>
        <w:t xml:space="preserve"> </w:t>
      </w:r>
      <w:r w:rsidR="00D90C7A">
        <w:rPr>
          <w:sz w:val="21"/>
          <w:szCs w:val="21"/>
          <w:lang w:val="cs-CZ"/>
        </w:rPr>
        <w:t>výrazy</w:t>
      </w:r>
      <w:r w:rsidR="000572BC" w:rsidRPr="00D44370">
        <w:rPr>
          <w:sz w:val="21"/>
          <w:szCs w:val="21"/>
          <w:lang w:val="cs-CZ"/>
        </w:rPr>
        <w:t>: (</w:t>
      </w:r>
      <w:r w:rsidR="00D90C7A">
        <w:rPr>
          <w:i/>
          <w:iCs/>
          <w:sz w:val="21"/>
          <w:szCs w:val="21"/>
          <w:lang w:val="cs-CZ"/>
        </w:rPr>
        <w:t>míň, trčím, machr</w:t>
      </w:r>
      <w:r w:rsidR="00CA48E4">
        <w:rPr>
          <w:i/>
          <w:iCs/>
          <w:sz w:val="21"/>
          <w:szCs w:val="21"/>
          <w:lang w:val="cs-CZ"/>
        </w:rPr>
        <w:t>, Pitomý jak necky</w:t>
      </w:r>
      <w:r w:rsidR="000572BC" w:rsidRPr="00D44370">
        <w:rPr>
          <w:i/>
          <w:iCs/>
          <w:sz w:val="21"/>
          <w:szCs w:val="21"/>
          <w:lang w:val="cs-CZ"/>
        </w:rPr>
        <w:t>)</w:t>
      </w:r>
      <w:r w:rsidR="000572BC" w:rsidRPr="00D44370">
        <w:rPr>
          <w:sz w:val="21"/>
          <w:szCs w:val="21"/>
          <w:lang w:val="cs-CZ"/>
        </w:rPr>
        <w:t xml:space="preserve">, </w:t>
      </w:r>
      <w:r w:rsidR="00CA48E4">
        <w:rPr>
          <w:sz w:val="21"/>
          <w:szCs w:val="21"/>
          <w:lang w:val="cs-CZ"/>
        </w:rPr>
        <w:t xml:space="preserve">slovy stylově neutrální i </w:t>
      </w:r>
      <w:r w:rsidR="00CA48E4">
        <w:rPr>
          <w:b/>
          <w:bCs/>
          <w:sz w:val="21"/>
          <w:szCs w:val="21"/>
          <w:lang w:val="cs-CZ"/>
        </w:rPr>
        <w:t xml:space="preserve">zabarvená </w:t>
      </w:r>
      <w:r w:rsidR="00CA48E4">
        <w:rPr>
          <w:sz w:val="21"/>
          <w:szCs w:val="21"/>
          <w:lang w:val="cs-CZ"/>
        </w:rPr>
        <w:t>(</w:t>
      </w:r>
      <w:r w:rsidR="00CA48E4">
        <w:rPr>
          <w:i/>
          <w:iCs/>
          <w:sz w:val="21"/>
          <w:szCs w:val="21"/>
          <w:lang w:val="cs-CZ"/>
        </w:rPr>
        <w:t xml:space="preserve">křupan, mizera); archaismy (gáže, pár loket), </w:t>
      </w:r>
      <w:r w:rsidR="00CA48E4" w:rsidRPr="00DB7FB3">
        <w:rPr>
          <w:sz w:val="21"/>
          <w:szCs w:val="21"/>
          <w:lang w:val="cs-CZ"/>
        </w:rPr>
        <w:t>satira</w:t>
      </w:r>
      <w:r w:rsidR="00CA48E4">
        <w:rPr>
          <w:i/>
          <w:iCs/>
          <w:sz w:val="21"/>
          <w:szCs w:val="21"/>
          <w:lang w:val="cs-CZ"/>
        </w:rPr>
        <w:t xml:space="preserve">, </w:t>
      </w:r>
      <w:r w:rsidR="00CA48E4">
        <w:rPr>
          <w:sz w:val="21"/>
          <w:szCs w:val="21"/>
          <w:lang w:val="cs-CZ"/>
        </w:rPr>
        <w:t>zdrobnělina (</w:t>
      </w:r>
      <w:r w:rsidR="00CA48E4">
        <w:rPr>
          <w:i/>
          <w:iCs/>
          <w:sz w:val="21"/>
          <w:szCs w:val="21"/>
          <w:lang w:val="cs-CZ"/>
        </w:rPr>
        <w:t>krámek)</w:t>
      </w:r>
      <w:r w:rsidR="00CA48E4">
        <w:rPr>
          <w:i/>
          <w:iCs/>
          <w:sz w:val="21"/>
          <w:szCs w:val="21"/>
          <w:lang w:val="cs-CZ"/>
        </w:rPr>
        <w:br/>
      </w:r>
      <w:r w:rsidR="00CA48E4">
        <w:rPr>
          <w:sz w:val="21"/>
          <w:szCs w:val="21"/>
          <w:lang w:val="cs-CZ"/>
        </w:rPr>
        <w:t>scénická poznámka: (</w:t>
      </w:r>
      <w:r w:rsidR="00CA48E4">
        <w:rPr>
          <w:i/>
          <w:iCs/>
          <w:sz w:val="21"/>
          <w:szCs w:val="21"/>
          <w:lang w:val="cs-CZ"/>
        </w:rPr>
        <w:t>klepe se), (Zamyslí se.)</w:t>
      </w:r>
      <w:r w:rsidR="00CA48E4">
        <w:rPr>
          <w:i/>
          <w:iCs/>
          <w:sz w:val="21"/>
          <w:szCs w:val="21"/>
          <w:lang w:val="cs-CZ"/>
        </w:rPr>
        <w:br/>
      </w:r>
      <w:r w:rsidR="00CA48E4" w:rsidRPr="00375167">
        <w:rPr>
          <w:b/>
          <w:bCs/>
          <w:sz w:val="21"/>
          <w:szCs w:val="21"/>
          <w:lang w:val="cs-CZ"/>
        </w:rPr>
        <w:t>řečnická otázka</w:t>
      </w:r>
      <w:r w:rsidR="00CA48E4">
        <w:rPr>
          <w:sz w:val="21"/>
          <w:szCs w:val="21"/>
          <w:lang w:val="cs-CZ"/>
        </w:rPr>
        <w:t xml:space="preserve">: </w:t>
      </w:r>
      <w:r w:rsidR="00CA48E4">
        <w:rPr>
          <w:i/>
          <w:iCs/>
          <w:sz w:val="21"/>
          <w:szCs w:val="21"/>
          <w:lang w:val="cs-CZ"/>
        </w:rPr>
        <w:t>A co má být?</w:t>
      </w:r>
    </w:p>
    <w:p w14:paraId="07030D54" w14:textId="6780AD1F" w:rsidR="00547E6B" w:rsidRPr="00D44370" w:rsidRDefault="00547E6B" w:rsidP="000572BC">
      <w:pPr>
        <w:spacing w:after="360"/>
        <w:ind w:left="4320" w:hanging="4320"/>
        <w:rPr>
          <w:i/>
          <w:iCs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="00DB7FB3" w:rsidRPr="00DB7FB3">
        <w:rPr>
          <w:color w:val="1E4682"/>
          <w:sz w:val="21"/>
          <w:szCs w:val="21"/>
          <w:lang w:val="cs-CZ"/>
        </w:rPr>
        <w:tab/>
      </w:r>
      <w:r w:rsidR="00375167">
        <w:rPr>
          <w:sz w:val="21"/>
          <w:szCs w:val="21"/>
          <w:lang w:val="cs-CZ"/>
        </w:rPr>
        <w:t>elipsa</w:t>
      </w:r>
      <w:r w:rsidR="000572BC" w:rsidRPr="00D44370">
        <w:rPr>
          <w:sz w:val="21"/>
          <w:szCs w:val="21"/>
          <w:lang w:val="cs-CZ"/>
        </w:rPr>
        <w:t xml:space="preserve">: </w:t>
      </w:r>
      <w:r w:rsidR="00375167">
        <w:rPr>
          <w:i/>
          <w:iCs/>
          <w:sz w:val="21"/>
          <w:szCs w:val="21"/>
          <w:lang w:val="cs-CZ"/>
        </w:rPr>
        <w:t>dát vysázet pětadvacet</w:t>
      </w:r>
      <w:r w:rsidR="000572BC" w:rsidRPr="00D44370">
        <w:rPr>
          <w:sz w:val="21"/>
          <w:szCs w:val="21"/>
          <w:lang w:val="cs-CZ"/>
        </w:rPr>
        <w:br/>
        <w:t xml:space="preserve">metonymie: </w:t>
      </w:r>
      <w:r w:rsidR="00375167">
        <w:rPr>
          <w:i/>
          <w:iCs/>
          <w:sz w:val="21"/>
          <w:szCs w:val="21"/>
          <w:lang w:val="cs-CZ"/>
        </w:rPr>
        <w:t>by mi i na život sáhli; Hele ho, kam to zahrál!</w:t>
      </w:r>
      <w:r w:rsidR="000572BC" w:rsidRPr="00D44370">
        <w:rPr>
          <w:i/>
          <w:iCs/>
          <w:sz w:val="21"/>
          <w:szCs w:val="21"/>
          <w:lang w:val="cs-CZ"/>
        </w:rPr>
        <w:br/>
      </w:r>
      <w:r w:rsidR="000572BC" w:rsidRPr="00D44370">
        <w:rPr>
          <w:sz w:val="21"/>
          <w:szCs w:val="21"/>
          <w:lang w:val="cs-CZ"/>
        </w:rPr>
        <w:t xml:space="preserve">hyperbola: </w:t>
      </w:r>
      <w:r w:rsidR="00CA48E4">
        <w:rPr>
          <w:i/>
          <w:iCs/>
          <w:sz w:val="21"/>
          <w:szCs w:val="21"/>
          <w:lang w:val="cs-CZ"/>
        </w:rPr>
        <w:t>gáže mi nestačí ani na chleba se solí</w:t>
      </w:r>
    </w:p>
    <w:p w14:paraId="314B1D03" w14:textId="60E12549" w:rsidR="00375167" w:rsidRPr="00375167" w:rsidRDefault="00547E6B" w:rsidP="00375167">
      <w:pPr>
        <w:spacing w:after="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Kontext autorovy tvorby:</w:t>
      </w:r>
      <w:r w:rsidRPr="00D44370">
        <w:rPr>
          <w:sz w:val="21"/>
          <w:szCs w:val="21"/>
          <w:lang w:val="cs-CZ"/>
        </w:rPr>
        <w:tab/>
      </w:r>
      <w:r w:rsidR="00DB7FB3" w:rsidRPr="00375167">
        <w:rPr>
          <w:sz w:val="21"/>
          <w:szCs w:val="21"/>
          <w:lang w:val="cs-CZ"/>
        </w:rPr>
        <w:t>1809–1852</w:t>
      </w:r>
      <w:r w:rsidR="00375167" w:rsidRPr="00375167">
        <w:rPr>
          <w:sz w:val="21"/>
          <w:szCs w:val="21"/>
          <w:lang w:val="cs-CZ"/>
        </w:rPr>
        <w:t>, ruský prozaik a dramatik ukrajinského původu</w:t>
      </w:r>
    </w:p>
    <w:p w14:paraId="1DCABB30" w14:textId="6BE6CDB5" w:rsidR="003876BB" w:rsidRDefault="00375167" w:rsidP="00DB7FB3">
      <w:pPr>
        <w:spacing w:after="0"/>
        <w:ind w:left="4320"/>
        <w:rPr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sz w:val="21"/>
          <w:szCs w:val="21"/>
          <w:lang w:val="cs-CZ"/>
        </w:rPr>
        <w:t>představitel ruského romantismu</w:t>
      </w:r>
      <w:r w:rsidRPr="00375167">
        <w:rPr>
          <w:sz w:val="21"/>
          <w:szCs w:val="21"/>
          <w:lang w:val="cs-CZ"/>
        </w:rPr>
        <w:t xml:space="preserve"> s velmi silnými prvky kritického realismu</w:t>
      </w:r>
    </w:p>
    <w:p w14:paraId="52BAD2BC" w14:textId="64C2BC9D" w:rsidR="00547E6B" w:rsidRPr="00D44370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O autorovi:</w:t>
      </w:r>
      <w:r w:rsidRPr="00D44370">
        <w:rPr>
          <w:color w:val="1E4682"/>
          <w:sz w:val="21"/>
          <w:szCs w:val="21"/>
          <w:lang w:val="fr-FR"/>
        </w:rPr>
        <w:t xml:space="preserve"> </w:t>
      </w:r>
    </w:p>
    <w:p w14:paraId="370FBA1C" w14:textId="5849927F" w:rsid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narodil se 1. dubna 1809 </w:t>
      </w:r>
      <w:r w:rsidR="00DB7FB3">
        <w:rPr>
          <w:sz w:val="21"/>
          <w:szCs w:val="21"/>
          <w:lang w:val="cs-CZ"/>
        </w:rPr>
        <w:t xml:space="preserve">na </w:t>
      </w:r>
      <w:r w:rsidRPr="00375167">
        <w:rPr>
          <w:sz w:val="21"/>
          <w:szCs w:val="21"/>
          <w:lang w:val="cs-CZ"/>
        </w:rPr>
        <w:t>Ukrajin</w:t>
      </w:r>
      <w:r w:rsidR="00DB7FB3">
        <w:rPr>
          <w:sz w:val="21"/>
          <w:szCs w:val="21"/>
          <w:lang w:val="cs-CZ"/>
        </w:rPr>
        <w:t>ě</w:t>
      </w:r>
    </w:p>
    <w:p w14:paraId="198603B1" w14:textId="124B3EE4" w:rsidR="00DB7FB3" w:rsidRPr="00375167" w:rsidRDefault="00DB7FB3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>prozaik a dramatik</w:t>
      </w:r>
    </w:p>
    <w:p w14:paraId="45AB1DE4" w14:textId="047C888B" w:rsidR="00375167" w:rsidRPr="00375167" w:rsidRDefault="00375167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Jeho ideálem byla mravně dokonalá společnost</w:t>
      </w:r>
    </w:p>
    <w:p w14:paraId="50A68067" w14:textId="5AF7FE34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byl to mistr satiry</w:t>
      </w:r>
    </w:p>
    <w:p w14:paraId="1E98E1B0" w14:textId="0CF89D2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psal komedie, romány, povídky</w:t>
      </w:r>
    </w:p>
    <w:p w14:paraId="0849240E" w14:textId="411D115B" w:rsidR="00375167" w:rsidRPr="00A90E84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je </w:t>
      </w:r>
      <w:r w:rsidRPr="00375167">
        <w:rPr>
          <w:b/>
          <w:bCs/>
          <w:sz w:val="21"/>
          <w:szCs w:val="21"/>
          <w:lang w:val="cs-CZ"/>
        </w:rPr>
        <w:t>považován za zakladatele ruského realismu</w:t>
      </w:r>
    </w:p>
    <w:p w14:paraId="78F8DBFD" w14:textId="77777777" w:rsidR="00375167" w:rsidRPr="00375167" w:rsidRDefault="00375167" w:rsidP="00375167">
      <w:pPr>
        <w:spacing w:after="0"/>
        <w:ind w:left="4320" w:hanging="4320"/>
        <w:rPr>
          <w:b/>
          <w:bCs/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color w:val="1E4682"/>
          <w:sz w:val="21"/>
          <w:szCs w:val="21"/>
          <w:u w:val="single"/>
          <w:lang w:val="cs-CZ"/>
        </w:rPr>
        <w:t>Gogol = satira</w:t>
      </w:r>
    </w:p>
    <w:p w14:paraId="7E1C6DDF" w14:textId="79EBE9BA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ostrá satira, smysl pro humor – velice útočný</w:t>
      </w:r>
    </w:p>
    <w:p w14:paraId="23AFF2AF" w14:textId="47762501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poukazuje na byrokracii, pokřivenou peněžní morálku, ústup duchovních hodnot</w:t>
      </w:r>
    </w:p>
    <w:p w14:paraId="2FFDE1FE" w14:textId="78927D27" w:rsid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vysmívá se úplatným úředníkům, příživníkům, nadutým pánům, hlupákům</w:t>
      </w:r>
    </w:p>
    <w:p w14:paraId="26D84318" w14:textId="5B79276B" w:rsidR="00A90E84" w:rsidRPr="00A90E84" w:rsidRDefault="00A90E84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A90E84">
        <w:rPr>
          <w:b/>
          <w:bCs/>
          <w:sz w:val="21"/>
          <w:szCs w:val="21"/>
          <w:lang w:val="cs-CZ"/>
        </w:rPr>
        <w:t>v díle se prolíná realismus s romantickými prvky</w:t>
      </w:r>
    </w:p>
    <w:p w14:paraId="046CFE3D" w14:textId="3D6DCEB9" w:rsidR="00547E6B" w:rsidRPr="00D44370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/ obecně kulturní kontext</w:t>
      </w:r>
      <w:r w:rsidR="00DB2DB8" w:rsidRPr="00D44370">
        <w:rPr>
          <w:color w:val="1E4682"/>
          <w:sz w:val="21"/>
          <w:szCs w:val="21"/>
          <w:u w:val="single"/>
          <w:lang w:val="cs-CZ"/>
        </w:rPr>
        <w:t>:</w:t>
      </w:r>
    </w:p>
    <w:p w14:paraId="25CC9270" w14:textId="64477FE0" w:rsidR="00A90E84" w:rsidRDefault="00547E6B" w:rsidP="00A90E84">
      <w:pPr>
        <w:spacing w:after="120"/>
        <w:rPr>
          <w:sz w:val="21"/>
          <w:szCs w:val="21"/>
          <w:lang w:val="cs-CZ"/>
        </w:rPr>
      </w:pPr>
      <w:r w:rsidRPr="00D44370">
        <w:rPr>
          <w:sz w:val="21"/>
          <w:szCs w:val="21"/>
          <w:lang w:val="cs-CZ"/>
        </w:rPr>
        <w:t xml:space="preserve">Jedná se o </w:t>
      </w:r>
      <w:r w:rsidR="00375167">
        <w:rPr>
          <w:sz w:val="21"/>
          <w:szCs w:val="21"/>
          <w:lang w:val="cs-CZ"/>
        </w:rPr>
        <w:t xml:space="preserve">zakladatele </w:t>
      </w:r>
      <w:r w:rsidR="008E0005">
        <w:rPr>
          <w:sz w:val="21"/>
          <w:szCs w:val="21"/>
          <w:lang w:val="cs-CZ"/>
        </w:rPr>
        <w:t>ruského realismu; představitel ruského romantismu</w:t>
      </w:r>
    </w:p>
    <w:p w14:paraId="2702E950" w14:textId="77777777" w:rsidR="00A90E84" w:rsidRDefault="00A90E84" w:rsidP="00A90E84">
      <w:pPr>
        <w:spacing w:after="0"/>
        <w:rPr>
          <w:color w:val="1E4682"/>
          <w:sz w:val="21"/>
          <w:szCs w:val="21"/>
          <w:u w:val="single"/>
          <w:lang w:val="cs-CZ"/>
        </w:rPr>
      </w:pPr>
    </w:p>
    <w:p w14:paraId="40BD24CC" w14:textId="77777777" w:rsidR="00A90E84" w:rsidRDefault="00A90E84" w:rsidP="00A90E84">
      <w:pPr>
        <w:spacing w:after="0"/>
        <w:rPr>
          <w:color w:val="1E4682"/>
          <w:sz w:val="21"/>
          <w:szCs w:val="21"/>
          <w:u w:val="single"/>
          <w:lang w:val="cs-CZ"/>
        </w:rPr>
      </w:pPr>
    </w:p>
    <w:p w14:paraId="7FC01DAA" w14:textId="35BD784E" w:rsidR="00A90E84" w:rsidRPr="00D44370" w:rsidRDefault="00A90E84" w:rsidP="00A90E84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Dílo:</w:t>
      </w:r>
    </w:p>
    <w:p w14:paraId="083F0882" w14:textId="77777777" w:rsidR="00A90E84" w:rsidRPr="00375167" w:rsidRDefault="00A90E84" w:rsidP="00A90E84">
      <w:pPr>
        <w:pStyle w:val="Odstavecseseznamem"/>
        <w:numPr>
          <w:ilvl w:val="0"/>
          <w:numId w:val="2"/>
        </w:numPr>
        <w:rPr>
          <w:b/>
          <w:bCs/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lastRenderedPageBreak/>
        <w:t>povídkové knihy</w:t>
      </w:r>
      <w:r w:rsidRPr="00375167">
        <w:rPr>
          <w:sz w:val="21"/>
          <w:szCs w:val="21"/>
          <w:lang w:val="cs-CZ"/>
        </w:rPr>
        <w:t xml:space="preserve"> – </w:t>
      </w:r>
      <w:r w:rsidRPr="00375167">
        <w:rPr>
          <w:b/>
          <w:bCs/>
          <w:sz w:val="21"/>
          <w:szCs w:val="21"/>
          <w:lang w:val="cs-CZ"/>
        </w:rPr>
        <w:t>Večery na samotě</w:t>
      </w:r>
      <w:r w:rsidRPr="00375167">
        <w:rPr>
          <w:sz w:val="21"/>
          <w:szCs w:val="21"/>
          <w:lang w:val="cs-CZ"/>
        </w:rPr>
        <w:t xml:space="preserve">, </w:t>
      </w:r>
      <w:r w:rsidRPr="00375167">
        <w:rPr>
          <w:b/>
          <w:bCs/>
          <w:sz w:val="21"/>
          <w:szCs w:val="21"/>
          <w:lang w:val="cs-CZ"/>
        </w:rPr>
        <w:t xml:space="preserve">Dikaňky </w:t>
      </w:r>
      <w:r w:rsidRPr="00A90E84">
        <w:rPr>
          <w:sz w:val="21"/>
          <w:szCs w:val="21"/>
          <w:lang w:val="cs-CZ"/>
        </w:rPr>
        <w:t>– žertovně a</w:t>
      </w:r>
      <w:r w:rsidRPr="00375167">
        <w:rPr>
          <w:sz w:val="21"/>
          <w:szCs w:val="21"/>
          <w:lang w:val="cs-CZ"/>
        </w:rPr>
        <w:t xml:space="preserve"> strašidelně laděné příběhy</w:t>
      </w:r>
    </w:p>
    <w:p w14:paraId="75361F8A" w14:textId="77777777" w:rsidR="00A90E84" w:rsidRPr="00375167" w:rsidRDefault="00A90E84" w:rsidP="00A90E84">
      <w:pPr>
        <w:pStyle w:val="Odstavecseseznamem"/>
        <w:numPr>
          <w:ilvl w:val="0"/>
          <w:numId w:val="2"/>
        </w:numPr>
        <w:rPr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 xml:space="preserve">trilogie </w:t>
      </w:r>
      <w:r w:rsidRPr="00375167">
        <w:rPr>
          <w:b/>
          <w:bCs/>
          <w:sz w:val="21"/>
          <w:szCs w:val="21"/>
          <w:lang w:val="cs-CZ"/>
        </w:rPr>
        <w:t>– Mrtvé duše</w:t>
      </w:r>
      <w:r w:rsidRPr="00375167">
        <w:rPr>
          <w:sz w:val="21"/>
          <w:szCs w:val="21"/>
          <w:lang w:val="cs-CZ"/>
        </w:rPr>
        <w:t xml:space="preserve"> – první díl plánované trilogie, kritika statkářů</w:t>
      </w:r>
    </w:p>
    <w:p w14:paraId="3C22D531" w14:textId="2231C786" w:rsidR="00A302BA" w:rsidRPr="00A90E84" w:rsidRDefault="00A90E84" w:rsidP="00A90E84">
      <w:pPr>
        <w:pStyle w:val="Odstavecseseznamem"/>
        <w:numPr>
          <w:ilvl w:val="0"/>
          <w:numId w:val="2"/>
        </w:numPr>
        <w:spacing w:after="120"/>
        <w:rPr>
          <w:sz w:val="21"/>
          <w:szCs w:val="21"/>
          <w:u w:val="single"/>
          <w:lang w:val="cs-CZ"/>
        </w:rPr>
      </w:pPr>
      <w:r w:rsidRPr="00375167">
        <w:rPr>
          <w:sz w:val="21"/>
          <w:szCs w:val="21"/>
          <w:u w:val="single"/>
          <w:lang w:val="cs-CZ"/>
        </w:rPr>
        <w:t>komedie</w:t>
      </w:r>
      <w:r>
        <w:rPr>
          <w:sz w:val="21"/>
          <w:szCs w:val="21"/>
          <w:u w:val="single"/>
          <w:lang w:val="cs-CZ"/>
        </w:rPr>
        <w:t xml:space="preserve"> </w:t>
      </w:r>
      <w:r>
        <w:rPr>
          <w:sz w:val="21"/>
          <w:szCs w:val="21"/>
          <w:lang w:val="cs-CZ"/>
        </w:rPr>
        <w:t>– Ženitba</w:t>
      </w:r>
      <w:r>
        <w:rPr>
          <w:b/>
          <w:bCs/>
          <w:sz w:val="21"/>
          <w:szCs w:val="21"/>
          <w:lang w:val="cs-CZ"/>
        </w:rPr>
        <w:t>, Hráči</w:t>
      </w:r>
    </w:p>
    <w:p w14:paraId="4A081300" w14:textId="0722E121" w:rsidR="00A302BA" w:rsidRPr="0087772A" w:rsidRDefault="008E0005" w:rsidP="00547E6B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REALISMUS</w:t>
      </w:r>
    </w:p>
    <w:p w14:paraId="2A2A10BB" w14:textId="036BF732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odvozen od slova reálný (realis) = skutečný, opravdový</w:t>
      </w:r>
    </w:p>
    <w:p w14:paraId="21A0DFDD" w14:textId="70891AD6" w:rsidR="008E0005" w:rsidRPr="008E0005" w:rsidRDefault="00A90E84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>
        <w:rPr>
          <w:lang w:val="cs-CZ"/>
        </w:rPr>
        <w:t>vznikl v</w:t>
      </w:r>
      <w:r w:rsidR="008E0005" w:rsidRPr="008E0005">
        <w:rPr>
          <w:lang w:val="cs-CZ"/>
        </w:rPr>
        <w:t xml:space="preserve"> 19. stol</w:t>
      </w:r>
      <w:r>
        <w:rPr>
          <w:lang w:val="cs-CZ"/>
        </w:rPr>
        <w:t>etí ve Francii</w:t>
      </w:r>
    </w:p>
    <w:p w14:paraId="33B8EE3D" w14:textId="4A380E6F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předchůdci realismu:</w:t>
      </w:r>
      <w:r w:rsidRPr="008E0005">
        <w:rPr>
          <w:lang w:val="cs-CZ"/>
        </w:rPr>
        <w:t xml:space="preserve"> </w:t>
      </w:r>
      <w:r w:rsidRPr="008E0005">
        <w:rPr>
          <w:b/>
          <w:bCs/>
          <w:lang w:val="cs-CZ"/>
        </w:rPr>
        <w:t>H. de Balzac, Stendhal, G. Flaubert</w:t>
      </w:r>
    </w:p>
    <w:p w14:paraId="5898628A" w14:textId="638E8918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snaží se zachytit skutečnou podstatu věcí, opravdovost, pravdivost v celé její složitosti, hledat</w:t>
      </w:r>
    </w:p>
    <w:p w14:paraId="690933CD" w14:textId="5489000F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vzájemné vztahy, příčiny, důsledky nějakého jevu → </w:t>
      </w:r>
      <w:r>
        <w:rPr>
          <w:b/>
          <w:bCs/>
          <w:lang w:val="cs-CZ"/>
        </w:rPr>
        <w:t>n</w:t>
      </w:r>
      <w:r w:rsidRPr="008E0005">
        <w:rPr>
          <w:b/>
          <w:bCs/>
          <w:lang w:val="cs-CZ"/>
        </w:rPr>
        <w:t>ejčastějším žánrem román</w:t>
      </w:r>
    </w:p>
    <w:p w14:paraId="2115405A" w14:textId="6E2E5693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realistický hrdina:</w:t>
      </w:r>
      <w:r w:rsidRPr="008E0005">
        <w:rPr>
          <w:lang w:val="cs-CZ"/>
        </w:rPr>
        <w:t xml:space="preserve"> typický hrdina, vyvíjí se jeho myšlenky a názory</w:t>
      </w:r>
    </w:p>
    <w:p w14:paraId="7ADF34A1" w14:textId="183422E3" w:rsidR="008E0005" w:rsidRPr="00A90E84" w:rsidRDefault="008E0005" w:rsidP="00A90E84">
      <w:pPr>
        <w:pStyle w:val="Odstavecseseznamem"/>
        <w:numPr>
          <w:ilvl w:val="0"/>
          <w:numId w:val="6"/>
        </w:numPr>
        <w:spacing w:after="0"/>
        <w:rPr>
          <w:b/>
          <w:bCs/>
          <w:lang w:val="cs-CZ"/>
        </w:rPr>
      </w:pPr>
      <w:r w:rsidRPr="008E0005">
        <w:rPr>
          <w:b/>
          <w:bCs/>
          <w:lang w:val="cs-CZ"/>
        </w:rPr>
        <w:t>nově se uplatňují hovorové výrazy, archaismy, dialekty</w:t>
      </w:r>
      <w:r w:rsidRPr="00A90E84">
        <w:rPr>
          <w:lang w:val="cs-CZ"/>
        </w:rPr>
        <w:br/>
      </w:r>
    </w:p>
    <w:p w14:paraId="6C7D16C2" w14:textId="40173843" w:rsidR="00A302BA" w:rsidRDefault="008E0005" w:rsidP="008E0005">
      <w:pPr>
        <w:spacing w:after="0"/>
        <w:rPr>
          <w:lang w:val="cs-CZ"/>
        </w:rPr>
      </w:pPr>
      <w:r w:rsidRPr="008E0005">
        <w:rPr>
          <w:color w:val="1E4682"/>
          <w:sz w:val="21"/>
          <w:szCs w:val="21"/>
          <w:u w:val="single"/>
          <w:lang w:val="cs-CZ"/>
        </w:rPr>
        <w:t>Vrstevníci</w:t>
      </w:r>
      <w:r w:rsidR="009104BD">
        <w:rPr>
          <w:color w:val="1E4682"/>
          <w:sz w:val="21"/>
          <w:szCs w:val="21"/>
          <w:u w:val="single"/>
          <w:lang w:val="cs-CZ"/>
        </w:rPr>
        <w:t xml:space="preserve"> + realisté</w:t>
      </w:r>
      <w:r w:rsidRPr="008E0005">
        <w:rPr>
          <w:color w:val="1E4682"/>
          <w:sz w:val="21"/>
          <w:szCs w:val="21"/>
          <w:u w:val="single"/>
          <w:lang w:val="cs-CZ"/>
        </w:rPr>
        <w:t>:</w:t>
      </w:r>
    </w:p>
    <w:p w14:paraId="2FD112B1" w14:textId="614E079A" w:rsidR="00A90E84" w:rsidRPr="00A90E84" w:rsidRDefault="008E0005" w:rsidP="00A90E8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="00A90E84">
        <w:rPr>
          <w:sz w:val="21"/>
          <w:szCs w:val="21"/>
          <w:lang w:val="cs-CZ"/>
        </w:rPr>
        <w:tab/>
      </w:r>
      <w:r w:rsidRPr="008E0005">
        <w:rPr>
          <w:b/>
          <w:bCs/>
          <w:sz w:val="21"/>
          <w:szCs w:val="21"/>
          <w:lang w:val="cs-CZ"/>
        </w:rPr>
        <w:t>Lev Nikolajevič Tolsto</w:t>
      </w:r>
      <w:r>
        <w:rPr>
          <w:b/>
          <w:bCs/>
          <w:sz w:val="21"/>
          <w:szCs w:val="21"/>
          <w:lang w:val="cs-CZ"/>
        </w:rPr>
        <w:t xml:space="preserve">j </w:t>
      </w:r>
      <w:r>
        <w:rPr>
          <w:sz w:val="21"/>
          <w:szCs w:val="21"/>
          <w:lang w:val="cs-CZ"/>
        </w:rPr>
        <w:t>–</w:t>
      </w:r>
      <w:r w:rsidR="00A90E84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Vojna a mír, Anna Kareninová</w:t>
      </w:r>
    </w:p>
    <w:p w14:paraId="24843394" w14:textId="38FC3F5A" w:rsidR="00A90E84" w:rsidRPr="00A90E84" w:rsidRDefault="009104BD" w:rsidP="00A90E84">
      <w:pPr>
        <w:pStyle w:val="Odstavecseseznamem"/>
        <w:numPr>
          <w:ilvl w:val="0"/>
          <w:numId w:val="6"/>
        </w:numPr>
        <w:spacing w:before="240"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Francie</w:t>
      </w:r>
      <w:r w:rsidR="008E0005" w:rsidRPr="008E0005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Honoré de Balzac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Lidská komedie</w:t>
      </w:r>
      <w:r w:rsidR="008E0005" w:rsidRPr="008E0005">
        <w:rPr>
          <w:sz w:val="21"/>
          <w:szCs w:val="21"/>
          <w:lang w:val="cs-CZ"/>
        </w:rPr>
        <w:t>)</w:t>
      </w:r>
    </w:p>
    <w:p w14:paraId="14EEE2C3" w14:textId="2758FE6E" w:rsidR="00A90E84" w:rsidRPr="00A90E84" w:rsidRDefault="009104BD" w:rsidP="00A90E84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Anglie</w:t>
      </w:r>
      <w:r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Charles Dickens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Oliver Twist</w:t>
      </w:r>
      <w:r w:rsidR="008E0005" w:rsidRPr="008E0005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>Charlotte Brontëová</w:t>
      </w:r>
      <w:r w:rsidR="008E0005" w:rsidRPr="008E0005">
        <w:rPr>
          <w:sz w:val="21"/>
          <w:szCs w:val="21"/>
          <w:lang w:val="cs-CZ"/>
        </w:rPr>
        <w:t xml:space="preserve"> (</w:t>
      </w:r>
      <w:r>
        <w:rPr>
          <w:sz w:val="21"/>
          <w:szCs w:val="21"/>
          <w:lang w:val="cs-CZ"/>
        </w:rPr>
        <w:t>Jana Eyrová</w:t>
      </w:r>
      <w:r w:rsidR="00A90E84">
        <w:rPr>
          <w:sz w:val="21"/>
          <w:szCs w:val="21"/>
          <w:lang w:val="cs-CZ"/>
        </w:rPr>
        <w:t>)</w:t>
      </w:r>
    </w:p>
    <w:p w14:paraId="5435B1A9" w14:textId="3DC77F7B" w:rsidR="003876BB" w:rsidRPr="00A90E84" w:rsidRDefault="009104BD" w:rsidP="00A302BA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lang w:val="cs-CZ"/>
        </w:rPr>
      </w:pPr>
      <w:r w:rsidRPr="009104BD">
        <w:rPr>
          <w:sz w:val="21"/>
          <w:szCs w:val="21"/>
          <w:u w:val="single"/>
          <w:lang w:val="cs-CZ"/>
        </w:rPr>
        <w:t>České země</w:t>
      </w:r>
      <w:r w:rsidR="008E0005" w:rsidRPr="009104BD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>Karel H. Borovský</w:t>
      </w:r>
      <w:r w:rsidR="008E0005" w:rsidRPr="009104BD">
        <w:rPr>
          <w:b/>
          <w:bCs/>
          <w:sz w:val="21"/>
          <w:szCs w:val="21"/>
          <w:lang w:val="cs-CZ"/>
        </w:rPr>
        <w:t xml:space="preserve"> </w:t>
      </w:r>
      <w:r w:rsidR="008E0005" w:rsidRPr="009104BD">
        <w:rPr>
          <w:sz w:val="21"/>
          <w:szCs w:val="21"/>
          <w:lang w:val="cs-CZ"/>
        </w:rPr>
        <w:t>(</w:t>
      </w:r>
      <w:r w:rsidRPr="009104BD">
        <w:rPr>
          <w:sz w:val="21"/>
          <w:szCs w:val="21"/>
          <w:lang w:val="cs-CZ"/>
        </w:rPr>
        <w:t>Král Lávra, Tyrolské elegie</w:t>
      </w:r>
      <w:r w:rsidR="008E0005" w:rsidRPr="009104BD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>Jan Neruda</w:t>
      </w:r>
      <w:r w:rsidR="008E0005" w:rsidRPr="009104BD">
        <w:rPr>
          <w:sz w:val="21"/>
          <w:szCs w:val="21"/>
          <w:lang w:val="cs-CZ"/>
        </w:rPr>
        <w:t xml:space="preserve"> (</w:t>
      </w:r>
      <w:r w:rsidRPr="009104BD">
        <w:rPr>
          <w:sz w:val="21"/>
          <w:szCs w:val="21"/>
          <w:lang w:val="cs-CZ"/>
        </w:rPr>
        <w:t>Povídky malostranské</w:t>
      </w:r>
      <w:r w:rsidR="008E0005" w:rsidRPr="009104BD">
        <w:rPr>
          <w:sz w:val="21"/>
          <w:szCs w:val="21"/>
          <w:lang w:val="cs-CZ"/>
        </w:rPr>
        <w:t>)</w:t>
      </w:r>
      <w:r>
        <w:rPr>
          <w:sz w:val="21"/>
          <w:szCs w:val="21"/>
          <w:lang w:val="cs-CZ"/>
        </w:rPr>
        <w:br/>
      </w:r>
    </w:p>
    <w:p w14:paraId="1F0AFA89" w14:textId="2D814B62" w:rsidR="00A302BA" w:rsidRPr="0087772A" w:rsidRDefault="009104BD" w:rsidP="00A302BA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ROMANTISMUS</w:t>
      </w:r>
    </w:p>
    <w:p w14:paraId="66B8F9DB" w14:textId="3272F521" w:rsidR="0087772A" w:rsidRPr="0087772A" w:rsidRDefault="0087772A" w:rsidP="0087772A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vznikl v Anglii na počátku 19. stol</w:t>
      </w:r>
      <w:r w:rsidR="00A90E84">
        <w:rPr>
          <w:lang w:val="cs-CZ"/>
        </w:rPr>
        <w:t>etí</w:t>
      </w:r>
      <w:r w:rsidR="002016C1">
        <w:rPr>
          <w:lang w:val="cs-CZ"/>
        </w:rPr>
        <w:t xml:space="preserve">, </w:t>
      </w:r>
      <w:r w:rsidR="0068661C">
        <w:rPr>
          <w:lang w:val="cs-CZ"/>
        </w:rPr>
        <w:t xml:space="preserve">dochází k velkému </w:t>
      </w:r>
      <w:r w:rsidR="002016C1">
        <w:rPr>
          <w:lang w:val="cs-CZ"/>
        </w:rPr>
        <w:t>rozvoj</w:t>
      </w:r>
      <w:r w:rsidR="0068661C">
        <w:rPr>
          <w:lang w:val="cs-CZ"/>
        </w:rPr>
        <w:t>i</w:t>
      </w:r>
      <w:r w:rsidR="002016C1">
        <w:rPr>
          <w:lang w:val="cs-CZ"/>
        </w:rPr>
        <w:t xml:space="preserve"> románu</w:t>
      </w:r>
    </w:p>
    <w:p w14:paraId="0B433B4B" w14:textId="7DF0239A" w:rsidR="0087772A" w:rsidRDefault="0087772A" w:rsidP="00A90E84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požaduje se tvůrčí svoboda, nezávislost, touha po harmonii s</w:t>
      </w:r>
      <w:r>
        <w:rPr>
          <w:lang w:val="cs-CZ"/>
        </w:rPr>
        <w:t> </w:t>
      </w:r>
      <w:r w:rsidRPr="0087772A">
        <w:rPr>
          <w:lang w:val="cs-CZ"/>
        </w:rPr>
        <w:t>přírodou</w:t>
      </w:r>
    </w:p>
    <w:p w14:paraId="4261C0FE" w14:textId="13D065E3" w:rsidR="0087772A" w:rsidRPr="0087772A" w:rsidRDefault="0087772A" w:rsidP="00A90E84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navazuje na tendence preromantismu</w:t>
      </w:r>
    </w:p>
    <w:p w14:paraId="14962E4D" w14:textId="3D025784" w:rsidR="00A90E84" w:rsidRPr="00A90E84" w:rsidRDefault="0087772A" w:rsidP="00A90E84">
      <w:pPr>
        <w:pStyle w:val="Odstavecseseznamem"/>
        <w:numPr>
          <w:ilvl w:val="0"/>
          <w:numId w:val="7"/>
        </w:numPr>
        <w:spacing w:after="0"/>
        <w:rPr>
          <w:sz w:val="20"/>
          <w:szCs w:val="20"/>
          <w:lang w:val="cs-CZ"/>
        </w:rPr>
      </w:pPr>
      <w:r w:rsidRPr="0087772A">
        <w:rPr>
          <w:lang w:val="cs-CZ"/>
        </w:rPr>
        <w:t>není jen umělecký styl, ale životní pocit, postoj člověka</w:t>
      </w:r>
      <w:r>
        <w:rPr>
          <w:lang w:val="cs-CZ"/>
        </w:rPr>
        <w:t xml:space="preserve"> </w:t>
      </w:r>
      <w:r w:rsidRPr="0087772A">
        <w:rPr>
          <w:b/>
          <w:bCs/>
          <w:lang w:val="cs-CZ"/>
        </w:rPr>
        <w:t>(cit, svoboda, jedinec)</w:t>
      </w:r>
    </w:p>
    <w:p w14:paraId="31C5EFE1" w14:textId="607AF565" w:rsidR="00547E6B" w:rsidRPr="00A90E84" w:rsidRDefault="00547E6B" w:rsidP="00A90E84">
      <w:pPr>
        <w:spacing w:after="0"/>
        <w:rPr>
          <w:sz w:val="20"/>
          <w:szCs w:val="20"/>
          <w:lang w:val="cs-CZ"/>
        </w:rPr>
      </w:pPr>
      <w:r w:rsidRPr="00A90E84">
        <w:rPr>
          <w:color w:val="1E4682"/>
          <w:sz w:val="20"/>
          <w:szCs w:val="20"/>
          <w:u w:val="single"/>
          <w:lang w:val="cs-CZ"/>
        </w:rPr>
        <w:t>Obsah:</w:t>
      </w:r>
    </w:p>
    <w:p w14:paraId="4AED2299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 xml:space="preserve">I. </w:t>
      </w:r>
    </w:p>
    <w:p w14:paraId="7E0DBE17" w14:textId="322EDD50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Bezvýznamný úředník Chlestakov přijel do města se svým sluhou již před 14 dny. Ubytoval se</w:t>
      </w:r>
    </w:p>
    <w:p w14:paraId="70427FF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 hostinci a všechny své peníze prohrál v kartách. Přeje mu štěstí, městský hejtman právě dostal</w:t>
      </w:r>
    </w:p>
    <w:p w14:paraId="42346AF8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od přítele z Petrohradu, že městečko navštíví nebo už navštívil revizor. Díky poštmistrovi se to</w:t>
      </w:r>
    </w:p>
    <w:p w14:paraId="6FF87B24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všichni brzy dozví. Protože lidé nemají čisté svědomí, neboť berou úplatky, kradou a všude je</w:t>
      </w:r>
    </w:p>
    <w:p w14:paraId="2A99061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nepořádek, revizora se bojí. Dva statkáři považují za revizora Chlestakova a rychle tu novinu rozšíří po</w:t>
      </w:r>
    </w:p>
    <w:p w14:paraId="4B8C986C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městě. Aby revize dobře dopadla, snaží se představitelé města Chlestakova podplatit.</w:t>
      </w:r>
    </w:p>
    <w:p w14:paraId="0CD00850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II.</w:t>
      </w:r>
    </w:p>
    <w:p w14:paraId="6BC033CF" w14:textId="23DB9A6A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dlouho neví, proč se najednou setkává všude s takovou pozorností a úctou. Když to</w:t>
      </w:r>
    </w:p>
    <w:p w14:paraId="47907E77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pochopí, začne využívat hlouposti místních. Protože nemá žádné peníze, rád přistoupí na jejich hru.</w:t>
      </w:r>
    </w:p>
    <w:p w14:paraId="0D50753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Hejtman ho ubytuje ve svém domě, tváří se, že nic nevidí, když mu svádí manželku, a nakonec mu</w:t>
      </w:r>
    </w:p>
    <w:p w14:paraId="62ADC4F3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nabídne i ruku své dcery. Ostatní mu poskytují „půjčky“ a všichni mu přinášejí různé dary. Chlestakov</w:t>
      </w:r>
    </w:p>
    <w:p w14:paraId="3F6995CA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se vychloubá, jak je bohatý, kde všude byl a jaké má známosti.</w:t>
      </w:r>
    </w:p>
    <w:p w14:paraId="62B38A7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III.</w:t>
      </w:r>
    </w:p>
    <w:p w14:paraId="50A4355B" w14:textId="1CD4DB5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navštíví ústavy a hejtmanův dům. Hejtmanova dcera a manželka se nemohou dočkat</w:t>
      </w:r>
    </w:p>
    <w:p w14:paraId="469FCF22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a snaží se vystupovat co nejlépe. Vychvalují Chlestakova a on se naparuje, že je spisovatel.</w:t>
      </w:r>
    </w:p>
    <w:p w14:paraId="1D760D6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IV.</w:t>
      </w:r>
    </w:p>
    <w:p w14:paraId="7BDA147A" w14:textId="54EDD195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se vžívá do role revizora a skoro si myslí, že jím je. Kdyby se jeho sluhovi Osipovi</w:t>
      </w:r>
    </w:p>
    <w:p w14:paraId="7850974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nepovedlo včas svému pánovi vysvětlit, že takový podvod se dlouho neudrží v tajnosti, nedošlo by mu</w:t>
      </w:r>
    </w:p>
    <w:p w14:paraId="46C9AFC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to a dočkal by se odhalení a vyhnali by ho jako psa. Proto namluvil hostitelům, že odjíždí za svým</w:t>
      </w:r>
    </w:p>
    <w:p w14:paraId="426A404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bohatým strýcem pro svolení k sňatku, a včas zmizí. Před svým odjezdem napsal dopis příteli, ve</w:t>
      </w:r>
    </w:p>
    <w:p w14:paraId="0131112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kterém mu vyprávěl komedii, kterou s úředníky městečka sehrál.</w:t>
      </w:r>
    </w:p>
    <w:p w14:paraId="62E69428" w14:textId="1DE43DC5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V.</w:t>
      </w:r>
    </w:p>
    <w:p w14:paraId="526CD153" w14:textId="428E29C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otevře poštmistr, vše zjistí a hned běží k hejtmanovi. Hejtman a všichni ostatní strašně zuří,</w:t>
      </w:r>
    </w:p>
    <w:p w14:paraId="196847E5" w14:textId="33A73F29" w:rsidR="00090AEC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když vtom přichází městský strážník a oznamuje, že přijel skutečný revizor.</w:t>
      </w:r>
    </w:p>
    <w:sectPr w:rsidR="00090AEC" w:rsidRPr="0087772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856"/>
    <w:multiLevelType w:val="hybridMultilevel"/>
    <w:tmpl w:val="E3BA0E4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1A9D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2CC3"/>
    <w:multiLevelType w:val="hybridMultilevel"/>
    <w:tmpl w:val="DCA8BC4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BFB"/>
    <w:multiLevelType w:val="hybridMultilevel"/>
    <w:tmpl w:val="7BD64B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D4E64"/>
    <w:multiLevelType w:val="hybridMultilevel"/>
    <w:tmpl w:val="9CBC5F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FA9A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624E75"/>
    <w:multiLevelType w:val="hybridMultilevel"/>
    <w:tmpl w:val="719E5B0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235090">
    <w:abstractNumId w:val="6"/>
  </w:num>
  <w:num w:numId="2" w16cid:durableId="2065448856">
    <w:abstractNumId w:val="2"/>
  </w:num>
  <w:num w:numId="3" w16cid:durableId="81145360">
    <w:abstractNumId w:val="4"/>
  </w:num>
  <w:num w:numId="4" w16cid:durableId="1123617321">
    <w:abstractNumId w:val="3"/>
  </w:num>
  <w:num w:numId="5" w16cid:durableId="1080907273">
    <w:abstractNumId w:val="5"/>
  </w:num>
  <w:num w:numId="6" w16cid:durableId="91319290">
    <w:abstractNumId w:val="1"/>
  </w:num>
  <w:num w:numId="7" w16cid:durableId="17527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90AEC"/>
    <w:rsid w:val="001767A6"/>
    <w:rsid w:val="001E2C58"/>
    <w:rsid w:val="002016C1"/>
    <w:rsid w:val="00310C0A"/>
    <w:rsid w:val="00375167"/>
    <w:rsid w:val="003876BB"/>
    <w:rsid w:val="004547CE"/>
    <w:rsid w:val="00474CD5"/>
    <w:rsid w:val="00547E6B"/>
    <w:rsid w:val="0068661C"/>
    <w:rsid w:val="00701061"/>
    <w:rsid w:val="007F37DC"/>
    <w:rsid w:val="0087772A"/>
    <w:rsid w:val="008C6886"/>
    <w:rsid w:val="008E0005"/>
    <w:rsid w:val="009104BD"/>
    <w:rsid w:val="00967731"/>
    <w:rsid w:val="00972260"/>
    <w:rsid w:val="00A302BA"/>
    <w:rsid w:val="00A765FE"/>
    <w:rsid w:val="00A86EA0"/>
    <w:rsid w:val="00A90E84"/>
    <w:rsid w:val="00B26C58"/>
    <w:rsid w:val="00B42FE7"/>
    <w:rsid w:val="00B4538C"/>
    <w:rsid w:val="00C711A3"/>
    <w:rsid w:val="00CA48E4"/>
    <w:rsid w:val="00CB3010"/>
    <w:rsid w:val="00D16189"/>
    <w:rsid w:val="00D44370"/>
    <w:rsid w:val="00D85FA3"/>
    <w:rsid w:val="00D90C7A"/>
    <w:rsid w:val="00DB2DB8"/>
    <w:rsid w:val="00DB7FB3"/>
    <w:rsid w:val="00E02604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788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19</cp:revision>
  <cp:lastPrinted>2020-05-01T17:56:00Z</cp:lastPrinted>
  <dcterms:created xsi:type="dcterms:W3CDTF">2020-05-01T16:33:00Z</dcterms:created>
  <dcterms:modified xsi:type="dcterms:W3CDTF">2023-03-25T15:54:00Z</dcterms:modified>
</cp:coreProperties>
</file>