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AF50" w14:textId="216CD060" w:rsidR="00024909" w:rsidRDefault="00024909" w:rsidP="00024909">
      <w:pPr>
        <w:pStyle w:val="Nzev"/>
        <w:ind w:left="720"/>
      </w:pPr>
      <w:r>
        <w:t>19. Java  -</w:t>
      </w:r>
      <w:r>
        <w:t xml:space="preserve"> GUI, prvky, jejich vlastnosti a události</w:t>
      </w:r>
    </w:p>
    <w:p w14:paraId="2EE359BE" w14:textId="4ADC20A5" w:rsidR="00024909" w:rsidRDefault="00024909" w:rsidP="00024909">
      <w:pPr>
        <w:pStyle w:val="Nadpis1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20C8C" wp14:editId="77A855DC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2C258" id="Přímá spojnice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D4977">
        <w:rPr>
          <w:szCs w:val="24"/>
        </w:rPr>
        <w:t xml:space="preserve"> </w:t>
      </w:r>
      <w:r>
        <w:rPr>
          <w:szCs w:val="24"/>
        </w:rPr>
        <w:t>Rozdíl mezi GUI a CLI</w:t>
      </w:r>
    </w:p>
    <w:p w14:paraId="1F1ABFF4" w14:textId="77777777" w:rsidR="00024909" w:rsidRDefault="00024909" w:rsidP="00024909">
      <w:pPr>
        <w:pStyle w:val="Odstavecseseznamem"/>
        <w:numPr>
          <w:ilvl w:val="0"/>
          <w:numId w:val="8"/>
        </w:numPr>
      </w:pPr>
      <w:r w:rsidRPr="00024909">
        <w:t xml:space="preserve">GUI </w:t>
      </w:r>
    </w:p>
    <w:p w14:paraId="3157D18C" w14:textId="77777777" w:rsidR="00024909" w:rsidRDefault="00024909" w:rsidP="00024909">
      <w:pPr>
        <w:pStyle w:val="Odstavecseseznamem"/>
        <w:numPr>
          <w:ilvl w:val="1"/>
          <w:numId w:val="8"/>
        </w:numPr>
      </w:pPr>
      <w:r>
        <w:t>V</w:t>
      </w:r>
      <w:r w:rsidRPr="00024909">
        <w:t>izuální rozhraní, které umožňuje uživatelům interagovat s počítačem pomocí grafických prvků, jako jsou ikony, tlačítka a ovládací prvky</w:t>
      </w:r>
    </w:p>
    <w:p w14:paraId="765BD8DA" w14:textId="77777777" w:rsidR="00024909" w:rsidRDefault="00024909" w:rsidP="00024909">
      <w:pPr>
        <w:pStyle w:val="Odstavecseseznamem"/>
        <w:numPr>
          <w:ilvl w:val="1"/>
          <w:numId w:val="8"/>
        </w:numPr>
      </w:pPr>
      <w:r w:rsidRPr="00024909">
        <w:t>Uživatelé mohou používat myš a klávesnici k výběru a provádění různých úkolů, jako je spouštění programů, přejmenovávání souborů a navigace v souborovém systému</w:t>
      </w:r>
    </w:p>
    <w:p w14:paraId="343846ED" w14:textId="4FE8DC1A" w:rsidR="00024909" w:rsidRDefault="00024909" w:rsidP="00024909">
      <w:pPr>
        <w:pStyle w:val="Odstavecseseznamem"/>
        <w:numPr>
          <w:ilvl w:val="1"/>
          <w:numId w:val="8"/>
        </w:numPr>
      </w:pPr>
      <w:r>
        <w:t xml:space="preserve">Je </w:t>
      </w:r>
      <w:r w:rsidRPr="00024909">
        <w:t>obvykle považováno za snadnější a intuitivnější pro nové uživatele, kteří nejsou obeznámeni s příkazovým řádkem</w:t>
      </w:r>
    </w:p>
    <w:p w14:paraId="589AF56E" w14:textId="02AA279A" w:rsidR="00024909" w:rsidRDefault="00024909" w:rsidP="00024909">
      <w:pPr>
        <w:pStyle w:val="Odstavecseseznamem"/>
        <w:numPr>
          <w:ilvl w:val="0"/>
          <w:numId w:val="8"/>
        </w:numPr>
      </w:pPr>
      <w:r>
        <w:t>CLI</w:t>
      </w:r>
    </w:p>
    <w:p w14:paraId="7035DE46" w14:textId="77777777" w:rsidR="00B94CD3" w:rsidRDefault="00024909" w:rsidP="00024909">
      <w:pPr>
        <w:pStyle w:val="Odstavecseseznamem"/>
        <w:numPr>
          <w:ilvl w:val="1"/>
          <w:numId w:val="8"/>
        </w:numPr>
      </w:pPr>
      <w:r>
        <w:t>T</w:t>
      </w:r>
      <w:r w:rsidRPr="00024909">
        <w:t>extové rozhraní, které umožňuje uživatelům interagovat s počítačem pomocí příkazů a příkazového řádku</w:t>
      </w:r>
    </w:p>
    <w:p w14:paraId="66D701AF" w14:textId="77777777" w:rsidR="00B94CD3" w:rsidRDefault="00024909" w:rsidP="00024909">
      <w:pPr>
        <w:pStyle w:val="Odstavecseseznamem"/>
        <w:numPr>
          <w:ilvl w:val="1"/>
          <w:numId w:val="8"/>
        </w:numPr>
      </w:pPr>
      <w:r w:rsidRPr="00024909">
        <w:t>Uživatelé musí zadat přesný příkaz a jeho parametry, aby mohli provádět různé úkoly, jako je kopírování souborů, spouštění programů a instalace softwaru</w:t>
      </w:r>
    </w:p>
    <w:p w14:paraId="13E7C37C" w14:textId="61687A87" w:rsidR="00024909" w:rsidRDefault="00024909" w:rsidP="00024909">
      <w:pPr>
        <w:pStyle w:val="Odstavecseseznamem"/>
        <w:numPr>
          <w:ilvl w:val="1"/>
          <w:numId w:val="8"/>
        </w:numPr>
      </w:pPr>
      <w:r w:rsidRPr="00024909">
        <w:t>CLI může být pro nové uživatele náročné, ale pro pokročilé uživatele a vývojáře může být mnohem efektivnější a rychlejší než GUI</w:t>
      </w:r>
    </w:p>
    <w:p w14:paraId="764895A1" w14:textId="59A13D45" w:rsidR="00B94CD3" w:rsidRDefault="00024909" w:rsidP="00B94CD3">
      <w:pPr>
        <w:pStyle w:val="Nadpis1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DCED6" wp14:editId="4A74DDD4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450411227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9457E" id="Přímá spojnice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94CD3" w:rsidRPr="00B94CD3">
        <w:rPr>
          <w:szCs w:val="24"/>
        </w:rPr>
        <w:t>Příklady prvků GUI a jejich vlastností</w:t>
      </w:r>
    </w:p>
    <w:p w14:paraId="7FED4FE7" w14:textId="4E9960ED" w:rsidR="00B94CD3" w:rsidRDefault="00B94CD3" w:rsidP="00B94CD3">
      <w:pPr>
        <w:pStyle w:val="Odstavecseseznamem"/>
        <w:numPr>
          <w:ilvl w:val="0"/>
          <w:numId w:val="9"/>
        </w:numPr>
      </w:pPr>
      <w:r>
        <w:t>Tlačítk</w:t>
      </w:r>
      <w:r w:rsidR="00A11BC4">
        <w:t>o</w:t>
      </w:r>
    </w:p>
    <w:p w14:paraId="017A0D3F" w14:textId="434916AC" w:rsidR="00B94CD3" w:rsidRDefault="00B94CD3" w:rsidP="00B94CD3">
      <w:pPr>
        <w:pStyle w:val="Odstavecseseznamem"/>
        <w:numPr>
          <w:ilvl w:val="1"/>
          <w:numId w:val="9"/>
        </w:numPr>
      </w:pPr>
      <w:r>
        <w:t>B</w:t>
      </w:r>
      <w:r>
        <w:t>ěžný prv</w:t>
      </w:r>
      <w:r>
        <w:t xml:space="preserve">ek </w:t>
      </w:r>
      <w:r>
        <w:t>GUI, které umožňuj</w:t>
      </w:r>
      <w:r w:rsidR="00A11BC4">
        <w:t>e</w:t>
      </w:r>
      <w:r>
        <w:t xml:space="preserve"> uživatelům spouštět akce nebo přecházet na další obrazovku</w:t>
      </w:r>
    </w:p>
    <w:p w14:paraId="18736741" w14:textId="09D41FB2" w:rsidR="00B94CD3" w:rsidRDefault="00B94CD3" w:rsidP="00B94CD3">
      <w:pPr>
        <w:pStyle w:val="Odstavecseseznamem"/>
        <w:numPr>
          <w:ilvl w:val="1"/>
          <w:numId w:val="9"/>
        </w:numPr>
      </w:pPr>
      <w:r>
        <w:t>M</w:t>
      </w:r>
      <w:r w:rsidR="00A11BC4">
        <w:t>ůže</w:t>
      </w:r>
      <w:r>
        <w:t xml:space="preserve"> mít různé barvy, tvary a velikosti</w:t>
      </w:r>
    </w:p>
    <w:p w14:paraId="62F6A5FD" w14:textId="77777777" w:rsidR="00024909" w:rsidRDefault="00024909" w:rsidP="00024909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E0310" wp14:editId="6DD8336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79905604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08CD4" id="Přímá spojnice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Prakticky:</w:t>
      </w:r>
    </w:p>
    <w:p w14:paraId="2DB634ED" w14:textId="77777777" w:rsidR="006D6AE4" w:rsidRDefault="006D6AE4"/>
    <w:sectPr w:rsidR="006D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2074"/>
    <w:multiLevelType w:val="hybridMultilevel"/>
    <w:tmpl w:val="5ECC3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E483E"/>
    <w:multiLevelType w:val="hybridMultilevel"/>
    <w:tmpl w:val="50924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441DA"/>
    <w:multiLevelType w:val="hybridMultilevel"/>
    <w:tmpl w:val="E5300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73001"/>
    <w:multiLevelType w:val="hybridMultilevel"/>
    <w:tmpl w:val="AD2845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D6415"/>
    <w:multiLevelType w:val="hybridMultilevel"/>
    <w:tmpl w:val="66C2B24C"/>
    <w:lvl w:ilvl="0" w:tplc="313C2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E772B4"/>
    <w:multiLevelType w:val="hybridMultilevel"/>
    <w:tmpl w:val="D0CA8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45E73"/>
    <w:multiLevelType w:val="hybridMultilevel"/>
    <w:tmpl w:val="629ED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F3367"/>
    <w:multiLevelType w:val="hybridMultilevel"/>
    <w:tmpl w:val="79762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B7958"/>
    <w:multiLevelType w:val="hybridMultilevel"/>
    <w:tmpl w:val="0774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09604">
    <w:abstractNumId w:val="2"/>
  </w:num>
  <w:num w:numId="2" w16cid:durableId="1663314614">
    <w:abstractNumId w:val="4"/>
  </w:num>
  <w:num w:numId="3" w16cid:durableId="1410736257">
    <w:abstractNumId w:val="7"/>
  </w:num>
  <w:num w:numId="4" w16cid:durableId="873999220">
    <w:abstractNumId w:val="0"/>
  </w:num>
  <w:num w:numId="5" w16cid:durableId="912861854">
    <w:abstractNumId w:val="6"/>
  </w:num>
  <w:num w:numId="6" w16cid:durableId="949970534">
    <w:abstractNumId w:val="1"/>
  </w:num>
  <w:num w:numId="7" w16cid:durableId="765661851">
    <w:abstractNumId w:val="5"/>
  </w:num>
  <w:num w:numId="8" w16cid:durableId="317542369">
    <w:abstractNumId w:val="3"/>
  </w:num>
  <w:num w:numId="9" w16cid:durableId="727655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CF"/>
    <w:rsid w:val="00024909"/>
    <w:rsid w:val="00185ACF"/>
    <w:rsid w:val="002E33B4"/>
    <w:rsid w:val="0033654C"/>
    <w:rsid w:val="006D6AE4"/>
    <w:rsid w:val="006E3E3E"/>
    <w:rsid w:val="00A11BC4"/>
    <w:rsid w:val="00B655C0"/>
    <w:rsid w:val="00B94CD3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7E6E"/>
  <w15:chartTrackingRefBased/>
  <w15:docId w15:val="{6F45DA74-450D-49AA-A69E-CC389C02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2490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24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24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0249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24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02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2023-04-22T17:51:00Z</dcterms:created>
  <dcterms:modified xsi:type="dcterms:W3CDTF">2023-04-22T18:08:00Z</dcterms:modified>
</cp:coreProperties>
</file>