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0380C" w14:textId="5258D734" w:rsidR="00CC1FDC" w:rsidRPr="000B7175" w:rsidRDefault="00CC1FDC" w:rsidP="00CC1FDC">
      <w:pPr>
        <w:pStyle w:val="Maturita"/>
      </w:pPr>
      <w:r>
        <w:t xml:space="preserve">3. </w:t>
      </w:r>
      <w:r w:rsidRPr="000B7175">
        <w:t>Úložná zařízení, autorský zákon</w:t>
      </w:r>
    </w:p>
    <w:p w14:paraId="5FD2FC8C" w14:textId="77777777" w:rsidR="00CC1FDC" w:rsidRPr="000B7175" w:rsidRDefault="00CC1FDC" w:rsidP="00CC1FDC">
      <w:pPr>
        <w:pStyle w:val="Nadpis1"/>
      </w:pPr>
      <w:bookmarkStart w:id="0" w:name="_Hlk25778535"/>
      <w:r w:rsidRPr="000B7175">
        <w:t>Úložná zařízení</w:t>
      </w:r>
    </w:p>
    <w:bookmarkEnd w:id="0"/>
    <w:p w14:paraId="3C2F7F0B" w14:textId="77777777" w:rsidR="00CC1FDC" w:rsidRPr="000B7175" w:rsidRDefault="00CC1FDC" w:rsidP="00CC1FDC">
      <w:pPr>
        <w:pStyle w:val="Nadpis2"/>
      </w:pPr>
      <w:r w:rsidRPr="000B7175">
        <w:t>Druhy a použití</w:t>
      </w:r>
    </w:p>
    <w:p w14:paraId="0529B053" w14:textId="77777777" w:rsidR="00CC1FDC" w:rsidRPr="000B7175" w:rsidRDefault="00CC1FDC" w:rsidP="00CC1FDC">
      <w:pPr>
        <w:pStyle w:val="Nadpis3"/>
      </w:pPr>
      <w:r w:rsidRPr="000B7175">
        <w:t>CD</w:t>
      </w:r>
    </w:p>
    <w:p w14:paraId="2B5E2623" w14:textId="77777777" w:rsidR="00CC1FDC" w:rsidRPr="000B7175" w:rsidRDefault="00CC1FDC" w:rsidP="00CC1FDC">
      <w:pPr>
        <w:pStyle w:val="Odstavce20"/>
      </w:pPr>
      <w:r w:rsidRPr="000B7175">
        <w:t xml:space="preserve">Kompaktní disk, určený pro ukládání digitálních dat. </w:t>
      </w:r>
    </w:p>
    <w:p w14:paraId="55E9D937" w14:textId="77777777" w:rsidR="00CC1FDC" w:rsidRPr="000B7175" w:rsidRDefault="00CC1FDC" w:rsidP="00CC1FDC">
      <w:pPr>
        <w:pStyle w:val="Odstavce20"/>
      </w:pPr>
      <w:r w:rsidRPr="000B7175">
        <w:t>Data jsou uložena ve stopách na jedné dlouhé spirále začínající ve středu média, která se postupně rozvíjí až k jeho okraji.</w:t>
      </w:r>
    </w:p>
    <w:p w14:paraId="16ADC7D5" w14:textId="0FD6131A" w:rsidR="00CC1FDC" w:rsidRPr="000B7175" w:rsidRDefault="00CC1FDC" w:rsidP="00CC1FDC">
      <w:pPr>
        <w:pStyle w:val="Odstavce20"/>
      </w:pPr>
      <w:r w:rsidRPr="000B7175">
        <w:t>Kapacita: 700 MB</w:t>
      </w:r>
    </w:p>
    <w:p w14:paraId="23D7E848" w14:textId="77777777" w:rsidR="00CC1FDC" w:rsidRPr="000B7175" w:rsidRDefault="00CC1FDC" w:rsidP="00CC1FDC">
      <w:pPr>
        <w:pStyle w:val="Nadpis3"/>
      </w:pPr>
      <w:r w:rsidRPr="000B7175">
        <w:t xml:space="preserve">DVD </w:t>
      </w:r>
    </w:p>
    <w:p w14:paraId="2CF6EAF3" w14:textId="77777777" w:rsidR="00CC1FDC" w:rsidRPr="000B7175" w:rsidRDefault="00CC1FDC" w:rsidP="00CC1FDC">
      <w:pPr>
        <w:pStyle w:val="Odstavce20"/>
      </w:pPr>
      <w:r w:rsidRPr="000B7175">
        <w:t xml:space="preserve">Digitální optický datového nosič, který může obsahovat filmy ve vysoké obrazové a zvukové kvalitě nebo jiná data. </w:t>
      </w:r>
    </w:p>
    <w:p w14:paraId="17A0291F" w14:textId="77777777" w:rsidR="00CC1FDC" w:rsidRPr="000B7175" w:rsidRDefault="00CC1FDC" w:rsidP="00CC1FDC">
      <w:pPr>
        <w:pStyle w:val="Odstavce20"/>
      </w:pPr>
      <w:r w:rsidRPr="000B7175">
        <w:t>Má větší kapacitu než CD.</w:t>
      </w:r>
    </w:p>
    <w:p w14:paraId="685FACBD" w14:textId="5975C514" w:rsidR="00CC1FDC" w:rsidRPr="000B7175" w:rsidRDefault="00CC1FDC" w:rsidP="00CC1FDC">
      <w:pPr>
        <w:pStyle w:val="Odstavce20"/>
      </w:pPr>
      <w:r w:rsidRPr="000B7175">
        <w:t>Kapacita: 4,7 GB</w:t>
      </w:r>
    </w:p>
    <w:p w14:paraId="3972CBDE" w14:textId="77777777" w:rsidR="00CC1FDC" w:rsidRPr="000B7175" w:rsidRDefault="00CC1FDC" w:rsidP="00CC1FDC">
      <w:pPr>
        <w:pStyle w:val="Nadpis3"/>
      </w:pPr>
      <w:r w:rsidRPr="000B7175">
        <w:t>Blue-</w:t>
      </w:r>
      <w:proofErr w:type="spellStart"/>
      <w:r w:rsidRPr="000B7175">
        <w:t>ray</w:t>
      </w:r>
      <w:proofErr w:type="spellEnd"/>
      <w:r w:rsidRPr="000B7175">
        <w:tab/>
      </w:r>
    </w:p>
    <w:p w14:paraId="0403CB22" w14:textId="77777777" w:rsidR="00CC1FDC" w:rsidRPr="000B7175" w:rsidRDefault="00CC1FDC" w:rsidP="00CC1FDC">
      <w:pPr>
        <w:pStyle w:val="Odstavce20"/>
      </w:pPr>
      <w:r w:rsidRPr="000B7175">
        <w:t xml:space="preserve">Třetí generace optických disků. </w:t>
      </w:r>
    </w:p>
    <w:p w14:paraId="209495C5" w14:textId="77777777" w:rsidR="00CC1FDC" w:rsidRPr="000B7175" w:rsidRDefault="00CC1FDC" w:rsidP="00CC1FDC">
      <w:pPr>
        <w:pStyle w:val="Odstavce20"/>
      </w:pPr>
      <w:r w:rsidRPr="000B7175">
        <w:t>Data se ukládají ve stopě tvaru spirály 0,1 mm pod povrch disku.</w:t>
      </w:r>
    </w:p>
    <w:p w14:paraId="7F4265CD" w14:textId="77777777" w:rsidR="00CC1FDC" w:rsidRPr="000B7175" w:rsidRDefault="00CC1FDC" w:rsidP="00CC1FDC">
      <w:pPr>
        <w:pStyle w:val="Odstavce20"/>
      </w:pPr>
      <w:r w:rsidRPr="000B7175">
        <w:t>Ke čtení disku používá modrý paprsek.</w:t>
      </w:r>
    </w:p>
    <w:p w14:paraId="43CB4F6B" w14:textId="07A362E0" w:rsidR="00CC1FDC" w:rsidRPr="000B7175" w:rsidRDefault="00CC1FDC" w:rsidP="00CC1FDC">
      <w:pPr>
        <w:pStyle w:val="Odstavce20"/>
      </w:pPr>
      <w:r w:rsidRPr="000B7175">
        <w:t>Kapacita: 25–100 GB</w:t>
      </w:r>
    </w:p>
    <w:p w14:paraId="69B2A585" w14:textId="77777777" w:rsidR="00CC1FDC" w:rsidRPr="000B7175" w:rsidRDefault="00CC1FDC" w:rsidP="00CC1FDC">
      <w:pPr>
        <w:pStyle w:val="Nadpis3"/>
      </w:pPr>
      <w:r w:rsidRPr="000B7175">
        <w:t>Flashdisk</w:t>
      </w:r>
    </w:p>
    <w:p w14:paraId="0584BD81" w14:textId="77777777" w:rsidR="00CC1FDC" w:rsidRPr="000B7175" w:rsidRDefault="00CC1FDC" w:rsidP="00CC1FDC">
      <w:pPr>
        <w:pStyle w:val="Odstavecseseznamem"/>
        <w:numPr>
          <w:ilvl w:val="0"/>
          <w:numId w:val="2"/>
        </w:numPr>
      </w:pPr>
      <w:r w:rsidRPr="000B7175">
        <w:t xml:space="preserve">USB </w:t>
      </w:r>
      <w:proofErr w:type="spellStart"/>
      <w:r w:rsidRPr="000B7175">
        <w:t>flash</w:t>
      </w:r>
      <w:proofErr w:type="spellEnd"/>
      <w:r w:rsidRPr="000B7175">
        <w:t xml:space="preserve"> paměť – paměťové zařízení, používané převážně jako náhrada diskety. </w:t>
      </w:r>
    </w:p>
    <w:p w14:paraId="5066BDB4" w14:textId="77777777" w:rsidR="00CC1FDC" w:rsidRPr="000B7175" w:rsidRDefault="00CC1FDC" w:rsidP="00CC1FDC">
      <w:pPr>
        <w:pStyle w:val="Odstavecseseznamem"/>
        <w:numPr>
          <w:ilvl w:val="0"/>
          <w:numId w:val="2"/>
        </w:numPr>
      </w:pPr>
      <w:r w:rsidRPr="000B7175">
        <w:t xml:space="preserve">Je vybaveno pamětí typu </w:t>
      </w:r>
      <w:proofErr w:type="spellStart"/>
      <w:r w:rsidRPr="000B7175">
        <w:t>flash</w:t>
      </w:r>
      <w:proofErr w:type="spellEnd"/>
      <w:r w:rsidRPr="000B7175">
        <w:t xml:space="preserve">, která umožňuje uchování dat i při odpojení napájení. </w:t>
      </w:r>
    </w:p>
    <w:p w14:paraId="5DAE4524" w14:textId="016E08C7" w:rsidR="00CC1FDC" w:rsidRDefault="00CC1FDC" w:rsidP="00CC1FDC">
      <w:pPr>
        <w:pStyle w:val="Odstavecseseznamem"/>
        <w:numPr>
          <w:ilvl w:val="0"/>
          <w:numId w:val="2"/>
        </w:numPr>
      </w:pPr>
      <w:r w:rsidRPr="000B7175">
        <w:t xml:space="preserve">Kapacita: </w:t>
      </w:r>
      <w:r>
        <w:t xml:space="preserve">GB </w:t>
      </w:r>
      <w:r w:rsidRPr="000B7175">
        <w:t>až do pár TB</w:t>
      </w:r>
    </w:p>
    <w:p w14:paraId="6A4230A5" w14:textId="77777777" w:rsidR="009E6543" w:rsidRPr="009E6543" w:rsidRDefault="009E6543" w:rsidP="009E6543">
      <w:pPr>
        <w:pStyle w:val="Nadpis3"/>
      </w:pPr>
      <w:r w:rsidRPr="009E6543">
        <w:t xml:space="preserve">Floppy Disk </w:t>
      </w:r>
    </w:p>
    <w:p w14:paraId="0851185A" w14:textId="77777777" w:rsidR="009E6543" w:rsidRPr="009E6543" w:rsidRDefault="009E6543" w:rsidP="009E6543">
      <w:pPr>
        <w:pStyle w:val="Odstavce20"/>
      </w:pPr>
      <w:r w:rsidRPr="009E6543">
        <w:t xml:space="preserve">Magnetická plotna </w:t>
      </w:r>
    </w:p>
    <w:p w14:paraId="2A1FEDCB" w14:textId="77777777" w:rsidR="009E6543" w:rsidRPr="009E6543" w:rsidRDefault="009E6543" w:rsidP="009E6543">
      <w:pPr>
        <w:pStyle w:val="Odstavce20"/>
      </w:pPr>
      <w:r w:rsidRPr="009E6543">
        <w:t xml:space="preserve">1MB </w:t>
      </w:r>
    </w:p>
    <w:p w14:paraId="75536992" w14:textId="768C5D7A" w:rsidR="009E6543" w:rsidRPr="000B7175" w:rsidRDefault="009E6543" w:rsidP="009E6543">
      <w:pPr>
        <w:pStyle w:val="Odstavce20"/>
      </w:pPr>
      <w:r w:rsidRPr="009E6543">
        <w:t>Zastaralé</w:t>
      </w:r>
    </w:p>
    <w:p w14:paraId="019F5BC3" w14:textId="77777777" w:rsidR="00CC1FDC" w:rsidRPr="000B7175" w:rsidRDefault="00CC1FDC" w:rsidP="00CC1FDC">
      <w:pPr>
        <w:pStyle w:val="Nadpis3"/>
      </w:pPr>
      <w:r w:rsidRPr="000B7175">
        <w:t>Externí disk</w:t>
      </w:r>
    </w:p>
    <w:p w14:paraId="4083EEB1" w14:textId="196D18B1" w:rsidR="00CC1FDC" w:rsidRDefault="00CC1FDC" w:rsidP="00CC1FDC">
      <w:pPr>
        <w:pStyle w:val="Odstavecseseznamem"/>
        <w:numPr>
          <w:ilvl w:val="0"/>
          <w:numId w:val="3"/>
        </w:numPr>
      </w:pPr>
      <w:r w:rsidRPr="000B7175">
        <w:t>Externí disk je pevný disk, který se používá pro přenos větších objemů dat.</w:t>
      </w:r>
    </w:p>
    <w:p w14:paraId="3651192B" w14:textId="77777777" w:rsidR="00CC1FDC" w:rsidRPr="000B7175" w:rsidRDefault="00CC1FDC" w:rsidP="00CC1FDC">
      <w:pPr>
        <w:pStyle w:val="Odstavecseseznamem"/>
        <w:numPr>
          <w:ilvl w:val="0"/>
          <w:numId w:val="3"/>
        </w:numPr>
      </w:pPr>
      <w:r>
        <w:t>Je napájen pomocí USB nebo USB-C</w:t>
      </w:r>
    </w:p>
    <w:p w14:paraId="0958FF91" w14:textId="71FC6ADD" w:rsidR="00CC1FDC" w:rsidRPr="000B7175" w:rsidRDefault="00CC1FDC" w:rsidP="00CC1FDC">
      <w:pPr>
        <w:pStyle w:val="Odstavecseseznamem"/>
        <w:numPr>
          <w:ilvl w:val="0"/>
          <w:numId w:val="3"/>
        </w:numPr>
      </w:pPr>
      <w:r>
        <w:t>Existují varianty HDD i SSD</w:t>
      </w:r>
    </w:p>
    <w:p w14:paraId="2068D312" w14:textId="77777777" w:rsidR="00CC1FDC" w:rsidRPr="000B7175" w:rsidRDefault="00CC1FDC" w:rsidP="00CC1FDC">
      <w:pPr>
        <w:pStyle w:val="Nadpis3"/>
      </w:pPr>
      <w:r w:rsidRPr="000B7175">
        <w:t>HDD</w:t>
      </w:r>
    </w:p>
    <w:p w14:paraId="70762584" w14:textId="6A0003F3" w:rsidR="00CC1FDC" w:rsidRPr="000B7175" w:rsidRDefault="00CC1FDC" w:rsidP="00CC1FDC">
      <w:pPr>
        <w:pStyle w:val="Odstavce20"/>
      </w:pPr>
      <w:r w:rsidRPr="000B7175">
        <w:t>Uvnitř pevného disku jsou kruhové</w:t>
      </w:r>
      <w:r>
        <w:t xml:space="preserve"> plotny</w:t>
      </w:r>
      <w:r w:rsidRPr="000B7175">
        <w:t>, které se otáčejí velmi rychle (běžně 7 200 otáček za minutu) a pomocí zápisové hlavy se data ukládají na plotny.</w:t>
      </w:r>
    </w:p>
    <w:p w14:paraId="7F8A19D5" w14:textId="77777777" w:rsidR="00CC1FDC" w:rsidRPr="000B7175" w:rsidRDefault="00CC1FDC" w:rsidP="00CC1FDC">
      <w:pPr>
        <w:pStyle w:val="Odstavce20"/>
      </w:pPr>
      <w:r w:rsidRPr="000B7175">
        <w:t xml:space="preserve">Používá metodu </w:t>
      </w:r>
      <w:r w:rsidRPr="00CC1FDC">
        <w:rPr>
          <w:b/>
          <w:bCs/>
        </w:rPr>
        <w:t>magnetického zápisu.</w:t>
      </w:r>
    </w:p>
    <w:p w14:paraId="700DFB55" w14:textId="77777777" w:rsidR="00CC1FDC" w:rsidRPr="000B7175" w:rsidRDefault="00CC1FDC" w:rsidP="00CC1FDC">
      <w:pPr>
        <w:pStyle w:val="Odstavce20"/>
      </w:pPr>
      <w:r w:rsidRPr="000B7175">
        <w:t>Kapacita těchto disků se pohybuje v řádech GB až TB.</w:t>
      </w:r>
    </w:p>
    <w:p w14:paraId="636FEEED" w14:textId="4E74111C" w:rsidR="00612C4C" w:rsidRDefault="00CC1FDC" w:rsidP="00CC1FDC">
      <w:pPr>
        <w:pStyle w:val="Odstavce20"/>
      </w:pPr>
      <w:r w:rsidRPr="000B7175">
        <w:t>Nevýhodou těchto disků je, že jsou náchylné na otřesy a tím se dokážou data na nich uložená poškodit.</w:t>
      </w:r>
    </w:p>
    <w:p w14:paraId="0AE35657" w14:textId="71CBCD37" w:rsidR="00CC1FDC" w:rsidRPr="00612C4C" w:rsidRDefault="00612C4C" w:rsidP="00612C4C">
      <w:pPr>
        <w:spacing w:after="160" w:line="259" w:lineRule="auto"/>
        <w:rPr>
          <w:color w:val="2F5496" w:themeColor="accent1" w:themeShade="BF"/>
        </w:rPr>
      </w:pPr>
      <w:r>
        <w:br w:type="page"/>
      </w:r>
    </w:p>
    <w:p w14:paraId="582DEE76" w14:textId="77777777" w:rsidR="00CC1FDC" w:rsidRPr="000B7175" w:rsidRDefault="00CC1FDC" w:rsidP="00CC1FDC">
      <w:pPr>
        <w:pStyle w:val="Nadpis3"/>
      </w:pPr>
      <w:r w:rsidRPr="000B7175">
        <w:lastRenderedPageBreak/>
        <w:t>SSD</w:t>
      </w:r>
    </w:p>
    <w:p w14:paraId="75220213" w14:textId="77777777" w:rsidR="00CC1FDC" w:rsidRPr="000B7175" w:rsidRDefault="00CC1FDC" w:rsidP="00CC1FDC">
      <w:pPr>
        <w:pStyle w:val="Odstavce20"/>
      </w:pPr>
      <w:r w:rsidRPr="000B7175">
        <w:t>Je menší, rychlejší a odolnější než HDD, jelikož neobsahuje žádné pohyblivé části.</w:t>
      </w:r>
    </w:p>
    <w:p w14:paraId="34B6919B" w14:textId="2B530C2B" w:rsidR="00CC1FDC" w:rsidRDefault="00CC1FDC" w:rsidP="00CC1FDC">
      <w:pPr>
        <w:pStyle w:val="Odstavce20"/>
      </w:pPr>
      <w:r>
        <w:t>Kapacitu má v GB nebo v TB</w:t>
      </w:r>
    </w:p>
    <w:p w14:paraId="5AFCC724" w14:textId="7D09AFB9" w:rsidR="00CC1FDC" w:rsidRDefault="00CC1FDC" w:rsidP="00CC1FDC">
      <w:pPr>
        <w:pStyle w:val="Odstavce20"/>
      </w:pPr>
      <w:r>
        <w:t>Často dražší než HDD</w:t>
      </w:r>
    </w:p>
    <w:p w14:paraId="7243E204" w14:textId="1A284258" w:rsidR="00CC1FDC" w:rsidRPr="009E6543" w:rsidRDefault="00CC1FDC" w:rsidP="009E6543">
      <w:pPr>
        <w:pStyle w:val="Odstavce20"/>
      </w:pPr>
      <w:r>
        <w:t>Zapojení buď pomocí M.2 nebo SATA</w:t>
      </w:r>
    </w:p>
    <w:p w14:paraId="2E709622" w14:textId="77777777" w:rsidR="00CC1FDC" w:rsidRPr="000B7175" w:rsidRDefault="00CC1FDC" w:rsidP="00CC1FDC">
      <w:pPr>
        <w:pStyle w:val="Nadpis3"/>
      </w:pPr>
      <w:r w:rsidRPr="000B7175">
        <w:t>Paměťová karta</w:t>
      </w:r>
    </w:p>
    <w:p w14:paraId="303C58F7" w14:textId="77777777" w:rsidR="00CC1FDC" w:rsidRPr="000B7175" w:rsidRDefault="00CC1FDC" w:rsidP="00CC1FDC">
      <w:pPr>
        <w:pStyle w:val="Odstavce20"/>
      </w:pPr>
      <w:r w:rsidRPr="000B7175">
        <w:t>Paměťová karta je elektronické zařízení, sloužící k ukládání dat.</w:t>
      </w:r>
    </w:p>
    <w:p w14:paraId="162DC191" w14:textId="6F9986B9" w:rsidR="00CC1FDC" w:rsidRPr="000B7175" w:rsidRDefault="00CC1FDC" w:rsidP="00CC1FDC">
      <w:pPr>
        <w:pStyle w:val="Odstavce20"/>
      </w:pPr>
      <w:r w:rsidRPr="000B7175">
        <w:t xml:space="preserve">Používá se v digitálních </w:t>
      </w:r>
      <w:r w:rsidRPr="000B7175">
        <w:t>fotoaparátech, laptopech</w:t>
      </w:r>
      <w:r w:rsidRPr="000B7175">
        <w:t xml:space="preserve">, mobilních telefonech, přehrávačích a jiných elektronických zařízeních. </w:t>
      </w:r>
    </w:p>
    <w:p w14:paraId="7467963D" w14:textId="77777777" w:rsidR="00CC1FDC" w:rsidRPr="000B7175" w:rsidRDefault="00CC1FDC" w:rsidP="00CC1FDC">
      <w:pPr>
        <w:pStyle w:val="Odstavce20"/>
      </w:pPr>
      <w:r w:rsidRPr="000B7175">
        <w:t>Je to malé, kompaktní zařízení s relativně vysokou kapacitou, odolné vůči magnetickým a elektrickým polím.</w:t>
      </w:r>
    </w:p>
    <w:p w14:paraId="44FB95B3" w14:textId="3D5C6DE2" w:rsidR="00CC1FDC" w:rsidRDefault="00CC1FDC" w:rsidP="00CC1FDC">
      <w:pPr>
        <w:pStyle w:val="Nadpis1"/>
      </w:pPr>
      <w:bookmarkStart w:id="1" w:name="_Hlk25776388"/>
      <w:r w:rsidRPr="000B7175">
        <w:t>Způsoby zápisu</w:t>
      </w:r>
    </w:p>
    <w:p w14:paraId="736CAF05" w14:textId="77777777" w:rsidR="00CC1FDC" w:rsidRPr="00CC1FDC" w:rsidRDefault="00CC1FDC" w:rsidP="00CC1FDC">
      <w:pPr>
        <w:pStyle w:val="Nadpis2"/>
      </w:pPr>
      <w:r w:rsidRPr="00CC1FDC">
        <w:t xml:space="preserve">Magnetický </w:t>
      </w:r>
    </w:p>
    <w:p w14:paraId="2B834708" w14:textId="4A46192B" w:rsidR="00CC1FDC" w:rsidRDefault="00CC1FDC" w:rsidP="00CC1FDC">
      <w:pPr>
        <w:pStyle w:val="Odstavce20"/>
      </w:pPr>
      <w:r w:rsidRPr="00CC1FDC">
        <w:t xml:space="preserve">HDD </w:t>
      </w:r>
    </w:p>
    <w:p w14:paraId="7E407523" w14:textId="0A77C73E" w:rsidR="00BC4458" w:rsidRDefault="00BC4458" w:rsidP="00BC4458">
      <w:pPr>
        <w:pStyle w:val="Odstavce20"/>
        <w:numPr>
          <w:ilvl w:val="1"/>
          <w:numId w:val="1"/>
        </w:numPr>
      </w:pPr>
      <w:r>
        <w:t>Zápis probíhá pomocí zapisovacích hlav, které se těsně pohybují nad magnetickými plotnami</w:t>
      </w:r>
    </w:p>
    <w:p w14:paraId="30233D63" w14:textId="77D16668" w:rsidR="00BC4458" w:rsidRPr="00CC1FDC" w:rsidRDefault="00BC4458" w:rsidP="00BC4458">
      <w:pPr>
        <w:pStyle w:val="Odstavce20"/>
        <w:numPr>
          <w:ilvl w:val="1"/>
          <w:numId w:val="1"/>
        </w:numPr>
      </w:pPr>
      <w:r>
        <w:t>Data se zapisují do sektorů</w:t>
      </w:r>
    </w:p>
    <w:p w14:paraId="6648CD41" w14:textId="77777777" w:rsidR="00CC1FDC" w:rsidRPr="00CC1FDC" w:rsidRDefault="00CC1FDC" w:rsidP="00BC4458">
      <w:pPr>
        <w:pStyle w:val="Nadpis2"/>
      </w:pPr>
      <w:r w:rsidRPr="00CC1FDC">
        <w:t xml:space="preserve">Optický </w:t>
      </w:r>
    </w:p>
    <w:p w14:paraId="11F71E2B" w14:textId="10225868" w:rsidR="00CC1FDC" w:rsidRPr="00CC1FDC" w:rsidRDefault="00BC4458" w:rsidP="00BC4458">
      <w:pPr>
        <w:pStyle w:val="Odstavce20"/>
      </w:pPr>
      <w:r>
        <w:t>Světelný paprsek l</w:t>
      </w:r>
      <w:r w:rsidR="00CC1FDC" w:rsidRPr="00CC1FDC">
        <w:t>aser</w:t>
      </w:r>
      <w:r>
        <w:t>u</w:t>
      </w:r>
    </w:p>
    <w:p w14:paraId="504D0C25" w14:textId="77777777" w:rsidR="00CC1FDC" w:rsidRPr="00CC1FDC" w:rsidRDefault="00CC1FDC" w:rsidP="00CC1FDC">
      <w:pPr>
        <w:pStyle w:val="Odstavce20"/>
      </w:pPr>
      <w:r w:rsidRPr="00CC1FDC">
        <w:t xml:space="preserve">CD, DVD, Blue </w:t>
      </w:r>
      <w:proofErr w:type="spellStart"/>
      <w:r w:rsidRPr="00CC1FDC">
        <w:t>Ray</w:t>
      </w:r>
      <w:proofErr w:type="spellEnd"/>
      <w:r w:rsidRPr="00CC1FDC">
        <w:t xml:space="preserve"> </w:t>
      </w:r>
    </w:p>
    <w:p w14:paraId="36D7CDF2" w14:textId="25CE9947" w:rsidR="00CC1FDC" w:rsidRDefault="00CC1FDC" w:rsidP="00CC1FDC">
      <w:pPr>
        <w:pStyle w:val="Nadpis2"/>
      </w:pPr>
      <w:r w:rsidRPr="00CC1FDC">
        <w:t xml:space="preserve">Elektrický obvody </w:t>
      </w:r>
    </w:p>
    <w:p w14:paraId="01DB0526" w14:textId="0196990C" w:rsidR="00CC1FDC" w:rsidRPr="00CC1FDC" w:rsidRDefault="00CC1FDC" w:rsidP="00CC1FDC">
      <w:pPr>
        <w:pStyle w:val="Odstavce20"/>
      </w:pPr>
      <w:r>
        <w:t xml:space="preserve">Zápis do </w:t>
      </w:r>
      <w:proofErr w:type="spellStart"/>
      <w:r>
        <w:t>flash</w:t>
      </w:r>
      <w:proofErr w:type="spellEnd"/>
      <w:r>
        <w:t xml:space="preserve"> paměti pomocí elektronických obvodů</w:t>
      </w:r>
    </w:p>
    <w:p w14:paraId="18215DEE" w14:textId="77777777" w:rsidR="00CC1FDC" w:rsidRPr="00CC1FDC" w:rsidRDefault="00CC1FDC" w:rsidP="00CC1FDC">
      <w:pPr>
        <w:pStyle w:val="Odstavce20"/>
      </w:pPr>
      <w:r w:rsidRPr="00CC1FDC">
        <w:t xml:space="preserve">SSD </w:t>
      </w:r>
    </w:p>
    <w:p w14:paraId="1164DF9E" w14:textId="027B3A91" w:rsidR="00CC1FDC" w:rsidRPr="000B7175" w:rsidRDefault="00CC1FDC" w:rsidP="00BC4458">
      <w:pPr>
        <w:pStyle w:val="Odstavce20"/>
      </w:pPr>
      <w:proofErr w:type="spellStart"/>
      <w:r w:rsidRPr="00CC1FDC">
        <w:t>Flash</w:t>
      </w:r>
      <w:proofErr w:type="spellEnd"/>
      <w:r w:rsidRPr="00CC1FDC">
        <w:t xml:space="preserve"> disk</w:t>
      </w:r>
      <w:bookmarkEnd w:id="1"/>
    </w:p>
    <w:p w14:paraId="65E3704F" w14:textId="77777777" w:rsidR="00CC1FDC" w:rsidRPr="000B7175" w:rsidRDefault="00CC1FDC" w:rsidP="00BC4458">
      <w:pPr>
        <w:pStyle w:val="Nadpis1"/>
      </w:pPr>
      <w:bookmarkStart w:id="2" w:name="_Hlk25777320"/>
      <w:r w:rsidRPr="000B7175">
        <w:t>Mechaniky, čtečky karet</w:t>
      </w:r>
    </w:p>
    <w:bookmarkEnd w:id="2"/>
    <w:p w14:paraId="61588494" w14:textId="77777777" w:rsidR="00CC1FDC" w:rsidRPr="000B7175" w:rsidRDefault="00CC1FDC" w:rsidP="00BC4458">
      <w:pPr>
        <w:pStyle w:val="Nadpis2"/>
      </w:pPr>
      <w:r w:rsidRPr="000B7175">
        <w:t>CD/DVD mechanika</w:t>
      </w:r>
    </w:p>
    <w:p w14:paraId="1BE3019A" w14:textId="50FE601F" w:rsidR="00CC1FDC" w:rsidRDefault="00CC1FDC" w:rsidP="00BC4458">
      <w:pPr>
        <w:pStyle w:val="Odstavce20"/>
      </w:pPr>
      <w:r w:rsidRPr="000B7175">
        <w:t>Slouží k čtení či zápisu dat na optické nosiče – CD a DVD</w:t>
      </w:r>
    </w:p>
    <w:p w14:paraId="3FC893DE" w14:textId="49F2CBEE" w:rsidR="00BC4458" w:rsidRPr="00BC4458" w:rsidRDefault="00BC4458" w:rsidP="00BC4458">
      <w:pPr>
        <w:pStyle w:val="Odstavce20"/>
      </w:pPr>
      <w:r w:rsidRPr="00BC4458">
        <w:t xml:space="preserve">R – </w:t>
      </w:r>
      <w:proofErr w:type="spellStart"/>
      <w:r w:rsidRPr="00BC4458">
        <w:t>Read</w:t>
      </w:r>
      <w:proofErr w:type="spellEnd"/>
      <w:r w:rsidRPr="00BC4458">
        <w:t xml:space="preserve"> </w:t>
      </w:r>
    </w:p>
    <w:p w14:paraId="49BA6685" w14:textId="7909444D" w:rsidR="00BC4458" w:rsidRPr="000B7175" w:rsidRDefault="00BC4458" w:rsidP="00BC4458">
      <w:pPr>
        <w:pStyle w:val="Odstavce20"/>
      </w:pPr>
      <w:r w:rsidRPr="00BC4458">
        <w:t xml:space="preserve">W </w:t>
      </w:r>
      <w:r w:rsidRPr="00BC4458">
        <w:t xml:space="preserve">– </w:t>
      </w:r>
      <w:proofErr w:type="spellStart"/>
      <w:r w:rsidRPr="00BC4458">
        <w:t>Write</w:t>
      </w:r>
      <w:proofErr w:type="spellEnd"/>
    </w:p>
    <w:p w14:paraId="04739FD4" w14:textId="5792D727" w:rsidR="00CC1FDC" w:rsidRPr="000B7175" w:rsidRDefault="00CC1FDC" w:rsidP="00CC1FDC">
      <w:pPr>
        <w:pStyle w:val="Odstavce20"/>
      </w:pPr>
      <w:r w:rsidRPr="000B7175">
        <w:t xml:space="preserve">Připojení k základní desce pomocí SATA kabelu </w:t>
      </w:r>
      <w:r w:rsidR="00BC4458">
        <w:t>častěji dnes uvidíme externí zapojenou pomocí USB</w:t>
      </w:r>
    </w:p>
    <w:p w14:paraId="62C74DEC" w14:textId="77777777" w:rsidR="00CC1FDC" w:rsidRPr="000B7175" w:rsidRDefault="00CC1FDC" w:rsidP="00BC4458">
      <w:pPr>
        <w:pStyle w:val="Nadpis2"/>
      </w:pPr>
      <w:r w:rsidRPr="000B7175">
        <w:t>Čtečky karet</w:t>
      </w:r>
    </w:p>
    <w:p w14:paraId="130542A2" w14:textId="77777777" w:rsidR="00CC1FDC" w:rsidRPr="000B7175" w:rsidRDefault="00CC1FDC" w:rsidP="00BC4458">
      <w:pPr>
        <w:pStyle w:val="Odstavce20"/>
      </w:pPr>
      <w:r w:rsidRPr="000B7175">
        <w:t>Interní či externí</w:t>
      </w:r>
    </w:p>
    <w:p w14:paraId="4BDA09E8" w14:textId="32580F56" w:rsidR="00CC1FDC" w:rsidRDefault="00CC1FDC" w:rsidP="00BC4458">
      <w:pPr>
        <w:pStyle w:val="Odstavce20"/>
      </w:pPr>
      <w:r w:rsidRPr="000B7175">
        <w:t>Slouží k čtení a zápisu dat z/na různé paměťové karty (například karty do telefonů či fotoaparátů)</w:t>
      </w:r>
    </w:p>
    <w:p w14:paraId="06BAE6F2" w14:textId="7937D49C" w:rsidR="009E6543" w:rsidRDefault="00BC4458" w:rsidP="00CC1FDC">
      <w:pPr>
        <w:pStyle w:val="Odstavce20"/>
      </w:pPr>
      <w:r>
        <w:t xml:space="preserve">SD </w:t>
      </w:r>
      <w:proofErr w:type="spellStart"/>
      <w:r>
        <w:t>Cards</w:t>
      </w:r>
      <w:proofErr w:type="spellEnd"/>
    </w:p>
    <w:p w14:paraId="4CAF3958" w14:textId="6BF38EA8" w:rsidR="00CC1FDC" w:rsidRPr="009E6543" w:rsidRDefault="009E6543" w:rsidP="009E6543">
      <w:pPr>
        <w:spacing w:after="160" w:line="259" w:lineRule="auto"/>
        <w:rPr>
          <w:color w:val="2F5496" w:themeColor="accent1" w:themeShade="BF"/>
        </w:rPr>
      </w:pPr>
      <w:r>
        <w:br w:type="page"/>
      </w:r>
    </w:p>
    <w:p w14:paraId="4B3A8756" w14:textId="0CDD278B" w:rsidR="00CC1FDC" w:rsidRDefault="00CC1FDC" w:rsidP="00BC4458">
      <w:pPr>
        <w:pStyle w:val="Nadpis1"/>
      </w:pPr>
      <w:bookmarkStart w:id="3" w:name="_Hlk25777605"/>
      <w:r w:rsidRPr="000B7175">
        <w:lastRenderedPageBreak/>
        <w:t>Správa disku, diskové oddíly, disková pole</w:t>
      </w:r>
    </w:p>
    <w:p w14:paraId="1B42AA95" w14:textId="56C3E872" w:rsidR="009E6543" w:rsidRDefault="009E6543" w:rsidP="009E6543">
      <w:pPr>
        <w:pStyle w:val="Nadpis2"/>
      </w:pPr>
      <w:r>
        <w:t>Správa disků</w:t>
      </w:r>
    </w:p>
    <w:p w14:paraId="34B9493D" w14:textId="6AD0A7C6" w:rsidR="009E6543" w:rsidRDefault="009E6543" w:rsidP="009E6543">
      <w:pPr>
        <w:pStyle w:val="Odstavce20"/>
      </w:pPr>
      <w:r>
        <w:t>Defragmentace – fragmentovaná data které patří k sobě jsou rozházeny po disku na různých místech se dají k sobě. (Zajišťuje potom větší rychlost aplikací, her, protože HDD nemusí skákat z jedné časti na druhou, u SSD se defragmentace neprovádí)</w:t>
      </w:r>
    </w:p>
    <w:p w14:paraId="304F6F69" w14:textId="008EF924" w:rsidR="009E6543" w:rsidRPr="009E6543" w:rsidRDefault="009E6543" w:rsidP="009E6543">
      <w:pPr>
        <w:pStyle w:val="Odstavce20"/>
        <w:rPr>
          <w:lang w:eastAsia="cs-CZ"/>
        </w:rPr>
      </w:pPr>
      <w:r w:rsidRPr="009E6543">
        <w:rPr>
          <w:lang w:eastAsia="cs-CZ"/>
        </w:rPr>
        <w:t xml:space="preserve">Kontrola </w:t>
      </w:r>
      <w:r w:rsidRPr="009E6543">
        <w:rPr>
          <w:lang w:eastAsia="cs-CZ"/>
        </w:rPr>
        <w:t>disku – nástroj</w:t>
      </w:r>
      <w:r w:rsidRPr="009E6543">
        <w:rPr>
          <w:lang w:eastAsia="cs-CZ"/>
        </w:rPr>
        <w:t xml:space="preserve"> pro kontrolu a opravu chyb na disku</w:t>
      </w:r>
    </w:p>
    <w:p w14:paraId="52B127CB" w14:textId="63084D07" w:rsidR="009E6543" w:rsidRPr="009E6543" w:rsidRDefault="009E6543" w:rsidP="009E6543">
      <w:pPr>
        <w:pStyle w:val="Odstavce20"/>
        <w:rPr>
          <w:lang w:eastAsia="cs-CZ"/>
        </w:rPr>
      </w:pPr>
      <w:r w:rsidRPr="009E6543">
        <w:rPr>
          <w:lang w:eastAsia="cs-CZ"/>
        </w:rPr>
        <w:t xml:space="preserve">Čištění </w:t>
      </w:r>
      <w:r w:rsidRPr="009E6543">
        <w:rPr>
          <w:lang w:eastAsia="cs-CZ"/>
        </w:rPr>
        <w:t>disku – odstranění</w:t>
      </w:r>
      <w:r w:rsidRPr="009E6543">
        <w:rPr>
          <w:lang w:eastAsia="cs-CZ"/>
        </w:rPr>
        <w:t xml:space="preserve"> nepotřebných souborů a dat, které brání disku v plném využití své kapacity</w:t>
      </w:r>
    </w:p>
    <w:p w14:paraId="1F66DBA4" w14:textId="77777777" w:rsidR="00CC1FDC" w:rsidRPr="000B7175" w:rsidRDefault="00CC1FDC" w:rsidP="00BC4458">
      <w:pPr>
        <w:pStyle w:val="Nadpis2"/>
      </w:pPr>
      <w:bookmarkStart w:id="4" w:name="_Hlk25777513"/>
      <w:bookmarkEnd w:id="3"/>
      <w:r w:rsidRPr="000B7175">
        <w:t>Diskové oddíly</w:t>
      </w:r>
    </w:p>
    <w:bookmarkEnd w:id="4"/>
    <w:p w14:paraId="4804DD8C" w14:textId="707BDD5F" w:rsidR="00CC1FDC" w:rsidRDefault="00CC1FDC" w:rsidP="00BC4458">
      <w:pPr>
        <w:pStyle w:val="Odstavce20"/>
      </w:pPr>
      <w:r w:rsidRPr="000B7175">
        <w:t>Typicky se rozděluje disk na oddíly, například v případě přítomnosti jednoho disku v počítači, na kterém je nahraný operační systém, a ještě slouží pro úschovu dat</w:t>
      </w:r>
      <w:r w:rsidR="00684A46">
        <w:t xml:space="preserve"> (1 oddíl operační systém, 2 oddíl zbytek dat)</w:t>
      </w:r>
    </w:p>
    <w:p w14:paraId="7DB41BD2" w14:textId="2EDDF5DF" w:rsidR="00CC1FDC" w:rsidRDefault="00CC1FDC" w:rsidP="00BC4458">
      <w:pPr>
        <w:pStyle w:val="Odstavce20"/>
      </w:pPr>
      <w:r w:rsidRPr="000B7175">
        <w:t>Nebo je lze vytvořit ve chvíli, kdy chceme mít na jednom disku více operačních systémů najednou</w:t>
      </w:r>
    </w:p>
    <w:p w14:paraId="142E2EA0" w14:textId="43DB69C4" w:rsidR="00684A46" w:rsidRPr="000B7175" w:rsidRDefault="00684A46" w:rsidP="00684A46">
      <w:pPr>
        <w:pStyle w:val="Odstavce20"/>
      </w:pPr>
      <w:r>
        <w:t>V dnešní době to už nikdo skoro nedělá</w:t>
      </w:r>
    </w:p>
    <w:p w14:paraId="019C50F0" w14:textId="6E92A6B0" w:rsidR="00CC1FDC" w:rsidRPr="000B7175" w:rsidRDefault="00684A46" w:rsidP="00684A46">
      <w:pPr>
        <w:pStyle w:val="Odstavce20"/>
      </w:pPr>
      <w:r>
        <w:t>Můžeme je vytvořit pomocí správce disků ve Windows nebo při instalaci Windows</w:t>
      </w:r>
    </w:p>
    <w:p w14:paraId="64D9AE39" w14:textId="77777777" w:rsidR="00CC1FDC" w:rsidRPr="000B7175" w:rsidRDefault="00CC1FDC" w:rsidP="00684A46">
      <w:pPr>
        <w:pStyle w:val="Nadpis2"/>
      </w:pPr>
      <w:r w:rsidRPr="000B7175">
        <w:t>Disková pole</w:t>
      </w:r>
    </w:p>
    <w:p w14:paraId="0DFDB2E7" w14:textId="77777777" w:rsidR="00CC1FDC" w:rsidRPr="000B7175" w:rsidRDefault="00CC1FDC" w:rsidP="00684A46">
      <w:pPr>
        <w:pStyle w:val="Odstavce20"/>
      </w:pPr>
      <w:r w:rsidRPr="000B7175">
        <w:t xml:space="preserve">RAID - </w:t>
      </w:r>
      <w:proofErr w:type="spellStart"/>
      <w:r w:rsidRPr="000B7175">
        <w:t>redundant</w:t>
      </w:r>
      <w:proofErr w:type="spellEnd"/>
      <w:r w:rsidRPr="000B7175">
        <w:t xml:space="preserve"> </w:t>
      </w:r>
      <w:proofErr w:type="spellStart"/>
      <w:r w:rsidRPr="000B7175">
        <w:t>array</w:t>
      </w:r>
      <w:proofErr w:type="spellEnd"/>
      <w:r w:rsidRPr="000B7175">
        <w:t xml:space="preserve"> </w:t>
      </w:r>
      <w:proofErr w:type="spellStart"/>
      <w:r w:rsidRPr="000B7175">
        <w:t>of</w:t>
      </w:r>
      <w:proofErr w:type="spellEnd"/>
      <w:r w:rsidRPr="000B7175">
        <w:t xml:space="preserve"> independent </w:t>
      </w:r>
      <w:proofErr w:type="spellStart"/>
      <w:r w:rsidRPr="000B7175">
        <w:t>disks</w:t>
      </w:r>
      <w:proofErr w:type="spellEnd"/>
    </w:p>
    <w:p w14:paraId="58C4FFF7" w14:textId="77777777" w:rsidR="00CC1FDC" w:rsidRPr="000B7175" w:rsidRDefault="00CC1FDC" w:rsidP="00684A46">
      <w:pPr>
        <w:pStyle w:val="Odstavce20"/>
      </w:pPr>
      <w:r w:rsidRPr="000B7175">
        <w:t>Forma zálohy a zabezpečení dat proti selhání disku</w:t>
      </w:r>
    </w:p>
    <w:p w14:paraId="189C7B7A" w14:textId="75521FC8" w:rsidR="00CC1FDC" w:rsidRDefault="00CC1FDC" w:rsidP="00684A46">
      <w:pPr>
        <w:pStyle w:val="Nadpis3"/>
      </w:pPr>
      <w:r w:rsidRPr="000B7175">
        <w:t>Několik typů:</w:t>
      </w:r>
    </w:p>
    <w:p w14:paraId="4BA40FA0" w14:textId="77777777" w:rsidR="00684A46" w:rsidRPr="00684A46" w:rsidRDefault="00684A46" w:rsidP="00684A46">
      <w:pPr>
        <w:pStyle w:val="Nadpis3"/>
      </w:pPr>
      <w:proofErr w:type="spellStart"/>
      <w:r w:rsidRPr="00684A46">
        <w:t>Raid</w:t>
      </w:r>
      <w:proofErr w:type="spellEnd"/>
      <w:r w:rsidRPr="00684A46">
        <w:t xml:space="preserve"> 0 </w:t>
      </w:r>
    </w:p>
    <w:p w14:paraId="6FF846D0" w14:textId="77777777" w:rsidR="00684A46" w:rsidRPr="00684A46" w:rsidRDefault="00684A46" w:rsidP="00684A46">
      <w:pPr>
        <w:pStyle w:val="Odstavecseseznamem"/>
        <w:numPr>
          <w:ilvl w:val="0"/>
          <w:numId w:val="12"/>
        </w:numPr>
      </w:pPr>
      <w:r w:rsidRPr="00684A46">
        <w:t xml:space="preserve">Prokládání dat </w:t>
      </w:r>
    </w:p>
    <w:p w14:paraId="22C183AA" w14:textId="77777777" w:rsidR="00684A46" w:rsidRPr="00684A46" w:rsidRDefault="00684A46" w:rsidP="00684A46">
      <w:pPr>
        <w:pStyle w:val="Odstavecseseznamem"/>
        <w:numPr>
          <w:ilvl w:val="0"/>
          <w:numId w:val="12"/>
        </w:numPr>
      </w:pPr>
      <w:r w:rsidRPr="00684A46">
        <w:t xml:space="preserve">Rozdělení dat mezi disky </w:t>
      </w:r>
    </w:p>
    <w:p w14:paraId="74E4CC06" w14:textId="77777777" w:rsidR="00684A46" w:rsidRPr="00684A46" w:rsidRDefault="00684A46" w:rsidP="00684A46">
      <w:pPr>
        <w:pStyle w:val="Odstavecseseznamem"/>
        <w:numPr>
          <w:ilvl w:val="0"/>
          <w:numId w:val="12"/>
        </w:numPr>
      </w:pPr>
      <w:r w:rsidRPr="00684A46">
        <w:t xml:space="preserve">Rychlost </w:t>
      </w:r>
    </w:p>
    <w:p w14:paraId="0873F606" w14:textId="4EC8A655" w:rsidR="00684A46" w:rsidRDefault="00684A46" w:rsidP="00684A46">
      <w:pPr>
        <w:pStyle w:val="Odstavecseseznamem"/>
        <w:numPr>
          <w:ilvl w:val="0"/>
          <w:numId w:val="12"/>
        </w:numPr>
      </w:pPr>
      <w:r w:rsidRPr="00684A46">
        <w:t xml:space="preserve">Neochrání data proti selhání </w:t>
      </w:r>
    </w:p>
    <w:p w14:paraId="02A1FC06" w14:textId="16650B0E" w:rsidR="00E8649A" w:rsidRPr="00684A46" w:rsidRDefault="00E8649A" w:rsidP="00684A46">
      <w:pPr>
        <w:pStyle w:val="Odstavecseseznamem"/>
        <w:numPr>
          <w:ilvl w:val="0"/>
          <w:numId w:val="12"/>
        </w:numPr>
      </w:pPr>
      <w:r>
        <w:rPr>
          <w:noProof/>
        </w:rPr>
        <w:drawing>
          <wp:inline distT="0" distB="0" distL="0" distR="0" wp14:anchorId="7DBA11DD" wp14:editId="3162382C">
            <wp:extent cx="1108234" cy="170497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3018" cy="171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1F0C3" w14:textId="77777777" w:rsidR="00684A46" w:rsidRPr="00684A46" w:rsidRDefault="00684A46" w:rsidP="00684A46">
      <w:pPr>
        <w:pStyle w:val="Nadpis3"/>
      </w:pPr>
      <w:proofErr w:type="spellStart"/>
      <w:r w:rsidRPr="00684A46">
        <w:t>Raid</w:t>
      </w:r>
      <w:proofErr w:type="spellEnd"/>
      <w:r w:rsidRPr="00684A46">
        <w:t xml:space="preserve"> 1 </w:t>
      </w:r>
    </w:p>
    <w:p w14:paraId="3C6E459A" w14:textId="77777777" w:rsidR="00684A46" w:rsidRPr="00684A46" w:rsidRDefault="00684A46" w:rsidP="00684A46">
      <w:pPr>
        <w:pStyle w:val="Odstavecseseznamem"/>
        <w:numPr>
          <w:ilvl w:val="0"/>
          <w:numId w:val="13"/>
        </w:numPr>
      </w:pPr>
      <w:r w:rsidRPr="00684A46">
        <w:t xml:space="preserve">Kopie disku na druhém </w:t>
      </w:r>
    </w:p>
    <w:p w14:paraId="27D8492A" w14:textId="77777777" w:rsidR="009E6543" w:rsidRDefault="00684A46" w:rsidP="009E6543">
      <w:pPr>
        <w:pStyle w:val="Odstavecseseznamem"/>
        <w:numPr>
          <w:ilvl w:val="0"/>
          <w:numId w:val="13"/>
        </w:numPr>
      </w:pPr>
      <w:r w:rsidRPr="00684A46">
        <w:t xml:space="preserve">zrcadlení </w:t>
      </w:r>
    </w:p>
    <w:p w14:paraId="5C470302" w14:textId="4EBF9C34" w:rsidR="00684A46" w:rsidRDefault="00E8649A" w:rsidP="009E6543">
      <w:pPr>
        <w:pStyle w:val="Odstavecseseznamem"/>
        <w:numPr>
          <w:ilvl w:val="0"/>
          <w:numId w:val="13"/>
        </w:numPr>
      </w:pPr>
      <w:r>
        <w:rPr>
          <w:noProof/>
        </w:rPr>
        <w:drawing>
          <wp:inline distT="0" distB="0" distL="0" distR="0" wp14:anchorId="54C5795A" wp14:editId="5A0CD11C">
            <wp:extent cx="876300" cy="134806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305" cy="1358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7F3B" w14:textId="09389F61" w:rsidR="00684A46" w:rsidRPr="00684A46" w:rsidRDefault="00684A46" w:rsidP="00684A46">
      <w:pPr>
        <w:pStyle w:val="Nadpis3"/>
      </w:pPr>
      <w:proofErr w:type="spellStart"/>
      <w:r w:rsidRPr="00684A46">
        <w:lastRenderedPageBreak/>
        <w:t>Raid</w:t>
      </w:r>
      <w:proofErr w:type="spellEnd"/>
      <w:r w:rsidRPr="00684A46">
        <w:t xml:space="preserve"> 5 </w:t>
      </w:r>
    </w:p>
    <w:p w14:paraId="4676B0E8" w14:textId="77777777" w:rsidR="00684A46" w:rsidRPr="00684A46" w:rsidRDefault="00684A46" w:rsidP="00684A46">
      <w:pPr>
        <w:pStyle w:val="Odstavecseseznamem"/>
        <w:numPr>
          <w:ilvl w:val="0"/>
          <w:numId w:val="14"/>
        </w:numPr>
      </w:pPr>
      <w:r w:rsidRPr="00684A46">
        <w:t xml:space="preserve">Min 3 disky </w:t>
      </w:r>
    </w:p>
    <w:p w14:paraId="526D9024" w14:textId="0500A1C0" w:rsidR="00684A46" w:rsidRPr="00684A46" w:rsidRDefault="00684A46" w:rsidP="00684A46">
      <w:pPr>
        <w:pStyle w:val="Odstavecseseznamem"/>
        <w:numPr>
          <w:ilvl w:val="0"/>
          <w:numId w:val="14"/>
        </w:numPr>
      </w:pPr>
      <w:r w:rsidRPr="00684A46">
        <w:t>Obsahují</w:t>
      </w:r>
      <w:r w:rsidRPr="00684A46">
        <w:t xml:space="preserve"> </w:t>
      </w:r>
      <w:proofErr w:type="spellStart"/>
      <w:r w:rsidRPr="00684A46">
        <w:t>recover</w:t>
      </w:r>
      <w:proofErr w:type="spellEnd"/>
      <w:r w:rsidRPr="00684A46">
        <w:t xml:space="preserve"> parity který jsou schopný dopočítat ztracená data </w:t>
      </w:r>
    </w:p>
    <w:p w14:paraId="503FA971" w14:textId="0449FB1A" w:rsidR="00684A46" w:rsidRDefault="00684A46" w:rsidP="00684A46">
      <w:pPr>
        <w:pStyle w:val="Odstavecseseznamem"/>
        <w:numPr>
          <w:ilvl w:val="0"/>
          <w:numId w:val="14"/>
        </w:numPr>
      </w:pPr>
      <w:r w:rsidRPr="00684A46">
        <w:t xml:space="preserve">Když umřou 2 disky data jsou ztracena </w:t>
      </w:r>
    </w:p>
    <w:p w14:paraId="367D2909" w14:textId="12E94884" w:rsidR="00684A46" w:rsidRPr="00684A46" w:rsidRDefault="00684A46" w:rsidP="009E6543">
      <w:pPr>
        <w:pStyle w:val="Odstavecseseznamem"/>
        <w:numPr>
          <w:ilvl w:val="0"/>
          <w:numId w:val="14"/>
        </w:numPr>
      </w:pPr>
      <w:r>
        <w:rPr>
          <w:noProof/>
        </w:rPr>
        <w:drawing>
          <wp:inline distT="0" distB="0" distL="0" distR="0" wp14:anchorId="580FE7C2" wp14:editId="39C8236C">
            <wp:extent cx="2266950" cy="1679472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432" cy="1685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43143" w14:textId="77777777" w:rsidR="00684A46" w:rsidRPr="00684A46" w:rsidRDefault="00684A46" w:rsidP="00684A46">
      <w:pPr>
        <w:pStyle w:val="Nadpis3"/>
      </w:pPr>
      <w:proofErr w:type="spellStart"/>
      <w:r w:rsidRPr="00684A46">
        <w:t>Raid</w:t>
      </w:r>
      <w:proofErr w:type="spellEnd"/>
      <w:r w:rsidRPr="00684A46">
        <w:t xml:space="preserve"> 6 </w:t>
      </w:r>
    </w:p>
    <w:p w14:paraId="79F2AFAD" w14:textId="77777777" w:rsidR="00684A46" w:rsidRPr="00684A46" w:rsidRDefault="00684A46" w:rsidP="00684A46">
      <w:pPr>
        <w:pStyle w:val="Odstavecseseznamem"/>
        <w:numPr>
          <w:ilvl w:val="0"/>
          <w:numId w:val="15"/>
        </w:numPr>
      </w:pPr>
      <w:r w:rsidRPr="00684A46">
        <w:t xml:space="preserve">Min 4 disky </w:t>
      </w:r>
    </w:p>
    <w:p w14:paraId="6E4A85F8" w14:textId="77777777" w:rsidR="00684A46" w:rsidRPr="00684A46" w:rsidRDefault="00684A46" w:rsidP="00684A46">
      <w:pPr>
        <w:pStyle w:val="Odstavecseseznamem"/>
        <w:numPr>
          <w:ilvl w:val="0"/>
          <w:numId w:val="15"/>
        </w:numPr>
      </w:pPr>
      <w:r w:rsidRPr="00684A46">
        <w:t xml:space="preserve">2 </w:t>
      </w:r>
      <w:proofErr w:type="spellStart"/>
      <w:r w:rsidRPr="00684A46">
        <w:t>recover</w:t>
      </w:r>
      <w:proofErr w:type="spellEnd"/>
      <w:r w:rsidRPr="00684A46">
        <w:t xml:space="preserve"> parity </w:t>
      </w:r>
    </w:p>
    <w:p w14:paraId="3C025A54" w14:textId="4E03B189" w:rsidR="00684A46" w:rsidRDefault="00684A46" w:rsidP="00684A46">
      <w:pPr>
        <w:pStyle w:val="Odstavecseseznamem"/>
        <w:numPr>
          <w:ilvl w:val="0"/>
          <w:numId w:val="15"/>
        </w:numPr>
      </w:pPr>
      <w:proofErr w:type="spellStart"/>
      <w:r w:rsidRPr="00684A46">
        <w:t>Málá</w:t>
      </w:r>
      <w:proofErr w:type="spellEnd"/>
      <w:r w:rsidRPr="00684A46">
        <w:t xml:space="preserve"> celková kapacita</w:t>
      </w:r>
    </w:p>
    <w:p w14:paraId="2FDB28F1" w14:textId="7F0AC369" w:rsidR="00CC1FDC" w:rsidRPr="000B7175" w:rsidRDefault="00684A46" w:rsidP="00CC1FDC">
      <w:pPr>
        <w:pStyle w:val="Odstavecseseznamem"/>
        <w:numPr>
          <w:ilvl w:val="0"/>
          <w:numId w:val="15"/>
        </w:numPr>
      </w:pPr>
      <w:r>
        <w:rPr>
          <w:noProof/>
        </w:rPr>
        <w:drawing>
          <wp:inline distT="0" distB="0" distL="0" distR="0" wp14:anchorId="279D2C07" wp14:editId="26A059CB">
            <wp:extent cx="2622925" cy="15430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207" cy="156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1FDC" w:rsidRPr="000B7175">
        <w:br/>
      </w:r>
    </w:p>
    <w:p w14:paraId="143E1BF9" w14:textId="77777777" w:rsidR="009E6543" w:rsidRDefault="009E6543">
      <w:pPr>
        <w:spacing w:after="160" w:line="259" w:lineRule="auto"/>
        <w:rPr>
          <w:rFonts w:asciiTheme="majorHAnsi" w:eastAsiaTheme="majorEastAsia" w:hAnsiTheme="majorHAnsi" w:cstheme="majorBidi"/>
          <w:b/>
          <w:color w:val="4472C4" w:themeColor="accent1"/>
          <w:sz w:val="32"/>
          <w:szCs w:val="32"/>
        </w:rPr>
      </w:pPr>
      <w:r>
        <w:br w:type="page"/>
      </w:r>
    </w:p>
    <w:p w14:paraId="05BE80AB" w14:textId="1A8FA874" w:rsidR="00CC1FDC" w:rsidRPr="000B7175" w:rsidRDefault="00CC1FDC" w:rsidP="00684A46">
      <w:pPr>
        <w:pStyle w:val="Nadpis1"/>
      </w:pPr>
      <w:r w:rsidRPr="000B7175">
        <w:lastRenderedPageBreak/>
        <w:t>Archivace, zálohování</w:t>
      </w:r>
    </w:p>
    <w:p w14:paraId="785ACECC" w14:textId="77777777" w:rsidR="00CC1FDC" w:rsidRPr="000B7175" w:rsidRDefault="00CC1FDC" w:rsidP="00684A46">
      <w:pPr>
        <w:pStyle w:val="Nadpis2"/>
      </w:pPr>
      <w:r w:rsidRPr="000B7175">
        <w:t>Archivace</w:t>
      </w:r>
    </w:p>
    <w:p w14:paraId="4EBC6E88" w14:textId="4AA7AABE" w:rsidR="00CC1FDC" w:rsidRDefault="00CC1FDC" w:rsidP="00684A46">
      <w:pPr>
        <w:pStyle w:val="Odstavce20"/>
      </w:pPr>
      <w:r w:rsidRPr="000B7175">
        <w:t>Archivace dat je proces, který slouží k dlouhodobému uchování dat, přičemž data jsou obvykle vhodně zabalena v archivu tak, aby byla uchována bez poškození.</w:t>
      </w:r>
    </w:p>
    <w:p w14:paraId="1D4E275F" w14:textId="41AC02C6" w:rsidR="00684A46" w:rsidRDefault="00684A46" w:rsidP="00684A46">
      <w:pPr>
        <w:pStyle w:val="Odstavce20"/>
      </w:pPr>
      <w:r>
        <w:t>Používá se .tar v</w:t>
      </w:r>
      <w:r w:rsidR="00E8649A">
        <w:t> </w:t>
      </w:r>
      <w:r>
        <w:t>Linuxu</w:t>
      </w:r>
    </w:p>
    <w:p w14:paraId="1BF0311B" w14:textId="69FC25FE" w:rsidR="00E8649A" w:rsidRPr="000B7175" w:rsidRDefault="00E8649A" w:rsidP="00684A46">
      <w:pPr>
        <w:pStyle w:val="Odstavce20"/>
      </w:pPr>
      <w:r>
        <w:t>Ve Windows se používá zip (Zároveň má kompresi dat)</w:t>
      </w:r>
    </w:p>
    <w:p w14:paraId="2DE92C27" w14:textId="77777777" w:rsidR="00CC1FDC" w:rsidRPr="000B7175" w:rsidRDefault="00CC1FDC" w:rsidP="00684A46">
      <w:pPr>
        <w:pStyle w:val="Nadpis2"/>
      </w:pPr>
      <w:r w:rsidRPr="000B7175">
        <w:t>Zálohování</w:t>
      </w:r>
    </w:p>
    <w:p w14:paraId="654F985A" w14:textId="77777777" w:rsidR="00CC1FDC" w:rsidRPr="000B7175" w:rsidRDefault="00CC1FDC" w:rsidP="00684A46">
      <w:pPr>
        <w:pStyle w:val="Odstavce20"/>
      </w:pPr>
      <w:r w:rsidRPr="000B7175">
        <w:t xml:space="preserve">Záloha nebo záložní kopie (anglicky </w:t>
      </w:r>
      <w:proofErr w:type="spellStart"/>
      <w:r w:rsidRPr="000B7175">
        <w:t>backup</w:t>
      </w:r>
      <w:proofErr w:type="spellEnd"/>
      <w:r w:rsidRPr="000B7175">
        <w:t xml:space="preserve">) je kopie dat uložená na jiném datovém nosiči (nebo i místě). </w:t>
      </w:r>
    </w:p>
    <w:p w14:paraId="399499C6" w14:textId="77777777" w:rsidR="00CC1FDC" w:rsidRPr="000B7175" w:rsidRDefault="00CC1FDC" w:rsidP="00684A46">
      <w:pPr>
        <w:pStyle w:val="Odstavce20"/>
      </w:pPr>
      <w:r w:rsidRPr="000B7175">
        <w:t xml:space="preserve">Záložní data jsou využívána v případě ztráty, poškození nebo jiné potřeby práce s daty uloženými v minulosti. </w:t>
      </w:r>
    </w:p>
    <w:p w14:paraId="14DC1C0C" w14:textId="267D4023" w:rsidR="00CC1FDC" w:rsidRDefault="00CC1FDC" w:rsidP="00684A46">
      <w:pPr>
        <w:pStyle w:val="Odstavce20"/>
      </w:pPr>
      <w:r w:rsidRPr="000B7175">
        <w:t>Zálohování probíhá nepravidelně (např. v domácnostech) nebo pravidelně podle rozvrhu (např. ve firmách).</w:t>
      </w:r>
    </w:p>
    <w:p w14:paraId="2E12497F" w14:textId="00912DD4" w:rsidR="00E8649A" w:rsidRDefault="00E8649A" w:rsidP="00684A46">
      <w:pPr>
        <w:pStyle w:val="Odstavce20"/>
      </w:pPr>
      <w:r>
        <w:t xml:space="preserve">Možnost obnovovacího bodu v Windows </w:t>
      </w:r>
    </w:p>
    <w:p w14:paraId="5C97D47D" w14:textId="200FEB00" w:rsidR="00E8649A" w:rsidRDefault="00E8649A" w:rsidP="00684A46">
      <w:pPr>
        <w:pStyle w:val="Odstavce20"/>
      </w:pPr>
      <w:r>
        <w:t>Zálohuje se často na cloud</w:t>
      </w:r>
    </w:p>
    <w:p w14:paraId="7D97D257" w14:textId="77777777" w:rsidR="00CC1FDC" w:rsidRPr="000B7175" w:rsidRDefault="00CC1FDC" w:rsidP="00E8649A">
      <w:pPr>
        <w:pStyle w:val="Nadpis3"/>
      </w:pPr>
      <w:r w:rsidRPr="000B7175">
        <w:t>Úplná + Rozdílová</w:t>
      </w:r>
    </w:p>
    <w:p w14:paraId="0765311F" w14:textId="7B6F58ED" w:rsidR="00CC1FDC" w:rsidRPr="000B7175" w:rsidRDefault="00CC1FDC" w:rsidP="00CC1FDC">
      <w:pPr>
        <w:pStyle w:val="Odstavce20"/>
      </w:pPr>
      <w:r w:rsidRPr="000B7175">
        <w:t>Rozdíl oproti předešlé metodě je v tom, že po úplné záloze se každá částečná záloha zachytí na všechny soubory vytvořené nebo změněné od vytvoření úplné zálohy, třebaže některé už jsou obsaženy v předešlé částečné záloze. Výhodou je, že obnova zahrnuje obnovení pouze poslední úplné zálohy.</w:t>
      </w:r>
    </w:p>
    <w:p w14:paraId="0178D5CD" w14:textId="77777777" w:rsidR="00E8649A" w:rsidRPr="00E8649A" w:rsidRDefault="00E8649A" w:rsidP="00E8649A">
      <w:pPr>
        <w:pStyle w:val="Nadpis3"/>
        <w:rPr>
          <w:rFonts w:eastAsia="Times New Roman"/>
          <w:lang w:eastAsia="cs-CZ"/>
        </w:rPr>
      </w:pPr>
      <w:r w:rsidRPr="00E8649A">
        <w:rPr>
          <w:rFonts w:eastAsia="Times New Roman"/>
          <w:lang w:eastAsia="cs-CZ"/>
        </w:rPr>
        <w:t>Nestrukturovaná</w:t>
      </w:r>
    </w:p>
    <w:p w14:paraId="13AED113" w14:textId="77777777" w:rsidR="00E8649A" w:rsidRPr="00E8649A" w:rsidRDefault="00E8649A" w:rsidP="00E8649A">
      <w:pPr>
        <w:pStyle w:val="Odstavce20"/>
        <w:rPr>
          <w:lang w:eastAsia="cs-CZ"/>
        </w:rPr>
      </w:pPr>
      <w:r w:rsidRPr="00E8649A">
        <w:rPr>
          <w:lang w:eastAsia="cs-CZ"/>
        </w:rPr>
        <w:t>Nestrukturovaným úložištěm může být větší množství disket, </w:t>
      </w:r>
      <w:hyperlink r:id="rId9" w:tooltip="Kompaktní disk" w:history="1">
        <w:r w:rsidRPr="00E8649A">
          <w:rPr>
            <w:color w:val="3366CC"/>
            <w:u w:val="single"/>
            <w:lang w:eastAsia="cs-CZ"/>
          </w:rPr>
          <w:t>CD</w:t>
        </w:r>
      </w:hyperlink>
      <w:r w:rsidRPr="00E8649A">
        <w:rPr>
          <w:lang w:eastAsia="cs-CZ"/>
        </w:rPr>
        <w:t>, </w:t>
      </w:r>
      <w:hyperlink r:id="rId10" w:tooltip="DVD" w:history="1">
        <w:r w:rsidRPr="00E8649A">
          <w:rPr>
            <w:color w:val="3366CC"/>
            <w:u w:val="single"/>
            <w:lang w:eastAsia="cs-CZ"/>
          </w:rPr>
          <w:t>DVD</w:t>
        </w:r>
      </w:hyperlink>
      <w:r w:rsidRPr="00E8649A">
        <w:rPr>
          <w:lang w:eastAsia="cs-CZ"/>
        </w:rPr>
        <w:t> medií s minimem informací o záloze. Tento způsob je nejjednodušší, ale není příliš oblíben u větších firem.</w:t>
      </w:r>
    </w:p>
    <w:p w14:paraId="1A499610" w14:textId="4B4C5A55" w:rsidR="00483846" w:rsidRPr="00483846" w:rsidRDefault="00CC1FDC" w:rsidP="009E6543">
      <w:pPr>
        <w:pStyle w:val="Nadpis1"/>
      </w:pPr>
      <w:r w:rsidRPr="000B7175">
        <w:t>Autorský zákon</w:t>
      </w:r>
    </w:p>
    <w:p w14:paraId="1332502C" w14:textId="6A80845D" w:rsidR="00D1562A" w:rsidRPr="00D1562A" w:rsidRDefault="00D1562A" w:rsidP="00D1562A">
      <w:pPr>
        <w:pStyle w:val="Odstavce20"/>
        <w:rPr>
          <w:lang w:eastAsia="cs-CZ"/>
        </w:rPr>
      </w:pPr>
      <w:r w:rsidRPr="00D1562A">
        <w:rPr>
          <w:lang w:eastAsia="cs-CZ"/>
        </w:rPr>
        <w:t xml:space="preserve">Exkluzivní právo autora na jeho </w:t>
      </w:r>
      <w:r w:rsidRPr="00D1562A">
        <w:rPr>
          <w:lang w:eastAsia="cs-CZ"/>
        </w:rPr>
        <w:t>dílo – autor</w:t>
      </w:r>
      <w:r w:rsidRPr="00D1562A">
        <w:rPr>
          <w:lang w:eastAsia="cs-CZ"/>
        </w:rPr>
        <w:t xml:space="preserve"> má právo rozhodovat o tom, jak bude jeho dílo využíváno a šířeno</w:t>
      </w:r>
    </w:p>
    <w:p w14:paraId="0C3A650E" w14:textId="6E9500CE" w:rsidR="00D1562A" w:rsidRPr="00D1562A" w:rsidRDefault="00D1562A" w:rsidP="00D1562A">
      <w:pPr>
        <w:pStyle w:val="Odstavce20"/>
        <w:rPr>
          <w:lang w:eastAsia="cs-CZ"/>
        </w:rPr>
      </w:pPr>
      <w:r w:rsidRPr="00D1562A">
        <w:rPr>
          <w:lang w:eastAsia="cs-CZ"/>
        </w:rPr>
        <w:t xml:space="preserve">Ochrana proti neoprávněnému </w:t>
      </w:r>
      <w:r w:rsidRPr="00D1562A">
        <w:rPr>
          <w:lang w:eastAsia="cs-CZ"/>
        </w:rPr>
        <w:t>využití – autorský</w:t>
      </w:r>
      <w:r w:rsidRPr="00D1562A">
        <w:rPr>
          <w:lang w:eastAsia="cs-CZ"/>
        </w:rPr>
        <w:t xml:space="preserve"> zákon chrání autorské dílo před kopírováním, šířením nebo jiným neoprávněným využitím</w:t>
      </w:r>
    </w:p>
    <w:p w14:paraId="37437EFC" w14:textId="4FF5E150" w:rsidR="00D1562A" w:rsidRPr="00D1562A" w:rsidRDefault="00D1562A" w:rsidP="00D1562A">
      <w:pPr>
        <w:pStyle w:val="Odstavce20"/>
        <w:rPr>
          <w:lang w:eastAsia="cs-CZ"/>
        </w:rPr>
      </w:pPr>
      <w:r w:rsidRPr="00D1562A">
        <w:rPr>
          <w:lang w:eastAsia="cs-CZ"/>
        </w:rPr>
        <w:t xml:space="preserve">Odměna autora za jeho </w:t>
      </w:r>
      <w:r w:rsidRPr="00D1562A">
        <w:rPr>
          <w:lang w:eastAsia="cs-CZ"/>
        </w:rPr>
        <w:t>dílo – autorský</w:t>
      </w:r>
      <w:r w:rsidRPr="00D1562A">
        <w:rPr>
          <w:lang w:eastAsia="cs-CZ"/>
        </w:rPr>
        <w:t xml:space="preserve"> zákon zajišťuje, aby autor dostal odměnu za využití svého díla</w:t>
      </w:r>
    </w:p>
    <w:p w14:paraId="246E7A6A" w14:textId="31804141" w:rsidR="00CC1FDC" w:rsidRPr="000B7175" w:rsidRDefault="00D1562A" w:rsidP="00CC1FDC">
      <w:pPr>
        <w:pStyle w:val="Odstavce20"/>
      </w:pPr>
      <w:r w:rsidRPr="00D1562A">
        <w:t>Neplatí pouze na profesionální díla ale i na amatérská jako jsou fotky a videa na sociálních sítí</w:t>
      </w:r>
    </w:p>
    <w:p w14:paraId="3D5AF014" w14:textId="77777777" w:rsidR="00CC1FDC" w:rsidRPr="000B7175" w:rsidRDefault="00CC1FDC" w:rsidP="00D1562A">
      <w:pPr>
        <w:pStyle w:val="Odstavce20"/>
      </w:pPr>
      <w:r w:rsidRPr="000B7175">
        <w:t xml:space="preserve">Autorským dílem není pouhý nápad nebo myšlenka, dílo musí být vyjádřeno tak, aby jej někdo jiný mohl vnímat. </w:t>
      </w:r>
    </w:p>
    <w:p w14:paraId="517AF98F" w14:textId="77777777" w:rsidR="00D1562A" w:rsidRDefault="00CC1FDC" w:rsidP="00D1562A">
      <w:pPr>
        <w:pStyle w:val="Odstavce20"/>
      </w:pPr>
      <w:r w:rsidRPr="000B7175">
        <w:t>Od tohoto okamžiku je dílo chráněno autorským právem, není tedy nutná žádná registrace, jako např. u patentů.</w:t>
      </w:r>
    </w:p>
    <w:p w14:paraId="64B8F240" w14:textId="05FC0CAC" w:rsidR="00CC1FDC" w:rsidRPr="000B7175" w:rsidRDefault="00D1562A" w:rsidP="00D1562A">
      <w:pPr>
        <w:pStyle w:val="Odstavce20"/>
      </w:pPr>
      <w:r w:rsidRPr="000B7175">
        <w:t xml:space="preserve">Autorský zákon stanoví, že nikdo nesmí užívat autorská díla bez souhlasu držitele autorských práv, není-li zákonem stanovena výjimka. </w:t>
      </w:r>
    </w:p>
    <w:p w14:paraId="263269ED" w14:textId="77777777" w:rsidR="00CC1FDC" w:rsidRPr="000B7175" w:rsidRDefault="00CC1FDC" w:rsidP="00D1562A">
      <w:pPr>
        <w:pStyle w:val="Nadpis2"/>
      </w:pPr>
      <w:r w:rsidRPr="000B7175">
        <w:t xml:space="preserve">Autorská práva se dělí na osobnostní a majetková. </w:t>
      </w:r>
    </w:p>
    <w:p w14:paraId="42BB6249" w14:textId="77777777" w:rsidR="00D1562A" w:rsidRDefault="00CC1FDC" w:rsidP="00D1562A">
      <w:pPr>
        <w:pStyle w:val="Nadpis3"/>
      </w:pPr>
      <w:r w:rsidRPr="00D1562A">
        <w:t>Osobnostní</w:t>
      </w:r>
      <w:r w:rsidRPr="000B7175">
        <w:t xml:space="preserve"> </w:t>
      </w:r>
    </w:p>
    <w:p w14:paraId="7716796B" w14:textId="716B76D9" w:rsidR="00CC1FDC" w:rsidRPr="000B7175" w:rsidRDefault="00CC1FDC" w:rsidP="00D1562A">
      <w:pPr>
        <w:pStyle w:val="Odstavce20"/>
      </w:pPr>
      <w:r w:rsidRPr="000B7175">
        <w:t xml:space="preserve">zahrnují především právo osobovat si autorství, rozhodnout o zveřejnění díla, právo na nedotknutelnost díla, zejména právo udělit souhlas ke změně nebo jinému zásahu do díla. </w:t>
      </w:r>
    </w:p>
    <w:p w14:paraId="24B2C65C" w14:textId="77777777" w:rsidR="00D1562A" w:rsidRDefault="00CC1FDC" w:rsidP="00D1562A">
      <w:pPr>
        <w:pStyle w:val="Nadpis3"/>
      </w:pPr>
      <w:r w:rsidRPr="000B7175">
        <w:t xml:space="preserve">Majetková </w:t>
      </w:r>
    </w:p>
    <w:p w14:paraId="343CF349" w14:textId="366A3CFF" w:rsidR="00CC1FDC" w:rsidRPr="000B7175" w:rsidRDefault="00CC1FDC" w:rsidP="00D1562A">
      <w:pPr>
        <w:pStyle w:val="Odstavce20"/>
      </w:pPr>
      <w:r w:rsidRPr="000B7175">
        <w:t>práva zahrnují hlavně právo dílo užít a udělit souhlas k užití.</w:t>
      </w:r>
    </w:p>
    <w:p w14:paraId="2F7F1BE5" w14:textId="77777777" w:rsidR="00CC1FDC" w:rsidRPr="000B7175" w:rsidRDefault="00CC1FDC" w:rsidP="00D1562A">
      <w:pPr>
        <w:pStyle w:val="Nadpis1"/>
      </w:pPr>
      <w:r w:rsidRPr="000B7175">
        <w:lastRenderedPageBreak/>
        <w:t>Softwarové licence (příklady, charakteristika)</w:t>
      </w:r>
    </w:p>
    <w:p w14:paraId="3A5DDED5" w14:textId="77777777" w:rsidR="00CC1FDC" w:rsidRPr="000B7175" w:rsidRDefault="00CC1FDC" w:rsidP="00D1562A">
      <w:pPr>
        <w:pStyle w:val="Nadpis2"/>
      </w:pPr>
      <w:r w:rsidRPr="000B7175">
        <w:t>Licence</w:t>
      </w:r>
    </w:p>
    <w:p w14:paraId="3E3A6586" w14:textId="77777777" w:rsidR="00CC1FDC" w:rsidRPr="000B7175" w:rsidRDefault="00CC1FDC" w:rsidP="00D1562A">
      <w:pPr>
        <w:pStyle w:val="Odstavce20"/>
      </w:pPr>
      <w:r w:rsidRPr="000B7175">
        <w:t xml:space="preserve">Softwarová licence je v informatice právní nástroj, který umožňuje používat nebo redistribuovat software, který je chráněn zákonem. </w:t>
      </w:r>
    </w:p>
    <w:p w14:paraId="2CBBA427" w14:textId="557A6138" w:rsidR="00CC1FDC" w:rsidRPr="000B7175" w:rsidRDefault="00CC1FDC" w:rsidP="00D1562A">
      <w:pPr>
        <w:pStyle w:val="Odstavce20"/>
      </w:pPr>
      <w:r w:rsidRPr="000B7175">
        <w:t xml:space="preserve">Některé licence jsou předem vytvářeny tak, aby je mohli autoři snadno použít. </w:t>
      </w:r>
      <w:r w:rsidR="00D1562A">
        <w:t>(CC-</w:t>
      </w:r>
      <w:proofErr w:type="spellStart"/>
      <w:r w:rsidR="00D1562A">
        <w:t>Creative</w:t>
      </w:r>
      <w:proofErr w:type="spellEnd"/>
      <w:r w:rsidR="00D1562A">
        <w:t xml:space="preserve"> </w:t>
      </w:r>
      <w:proofErr w:type="spellStart"/>
      <w:r w:rsidR="00D1562A">
        <w:t>Commons</w:t>
      </w:r>
      <w:proofErr w:type="spellEnd"/>
      <w:r w:rsidR="00D1562A">
        <w:t>)</w:t>
      </w:r>
    </w:p>
    <w:p w14:paraId="0AAA8A44" w14:textId="7FAC6504" w:rsidR="00D1562A" w:rsidRDefault="00CC1FDC" w:rsidP="00D1562A">
      <w:pPr>
        <w:pStyle w:val="Odstavce20"/>
      </w:pPr>
      <w:r w:rsidRPr="000B7175">
        <w:t>Volbu licence provádí obvykle autor softwaru, někdy k ní doplňuje vlastní dodatky, případně používá více licencí</w:t>
      </w:r>
      <w:r w:rsidR="00D1562A">
        <w:t>.</w:t>
      </w:r>
    </w:p>
    <w:p w14:paraId="13AC3873" w14:textId="3BE6F0BE" w:rsidR="00D1562A" w:rsidRDefault="00C04F99" w:rsidP="00C04F99">
      <w:pPr>
        <w:pStyle w:val="Odstavce20"/>
      </w:pPr>
      <w:r>
        <w:t xml:space="preserve">Nejčastější je </w:t>
      </w:r>
      <w:r w:rsidR="00D1562A" w:rsidRPr="000B7175">
        <w:t>EULA (End-User-</w:t>
      </w:r>
      <w:proofErr w:type="spellStart"/>
      <w:r w:rsidR="00D1562A" w:rsidRPr="000B7175">
        <w:t>License</w:t>
      </w:r>
      <w:proofErr w:type="spellEnd"/>
      <w:r w:rsidR="00D1562A" w:rsidRPr="000B7175">
        <w:t>-</w:t>
      </w:r>
      <w:proofErr w:type="spellStart"/>
      <w:r w:rsidR="00D1562A" w:rsidRPr="000B7175">
        <w:t>Agreement</w:t>
      </w:r>
      <w:proofErr w:type="spellEnd"/>
      <w:r w:rsidR="00D1562A" w:rsidRPr="000B7175">
        <w:t xml:space="preserve">) je licence pro koncového uživatele softwaru určující, co uživatel smí a nesmí dělat. </w:t>
      </w:r>
    </w:p>
    <w:p w14:paraId="25AE7DEB" w14:textId="77777777" w:rsidR="00C04F99" w:rsidRDefault="00C04F99" w:rsidP="00C04F99">
      <w:pPr>
        <w:pStyle w:val="Odstavce20"/>
      </w:pPr>
    </w:p>
    <w:p w14:paraId="35954449" w14:textId="0B05058A" w:rsidR="00CC1FDC" w:rsidRPr="000B7175" w:rsidRDefault="00D1562A" w:rsidP="00D1562A">
      <w:pPr>
        <w:pStyle w:val="Nadpis2"/>
      </w:pPr>
      <w:r>
        <w:t>CC</w:t>
      </w:r>
    </w:p>
    <w:p w14:paraId="6339709C" w14:textId="77777777" w:rsidR="00D1562A" w:rsidRPr="00D1562A" w:rsidRDefault="00D1562A" w:rsidP="00D1562A">
      <w:pPr>
        <w:pStyle w:val="Odstavce20"/>
      </w:pPr>
      <w:proofErr w:type="spellStart"/>
      <w:r w:rsidRPr="00D1562A">
        <w:t>Creative</w:t>
      </w:r>
      <w:proofErr w:type="spellEnd"/>
      <w:r w:rsidRPr="00D1562A">
        <w:t xml:space="preserve"> </w:t>
      </w:r>
      <w:proofErr w:type="spellStart"/>
      <w:r w:rsidRPr="00D1562A">
        <w:t>Commons</w:t>
      </w:r>
      <w:proofErr w:type="spellEnd"/>
      <w:r w:rsidRPr="00D1562A">
        <w:t xml:space="preserve"> </w:t>
      </w:r>
    </w:p>
    <w:p w14:paraId="2DA20064" w14:textId="77777777" w:rsidR="00D1562A" w:rsidRPr="00D1562A" w:rsidRDefault="00D1562A" w:rsidP="00D1562A">
      <w:pPr>
        <w:pStyle w:val="Odstavce20"/>
      </w:pPr>
      <w:r w:rsidRPr="00D1562A">
        <w:t xml:space="preserve">Pomáhá rozšířit autorská díla </w:t>
      </w:r>
    </w:p>
    <w:p w14:paraId="3AF5CF80" w14:textId="3F798245" w:rsidR="00D1562A" w:rsidRPr="00D1562A" w:rsidRDefault="00D1562A" w:rsidP="00D1562A">
      <w:pPr>
        <w:pStyle w:val="Odstavce20"/>
      </w:pPr>
      <w:r w:rsidRPr="00D1562A">
        <w:t>BY – Uvedení</w:t>
      </w:r>
      <w:r w:rsidRPr="00D1562A">
        <w:t xml:space="preserve"> autora </w:t>
      </w:r>
    </w:p>
    <w:p w14:paraId="03262CCF" w14:textId="6EE34384" w:rsidR="00D1562A" w:rsidRPr="00D1562A" w:rsidRDefault="00D1562A" w:rsidP="00D1562A">
      <w:pPr>
        <w:pStyle w:val="Odstavce20"/>
      </w:pPr>
      <w:r w:rsidRPr="00D1562A">
        <w:t>ND – Nezasahovat</w:t>
      </w:r>
      <w:r w:rsidRPr="00D1562A">
        <w:t xml:space="preserve"> do díla </w:t>
      </w:r>
    </w:p>
    <w:p w14:paraId="6A91A35D" w14:textId="335002E5" w:rsidR="00D1562A" w:rsidRPr="00D1562A" w:rsidRDefault="00D1562A" w:rsidP="00D1562A">
      <w:pPr>
        <w:pStyle w:val="Odstavce20"/>
      </w:pPr>
      <w:r w:rsidRPr="00D1562A">
        <w:t>NC – Pouze</w:t>
      </w:r>
      <w:r w:rsidRPr="00D1562A">
        <w:t xml:space="preserve"> nekomerční užití </w:t>
      </w:r>
    </w:p>
    <w:p w14:paraId="70352065" w14:textId="29A9123F" w:rsidR="00D1562A" w:rsidRPr="00D1562A" w:rsidRDefault="00D1562A" w:rsidP="00D1562A">
      <w:pPr>
        <w:pStyle w:val="Odstavce20"/>
      </w:pPr>
      <w:r w:rsidRPr="00D1562A">
        <w:t>SA – Zachování</w:t>
      </w:r>
      <w:r w:rsidRPr="00D1562A">
        <w:t xml:space="preserve"> licence </w:t>
      </w:r>
    </w:p>
    <w:p w14:paraId="4832289C" w14:textId="490D343A" w:rsidR="00C04F99" w:rsidRDefault="00D1562A" w:rsidP="00C04F99">
      <w:pPr>
        <w:pStyle w:val="Odstavce20"/>
      </w:pPr>
      <w:r w:rsidRPr="00D1562A">
        <w:t>0 - Volné užití</w:t>
      </w:r>
    </w:p>
    <w:p w14:paraId="403DD964" w14:textId="77777777" w:rsidR="00C04F99" w:rsidRPr="00C04F99" w:rsidRDefault="00C04F99" w:rsidP="00C04F99">
      <w:pPr>
        <w:pStyle w:val="Nadpis2"/>
      </w:pPr>
      <w:r w:rsidRPr="00C04F99">
        <w:t xml:space="preserve">GPL </w:t>
      </w:r>
    </w:p>
    <w:p w14:paraId="1FC9ACD1" w14:textId="2DE16AA0" w:rsidR="00C04F99" w:rsidRDefault="00C04F99" w:rsidP="00C04F99">
      <w:pPr>
        <w:pStyle w:val="Odstavce20"/>
      </w:pPr>
      <w:r w:rsidRPr="00C04F99">
        <w:t xml:space="preserve">Umožnuje </w:t>
      </w:r>
      <w:r w:rsidRPr="00C04F99">
        <w:t>úpravu</w:t>
      </w:r>
      <w:r w:rsidRPr="00C04F99">
        <w:t xml:space="preserve"> díla</w:t>
      </w:r>
      <w:r>
        <w:t>,</w:t>
      </w:r>
      <w:r w:rsidRPr="00C04F99">
        <w:t xml:space="preserve"> ale musí zachovat licenci</w:t>
      </w:r>
    </w:p>
    <w:p w14:paraId="3BC44E52" w14:textId="6A01782C" w:rsidR="00C04F99" w:rsidRPr="00C04F99" w:rsidRDefault="00C04F99" w:rsidP="00C04F99">
      <w:pPr>
        <w:pStyle w:val="Odstavce20"/>
      </w:pPr>
      <w:r>
        <w:t>Pod touto licencí je Linux</w:t>
      </w:r>
    </w:p>
    <w:p w14:paraId="671C89C5" w14:textId="77777777" w:rsidR="00C04F99" w:rsidRPr="00D1562A" w:rsidRDefault="00C04F99" w:rsidP="00C04F99">
      <w:pPr>
        <w:pStyle w:val="Odstavce20"/>
        <w:numPr>
          <w:ilvl w:val="0"/>
          <w:numId w:val="0"/>
        </w:numPr>
        <w:ind w:left="714" w:hanging="357"/>
      </w:pPr>
    </w:p>
    <w:p w14:paraId="3A696F60" w14:textId="35468AD9" w:rsidR="00CC1FDC" w:rsidRPr="000B7175" w:rsidRDefault="00D1562A" w:rsidP="00D1562A">
      <w:pPr>
        <w:pStyle w:val="Nadpis2"/>
      </w:pPr>
      <w:r>
        <w:t>IT a Licence</w:t>
      </w:r>
    </w:p>
    <w:p w14:paraId="2E2619E2" w14:textId="77777777" w:rsidR="00CC1FDC" w:rsidRPr="000B7175" w:rsidRDefault="00CC1FDC" w:rsidP="00C04F99">
      <w:pPr>
        <w:pStyle w:val="Odstavce20"/>
      </w:pPr>
      <w:r w:rsidRPr="000B7175">
        <w:t xml:space="preserve">Je možné, aby byl zdrojový kód open source, ale výsledný produkt už spadá pod EULA, kde se hovoří o zákazu editace a šíření tohoto programu (např. Mozilla Firefox). </w:t>
      </w:r>
    </w:p>
    <w:p w14:paraId="06BBB03F" w14:textId="77777777" w:rsidR="00CC1FDC" w:rsidRPr="000B7175" w:rsidRDefault="00CC1FDC" w:rsidP="00C04F99">
      <w:pPr>
        <w:pStyle w:val="Odstavce20"/>
      </w:pPr>
      <w:r w:rsidRPr="000B7175">
        <w:t xml:space="preserve">Některé programy v závěru EULA při instalaci zmiňují instalaci dodatečného škodlivého programu, jedná se o tzv. </w:t>
      </w:r>
      <w:proofErr w:type="spellStart"/>
      <w:r w:rsidRPr="000B7175">
        <w:t>grayware</w:t>
      </w:r>
      <w:proofErr w:type="spellEnd"/>
      <w:r w:rsidRPr="000B7175">
        <w:t xml:space="preserve">.       </w:t>
      </w:r>
    </w:p>
    <w:p w14:paraId="008AFD10" w14:textId="0B5708DD" w:rsidR="001A7B80" w:rsidRDefault="00CC1FDC" w:rsidP="00C04F99">
      <w:pPr>
        <w:pStyle w:val="Odstavce20"/>
      </w:pPr>
      <w:proofErr w:type="spellStart"/>
      <w:r w:rsidRPr="000B7175">
        <w:t>Grayware</w:t>
      </w:r>
      <w:proofErr w:type="spellEnd"/>
      <w:r w:rsidRPr="000B7175">
        <w:t xml:space="preserve"> je označení pro software, který záměrně obtěžuje, například spyware a </w:t>
      </w:r>
      <w:proofErr w:type="spellStart"/>
      <w:r w:rsidRPr="000B7175">
        <w:t>adware</w:t>
      </w:r>
      <w:proofErr w:type="spellEnd"/>
      <w:r w:rsidR="00C04F99">
        <w:t xml:space="preserve"> a nebo se jedná pouze o propagaci dalšího softwaru</w:t>
      </w:r>
    </w:p>
    <w:sectPr w:rsidR="001A7B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IBM Plex Sans">
    <w:altName w:val="Corbel"/>
    <w:charset w:val="EE"/>
    <w:family w:val="swiss"/>
    <w:pitch w:val="variable"/>
    <w:sig w:usb0="A000026F" w:usb1="5000207B" w:usb2="00000000" w:usb3="00000000" w:csb0="00000197" w:csb1="00000000"/>
  </w:font>
  <w:font w:name="Lato">
    <w:altName w:val="Calibri"/>
    <w:panose1 w:val="020F0502020204030203"/>
    <w:charset w:val="EE"/>
    <w:family w:val="swiss"/>
    <w:pitch w:val="variable"/>
    <w:sig w:usb0="E10002FF" w:usb1="5000ECFF" w:usb2="00000009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B7ACB"/>
    <w:multiLevelType w:val="multilevel"/>
    <w:tmpl w:val="2412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BC74B8"/>
    <w:multiLevelType w:val="hybridMultilevel"/>
    <w:tmpl w:val="15024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E2FC0"/>
    <w:multiLevelType w:val="multilevel"/>
    <w:tmpl w:val="431A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84B84"/>
    <w:multiLevelType w:val="hybridMultilevel"/>
    <w:tmpl w:val="7ACA03FC"/>
    <w:lvl w:ilvl="0" w:tplc="44AABC08">
      <w:start w:val="1"/>
      <w:numFmt w:val="bullet"/>
      <w:pStyle w:val="Odstavce2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D0150F"/>
    <w:multiLevelType w:val="multilevel"/>
    <w:tmpl w:val="2BFCB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6E65A0"/>
    <w:multiLevelType w:val="multilevel"/>
    <w:tmpl w:val="034AA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E1BCC"/>
    <w:multiLevelType w:val="multilevel"/>
    <w:tmpl w:val="3212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4956D5"/>
    <w:multiLevelType w:val="hybridMultilevel"/>
    <w:tmpl w:val="92AA304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A6377"/>
    <w:multiLevelType w:val="multilevel"/>
    <w:tmpl w:val="3D0C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F77419"/>
    <w:multiLevelType w:val="multilevel"/>
    <w:tmpl w:val="55DC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9C0E26"/>
    <w:multiLevelType w:val="multilevel"/>
    <w:tmpl w:val="F670A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084124"/>
    <w:multiLevelType w:val="multilevel"/>
    <w:tmpl w:val="747E5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175916"/>
    <w:multiLevelType w:val="multilevel"/>
    <w:tmpl w:val="DB341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F354F7"/>
    <w:multiLevelType w:val="multilevel"/>
    <w:tmpl w:val="B09AA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1E1681"/>
    <w:multiLevelType w:val="hybridMultilevel"/>
    <w:tmpl w:val="01A68B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C07E7A"/>
    <w:multiLevelType w:val="hybridMultilevel"/>
    <w:tmpl w:val="BDBA44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C6389D"/>
    <w:multiLevelType w:val="multilevel"/>
    <w:tmpl w:val="3C701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670E6A"/>
    <w:multiLevelType w:val="hybridMultilevel"/>
    <w:tmpl w:val="250C88B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16BA6"/>
    <w:multiLevelType w:val="multilevel"/>
    <w:tmpl w:val="3058E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E2EEB"/>
    <w:multiLevelType w:val="multilevel"/>
    <w:tmpl w:val="6C1AC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FF7BE8"/>
    <w:multiLevelType w:val="multilevel"/>
    <w:tmpl w:val="6AF01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ECA4E5B"/>
    <w:multiLevelType w:val="hybridMultilevel"/>
    <w:tmpl w:val="5EC4DE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3760676">
    <w:abstractNumId w:val="3"/>
  </w:num>
  <w:num w:numId="2" w16cid:durableId="1976254037">
    <w:abstractNumId w:val="1"/>
  </w:num>
  <w:num w:numId="3" w16cid:durableId="736823952">
    <w:abstractNumId w:val="15"/>
  </w:num>
  <w:num w:numId="4" w16cid:durableId="1378041317">
    <w:abstractNumId w:val="20"/>
  </w:num>
  <w:num w:numId="5" w16cid:durableId="774907461">
    <w:abstractNumId w:val="13"/>
  </w:num>
  <w:num w:numId="6" w16cid:durableId="1427650643">
    <w:abstractNumId w:val="2"/>
  </w:num>
  <w:num w:numId="7" w16cid:durableId="366224130">
    <w:abstractNumId w:val="9"/>
  </w:num>
  <w:num w:numId="8" w16cid:durableId="1755738649">
    <w:abstractNumId w:val="6"/>
  </w:num>
  <w:num w:numId="9" w16cid:durableId="158271128">
    <w:abstractNumId w:val="5"/>
  </w:num>
  <w:num w:numId="10" w16cid:durableId="620695574">
    <w:abstractNumId w:val="19"/>
  </w:num>
  <w:num w:numId="11" w16cid:durableId="1373379314">
    <w:abstractNumId w:val="8"/>
  </w:num>
  <w:num w:numId="12" w16cid:durableId="1200505799">
    <w:abstractNumId w:val="17"/>
  </w:num>
  <w:num w:numId="13" w16cid:durableId="922761891">
    <w:abstractNumId w:val="7"/>
  </w:num>
  <w:num w:numId="14" w16cid:durableId="1501769136">
    <w:abstractNumId w:val="21"/>
  </w:num>
  <w:num w:numId="15" w16cid:durableId="2080201051">
    <w:abstractNumId w:val="14"/>
  </w:num>
  <w:num w:numId="16" w16cid:durableId="539786939">
    <w:abstractNumId w:val="18"/>
  </w:num>
  <w:num w:numId="17" w16cid:durableId="929124404">
    <w:abstractNumId w:val="11"/>
  </w:num>
  <w:num w:numId="18" w16cid:durableId="84617761">
    <w:abstractNumId w:val="0"/>
  </w:num>
  <w:num w:numId="19" w16cid:durableId="1114400312">
    <w:abstractNumId w:val="4"/>
  </w:num>
  <w:num w:numId="20" w16cid:durableId="45418027">
    <w:abstractNumId w:val="12"/>
  </w:num>
  <w:num w:numId="21" w16cid:durableId="1808745489">
    <w:abstractNumId w:val="16"/>
  </w:num>
  <w:num w:numId="22" w16cid:durableId="57497535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B80"/>
    <w:rsid w:val="001A7B80"/>
    <w:rsid w:val="00483846"/>
    <w:rsid w:val="00612C4C"/>
    <w:rsid w:val="00684A46"/>
    <w:rsid w:val="009E6543"/>
    <w:rsid w:val="00BC4458"/>
    <w:rsid w:val="00C04F99"/>
    <w:rsid w:val="00CC1FDC"/>
    <w:rsid w:val="00D1562A"/>
    <w:rsid w:val="00E8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3B5FD"/>
  <w15:chartTrackingRefBased/>
  <w15:docId w15:val="{C2991331-992C-4960-92E6-C6592303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CC1FDC"/>
    <w:pPr>
      <w:spacing w:after="200" w:line="300" w:lineRule="auto"/>
    </w:pPr>
    <w:rPr>
      <w:rFonts w:ascii="IBM Plex Sans" w:eastAsia="Calibri" w:hAnsi="IBM Plex Sans" w:cs="Lato"/>
      <w:color w:val="1E46A0"/>
      <w:sz w:val="18"/>
    </w:rPr>
  </w:style>
  <w:style w:type="paragraph" w:styleId="Nadpis1">
    <w:name w:val="heading 1"/>
    <w:basedOn w:val="Normln"/>
    <w:next w:val="Normln"/>
    <w:link w:val="Nadpis1Char"/>
    <w:uiPriority w:val="9"/>
    <w:qFormat/>
    <w:rsid w:val="00CC1F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CC1F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C1F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C1FDC"/>
    <w:rPr>
      <w:rFonts w:asciiTheme="majorHAnsi" w:eastAsiaTheme="majorEastAsia" w:hAnsiTheme="majorHAnsi" w:cstheme="majorBidi"/>
      <w:b/>
      <w:color w:val="4472C4" w:themeColor="accent1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CC1FDC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CC1F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aturita">
    <w:name w:val="Maturita"/>
    <w:basedOn w:val="Nzev"/>
    <w:qFormat/>
    <w:rsid w:val="00CC1FDC"/>
    <w:rPr>
      <w:color w:val="4472C4" w:themeColor="accent1"/>
    </w:rPr>
  </w:style>
  <w:style w:type="paragraph" w:customStyle="1" w:styleId="Odstavce20">
    <w:name w:val="Odstavce 2.0"/>
    <w:basedOn w:val="Normln"/>
    <w:link w:val="Odstavce20Char"/>
    <w:qFormat/>
    <w:rsid w:val="00CC1FDC"/>
    <w:pPr>
      <w:numPr>
        <w:numId w:val="1"/>
      </w:numPr>
      <w:spacing w:after="0"/>
      <w:ind w:left="714" w:hanging="357"/>
    </w:pPr>
    <w:rPr>
      <w:color w:val="2F5496" w:themeColor="accent1" w:themeShade="BF"/>
    </w:rPr>
  </w:style>
  <w:style w:type="character" w:customStyle="1" w:styleId="Odstavce20Char">
    <w:name w:val="Odstavce 2.0 Char"/>
    <w:basedOn w:val="Standardnpsmoodstavce"/>
    <w:link w:val="Odstavce20"/>
    <w:rsid w:val="00CC1FDC"/>
    <w:rPr>
      <w:rFonts w:ascii="IBM Plex Sans" w:hAnsi="IBM Plex Sans"/>
      <w:color w:val="2F5496" w:themeColor="accent1" w:themeShade="BF"/>
      <w:sz w:val="18"/>
    </w:rPr>
  </w:style>
  <w:style w:type="paragraph" w:styleId="Nzev">
    <w:name w:val="Title"/>
    <w:basedOn w:val="Normln"/>
    <w:next w:val="Normln"/>
    <w:link w:val="NzevChar"/>
    <w:uiPriority w:val="10"/>
    <w:qFormat/>
    <w:rsid w:val="00CC1F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C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CC1FDC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CC1F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semiHidden/>
    <w:unhideWhenUsed/>
    <w:rsid w:val="00E8649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2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cs.wikipedia.org/wiki/DV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s.wikipedia.org/wiki/Kompaktn%C3%AD_disk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6</Pages>
  <Words>1085</Words>
  <Characters>6406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Matouš Panc</dc:creator>
  <cp:keywords/>
  <dc:description/>
  <cp:lastModifiedBy>Matouš Panc</cp:lastModifiedBy>
  <cp:revision>4</cp:revision>
  <dcterms:created xsi:type="dcterms:W3CDTF">2023-02-07T13:05:00Z</dcterms:created>
  <dcterms:modified xsi:type="dcterms:W3CDTF">2023-02-07T14:20:00Z</dcterms:modified>
</cp:coreProperties>
</file>