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2AE981" w14:textId="5057EDB7" w:rsidR="00D00A97" w:rsidRDefault="00D00A97" w:rsidP="00D00A97">
      <w:pPr>
        <w:pStyle w:val="Nzev"/>
        <w:numPr>
          <w:ilvl w:val="0"/>
          <w:numId w:val="6"/>
        </w:numPr>
      </w:pPr>
      <w:r>
        <w:t xml:space="preserve"> </w:t>
      </w:r>
      <w:r>
        <w:t xml:space="preserve">Java  - </w:t>
      </w:r>
      <w:r>
        <w:t>Objekty, atributy a metody</w:t>
      </w:r>
    </w:p>
    <w:p w14:paraId="0B4CEB9C" w14:textId="3D7188D2" w:rsidR="00D00A97" w:rsidRDefault="00D00A97" w:rsidP="00D00A97">
      <w:pPr>
        <w:pStyle w:val="Nadpis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5101165" wp14:editId="0C2CAD97">
                <wp:simplePos x="0" y="0"/>
                <wp:positionH relativeFrom="margin">
                  <wp:align>left</wp:align>
                </wp:positionH>
                <wp:positionV relativeFrom="paragraph">
                  <wp:posOffset>81915</wp:posOffset>
                </wp:positionV>
                <wp:extent cx="5848350" cy="0"/>
                <wp:effectExtent l="0" t="0" r="0" b="0"/>
                <wp:wrapNone/>
                <wp:docPr id="448300959" name="Přímá spojnic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483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2602C3" id="Přímá spojnice 5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6.45pt" to="460.5pt,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/repQEAAJ4DAAAOAAAAZHJzL2Uyb0RvYy54bWysU01P3DAQvSP1P1i+d5OlBa2izXIAwQUB&#10;KtC7ccYbS7bHss0m++87dnZDBVWlVlwsf8x7M+/NeH0xWsN2EKJG1/LlouYMnMROu23Ln5+uv644&#10;i0m4Thh00PI9RH6x+XKyHnwDp9ij6SAwInGxGXzL+5R8U1VR9mBFXKAHR48KgxWJjmFbdUEMxG5N&#10;dVrX59WAofMBJcRIt1fTI98UfqVApnulIiRmWk61pbKGsr7ktdqsRbMNwvdaHsoQ/1GFFdpR0pnq&#10;SiTBXoP+QGW1DBhRpYVEW6FSWkLRQGqW9Ts1j73wULSQOdHPNsXPo5V3u0v3EMiGwccm+oeQVYwq&#10;WKaM9j+pp0UXVcrGYtt+tg3GxCRdnq2+r76dkbvy+FZNFJnKh5huAC3Lm5Yb7bIi0YjdbUyUlkKP&#10;IXR4K6Ls0t5ADjbuByimO0o2lVPmAy5NYDtBnRVSgkvL3E3iK9EZprQxM7Auaf8KPMRnKJTZ+Rfw&#10;jCiZ0aUZbLXD8KfsaTyWrKb4owOT7mzBC3b70p5iDQ1BUXgY2Dxlv58L/O1bbX4BAAD//wMAUEsD&#10;BBQABgAIAAAAIQBFoWuO2gAAAAYBAAAPAAAAZHJzL2Rvd25yZXYueG1sTI+xTsNADIZ3pL7DyZVY&#10;EL00A6IhlwpVhaFMbUGCzcmZJGrOF+WuaXh7jBhg9Pdbvz/n68l1aqQhtJ4NLBcJKOLK25ZrA6/H&#10;p9t7UCEiW+w8k4EvCrAuZlc5ZtZfeE/jIdZKSjhkaKCJsc+0DlVDDsPC98SSffrBYZRxqLUd8CLl&#10;rtNpktxphy3LhQZ72jRUnQ5nZ+Aj+LB925Xj82m/m/DmJabvlTXmej49PoCKNMW/ZfjRF3UoxKn0&#10;Z7ZBdQbkkSg0XYGSdJUuBZS/QBe5/q9ffAMAAP//AwBQSwECLQAUAAYACAAAACEAtoM4kv4AAADh&#10;AQAAEwAAAAAAAAAAAAAAAAAAAAAAW0NvbnRlbnRfVHlwZXNdLnhtbFBLAQItABQABgAIAAAAIQA4&#10;/SH/1gAAAJQBAAALAAAAAAAAAAAAAAAAAC8BAABfcmVscy8ucmVsc1BLAQItABQABgAIAAAAIQAR&#10;A/repQEAAJ4DAAAOAAAAAAAAAAAAAAAAAC4CAABkcnMvZTJvRG9jLnhtbFBLAQItABQABgAIAAAA&#10;IQBFoWuO2gAAAAYBAAAPAAAAAAAAAAAAAAAAAP8DAABkcnMvZG93bnJldi54bWxQSwUGAAAAAAQA&#10;BADzAAAABgUAAAAA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t xml:space="preserve">Objekt </w:t>
      </w:r>
      <w:r>
        <w:sym w:font="Symbol" w:char="F0B4"/>
      </w:r>
      <w:r>
        <w:t xml:space="preserve"> Třída </w:t>
      </w:r>
    </w:p>
    <w:p w14:paraId="2B5E20AB" w14:textId="77777777" w:rsidR="00D00A97" w:rsidRDefault="00D00A97" w:rsidP="00D00A97">
      <w:pPr>
        <w:pStyle w:val="Odstavecseseznamem"/>
        <w:numPr>
          <w:ilvl w:val="0"/>
          <w:numId w:val="9"/>
        </w:numPr>
        <w:spacing w:line="256" w:lineRule="auto"/>
      </w:pPr>
      <w:r w:rsidRPr="006E6FDF">
        <w:t xml:space="preserve">Třída </w:t>
      </w:r>
    </w:p>
    <w:p w14:paraId="55181B4F" w14:textId="77777777" w:rsidR="00D00A97" w:rsidRDefault="00D00A97" w:rsidP="00D00A97">
      <w:pPr>
        <w:pStyle w:val="Odstavecseseznamem"/>
        <w:numPr>
          <w:ilvl w:val="1"/>
          <w:numId w:val="9"/>
        </w:numPr>
        <w:spacing w:line="256" w:lineRule="auto"/>
      </w:pPr>
      <w:r>
        <w:t>J</w:t>
      </w:r>
      <w:r w:rsidRPr="006E6FDF">
        <w:t>e abstraktní popis objektu, který popisuje jeho vlastnosti (atributy) a chování (metody)</w:t>
      </w:r>
    </w:p>
    <w:p w14:paraId="18DC81B7" w14:textId="77777777" w:rsidR="00D00A97" w:rsidRDefault="00D00A97" w:rsidP="00D00A97">
      <w:pPr>
        <w:pStyle w:val="Odstavecseseznamem"/>
        <w:numPr>
          <w:ilvl w:val="1"/>
          <w:numId w:val="9"/>
        </w:numPr>
        <w:spacing w:line="256" w:lineRule="auto"/>
      </w:pPr>
      <w:r>
        <w:t>U</w:t>
      </w:r>
      <w:r w:rsidRPr="006E6FDF">
        <w:t>rčuje, jaké vlastnosti a metody objekt bude mít, ale sama o sobě není objektem</w:t>
      </w:r>
    </w:p>
    <w:p w14:paraId="5E68FF0D" w14:textId="77777777" w:rsidR="00D00A97" w:rsidRDefault="00D00A97" w:rsidP="00D00A97">
      <w:pPr>
        <w:pStyle w:val="Odstavecseseznamem"/>
        <w:numPr>
          <w:ilvl w:val="1"/>
          <w:numId w:val="9"/>
        </w:numPr>
        <w:spacing w:line="256" w:lineRule="auto"/>
      </w:pPr>
      <w:r w:rsidRPr="006E6FDF">
        <w:t>Lze ji chápat jako návrh nebo plán pro objekty, které budou vytvořeny na základě této třídy</w:t>
      </w:r>
    </w:p>
    <w:p w14:paraId="7D0D910D" w14:textId="77777777" w:rsidR="00D00A97" w:rsidRDefault="00D00A97" w:rsidP="00D00A97">
      <w:pPr>
        <w:pStyle w:val="Odstavecseseznamem"/>
        <w:numPr>
          <w:ilvl w:val="0"/>
          <w:numId w:val="9"/>
        </w:numPr>
        <w:spacing w:line="256" w:lineRule="auto"/>
      </w:pPr>
      <w:r w:rsidRPr="006E6FDF">
        <w:t xml:space="preserve">Objekt </w:t>
      </w:r>
    </w:p>
    <w:p w14:paraId="0C829F2E" w14:textId="77777777" w:rsidR="00D00A97" w:rsidRDefault="00D00A97" w:rsidP="00D00A97">
      <w:pPr>
        <w:pStyle w:val="Odstavecseseznamem"/>
        <w:numPr>
          <w:ilvl w:val="1"/>
          <w:numId w:val="9"/>
        </w:numPr>
        <w:spacing w:line="256" w:lineRule="auto"/>
      </w:pPr>
      <w:r>
        <w:t>J</w:t>
      </w:r>
      <w:r w:rsidRPr="006E6FDF">
        <w:t>e konkrétní instance třídy</w:t>
      </w:r>
    </w:p>
    <w:p w14:paraId="0A215A24" w14:textId="77777777" w:rsidR="00D00A97" w:rsidRDefault="00D00A97" w:rsidP="00D00A97">
      <w:pPr>
        <w:pStyle w:val="Odstavecseseznamem"/>
        <w:numPr>
          <w:ilvl w:val="1"/>
          <w:numId w:val="9"/>
        </w:numPr>
        <w:spacing w:line="256" w:lineRule="auto"/>
      </w:pPr>
      <w:r w:rsidRPr="006E6FDF">
        <w:t>Tzn. objekt je skutečným výskytem třídy, který má vlastnosti a chování, které jsou definovány touto třídou</w:t>
      </w:r>
    </w:p>
    <w:p w14:paraId="3C8BD3EC" w14:textId="77777777" w:rsidR="00D00A97" w:rsidRDefault="00D00A97" w:rsidP="00D00A97">
      <w:pPr>
        <w:pStyle w:val="Odstavecseseznamem"/>
        <w:numPr>
          <w:ilvl w:val="1"/>
          <w:numId w:val="9"/>
        </w:numPr>
        <w:spacing w:line="256" w:lineRule="auto"/>
      </w:pPr>
      <w:r w:rsidRPr="006E6FDF">
        <w:t>Když vytvoříme objekt, musíme nejprve definovat jeho třídu, podle které se bude řídit</w:t>
      </w:r>
    </w:p>
    <w:p w14:paraId="5B4DCB17" w14:textId="77777777" w:rsidR="00D00A97" w:rsidRDefault="00D00A97" w:rsidP="00D00A97">
      <w:pPr>
        <w:pStyle w:val="Odstavecseseznamem"/>
        <w:numPr>
          <w:ilvl w:val="0"/>
          <w:numId w:val="9"/>
        </w:numPr>
        <w:spacing w:line="256" w:lineRule="auto"/>
      </w:pPr>
      <w:r>
        <w:t>T</w:t>
      </w:r>
      <w:r w:rsidRPr="006E6FDF">
        <w:t>řída popisuje, jakým způsobem bude objekt vytvořen a jaké vlastnosti a chování bude mít,</w:t>
      </w:r>
    </w:p>
    <w:p w14:paraId="497AC119" w14:textId="4576464F" w:rsidR="00D00A97" w:rsidRDefault="00D00A97" w:rsidP="00D00A97">
      <w:pPr>
        <w:pStyle w:val="Odstavecseseznamem"/>
        <w:numPr>
          <w:ilvl w:val="0"/>
          <w:numId w:val="9"/>
        </w:numPr>
        <w:spacing w:line="256" w:lineRule="auto"/>
      </w:pPr>
      <w:r>
        <w:t>O</w:t>
      </w:r>
      <w:r w:rsidRPr="006E6FDF">
        <w:t>bjekt je konkrétním příkladem této třídy s konkrétními hodnotami atribut</w:t>
      </w:r>
      <w:r>
        <w:t>ů</w:t>
      </w:r>
    </w:p>
    <w:p w14:paraId="5ECEBCBD" w14:textId="25FC6038" w:rsidR="00D00A97" w:rsidRDefault="00D00A97" w:rsidP="00D00A97">
      <w:pPr>
        <w:spacing w:line="256" w:lineRule="auto"/>
        <w:rPr>
          <w:i/>
          <w:iCs/>
          <w:sz w:val="12"/>
          <w:szCs w:val="12"/>
        </w:rPr>
      </w:pPr>
      <w:r w:rsidRPr="00D00A97">
        <w:rPr>
          <w:i/>
          <w:iCs/>
          <w:sz w:val="12"/>
          <w:szCs w:val="12"/>
        </w:rPr>
        <w:t>Copy-paste z otázky 11</w:t>
      </w:r>
    </w:p>
    <w:p w14:paraId="4F99CB1A" w14:textId="52DA4C3E" w:rsidR="0058385A" w:rsidRDefault="0058385A" w:rsidP="00F70C28">
      <w:r>
        <w:rPr>
          <w:noProof/>
        </w:rPr>
        <w:drawing>
          <wp:inline distT="0" distB="0" distL="0" distR="0" wp14:anchorId="1E94DAC7" wp14:editId="36910B7F">
            <wp:extent cx="5760720" cy="6350"/>
            <wp:effectExtent l="0" t="0" r="0" b="0"/>
            <wp:docPr id="1867456676" name="Obráze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5643E8" w14:textId="7CD3DD12" w:rsidR="0058385A" w:rsidRDefault="0058385A" w:rsidP="00F70C28">
      <w:pPr>
        <w:pStyle w:val="Nadpis1"/>
        <w:spacing w:before="0"/>
      </w:pPr>
      <w:r>
        <w:t>Jazyková konstrukce (zápis) definice třídy objektů v</w:t>
      </w:r>
      <w:r>
        <w:t> </w:t>
      </w:r>
      <w:r>
        <w:t>Javě</w:t>
      </w:r>
    </w:p>
    <w:p w14:paraId="17C98C4D" w14:textId="0AD83D2C" w:rsidR="0058385A" w:rsidRPr="00F70C28" w:rsidRDefault="0058385A" w:rsidP="0058385A">
      <w:pPr>
        <w:pStyle w:val="Odstavecseseznamem"/>
        <w:numPr>
          <w:ilvl w:val="0"/>
          <w:numId w:val="10"/>
        </w:numPr>
        <w:rPr>
          <w:sz w:val="24"/>
          <w:szCs w:val="24"/>
        </w:rPr>
      </w:pPr>
      <w:r w:rsidRPr="00F70C28">
        <w:rPr>
          <w:sz w:val="24"/>
          <w:szCs w:val="24"/>
        </w:rPr>
        <w:t xml:space="preserve">Definice třídy objektů v Javě je zapsána pomocí klíčového slova </w:t>
      </w:r>
      <w:r w:rsidRPr="00F70C28">
        <w:rPr>
          <w:b/>
          <w:bCs/>
          <w:sz w:val="24"/>
          <w:szCs w:val="24"/>
        </w:rPr>
        <w:t>class</w:t>
      </w:r>
      <w:r w:rsidRPr="00F70C28">
        <w:rPr>
          <w:sz w:val="24"/>
          <w:szCs w:val="24"/>
        </w:rPr>
        <w:t xml:space="preserve"> následované názvem třídy a tělem třídy v</w:t>
      </w:r>
      <w:r w:rsidRPr="00F70C28">
        <w:rPr>
          <w:sz w:val="24"/>
          <w:szCs w:val="24"/>
        </w:rPr>
        <w:t> </w:t>
      </w:r>
      <w:r w:rsidRPr="00F70C28">
        <w:rPr>
          <w:sz w:val="24"/>
          <w:szCs w:val="24"/>
        </w:rPr>
        <w:t>závorkách</w:t>
      </w:r>
    </w:p>
    <w:p w14:paraId="4FA351C0" w14:textId="2FDE0ECA" w:rsidR="0058385A" w:rsidRPr="00F70C28" w:rsidRDefault="0058385A" w:rsidP="0058385A">
      <w:pPr>
        <w:pStyle w:val="Odstavecseseznamem"/>
        <w:numPr>
          <w:ilvl w:val="0"/>
          <w:numId w:val="10"/>
        </w:numPr>
        <w:rPr>
          <w:sz w:val="24"/>
          <w:szCs w:val="24"/>
        </w:rPr>
      </w:pPr>
      <w:r w:rsidRPr="00F70C28">
        <w:rPr>
          <w:sz w:val="24"/>
          <w:szCs w:val="24"/>
        </w:rPr>
        <w:t xml:space="preserve">Klíčové slovo </w:t>
      </w:r>
      <w:r w:rsidRPr="00F70C28">
        <w:rPr>
          <w:b/>
          <w:bCs/>
          <w:sz w:val="24"/>
          <w:szCs w:val="24"/>
        </w:rPr>
        <w:t>public</w:t>
      </w:r>
      <w:r w:rsidRPr="00F70C28">
        <w:rPr>
          <w:sz w:val="24"/>
          <w:szCs w:val="24"/>
        </w:rPr>
        <w:t xml:space="preserve"> určuje přístupová práva k třídě, zde znamená, že třída je veřejná a může být použita v jiných částech programu</w:t>
      </w:r>
    </w:p>
    <w:p w14:paraId="60B5BAB9" w14:textId="77777777" w:rsidR="0058385A" w:rsidRPr="00F70C28" w:rsidRDefault="0058385A" w:rsidP="0058385A">
      <w:pPr>
        <w:pStyle w:val="Odstavecseseznamem"/>
        <w:numPr>
          <w:ilvl w:val="0"/>
          <w:numId w:val="10"/>
        </w:numPr>
        <w:rPr>
          <w:sz w:val="24"/>
          <w:szCs w:val="24"/>
        </w:rPr>
      </w:pPr>
      <w:r w:rsidRPr="00F70C28">
        <w:rPr>
          <w:sz w:val="24"/>
          <w:szCs w:val="24"/>
        </w:rPr>
        <w:t>Následuje název třídy s prvním písmenem velkým písmenem, aby se odlišil od názvů proměnných a metod</w:t>
      </w:r>
    </w:p>
    <w:p w14:paraId="5A7DF7AC" w14:textId="36C94677" w:rsidR="0058385A" w:rsidRPr="00F70C28" w:rsidRDefault="0058385A" w:rsidP="0058385A">
      <w:pPr>
        <w:pStyle w:val="Odstavecseseznamem"/>
        <w:numPr>
          <w:ilvl w:val="0"/>
          <w:numId w:val="10"/>
        </w:numPr>
        <w:rPr>
          <w:sz w:val="24"/>
          <w:szCs w:val="24"/>
        </w:rPr>
      </w:pPr>
      <w:r w:rsidRPr="00F70C28">
        <w:rPr>
          <w:sz w:val="24"/>
          <w:szCs w:val="24"/>
        </w:rPr>
        <w:t>Tělo třídy, které následuje v závorkách, obsahuje definice atributů, konstruktorů a metod, které jsou specifické pro danou třídu</w:t>
      </w:r>
    </w:p>
    <w:p w14:paraId="58BCFA88" w14:textId="6A7C762E" w:rsidR="0058385A" w:rsidRDefault="0058385A" w:rsidP="0058385A">
      <w:pPr>
        <w:pStyle w:val="Nadpis2"/>
      </w:pPr>
      <w:r>
        <w:t>Konstruktor</w:t>
      </w:r>
    </w:p>
    <w:p w14:paraId="45C5019C" w14:textId="77777777" w:rsidR="0058385A" w:rsidRPr="00F70C28" w:rsidRDefault="0058385A" w:rsidP="0058385A">
      <w:pPr>
        <w:pStyle w:val="Odstavecseseznamem"/>
        <w:numPr>
          <w:ilvl w:val="0"/>
          <w:numId w:val="11"/>
        </w:numPr>
        <w:rPr>
          <w:sz w:val="24"/>
          <w:szCs w:val="24"/>
        </w:rPr>
      </w:pPr>
      <w:r w:rsidRPr="00F70C28">
        <w:rPr>
          <w:sz w:val="24"/>
          <w:szCs w:val="24"/>
        </w:rPr>
        <w:t>D</w:t>
      </w:r>
      <w:r w:rsidRPr="00F70C28">
        <w:rPr>
          <w:sz w:val="24"/>
          <w:szCs w:val="24"/>
        </w:rPr>
        <w:t xml:space="preserve">efinují </w:t>
      </w:r>
      <w:r w:rsidRPr="00F70C28">
        <w:rPr>
          <w:sz w:val="24"/>
          <w:szCs w:val="24"/>
        </w:rPr>
        <w:t xml:space="preserve">se </w:t>
      </w:r>
      <w:r w:rsidRPr="00F70C28">
        <w:rPr>
          <w:sz w:val="24"/>
          <w:szCs w:val="24"/>
        </w:rPr>
        <w:t>jako speciální metody tříd, které slouží k inicializaci objektů</w:t>
      </w:r>
    </w:p>
    <w:p w14:paraId="69D40DD2" w14:textId="31DBA034" w:rsidR="0058385A" w:rsidRPr="00F70C28" w:rsidRDefault="0058385A" w:rsidP="0058385A">
      <w:pPr>
        <w:pStyle w:val="Odstavecseseznamem"/>
        <w:numPr>
          <w:ilvl w:val="0"/>
          <w:numId w:val="11"/>
        </w:numPr>
        <w:rPr>
          <w:sz w:val="24"/>
          <w:szCs w:val="24"/>
        </w:rPr>
      </w:pPr>
      <w:r w:rsidRPr="00F70C28">
        <w:rPr>
          <w:sz w:val="24"/>
          <w:szCs w:val="24"/>
        </w:rPr>
        <w:t>Každá třída může mít jeden nebo více konstruktorů</w:t>
      </w:r>
    </w:p>
    <w:p w14:paraId="2BBF350C" w14:textId="761236E8" w:rsidR="0058385A" w:rsidRPr="00F70C28" w:rsidRDefault="0058385A" w:rsidP="0058385A">
      <w:pPr>
        <w:pStyle w:val="Odstavecseseznamem"/>
        <w:numPr>
          <w:ilvl w:val="0"/>
          <w:numId w:val="11"/>
        </w:numPr>
        <w:rPr>
          <w:sz w:val="24"/>
          <w:szCs w:val="24"/>
        </w:rPr>
      </w:pPr>
      <w:r w:rsidRPr="00F70C28">
        <w:rPr>
          <w:sz w:val="24"/>
          <w:szCs w:val="24"/>
        </w:rPr>
        <w:t>V</w:t>
      </w:r>
      <w:r w:rsidRPr="00F70C28">
        <w:rPr>
          <w:sz w:val="24"/>
          <w:szCs w:val="24"/>
        </w:rPr>
        <w:t xml:space="preserve">ytváří </w:t>
      </w:r>
      <w:r w:rsidRPr="00F70C28">
        <w:rPr>
          <w:sz w:val="24"/>
          <w:szCs w:val="24"/>
        </w:rPr>
        <w:t xml:space="preserve">se </w:t>
      </w:r>
      <w:r w:rsidRPr="00F70C28">
        <w:rPr>
          <w:sz w:val="24"/>
          <w:szCs w:val="24"/>
        </w:rPr>
        <w:t>pomocí klíčového slova public nebo private, následuje název třídy a v závorkách mohou být definovány parametry, které jsou předány konstruktoru při vytváření nového objektu</w:t>
      </w:r>
    </w:p>
    <w:p w14:paraId="24EFCB6C" w14:textId="33D14A6F" w:rsidR="0058385A" w:rsidRDefault="002B070D" w:rsidP="0058385A">
      <w:pPr>
        <w:pStyle w:val="Odstavecseseznamem"/>
      </w:pPr>
      <w:r w:rsidRPr="0058385A">
        <w:drawing>
          <wp:anchor distT="0" distB="0" distL="114300" distR="114300" simplePos="0" relativeHeight="251659264" behindDoc="0" locked="0" layoutInCell="1" allowOverlap="1" wp14:anchorId="1009BE7C" wp14:editId="606ACA09">
            <wp:simplePos x="0" y="0"/>
            <wp:positionH relativeFrom="column">
              <wp:posOffset>459105</wp:posOffset>
            </wp:positionH>
            <wp:positionV relativeFrom="paragraph">
              <wp:posOffset>187960</wp:posOffset>
            </wp:positionV>
            <wp:extent cx="5249008" cy="333422"/>
            <wp:effectExtent l="0" t="0" r="0" b="9525"/>
            <wp:wrapTopAndBottom/>
            <wp:docPr id="190999547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999547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4EFA9B6" w14:textId="77777777" w:rsidR="0058385A" w:rsidRPr="00F70C28" w:rsidRDefault="0058385A" w:rsidP="0058385A">
      <w:pPr>
        <w:pStyle w:val="Odstavecseseznamem"/>
        <w:numPr>
          <w:ilvl w:val="0"/>
          <w:numId w:val="11"/>
        </w:numPr>
        <w:rPr>
          <w:sz w:val="24"/>
          <w:szCs w:val="24"/>
        </w:rPr>
      </w:pPr>
      <w:r w:rsidRPr="00F70C28">
        <w:rPr>
          <w:sz w:val="24"/>
          <w:szCs w:val="24"/>
        </w:rPr>
        <w:t xml:space="preserve">Klíčové slovo </w:t>
      </w:r>
      <w:r w:rsidRPr="00F70C28">
        <w:rPr>
          <w:b/>
          <w:bCs/>
          <w:sz w:val="24"/>
          <w:szCs w:val="24"/>
        </w:rPr>
        <w:t>new</w:t>
      </w:r>
      <w:r w:rsidRPr="00F70C28">
        <w:rPr>
          <w:sz w:val="24"/>
          <w:szCs w:val="24"/>
        </w:rPr>
        <w:t xml:space="preserve"> slouží k vytvoření nové instance třídy, tedy nového objektu</w:t>
      </w:r>
    </w:p>
    <w:p w14:paraId="022E54A2" w14:textId="54FB9F6E" w:rsidR="00F70C28" w:rsidRPr="00F70C28" w:rsidRDefault="0058385A" w:rsidP="00F70C28">
      <w:pPr>
        <w:pStyle w:val="Odstavecseseznamem"/>
        <w:numPr>
          <w:ilvl w:val="0"/>
          <w:numId w:val="11"/>
        </w:numPr>
        <w:rPr>
          <w:sz w:val="24"/>
          <w:szCs w:val="24"/>
        </w:rPr>
      </w:pPr>
      <w:r w:rsidRPr="00F70C28">
        <w:rPr>
          <w:sz w:val="24"/>
          <w:szCs w:val="24"/>
        </w:rPr>
        <w:t>Poté následuje název třídy, kterou chceme vytvořit, a v závorkách jsou předány parametry konstruktoru</w:t>
      </w:r>
      <w:r w:rsidR="00F70C28" w:rsidRPr="00F70C28">
        <w:rPr>
          <w:sz w:val="24"/>
          <w:szCs w:val="24"/>
        </w:rPr>
        <w:br w:type="page"/>
      </w:r>
    </w:p>
    <w:p w14:paraId="21885912" w14:textId="59310DA2" w:rsidR="00F70C28" w:rsidRDefault="00F70C28" w:rsidP="00F70C28">
      <w:r>
        <w:rPr>
          <w:noProof/>
        </w:rPr>
        <w:lastRenderedPageBreak/>
        <w:drawing>
          <wp:inline distT="0" distB="0" distL="0" distR="0" wp14:anchorId="38157656" wp14:editId="4408B200">
            <wp:extent cx="5760720" cy="9525"/>
            <wp:effectExtent l="0" t="0" r="0" b="0"/>
            <wp:docPr id="59402908" name="Obrázek 594029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ek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9F7F8E" w14:textId="5B7963E0" w:rsidR="00F70C28" w:rsidRDefault="00F70C28" w:rsidP="00F70C28">
      <w:pPr>
        <w:pStyle w:val="Nadpis1"/>
        <w:spacing w:before="0"/>
      </w:pPr>
      <w:r>
        <w:t>Výraz static</w:t>
      </w:r>
    </w:p>
    <w:p w14:paraId="7800004C" w14:textId="77777777" w:rsidR="00F70C28" w:rsidRPr="00F70C28" w:rsidRDefault="00F70C28" w:rsidP="00F70C28">
      <w:pPr>
        <w:pStyle w:val="Odstavecseseznamem"/>
        <w:numPr>
          <w:ilvl w:val="0"/>
          <w:numId w:val="12"/>
        </w:numPr>
        <w:rPr>
          <w:sz w:val="24"/>
          <w:szCs w:val="24"/>
        </w:rPr>
      </w:pPr>
      <w:r w:rsidRPr="00F70C28">
        <w:rPr>
          <w:sz w:val="24"/>
          <w:szCs w:val="24"/>
        </w:rPr>
        <w:t xml:space="preserve">Statické proměnné (také nazývané třídní proměnné) jsou definovány pomocí klíčového slova </w:t>
      </w:r>
      <w:r w:rsidRPr="00F70C28">
        <w:rPr>
          <w:b/>
          <w:bCs/>
          <w:sz w:val="24"/>
          <w:szCs w:val="24"/>
        </w:rPr>
        <w:t>static</w:t>
      </w:r>
      <w:r w:rsidRPr="00F70C28">
        <w:rPr>
          <w:sz w:val="24"/>
          <w:szCs w:val="24"/>
        </w:rPr>
        <w:t xml:space="preserve"> a jsou sdíleny mezi všemi instancemi třídy</w:t>
      </w:r>
    </w:p>
    <w:p w14:paraId="164EF3DC" w14:textId="33185953" w:rsidR="00F70C28" w:rsidRPr="00F70C28" w:rsidRDefault="00F70C28" w:rsidP="00F70C28">
      <w:pPr>
        <w:pStyle w:val="Odstavecseseznamem"/>
        <w:numPr>
          <w:ilvl w:val="0"/>
          <w:numId w:val="12"/>
        </w:numPr>
        <w:rPr>
          <w:sz w:val="24"/>
          <w:szCs w:val="24"/>
        </w:rPr>
      </w:pPr>
      <w:r w:rsidRPr="00F70C28">
        <w:rPr>
          <w:sz w:val="24"/>
          <w:szCs w:val="24"/>
        </w:rPr>
        <w:t>To znamená, že všechny instance třídy mají přístup ke stejné statické proměnné a změna hodnoty této proměnné v jedné instanci ovlivní hodnotu této proměnné všude</w:t>
      </w:r>
    </w:p>
    <w:p w14:paraId="2F5C725E" w14:textId="43795EEC" w:rsidR="00F70C28" w:rsidRDefault="00F70C28" w:rsidP="00F70C28">
      <w:pPr>
        <w:pStyle w:val="Odstavecseseznamem"/>
      </w:pPr>
      <w:r w:rsidRPr="00F70C28">
        <w:drawing>
          <wp:inline distT="0" distB="0" distL="0" distR="0" wp14:anchorId="223B4AFE" wp14:editId="57B8C225">
            <wp:extent cx="4058216" cy="2734057"/>
            <wp:effectExtent l="0" t="0" r="0" b="9525"/>
            <wp:docPr id="760318231" name="Obrázek 1" descr="Obsah obrázku text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0318231" name="Obrázek 1" descr="Obsah obrázku text&#10;&#10;Popis byl vytvořen automaticky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273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C3530" w14:textId="77777777" w:rsidR="00F70C28" w:rsidRDefault="00F70C28" w:rsidP="00F70C28">
      <w:pPr>
        <w:pStyle w:val="Odstavecseseznamem"/>
      </w:pPr>
    </w:p>
    <w:p w14:paraId="5A4ED230" w14:textId="1A8F29D4" w:rsidR="00F70C28" w:rsidRDefault="00F70C28" w:rsidP="00F70C28">
      <w:pPr>
        <w:pStyle w:val="Nadpis1"/>
      </w:pPr>
      <w:r>
        <w:rPr>
          <w:noProof/>
        </w:rPr>
        <w:drawing>
          <wp:inline distT="0" distB="0" distL="0" distR="0" wp14:anchorId="014457F3" wp14:editId="1BB24D27">
            <wp:extent cx="5760720" cy="9525"/>
            <wp:effectExtent l="0" t="0" r="0" b="0"/>
            <wp:docPr id="1898878967" name="Obrázek 18988789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ek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Modifikátory přístupu k atributům a metodám</w:t>
      </w:r>
    </w:p>
    <w:p w14:paraId="1841FC0C" w14:textId="6EC28DBA" w:rsidR="00F70C28" w:rsidRDefault="00F70C28" w:rsidP="00F70C28">
      <w:pPr>
        <w:pStyle w:val="Odstavecseseznamem"/>
        <w:numPr>
          <w:ilvl w:val="0"/>
          <w:numId w:val="13"/>
        </w:numPr>
      </w:pPr>
      <w:r>
        <w:rPr>
          <w:b/>
          <w:bCs/>
        </w:rPr>
        <w:t>p</w:t>
      </w:r>
      <w:r w:rsidRPr="00F70C28">
        <w:rPr>
          <w:b/>
          <w:bCs/>
        </w:rPr>
        <w:t>ublic</w:t>
      </w:r>
    </w:p>
    <w:p w14:paraId="3E3E662E" w14:textId="7E922C04" w:rsidR="00F70C28" w:rsidRDefault="00F70C28" w:rsidP="00F70C28">
      <w:pPr>
        <w:pStyle w:val="Odstavecseseznamem"/>
        <w:numPr>
          <w:ilvl w:val="1"/>
          <w:numId w:val="13"/>
        </w:numPr>
      </w:pPr>
      <w:r>
        <w:t>Atributy a metody s tímto modifikátorem jsou přístupné z jakéhokoli místa, tedy jak zvnějšku třídy, tak z vnitřku třídy a dalších tříd</w:t>
      </w:r>
    </w:p>
    <w:p w14:paraId="3433A9A1" w14:textId="3DFCF186" w:rsidR="00F70C28" w:rsidRDefault="00F70C28" w:rsidP="00F70C28">
      <w:pPr>
        <w:pStyle w:val="Odstavecseseznamem"/>
        <w:numPr>
          <w:ilvl w:val="0"/>
          <w:numId w:val="13"/>
        </w:numPr>
      </w:pPr>
      <w:r>
        <w:rPr>
          <w:b/>
          <w:bCs/>
        </w:rPr>
        <w:t>p</w:t>
      </w:r>
      <w:r w:rsidRPr="00F70C28">
        <w:rPr>
          <w:b/>
          <w:bCs/>
        </w:rPr>
        <w:t>rivate</w:t>
      </w:r>
    </w:p>
    <w:p w14:paraId="7AE2BD90" w14:textId="69FB8FCD" w:rsidR="00F70C28" w:rsidRDefault="00F70C28" w:rsidP="00F70C28">
      <w:pPr>
        <w:pStyle w:val="Odstavecseseznamem"/>
        <w:numPr>
          <w:ilvl w:val="1"/>
          <w:numId w:val="13"/>
        </w:numPr>
      </w:pPr>
      <w:r>
        <w:t>A</w:t>
      </w:r>
      <w:r>
        <w:t>tributy a metody s tímto modifikátorem jsou přístupné pouze v rámci třídy, v které byly definovány</w:t>
      </w:r>
      <w:r>
        <w:t>, z</w:t>
      </w:r>
      <w:r>
        <w:t xml:space="preserve"> vnějšku třídy nejsou přístupné</w:t>
      </w:r>
    </w:p>
    <w:p w14:paraId="4A916B4A" w14:textId="255EF73F" w:rsidR="00F70C28" w:rsidRPr="00F70C28" w:rsidRDefault="00F70C28" w:rsidP="00F70C28">
      <w:pPr>
        <w:pStyle w:val="Odstavecseseznamem"/>
        <w:numPr>
          <w:ilvl w:val="0"/>
          <w:numId w:val="13"/>
        </w:numPr>
      </w:pPr>
      <w:r>
        <w:rPr>
          <w:b/>
          <w:bCs/>
        </w:rPr>
        <w:t>p</w:t>
      </w:r>
      <w:r w:rsidRPr="00F70C28">
        <w:rPr>
          <w:b/>
          <w:bCs/>
        </w:rPr>
        <w:t>rotected</w:t>
      </w:r>
    </w:p>
    <w:p w14:paraId="678F3FC3" w14:textId="07692736" w:rsidR="00F70C28" w:rsidRDefault="00F70C28" w:rsidP="00F70C28">
      <w:pPr>
        <w:pStyle w:val="Odstavecseseznamem"/>
        <w:numPr>
          <w:ilvl w:val="1"/>
          <w:numId w:val="13"/>
        </w:numPr>
      </w:pPr>
      <w:r>
        <w:t>Atributy a metody s tímto modifikátorem jsou přístupné v rámci třídy, ale také z potomků této třídy</w:t>
      </w:r>
    </w:p>
    <w:p w14:paraId="760E1DA1" w14:textId="77777777" w:rsidR="00F70C28" w:rsidRDefault="00F70C28" w:rsidP="00F70C28">
      <w:pPr>
        <w:pStyle w:val="Odstavecseseznamem"/>
        <w:numPr>
          <w:ilvl w:val="0"/>
          <w:numId w:val="13"/>
        </w:numPr>
      </w:pPr>
      <w:r w:rsidRPr="00F70C28">
        <w:rPr>
          <w:b/>
          <w:bCs/>
        </w:rPr>
        <w:t>default</w:t>
      </w:r>
      <w:r>
        <w:t xml:space="preserve"> (bez modifikátoru)</w:t>
      </w:r>
    </w:p>
    <w:p w14:paraId="0AF8BA3E" w14:textId="60C43ED2" w:rsidR="00031B54" w:rsidRDefault="00F70C28" w:rsidP="00031B54">
      <w:pPr>
        <w:pStyle w:val="Odstavecseseznamem"/>
        <w:numPr>
          <w:ilvl w:val="1"/>
          <w:numId w:val="13"/>
        </w:numPr>
      </w:pPr>
      <w:r>
        <w:t xml:space="preserve">Atributy a metody bez modifikátoru přístupu jsou přístupné v rámci stejného </w:t>
      </w:r>
      <w:proofErr w:type="spellStart"/>
      <w:r>
        <w:t>package</w:t>
      </w:r>
      <w:proofErr w:type="spellEnd"/>
      <w:r w:rsidR="00031B54">
        <w:br w:type="page"/>
      </w:r>
    </w:p>
    <w:p w14:paraId="2E2E656C" w14:textId="6239D7B1" w:rsidR="00F70C28" w:rsidRDefault="007424BA" w:rsidP="007424BA">
      <w:pPr>
        <w:rPr>
          <w:rStyle w:val="Nadpis1Char"/>
        </w:rPr>
      </w:pPr>
      <w:r>
        <w:rPr>
          <w:noProof/>
        </w:rPr>
        <w:lastRenderedPageBreak/>
        <w:drawing>
          <wp:inline distT="0" distB="0" distL="0" distR="0" wp14:anchorId="60147E0F" wp14:editId="6401F0FC">
            <wp:extent cx="5760720" cy="9525"/>
            <wp:effectExtent l="0" t="0" r="0" b="0"/>
            <wp:docPr id="577645005" name="Obrázek 5776450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ek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424BA">
        <w:rPr>
          <w:rStyle w:val="Nadpis1Char"/>
        </w:rPr>
        <w:t>Přetěžování konstruktorů</w:t>
      </w:r>
    </w:p>
    <w:p w14:paraId="146A33B6" w14:textId="77777777" w:rsidR="007424BA" w:rsidRDefault="007424BA" w:rsidP="007424BA">
      <w:pPr>
        <w:pStyle w:val="Odstavecseseznamem"/>
        <w:numPr>
          <w:ilvl w:val="0"/>
          <w:numId w:val="14"/>
        </w:numPr>
      </w:pPr>
      <w:r>
        <w:t>Přetěžování konstruktorů je technika používaná v Javě pro vytvoření více konstruktorů pro třídu, každý s jinou sadou parametrů</w:t>
      </w:r>
    </w:p>
    <w:p w14:paraId="731EF77D" w14:textId="21234645" w:rsidR="007424BA" w:rsidRDefault="007424BA" w:rsidP="007424BA">
      <w:pPr>
        <w:pStyle w:val="Odstavecseseznamem"/>
        <w:numPr>
          <w:ilvl w:val="0"/>
          <w:numId w:val="14"/>
        </w:numPr>
      </w:pPr>
      <w:r>
        <w:t>Tato technika umožňuje inicializaci objektů třídy různými způsoby v závislosti na potřebách programátora</w:t>
      </w:r>
    </w:p>
    <w:p w14:paraId="5C88A138" w14:textId="77777777" w:rsidR="007424BA" w:rsidRDefault="007424BA" w:rsidP="007424BA">
      <w:pPr>
        <w:pStyle w:val="Odstavecseseznamem"/>
        <w:numPr>
          <w:ilvl w:val="0"/>
          <w:numId w:val="14"/>
        </w:numPr>
      </w:pPr>
      <w:r>
        <w:t>Pro přetížení konstruktorů můžete definovat více konstruktorů pro třídu, každý s jiným počtem a/nebo typem parametr</w:t>
      </w:r>
      <w:r>
        <w:t>ů</w:t>
      </w:r>
    </w:p>
    <w:p w14:paraId="3419A6AE" w14:textId="4023B17C" w:rsidR="007424BA" w:rsidRDefault="007424BA" w:rsidP="007424BA">
      <w:pPr>
        <w:pStyle w:val="Odstavecseseznamem"/>
        <w:numPr>
          <w:ilvl w:val="0"/>
          <w:numId w:val="14"/>
        </w:numPr>
      </w:pPr>
      <w:r>
        <w:t>Signatura konstruktoru musí být jedinečná, což znamená, že každý konstruktor musí mít jiný počet nebo typ parametrů</w:t>
      </w:r>
    </w:p>
    <w:p w14:paraId="16CDEB97" w14:textId="77777777" w:rsidR="007424BA" w:rsidRDefault="007424BA" w:rsidP="007424BA">
      <w:pPr>
        <w:pStyle w:val="Odstavecseseznamem"/>
        <w:numPr>
          <w:ilvl w:val="0"/>
          <w:numId w:val="14"/>
        </w:numPr>
      </w:pPr>
      <w:r>
        <w:t>Když se vytváří nový objekt třídy, volá se konstruktor, který má odpovídající počet a typ parametrů</w:t>
      </w:r>
    </w:p>
    <w:p w14:paraId="76180EDC" w14:textId="13FF0848" w:rsidR="007424BA" w:rsidRDefault="007424BA" w:rsidP="007424BA">
      <w:pPr>
        <w:pStyle w:val="Odstavecseseznamem"/>
        <w:numPr>
          <w:ilvl w:val="0"/>
          <w:numId w:val="14"/>
        </w:numPr>
      </w:pPr>
      <w:r>
        <w:t>Pokud neexistuje konstruktor s odpovídajícími parametry, dojde k chybě kompilace</w:t>
      </w:r>
    </w:p>
    <w:p w14:paraId="61C49B01" w14:textId="39ED7D76" w:rsidR="007424BA" w:rsidRPr="00F70C28" w:rsidRDefault="007424BA" w:rsidP="007424BA">
      <w:pPr>
        <w:pStyle w:val="Odstavecseseznamem"/>
        <w:numPr>
          <w:ilvl w:val="0"/>
          <w:numId w:val="14"/>
        </w:numPr>
      </w:pPr>
      <w:r>
        <w:t>Pokud nebyly specifikovány žádné konstruktory, kompilátor automaticky vytvoří konstruktor bez parametrů</w:t>
      </w:r>
    </w:p>
    <w:p w14:paraId="133AE95F" w14:textId="11165A06" w:rsidR="00D00A97" w:rsidRDefault="00D00A97" w:rsidP="00D00A97">
      <w:pPr>
        <w:pStyle w:val="Nadpis1"/>
      </w:pPr>
      <w:r>
        <w:rPr>
          <w:noProof/>
        </w:rPr>
        <w:drawing>
          <wp:inline distT="0" distB="0" distL="0" distR="0" wp14:anchorId="57D38F3D" wp14:editId="6CF7E979">
            <wp:extent cx="5760720" cy="9525"/>
            <wp:effectExtent l="0" t="0" r="0" b="0"/>
            <wp:docPr id="1614082818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ek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Prakticky</w:t>
      </w:r>
    </w:p>
    <w:p w14:paraId="62429980" w14:textId="67AB852D" w:rsidR="00D00A97" w:rsidRDefault="00B328AA" w:rsidP="00B328AA">
      <w:pPr>
        <w:pStyle w:val="Odstavecseseznamem"/>
        <w:numPr>
          <w:ilvl w:val="0"/>
          <w:numId w:val="15"/>
        </w:numPr>
      </w:pPr>
      <w:r>
        <w:t>V</w:t>
      </w:r>
      <w:r>
        <w:t xml:space="preserve">ytvoření definice třídy, přidání nějaké jednoduché metody pro práci s atributy (zkusit </w:t>
      </w:r>
      <w:proofErr w:type="spellStart"/>
      <w:r>
        <w:t>getery</w:t>
      </w:r>
      <w:proofErr w:type="spellEnd"/>
      <w:r>
        <w:t xml:space="preserve"> a </w:t>
      </w:r>
      <w:proofErr w:type="spellStart"/>
      <w:r>
        <w:t>setery</w:t>
      </w:r>
      <w:proofErr w:type="spellEnd"/>
      <w:r>
        <w:t>)</w:t>
      </w:r>
    </w:p>
    <w:p w14:paraId="3007C161" w14:textId="77777777" w:rsidR="00D00A97" w:rsidRDefault="00D00A97" w:rsidP="00D00A97"/>
    <w:p w14:paraId="51451A44" w14:textId="77777777" w:rsidR="006D6AE4" w:rsidRDefault="006D6AE4"/>
    <w:sectPr w:rsidR="006D6AE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F32B8"/>
    <w:multiLevelType w:val="hybridMultilevel"/>
    <w:tmpl w:val="2B9E9556"/>
    <w:lvl w:ilvl="0" w:tplc="2CF4DDDE">
      <w:start w:val="11"/>
      <w:numFmt w:val="decimal"/>
      <w:lvlText w:val="%1."/>
      <w:lvlJc w:val="left"/>
      <w:pPr>
        <w:ind w:left="1440" w:hanging="720"/>
      </w:pPr>
    </w:lvl>
    <w:lvl w:ilvl="1" w:tplc="04050019">
      <w:start w:val="1"/>
      <w:numFmt w:val="lowerLetter"/>
      <w:lvlText w:val="%2."/>
      <w:lvlJc w:val="left"/>
      <w:pPr>
        <w:ind w:left="1800" w:hanging="360"/>
      </w:pPr>
    </w:lvl>
    <w:lvl w:ilvl="2" w:tplc="0405001B">
      <w:start w:val="1"/>
      <w:numFmt w:val="lowerRoman"/>
      <w:lvlText w:val="%3."/>
      <w:lvlJc w:val="right"/>
      <w:pPr>
        <w:ind w:left="2520" w:hanging="180"/>
      </w:pPr>
    </w:lvl>
    <w:lvl w:ilvl="3" w:tplc="0405000F">
      <w:start w:val="1"/>
      <w:numFmt w:val="decimal"/>
      <w:lvlText w:val="%4."/>
      <w:lvlJc w:val="left"/>
      <w:pPr>
        <w:ind w:left="3240" w:hanging="360"/>
      </w:pPr>
    </w:lvl>
    <w:lvl w:ilvl="4" w:tplc="04050019">
      <w:start w:val="1"/>
      <w:numFmt w:val="lowerLetter"/>
      <w:lvlText w:val="%5."/>
      <w:lvlJc w:val="left"/>
      <w:pPr>
        <w:ind w:left="3960" w:hanging="360"/>
      </w:pPr>
    </w:lvl>
    <w:lvl w:ilvl="5" w:tplc="0405001B">
      <w:start w:val="1"/>
      <w:numFmt w:val="lowerRoman"/>
      <w:lvlText w:val="%6."/>
      <w:lvlJc w:val="right"/>
      <w:pPr>
        <w:ind w:left="4680" w:hanging="180"/>
      </w:pPr>
    </w:lvl>
    <w:lvl w:ilvl="6" w:tplc="0405000F">
      <w:start w:val="1"/>
      <w:numFmt w:val="decimal"/>
      <w:lvlText w:val="%7."/>
      <w:lvlJc w:val="left"/>
      <w:pPr>
        <w:ind w:left="5400" w:hanging="360"/>
      </w:pPr>
    </w:lvl>
    <w:lvl w:ilvl="7" w:tplc="04050019">
      <w:start w:val="1"/>
      <w:numFmt w:val="lowerLetter"/>
      <w:lvlText w:val="%8."/>
      <w:lvlJc w:val="left"/>
      <w:pPr>
        <w:ind w:left="6120" w:hanging="360"/>
      </w:pPr>
    </w:lvl>
    <w:lvl w:ilvl="8" w:tplc="0405001B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A255FF6"/>
    <w:multiLevelType w:val="hybridMultilevel"/>
    <w:tmpl w:val="3E1C0F60"/>
    <w:lvl w:ilvl="0" w:tplc="F0FCB38A">
      <w:start w:val="12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478736A"/>
    <w:multiLevelType w:val="hybridMultilevel"/>
    <w:tmpl w:val="ECA87C2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6C17F7"/>
    <w:multiLevelType w:val="hybridMultilevel"/>
    <w:tmpl w:val="27DC75F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D90CA3"/>
    <w:multiLevelType w:val="hybridMultilevel"/>
    <w:tmpl w:val="1090B4A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D54213"/>
    <w:multiLevelType w:val="hybridMultilevel"/>
    <w:tmpl w:val="0D66528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EB535B"/>
    <w:multiLevelType w:val="hybridMultilevel"/>
    <w:tmpl w:val="0FBCE53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FC4608"/>
    <w:multiLevelType w:val="hybridMultilevel"/>
    <w:tmpl w:val="EBD28ED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C7528C"/>
    <w:multiLevelType w:val="hybridMultilevel"/>
    <w:tmpl w:val="2646A9D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8C0F28"/>
    <w:multiLevelType w:val="hybridMultilevel"/>
    <w:tmpl w:val="3B047C8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A240C5"/>
    <w:multiLevelType w:val="hybridMultilevel"/>
    <w:tmpl w:val="E9E698E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7295114"/>
    <w:multiLevelType w:val="hybridMultilevel"/>
    <w:tmpl w:val="6BD8D18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207595E"/>
    <w:multiLevelType w:val="hybridMultilevel"/>
    <w:tmpl w:val="53F66F7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5413906">
    <w:abstractNumId w:val="0"/>
    <w:lvlOverride w:ilvl="0">
      <w:startOverride w:val="1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442001369">
    <w:abstractNumId w:val="1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 w16cid:durableId="299383148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1621839304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 w16cid:durableId="682050890">
    <w:abstractNumId w:val="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 w16cid:durableId="1350449678">
    <w:abstractNumId w:val="1"/>
  </w:num>
  <w:num w:numId="7" w16cid:durableId="614361363">
    <w:abstractNumId w:val="6"/>
  </w:num>
  <w:num w:numId="8" w16cid:durableId="1035617990">
    <w:abstractNumId w:val="0"/>
  </w:num>
  <w:num w:numId="9" w16cid:durableId="1618950410">
    <w:abstractNumId w:val="12"/>
  </w:num>
  <w:num w:numId="10" w16cid:durableId="1305428336">
    <w:abstractNumId w:val="8"/>
  </w:num>
  <w:num w:numId="11" w16cid:durableId="1488664019">
    <w:abstractNumId w:val="5"/>
  </w:num>
  <w:num w:numId="12" w16cid:durableId="1246839891">
    <w:abstractNumId w:val="10"/>
  </w:num>
  <w:num w:numId="13" w16cid:durableId="1478179887">
    <w:abstractNumId w:val="2"/>
  </w:num>
  <w:num w:numId="14" w16cid:durableId="1317414260">
    <w:abstractNumId w:val="3"/>
  </w:num>
  <w:num w:numId="15" w16cid:durableId="563648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5C0"/>
    <w:rsid w:val="00031B54"/>
    <w:rsid w:val="000C15C0"/>
    <w:rsid w:val="002B070D"/>
    <w:rsid w:val="002E33B4"/>
    <w:rsid w:val="0033654C"/>
    <w:rsid w:val="0058385A"/>
    <w:rsid w:val="006D6AE4"/>
    <w:rsid w:val="006E3E3E"/>
    <w:rsid w:val="007424BA"/>
    <w:rsid w:val="00B328AA"/>
    <w:rsid w:val="00B655C0"/>
    <w:rsid w:val="00D00A97"/>
    <w:rsid w:val="00F32A09"/>
    <w:rsid w:val="00F70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56C4E0"/>
  <w15:chartTrackingRefBased/>
  <w15:docId w15:val="{A96A042C-FECA-45B6-9701-33240695B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D00A97"/>
    <w:pPr>
      <w:spacing w:line="254" w:lineRule="auto"/>
    </w:pPr>
    <w:rPr>
      <w:kern w:val="0"/>
      <w14:ligatures w14:val="none"/>
    </w:rPr>
  </w:style>
  <w:style w:type="paragraph" w:styleId="Nadpis1">
    <w:name w:val="heading 1"/>
    <w:basedOn w:val="Normln"/>
    <w:next w:val="Normln"/>
    <w:link w:val="Nadpis1Char"/>
    <w:uiPriority w:val="9"/>
    <w:qFormat/>
    <w:rsid w:val="00D00A97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58385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D00A97"/>
    <w:rPr>
      <w:rFonts w:eastAsiaTheme="majorEastAsia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Nzev">
    <w:name w:val="Title"/>
    <w:basedOn w:val="Normln"/>
    <w:next w:val="Normln"/>
    <w:link w:val="NzevChar"/>
    <w:uiPriority w:val="10"/>
    <w:qFormat/>
    <w:rsid w:val="00D00A9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D00A97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Odstavecseseznamem">
    <w:name w:val="List Paragraph"/>
    <w:basedOn w:val="Normln"/>
    <w:uiPriority w:val="34"/>
    <w:qFormat/>
    <w:rsid w:val="00D00A97"/>
    <w:pPr>
      <w:ind w:left="720"/>
      <w:contextualSpacing/>
    </w:pPr>
  </w:style>
  <w:style w:type="character" w:customStyle="1" w:styleId="Nadpis2Char">
    <w:name w:val="Nadpis 2 Char"/>
    <w:basedOn w:val="Standardnpsmoodstavce"/>
    <w:link w:val="Nadpis2"/>
    <w:uiPriority w:val="9"/>
    <w:rsid w:val="0058385A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511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3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30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2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514</Words>
  <Characters>3036</Characters>
  <Application>Microsoft Office Word</Application>
  <DocSecurity>0</DocSecurity>
  <Lines>25</Lines>
  <Paragraphs>7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Hajžman</dc:creator>
  <cp:keywords/>
  <dc:description/>
  <cp:lastModifiedBy>Daniel Hajžman</cp:lastModifiedBy>
  <cp:revision>7</cp:revision>
  <dcterms:created xsi:type="dcterms:W3CDTF">2023-04-26T15:42:00Z</dcterms:created>
  <dcterms:modified xsi:type="dcterms:W3CDTF">2023-04-26T16:06:00Z</dcterms:modified>
</cp:coreProperties>
</file>