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B14D" w14:textId="05962294" w:rsidR="00B85CBF" w:rsidRDefault="00B85CBF" w:rsidP="00B85CBF">
      <w:pPr>
        <w:pStyle w:val="Nzev"/>
        <w:ind w:left="1440" w:hanging="720"/>
      </w:pPr>
      <w:r>
        <w:t>1</w:t>
      </w:r>
      <w:r>
        <w:t>6</w:t>
      </w:r>
      <w:r>
        <w:t xml:space="preserve">. 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Výjimky</w:t>
      </w:r>
    </w:p>
    <w:p w14:paraId="006B9072" w14:textId="01D5F785" w:rsidR="00B85CBF" w:rsidRDefault="00B85CBF" w:rsidP="00B85CBF">
      <w:pPr>
        <w:pStyle w:val="Nadpis1"/>
        <w:spacing w:before="0"/>
      </w:pPr>
      <w:r>
        <w:rPr>
          <w:noProof/>
        </w:rPr>
        <w:drawing>
          <wp:inline distT="0" distB="0" distL="0" distR="0" wp14:anchorId="06A518A3" wp14:editId="6501AFD2">
            <wp:extent cx="5760720" cy="19050"/>
            <wp:effectExtent l="0" t="0" r="0" b="0"/>
            <wp:docPr id="1677452950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Význam chyby syntaxe a význam logické chyby</w:t>
      </w:r>
    </w:p>
    <w:p w14:paraId="1F8C1D5F" w14:textId="26B534D9" w:rsidR="00B85CBF" w:rsidRDefault="00B85CBF" w:rsidP="00B85CBF">
      <w:pPr>
        <w:pStyle w:val="Odstavecseseznamem"/>
        <w:numPr>
          <w:ilvl w:val="0"/>
          <w:numId w:val="8"/>
        </w:numPr>
      </w:pPr>
      <w:r w:rsidRPr="00B85CBF">
        <w:t xml:space="preserve">Chyba syntaxe vzniká, když kód v jazyce Java neodpovídá </w:t>
      </w:r>
      <w:r w:rsidRPr="00B85CBF">
        <w:rPr>
          <w:b/>
          <w:bCs/>
        </w:rPr>
        <w:t>pravidlům syntaxe jazyka</w:t>
      </w:r>
      <w:r w:rsidRPr="00B85CBF">
        <w:t>. Syntaxe jazyka Java stanoví, jakým způsobem musí být kód napsán, aby byl platný a aby ho bylo možné přeložit do strojového kódu. Pokud je v kódu nějaká chyba syntaxe, překladač Javy nebude schopen kód přeložit do strojového kódu a vyhodí chybu, která přesně určuje, kde se v kódu nachází chyba</w:t>
      </w:r>
    </w:p>
    <w:p w14:paraId="2D11BFBD" w14:textId="4121E168" w:rsidR="00B85CBF" w:rsidRDefault="00B85CBF" w:rsidP="00B85CBF">
      <w:pPr>
        <w:pStyle w:val="Odstavecseseznamem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9AC6E" wp14:editId="4BD11D69">
            <wp:simplePos x="0" y="0"/>
            <wp:positionH relativeFrom="margin">
              <wp:align>right</wp:align>
            </wp:positionH>
            <wp:positionV relativeFrom="paragraph">
              <wp:posOffset>1153795</wp:posOffset>
            </wp:positionV>
            <wp:extent cx="5761355" cy="1841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426457285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Logická chyba je chyba v programu, která nevznikla v důsledku chybné syntaxe, ale v důsledku </w:t>
      </w:r>
      <w:r w:rsidRPr="00B85CBF">
        <w:rPr>
          <w:b/>
          <w:bCs/>
        </w:rPr>
        <w:t>špatného algoritmu nebo chybného myšlení programátora</w:t>
      </w:r>
      <w:r>
        <w:t>. Program s logickou chybou může být syntakticky správný a může být i přeložen, ale jeho výstup může být nekorektní. Logické chyby jsou často obtížné odhalit a opravit, protože mohou vznikat v jakékoli části programu a mohou být způsobeny různými faktory, jako jsou chybné výpočty, špatná logika nebo nevhodná implementace algoritmu</w:t>
      </w:r>
    </w:p>
    <w:p w14:paraId="67DCE5B0" w14:textId="59B2F305" w:rsidR="00B85CBF" w:rsidRDefault="00B85CBF" w:rsidP="00B85CBF">
      <w:pPr>
        <w:pStyle w:val="Nadpis1"/>
        <w:spacing w:before="120"/>
      </w:pPr>
      <w:r>
        <w:t xml:space="preserve">Rozdíl </w:t>
      </w:r>
      <w:proofErr w:type="spellStart"/>
      <w:r>
        <w:t>Error</w:t>
      </w:r>
      <w:proofErr w:type="spellEnd"/>
      <w:r>
        <w:t xml:space="preserve"> </w:t>
      </w:r>
      <w:r w:rsidRPr="00B85CBF">
        <w:t>×</w:t>
      </w:r>
      <w:r>
        <w:t xml:space="preserve"> </w:t>
      </w:r>
      <w:proofErr w:type="spellStart"/>
      <w:r>
        <w:t>Exception</w:t>
      </w:r>
      <w:proofErr w:type="spellEnd"/>
    </w:p>
    <w:p w14:paraId="249A6B55" w14:textId="77777777" w:rsidR="00B85CBF" w:rsidRDefault="00B85CBF" w:rsidP="00B85CBF">
      <w:pPr>
        <w:pStyle w:val="Odstavecseseznamem"/>
        <w:numPr>
          <w:ilvl w:val="0"/>
          <w:numId w:val="9"/>
        </w:numPr>
      </w:pPr>
      <w:proofErr w:type="spellStart"/>
      <w:r w:rsidRPr="00B85CBF">
        <w:t>Error</w:t>
      </w:r>
      <w:proofErr w:type="spellEnd"/>
      <w:r w:rsidRPr="00B85CBF">
        <w:t xml:space="preserve"> </w:t>
      </w:r>
    </w:p>
    <w:p w14:paraId="49438DEB" w14:textId="77777777" w:rsidR="00BB430C" w:rsidRDefault="00B85CBF" w:rsidP="00B85CBF">
      <w:pPr>
        <w:pStyle w:val="Odstavecseseznamem"/>
        <w:numPr>
          <w:ilvl w:val="1"/>
          <w:numId w:val="9"/>
        </w:numPr>
      </w:pPr>
      <w:r>
        <w:t>O</w:t>
      </w:r>
      <w:r w:rsidRPr="00B85CBF">
        <w:t>becný název pro výjimky, které vznikají v důsledku závažných chyb, které obvykle nelze předvídat ani ovlivnit</w:t>
      </w:r>
    </w:p>
    <w:p w14:paraId="66A26E24" w14:textId="77777777" w:rsidR="00BB430C" w:rsidRDefault="00B85CBF" w:rsidP="00B85CBF">
      <w:pPr>
        <w:pStyle w:val="Odstavecseseznamem"/>
        <w:numPr>
          <w:ilvl w:val="1"/>
          <w:numId w:val="9"/>
        </w:numPr>
      </w:pPr>
      <w:r w:rsidRPr="00B85CBF">
        <w:t xml:space="preserve">Tyto chyby obvykle ovlivňují celý běh programu a nelze je obvykle řešit v rámci běhu programu. </w:t>
      </w:r>
    </w:p>
    <w:p w14:paraId="3ECD00E9" w14:textId="7932AA77" w:rsidR="00B85CBF" w:rsidRPr="00616EF7" w:rsidRDefault="00B85CBF" w:rsidP="00B85CBF">
      <w:pPr>
        <w:pStyle w:val="Odstavecseseznamem"/>
        <w:numPr>
          <w:ilvl w:val="1"/>
          <w:numId w:val="9"/>
        </w:numPr>
      </w:pPr>
      <w:r w:rsidRPr="00B85CBF">
        <w:t xml:space="preserve">Některé příklady </w:t>
      </w:r>
      <w:proofErr w:type="spellStart"/>
      <w:r w:rsidR="00616EF7">
        <w:t>e</w:t>
      </w:r>
      <w:r w:rsidRPr="00B85CBF">
        <w:t>rror</w:t>
      </w:r>
      <w:r w:rsidR="00BB430C">
        <w:t>ů</w:t>
      </w:r>
      <w:proofErr w:type="spellEnd"/>
      <w:r w:rsidRPr="00B85CBF">
        <w:t xml:space="preserve"> jsou </w:t>
      </w:r>
      <w:proofErr w:type="spellStart"/>
      <w:r w:rsidRPr="00BB430C">
        <w:rPr>
          <w:b/>
          <w:bCs/>
        </w:rPr>
        <w:t>OutOfMemoryError</w:t>
      </w:r>
      <w:proofErr w:type="spellEnd"/>
      <w:r w:rsidRPr="00B85CBF">
        <w:t xml:space="preserve"> nebo </w:t>
      </w:r>
      <w:proofErr w:type="spellStart"/>
      <w:r w:rsidRPr="00BB430C">
        <w:rPr>
          <w:b/>
          <w:bCs/>
        </w:rPr>
        <w:t>StackOverflowError</w:t>
      </w:r>
      <w:proofErr w:type="spellEnd"/>
    </w:p>
    <w:p w14:paraId="258E96A1" w14:textId="77777777" w:rsidR="00616EF7" w:rsidRDefault="00616EF7" w:rsidP="00616EF7">
      <w:pPr>
        <w:pStyle w:val="Odstavecseseznamem"/>
        <w:numPr>
          <w:ilvl w:val="0"/>
          <w:numId w:val="9"/>
        </w:numPr>
      </w:pPr>
      <w:proofErr w:type="spellStart"/>
      <w:r w:rsidRPr="00616EF7">
        <w:t>Exception</w:t>
      </w:r>
      <w:proofErr w:type="spellEnd"/>
      <w:r w:rsidRPr="00616EF7">
        <w:t xml:space="preserve"> </w:t>
      </w:r>
    </w:p>
    <w:p w14:paraId="14DEE2AB" w14:textId="77777777" w:rsidR="00616EF7" w:rsidRDefault="00616EF7" w:rsidP="00616EF7">
      <w:pPr>
        <w:pStyle w:val="Odstavecseseznamem"/>
        <w:numPr>
          <w:ilvl w:val="1"/>
          <w:numId w:val="9"/>
        </w:numPr>
      </w:pPr>
      <w:r>
        <w:t>O</w:t>
      </w:r>
      <w:r w:rsidRPr="00616EF7">
        <w:t>becný název pro výjimky, které vznikají v důsledku chyb, které mohou být předvídatelné a ovlivnitelné v rámci běhu programu</w:t>
      </w:r>
    </w:p>
    <w:p w14:paraId="369D13DC" w14:textId="495E8E7B" w:rsidR="00616EF7" w:rsidRDefault="00616EF7" w:rsidP="00616EF7">
      <w:pPr>
        <w:pStyle w:val="Odstavecseseznamem"/>
        <w:numPr>
          <w:ilvl w:val="1"/>
          <w:numId w:val="9"/>
        </w:numPr>
      </w:pPr>
      <w:r w:rsidRPr="00616EF7">
        <w:t>Tyto výjimky obvykle vznikají v reakci na neplatný vstup, nesprávnou konfiguraci nebo neočekávané chování programu</w:t>
      </w:r>
    </w:p>
    <w:p w14:paraId="4E5BFE2A" w14:textId="69AB9472" w:rsidR="00616EF7" w:rsidRPr="004F01DA" w:rsidRDefault="004F01DA" w:rsidP="00616EF7">
      <w:pPr>
        <w:pStyle w:val="Odstavecseseznamem"/>
        <w:numPr>
          <w:ilvl w:val="1"/>
          <w:numId w:val="9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8DE666" wp14:editId="766AD21F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761355" cy="1841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1604251798" name="Obrázek 160425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6EF7" w:rsidRPr="00616EF7">
        <w:t xml:space="preserve">Některé příklady výjimek jsou </w:t>
      </w:r>
      <w:proofErr w:type="spellStart"/>
      <w:r w:rsidR="00616EF7">
        <w:rPr>
          <w:b/>
          <w:bCs/>
        </w:rPr>
        <w:t>IOException</w:t>
      </w:r>
      <w:proofErr w:type="spellEnd"/>
      <w:r w:rsidR="00616EF7" w:rsidRPr="00616EF7">
        <w:t xml:space="preserve"> nebo </w:t>
      </w:r>
      <w:proofErr w:type="spellStart"/>
      <w:r w:rsidR="00616EF7" w:rsidRPr="00616EF7">
        <w:rPr>
          <w:b/>
          <w:bCs/>
        </w:rPr>
        <w:t>FileNotFoundException</w:t>
      </w:r>
      <w:proofErr w:type="spellEnd"/>
    </w:p>
    <w:p w14:paraId="4100D115" w14:textId="1896BBB4" w:rsidR="004F01DA" w:rsidRDefault="004F01DA" w:rsidP="004F01DA">
      <w:pPr>
        <w:pStyle w:val="Nadpis1"/>
      </w:pPr>
      <w:r w:rsidRPr="004F01DA">
        <w:t>Významné výjimky a významné chyby</w:t>
      </w:r>
    </w:p>
    <w:p w14:paraId="6969DC9B" w14:textId="77777777" w:rsidR="004F01DA" w:rsidRDefault="004F01DA" w:rsidP="004F01DA">
      <w:pPr>
        <w:pStyle w:val="Odstavecseseznamem"/>
        <w:numPr>
          <w:ilvl w:val="0"/>
          <w:numId w:val="10"/>
        </w:numPr>
      </w:pPr>
      <w:proofErr w:type="spellStart"/>
      <w:r w:rsidRPr="004F01DA">
        <w:rPr>
          <w:b/>
          <w:bCs/>
        </w:rPr>
        <w:t>NullPointerException</w:t>
      </w:r>
      <w:proofErr w:type="spellEnd"/>
    </w:p>
    <w:p w14:paraId="6244CB80" w14:textId="6F2C9EC4" w:rsidR="004F01DA" w:rsidRDefault="004F01DA" w:rsidP="004F01DA">
      <w:pPr>
        <w:pStyle w:val="Odstavecseseznamem"/>
        <w:numPr>
          <w:ilvl w:val="1"/>
          <w:numId w:val="10"/>
        </w:numPr>
      </w:pPr>
      <w:r>
        <w:t>V</w:t>
      </w:r>
      <w:r>
        <w:t xml:space="preserve">zniká, když kód snaží použít referenci na objekt, která ukazuje na </w:t>
      </w:r>
      <w:proofErr w:type="spellStart"/>
      <w:r>
        <w:t>null</w:t>
      </w:r>
      <w:proofErr w:type="spellEnd"/>
      <w:r>
        <w:t xml:space="preserve"> hodnotu</w:t>
      </w:r>
    </w:p>
    <w:p w14:paraId="766EED48" w14:textId="77777777" w:rsidR="004F01DA" w:rsidRDefault="004F01DA" w:rsidP="004F01DA">
      <w:pPr>
        <w:pStyle w:val="Odstavecseseznamem"/>
        <w:numPr>
          <w:ilvl w:val="0"/>
          <w:numId w:val="10"/>
        </w:numPr>
      </w:pPr>
      <w:proofErr w:type="spellStart"/>
      <w:r w:rsidRPr="004F01DA">
        <w:rPr>
          <w:b/>
          <w:bCs/>
        </w:rPr>
        <w:t>IOException</w:t>
      </w:r>
      <w:proofErr w:type="spellEnd"/>
    </w:p>
    <w:p w14:paraId="043FD3EE" w14:textId="6B0AB038" w:rsidR="004F01DA" w:rsidRDefault="004F01DA" w:rsidP="004F01DA">
      <w:pPr>
        <w:pStyle w:val="Odstavecseseznamem"/>
        <w:numPr>
          <w:ilvl w:val="1"/>
          <w:numId w:val="10"/>
        </w:numPr>
      </w:pPr>
      <w:r>
        <w:t>V</w:t>
      </w:r>
      <w:r>
        <w:t xml:space="preserve">zniká, když dojde k nějaké chybě během operace vstupu nebo výstupu, např. </w:t>
      </w:r>
      <w:r w:rsidR="00402A01">
        <w:t xml:space="preserve">soubor </w:t>
      </w:r>
      <w:r>
        <w:t>je chráněn proti zápisu</w:t>
      </w:r>
      <w:r w:rsidR="00402A01">
        <w:t xml:space="preserve"> či čtení</w:t>
      </w:r>
    </w:p>
    <w:p w14:paraId="624A1F91" w14:textId="77777777" w:rsidR="00402A01" w:rsidRDefault="00402A01" w:rsidP="004F01DA">
      <w:pPr>
        <w:pStyle w:val="Odstavecseseznamem"/>
        <w:numPr>
          <w:ilvl w:val="0"/>
          <w:numId w:val="10"/>
        </w:numPr>
      </w:pPr>
      <w:proofErr w:type="spellStart"/>
      <w:r w:rsidRPr="00402A01">
        <w:rPr>
          <w:b/>
          <w:bCs/>
        </w:rPr>
        <w:t>ArrayIndexOutOfBoundsException</w:t>
      </w:r>
      <w:proofErr w:type="spellEnd"/>
    </w:p>
    <w:p w14:paraId="11C3B304" w14:textId="5273271F" w:rsidR="004F01DA" w:rsidRDefault="00402A01" w:rsidP="00402A01">
      <w:pPr>
        <w:pStyle w:val="Odstavecseseznamem"/>
        <w:numPr>
          <w:ilvl w:val="1"/>
          <w:numId w:val="10"/>
        </w:numPr>
      </w:pPr>
      <w:r>
        <w:t>V</w:t>
      </w:r>
      <w:r w:rsidRPr="00402A01">
        <w:t>zniká, když kód snaží přistoupit k položce pole mimo jeho rozsah</w:t>
      </w:r>
    </w:p>
    <w:p w14:paraId="748E54AF" w14:textId="77777777" w:rsidR="00402A01" w:rsidRPr="00402A01" w:rsidRDefault="00402A01" w:rsidP="00402A01">
      <w:pPr>
        <w:pStyle w:val="Odstavecseseznamem"/>
        <w:numPr>
          <w:ilvl w:val="0"/>
          <w:numId w:val="10"/>
        </w:numPr>
      </w:pPr>
      <w:proofErr w:type="spellStart"/>
      <w:r w:rsidRPr="00402A01">
        <w:rPr>
          <w:u w:val="single"/>
        </w:rPr>
        <w:t>OutOfMemoryError</w:t>
      </w:r>
      <w:proofErr w:type="spellEnd"/>
    </w:p>
    <w:p w14:paraId="6648ED46" w14:textId="403CF650" w:rsidR="00402A01" w:rsidRDefault="00402A01" w:rsidP="00402A01">
      <w:pPr>
        <w:pStyle w:val="Odstavecseseznamem"/>
        <w:numPr>
          <w:ilvl w:val="1"/>
          <w:numId w:val="10"/>
        </w:numPr>
      </w:pPr>
      <w:r>
        <w:t>V</w:t>
      </w:r>
      <w:r w:rsidRPr="00402A01">
        <w:t>zniká, když kód spotřebuje veškerou dostupnou paměť</w:t>
      </w:r>
    </w:p>
    <w:p w14:paraId="15838EA8" w14:textId="77777777" w:rsidR="00402A01" w:rsidRDefault="00402A01" w:rsidP="00402A01">
      <w:pPr>
        <w:pStyle w:val="Odstavecseseznamem"/>
        <w:numPr>
          <w:ilvl w:val="0"/>
          <w:numId w:val="10"/>
        </w:numPr>
      </w:pPr>
      <w:proofErr w:type="spellStart"/>
      <w:r w:rsidRPr="00402A01">
        <w:rPr>
          <w:u w:val="single"/>
        </w:rPr>
        <w:t>StackOverflowError</w:t>
      </w:r>
      <w:proofErr w:type="spellEnd"/>
    </w:p>
    <w:p w14:paraId="1EC4CFF9" w14:textId="5AB2452D" w:rsidR="00402A01" w:rsidRDefault="00402A01" w:rsidP="00402A01">
      <w:pPr>
        <w:pStyle w:val="Odstavecseseznamem"/>
        <w:numPr>
          <w:ilvl w:val="1"/>
          <w:numId w:val="10"/>
        </w:numPr>
      </w:pPr>
      <w:r>
        <w:t>V</w:t>
      </w:r>
      <w:r w:rsidRPr="00402A01">
        <w:t>zniká, když kód vytvoří příliš mnoho rekurzivních volání a zásobník volání se přeplní</w:t>
      </w:r>
    </w:p>
    <w:p w14:paraId="7FCD2189" w14:textId="77777777" w:rsidR="00402A01" w:rsidRDefault="00402A01" w:rsidP="00402A01">
      <w:pPr>
        <w:pStyle w:val="Odstavecseseznamem"/>
        <w:numPr>
          <w:ilvl w:val="0"/>
          <w:numId w:val="10"/>
        </w:numPr>
      </w:pPr>
      <w:proofErr w:type="spellStart"/>
      <w:r w:rsidRPr="00402A01">
        <w:t>NoClassDefFoundError</w:t>
      </w:r>
      <w:proofErr w:type="spellEnd"/>
    </w:p>
    <w:p w14:paraId="5CD733CD" w14:textId="356600D6" w:rsidR="00CE36D8" w:rsidRDefault="00402A01" w:rsidP="00CE36D8">
      <w:pPr>
        <w:pStyle w:val="Odstavecseseznamem"/>
        <w:numPr>
          <w:ilvl w:val="1"/>
          <w:numId w:val="10"/>
        </w:numPr>
      </w:pPr>
      <w:r>
        <w:t>V</w:t>
      </w:r>
      <w:r w:rsidRPr="00402A01">
        <w:t>zniká, když kód nemůže nalézt třídu, kterou potřebuje pro běh</w:t>
      </w:r>
    </w:p>
    <w:p w14:paraId="253AE331" w14:textId="77777777" w:rsidR="00CE36D8" w:rsidRDefault="00CE36D8">
      <w:pPr>
        <w:spacing w:line="259" w:lineRule="auto"/>
      </w:pPr>
      <w:r>
        <w:br w:type="page"/>
      </w:r>
    </w:p>
    <w:p w14:paraId="379DA23E" w14:textId="01731A3B" w:rsidR="00CE36D8" w:rsidRDefault="00CE36D8" w:rsidP="00CE36D8">
      <w:pPr>
        <w:pStyle w:val="Nadpis1"/>
        <w:spacing w:befor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C1EA67" wp14:editId="5DEA7DC4">
            <wp:simplePos x="0" y="0"/>
            <wp:positionH relativeFrom="margin">
              <wp:align>right</wp:align>
            </wp:positionH>
            <wp:positionV relativeFrom="paragraph">
              <wp:posOffset>610</wp:posOffset>
            </wp:positionV>
            <wp:extent cx="5760720" cy="19050"/>
            <wp:effectExtent l="0" t="0" r="0" b="0"/>
            <wp:wrapNone/>
            <wp:docPr id="1959869375" name="Obrázek 195986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Rozdíl mezi </w:t>
      </w:r>
      <w:proofErr w:type="spellStart"/>
      <w:r>
        <w:t>throws</w:t>
      </w:r>
      <w:proofErr w:type="spellEnd"/>
      <w:r>
        <w:t xml:space="preserve"> x </w:t>
      </w:r>
      <w:proofErr w:type="spellStart"/>
      <w:r>
        <w:t>throw</w:t>
      </w:r>
      <w:proofErr w:type="spellEnd"/>
    </w:p>
    <w:p w14:paraId="71360F2C" w14:textId="5A98F994" w:rsidR="00CE36D8" w:rsidRDefault="00CE36D8" w:rsidP="00CE36D8">
      <w:pPr>
        <w:pStyle w:val="Odstavecseseznamem"/>
        <w:numPr>
          <w:ilvl w:val="0"/>
          <w:numId w:val="11"/>
        </w:numPr>
      </w:pPr>
      <w:r w:rsidRPr="00CE36D8">
        <w:t>"</w:t>
      </w:r>
      <w:proofErr w:type="spellStart"/>
      <w:r w:rsidRPr="00CE36D8">
        <w:rPr>
          <w:b/>
          <w:bCs/>
        </w:rPr>
        <w:t>throw</w:t>
      </w:r>
      <w:proofErr w:type="spellEnd"/>
      <w:r w:rsidRPr="00CE36D8">
        <w:t>" se používá k vyvolání výjimky v kódu. Používá se v situacích, kdy chceme vyvolat výjimku v rámci metody nebo bloku kódu</w:t>
      </w:r>
    </w:p>
    <w:p w14:paraId="055BFB04" w14:textId="5B121EDA" w:rsidR="00CE36D8" w:rsidRDefault="00CE36D8" w:rsidP="00CE36D8">
      <w:pPr>
        <w:pStyle w:val="Odstavecseseznamem"/>
      </w:pPr>
      <w:r w:rsidRPr="00CE36D8">
        <w:drawing>
          <wp:inline distT="0" distB="0" distL="0" distR="0" wp14:anchorId="613668C9" wp14:editId="7F5ECDD1">
            <wp:extent cx="4048690" cy="447737"/>
            <wp:effectExtent l="0" t="0" r="9525" b="9525"/>
            <wp:docPr id="37259115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91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F4C6" w14:textId="2458F8E6" w:rsidR="00CE36D8" w:rsidRDefault="00CE36D8" w:rsidP="00CE36D8">
      <w:pPr>
        <w:pStyle w:val="Odstavecseseznamem"/>
        <w:numPr>
          <w:ilvl w:val="1"/>
          <w:numId w:val="11"/>
        </w:numPr>
      </w:pPr>
      <w:r w:rsidRPr="00CE36D8">
        <w:t>Tento kód vyvolá novou instanci výjimky a způsobí, že program spadne, pokud není výjimka zachycena a zpracována</w:t>
      </w:r>
    </w:p>
    <w:p w14:paraId="3FB2D6FB" w14:textId="5117EA06" w:rsidR="00CE36D8" w:rsidRDefault="00CE36D8" w:rsidP="00CE36D8">
      <w:pPr>
        <w:pStyle w:val="Odstavecseseznamem"/>
        <w:numPr>
          <w:ilvl w:val="0"/>
          <w:numId w:val="11"/>
        </w:numPr>
      </w:pPr>
      <w:r w:rsidRPr="00CE36D8">
        <w:t>"</w:t>
      </w:r>
      <w:proofErr w:type="spellStart"/>
      <w:r w:rsidRPr="00CE36D8">
        <w:rPr>
          <w:b/>
          <w:bCs/>
        </w:rPr>
        <w:t>t</w:t>
      </w:r>
      <w:r w:rsidRPr="00CE36D8">
        <w:rPr>
          <w:b/>
          <w:bCs/>
        </w:rPr>
        <w:t>hrows</w:t>
      </w:r>
      <w:proofErr w:type="spellEnd"/>
      <w:r w:rsidRPr="00CE36D8">
        <w:t>" se používá k označení výjimek, které může metoda vyvolat. Používá se v definici metody a označuje seznam výjimek, které by mohly být vyvolány uvnitř metody</w:t>
      </w:r>
    </w:p>
    <w:p w14:paraId="492766F2" w14:textId="3BB6D379" w:rsidR="00CE36D8" w:rsidRDefault="00CE36D8" w:rsidP="00CE36D8">
      <w:pPr>
        <w:pStyle w:val="Odstavecseseznamem"/>
      </w:pPr>
      <w:r w:rsidRPr="00CE36D8">
        <w:drawing>
          <wp:inline distT="0" distB="0" distL="0" distR="0" wp14:anchorId="6FDB90F6" wp14:editId="55551C8F">
            <wp:extent cx="4448796" cy="771633"/>
            <wp:effectExtent l="0" t="0" r="0" b="9525"/>
            <wp:docPr id="925959679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59679" name="Obrázek 1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3953" w14:textId="571545C3" w:rsidR="00CE36D8" w:rsidRDefault="00CE36D8" w:rsidP="00CE36D8">
      <w:pPr>
        <w:pStyle w:val="Odstavecseseznamem"/>
        <w:numPr>
          <w:ilvl w:val="1"/>
          <w:numId w:val="11"/>
        </w:numPr>
      </w:pPr>
      <w:r w:rsidRPr="00CE36D8">
        <w:t xml:space="preserve">Tento kód definuje metodu, která může vyvolat výjimky Exception1 a Exception2. Pokud je tato metoda volána z jiné metody, musí být výjimky Exception1 a Exception2 ošetřeny pomocí bloku </w:t>
      </w:r>
      <w:proofErr w:type="spellStart"/>
      <w:r w:rsidRPr="00CE36D8">
        <w:t>try-catch</w:t>
      </w:r>
      <w:proofErr w:type="spellEnd"/>
      <w:r w:rsidRPr="00CE36D8">
        <w:t xml:space="preserve"> nebo označeny pro předání výjimky pomocí klíčového slova "</w:t>
      </w:r>
      <w:proofErr w:type="spellStart"/>
      <w:r w:rsidRPr="00CE36D8">
        <w:t>throws</w:t>
      </w:r>
      <w:proofErr w:type="spellEnd"/>
      <w:r w:rsidRPr="00CE36D8">
        <w:t>"</w:t>
      </w:r>
    </w:p>
    <w:p w14:paraId="4771D3DD" w14:textId="74909AE5" w:rsidR="00CE36D8" w:rsidRDefault="00CE36D8" w:rsidP="00CE36D8">
      <w:pPr>
        <w:pStyle w:val="Nadpis1"/>
      </w:pPr>
      <w:r>
        <w:rPr>
          <w:noProof/>
          <w14:ligatures w14:val="standardContextual"/>
        </w:rPr>
        <w:drawing>
          <wp:inline distT="0" distB="0" distL="0" distR="0" wp14:anchorId="6A9341BE" wp14:editId="71216E13">
            <wp:extent cx="5760720" cy="18415"/>
            <wp:effectExtent l="0" t="0" r="0" b="0"/>
            <wp:docPr id="11886127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2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Ošetřování výjimek</w:t>
      </w:r>
    </w:p>
    <w:p w14:paraId="45CFC50E" w14:textId="5687737E" w:rsidR="00CE36D8" w:rsidRDefault="00CE36D8" w:rsidP="00CE36D8">
      <w:pPr>
        <w:pStyle w:val="Odstavecseseznamem"/>
        <w:numPr>
          <w:ilvl w:val="0"/>
          <w:numId w:val="12"/>
        </w:numPr>
      </w:pPr>
      <w:r w:rsidRPr="00CE36D8">
        <w:t xml:space="preserve">V Javě se ošetřování výjimek provádí pomocí bloku </w:t>
      </w:r>
      <w:proofErr w:type="spellStart"/>
      <w:r w:rsidRPr="00CE36D8">
        <w:rPr>
          <w:b/>
        </w:rPr>
        <w:t>try-catch</w:t>
      </w:r>
      <w:proofErr w:type="spellEnd"/>
    </w:p>
    <w:p w14:paraId="5B7B87A1" w14:textId="0ABF9F00" w:rsidR="00CE36D8" w:rsidRDefault="00CE36D8" w:rsidP="00CE36D8">
      <w:pPr>
        <w:pStyle w:val="Odstavecseseznamem"/>
        <w:numPr>
          <w:ilvl w:val="0"/>
          <w:numId w:val="12"/>
        </w:numPr>
      </w:pPr>
      <w:r w:rsidRPr="00CE36D8">
        <w:t xml:space="preserve">Blok </w:t>
      </w:r>
      <w:proofErr w:type="spellStart"/>
      <w:r w:rsidRPr="00CE36D8">
        <w:t>try</w:t>
      </w:r>
      <w:proofErr w:type="spellEnd"/>
      <w:r w:rsidRPr="00CE36D8">
        <w:t xml:space="preserve"> obsahuje kód, který může vyvolat výjimku, a blok </w:t>
      </w:r>
      <w:proofErr w:type="spellStart"/>
      <w:r w:rsidRPr="00CE36D8">
        <w:t>catch</w:t>
      </w:r>
      <w:proofErr w:type="spellEnd"/>
      <w:r w:rsidRPr="00CE36D8">
        <w:t xml:space="preserve"> obsahuje kód, který zachytí a zpracuje výjimku, pokud se objeví</w:t>
      </w:r>
    </w:p>
    <w:p w14:paraId="28F8F84D" w14:textId="73979016" w:rsidR="00CE36D8" w:rsidRPr="00CE36D8" w:rsidRDefault="00CE36D8" w:rsidP="00CE36D8">
      <w:pPr>
        <w:pStyle w:val="Odstavecseseznamem"/>
      </w:pPr>
      <w:r w:rsidRPr="00CE36D8">
        <w:drawing>
          <wp:inline distT="0" distB="0" distL="0" distR="0" wp14:anchorId="4A0FC57B" wp14:editId="5A17D493">
            <wp:extent cx="4305901" cy="2048161"/>
            <wp:effectExtent l="0" t="0" r="0" b="9525"/>
            <wp:docPr id="7399560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5601" name="Obrázek 1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17F4" w14:textId="0F18DA02" w:rsidR="00B85CBF" w:rsidRDefault="00B85CBF" w:rsidP="00B85CBF">
      <w:pPr>
        <w:pStyle w:val="Nadpis1"/>
      </w:pPr>
      <w:r>
        <w:rPr>
          <w:noProof/>
        </w:rPr>
        <w:drawing>
          <wp:inline distT="0" distB="0" distL="0" distR="0" wp14:anchorId="380E1468" wp14:editId="7B769401">
            <wp:extent cx="5760720" cy="19050"/>
            <wp:effectExtent l="0" t="0" r="0" b="0"/>
            <wp:docPr id="9930948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Prakticky:</w:t>
      </w:r>
    </w:p>
    <w:p w14:paraId="56CDAD08" w14:textId="333C6D97" w:rsidR="00B85CBF" w:rsidRDefault="00CE36D8" w:rsidP="00CE36D8">
      <w:pPr>
        <w:pStyle w:val="Odstavecseseznamem"/>
        <w:numPr>
          <w:ilvl w:val="0"/>
          <w:numId w:val="13"/>
        </w:numPr>
      </w:pPr>
      <w:r>
        <w:t>K</w:t>
      </w:r>
      <w:r>
        <w:t>ód – zahození výjimky, odchycení výjimky, vztah mezi významnými výjimkami</w:t>
      </w:r>
    </w:p>
    <w:p w14:paraId="02B0F4DF" w14:textId="77777777" w:rsidR="006D6AE4" w:rsidRDefault="006D6AE4"/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9AF"/>
    <w:multiLevelType w:val="hybridMultilevel"/>
    <w:tmpl w:val="3DA8A9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37BC"/>
    <w:multiLevelType w:val="hybridMultilevel"/>
    <w:tmpl w:val="A7FC1D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C772A"/>
    <w:multiLevelType w:val="hybridMultilevel"/>
    <w:tmpl w:val="8F7401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26E69"/>
    <w:multiLevelType w:val="hybridMultilevel"/>
    <w:tmpl w:val="26E0C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7979"/>
    <w:multiLevelType w:val="hybridMultilevel"/>
    <w:tmpl w:val="EFEE2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7560A"/>
    <w:multiLevelType w:val="hybridMultilevel"/>
    <w:tmpl w:val="EF0E99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B3979"/>
    <w:multiLevelType w:val="hybridMultilevel"/>
    <w:tmpl w:val="29C4D0E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791445"/>
    <w:multiLevelType w:val="hybridMultilevel"/>
    <w:tmpl w:val="5D40C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71B91"/>
    <w:multiLevelType w:val="hybridMultilevel"/>
    <w:tmpl w:val="78E66B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964A0"/>
    <w:multiLevelType w:val="hybridMultilevel"/>
    <w:tmpl w:val="23F270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5332E"/>
    <w:multiLevelType w:val="hybridMultilevel"/>
    <w:tmpl w:val="3C24A9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017B6"/>
    <w:multiLevelType w:val="hybridMultilevel"/>
    <w:tmpl w:val="A4E6B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524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512151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717167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4845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0829060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65602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65413441">
    <w:abstractNumId w:val="1"/>
  </w:num>
  <w:num w:numId="8" w16cid:durableId="959455836">
    <w:abstractNumId w:val="10"/>
  </w:num>
  <w:num w:numId="9" w16cid:durableId="302586993">
    <w:abstractNumId w:val="9"/>
  </w:num>
  <w:num w:numId="10" w16cid:durableId="2086611182">
    <w:abstractNumId w:val="11"/>
  </w:num>
  <w:num w:numId="11" w16cid:durableId="1423599299">
    <w:abstractNumId w:val="0"/>
  </w:num>
  <w:num w:numId="12" w16cid:durableId="1674340190">
    <w:abstractNumId w:val="7"/>
  </w:num>
  <w:num w:numId="13" w16cid:durableId="1456026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56"/>
    <w:rsid w:val="002E33B4"/>
    <w:rsid w:val="0033654C"/>
    <w:rsid w:val="00402A01"/>
    <w:rsid w:val="004F01DA"/>
    <w:rsid w:val="00616EF7"/>
    <w:rsid w:val="006D6AE4"/>
    <w:rsid w:val="006E3E3E"/>
    <w:rsid w:val="00AE2156"/>
    <w:rsid w:val="00B655C0"/>
    <w:rsid w:val="00B85CBF"/>
    <w:rsid w:val="00BB430C"/>
    <w:rsid w:val="00CE36D8"/>
    <w:rsid w:val="00EE77C6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DC49"/>
  <w15:chartTrackingRefBased/>
  <w15:docId w15:val="{CE600DDD-9C87-4DA4-B2B3-2DC663C3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5CBF"/>
    <w:pPr>
      <w:spacing w:line="252" w:lineRule="auto"/>
    </w:pPr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B85CB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3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5CBF"/>
    <w:rPr>
      <w:rFonts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B85C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85C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Odstavecseseznamem">
    <w:name w:val="List Paragraph"/>
    <w:basedOn w:val="Normln"/>
    <w:uiPriority w:val="34"/>
    <w:qFormat/>
    <w:rsid w:val="00B85CB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E36D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6308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4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81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326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458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8</cp:revision>
  <dcterms:created xsi:type="dcterms:W3CDTF">2023-04-30T10:13:00Z</dcterms:created>
  <dcterms:modified xsi:type="dcterms:W3CDTF">2023-04-30T10:30:00Z</dcterms:modified>
</cp:coreProperties>
</file>