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215" w:rsidRDefault="00F07215" w:rsidP="00F07215"/>
    <w:p w:rsidR="00F07215" w:rsidRPr="00F07215" w:rsidRDefault="00F07215" w:rsidP="00F07215">
      <w:pPr>
        <w:pStyle w:val="Nadpis1"/>
        <w:rPr>
          <w:b/>
          <w:color w:val="auto"/>
          <w:sz w:val="56"/>
        </w:rPr>
      </w:pPr>
      <w:r w:rsidRPr="00F07215">
        <w:rPr>
          <w:b/>
          <w:color w:val="auto"/>
          <w:sz w:val="56"/>
        </w:rPr>
        <w:t>Cestovní batoh Destination: Ideální společník pro vaše dobrodružství</w:t>
      </w:r>
    </w:p>
    <w:p w:rsidR="00F07215" w:rsidRPr="00F07215" w:rsidRDefault="00F07215" w:rsidP="008E5C31">
      <w:pPr>
        <w:spacing w:after="480"/>
        <w:rPr>
          <w:i/>
        </w:rPr>
      </w:pPr>
      <w:r w:rsidRPr="00F07215">
        <w:rPr>
          <w:i/>
        </w:rPr>
        <w:t>Připravte se na cesty s naším inovativním cestovním batohem Destination! Tento multifunkční batoh kombinuje stylový design s praktickou funkcionalitou, aby vám usnadnil každou cestu.</w:t>
      </w:r>
    </w:p>
    <w:p w:rsidR="00F07215" w:rsidRDefault="00846DAD" w:rsidP="008E5C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3117215</wp:posOffset>
            </wp:positionH>
            <wp:positionV relativeFrom="paragraph">
              <wp:posOffset>8890</wp:posOffset>
            </wp:positionV>
            <wp:extent cx="2844126" cy="3554730"/>
            <wp:effectExtent l="0" t="0" r="0" b="7620"/>
            <wp:wrapTight wrapText="bothSides">
              <wp:wrapPolygon edited="0">
                <wp:start x="0" y="0"/>
                <wp:lineTo x="0" y="21531"/>
                <wp:lineTo x="21417" y="21531"/>
                <wp:lineTo x="21417" y="0"/>
                <wp:lineTo x="0" y="0"/>
              </wp:wrapPolygon>
            </wp:wrapTight>
            <wp:docPr id="1" name="Obrázek 1" descr="Nike Sportswear RPM Backpack (26L). Nike 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e Sportswear RPM Backpack (26L). Nike C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26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15">
        <w:t>Batoh Destination je vybaven zvlášť oddělenou přihrádkou na notebook z hlavní kapsy, což zajišťuje</w:t>
      </w:r>
      <w:r w:rsidR="00F07215">
        <w:t xml:space="preserve"> </w:t>
      </w:r>
      <w:r w:rsidR="00F07215">
        <w:t>bezpečnost vašeho technologického vybavení. S třemi menšími kapsami na přední straně</w:t>
      </w:r>
      <w:r w:rsidR="00F07215">
        <w:t>,</w:t>
      </w:r>
      <w:r w:rsidR="00F07215">
        <w:t xml:space="preserve"> „</w:t>
      </w:r>
      <w:r w:rsidR="00951BC6">
        <w:t>utajenou</w:t>
      </w:r>
      <w:r w:rsidR="00F07215">
        <w:t>“ přihrádkou vzad</w:t>
      </w:r>
      <w:r w:rsidR="00F07215">
        <w:t>u a</w:t>
      </w:r>
      <w:r w:rsidR="00F07215">
        <w:t xml:space="preserve"> včetně přihrádky na pas, máte dostatek místa na uložení všech svých nezbytností. </w:t>
      </w:r>
      <w:r w:rsidR="00D15DFE">
        <w:br/>
      </w:r>
      <w:r w:rsidR="00F07215">
        <w:t xml:space="preserve">K dispozici je také praktická přihrádka na boty, abyste </w:t>
      </w:r>
      <w:r w:rsidR="00F07215">
        <w:t xml:space="preserve">je </w:t>
      </w:r>
      <w:r w:rsidR="00F07215">
        <w:t>měli vždy čisté.</w:t>
      </w:r>
      <w:r w:rsidR="00F07215">
        <w:t xml:space="preserve"> </w:t>
      </w:r>
      <w:r w:rsidR="00F07215" w:rsidRPr="00F07215">
        <w:t>Batoh je vhodný pro každého, kdo vyhledává praktický a stylový cestovní batoh pro své dobrodružství</w:t>
      </w:r>
      <w:r w:rsidR="00F07215">
        <w:t>.</w:t>
      </w:r>
    </w:p>
    <w:p w:rsidR="00F07215" w:rsidRPr="00574951" w:rsidRDefault="00F07215" w:rsidP="00F07215">
      <w:pPr>
        <w:rPr>
          <w:b/>
          <w:sz w:val="26"/>
          <w:szCs w:val="26"/>
        </w:rPr>
      </w:pPr>
      <w:r w:rsidRPr="00574951">
        <w:rPr>
          <w:b/>
          <w:sz w:val="26"/>
          <w:szCs w:val="26"/>
        </w:rPr>
        <w:t>Parametry produktu:</w:t>
      </w:r>
    </w:p>
    <w:p w:rsidR="00F07215" w:rsidRDefault="00F07215" w:rsidP="00347A90">
      <w:pPr>
        <w:pStyle w:val="Odstavecseseznamem"/>
        <w:numPr>
          <w:ilvl w:val="0"/>
          <w:numId w:val="1"/>
        </w:numPr>
        <w:ind w:left="426" w:hanging="218"/>
      </w:pPr>
      <w:r w:rsidRPr="00F07215">
        <w:rPr>
          <w:b/>
        </w:rPr>
        <w:t>Vodotěsný</w:t>
      </w:r>
      <w:r>
        <w:t xml:space="preserve"> batoh vyrobený z odolného polyesteru</w:t>
      </w:r>
      <w:r>
        <w:t xml:space="preserve">, který vám zajistí </w:t>
      </w:r>
      <w:r w:rsidRPr="00F07215">
        <w:t>zaruč</w:t>
      </w:r>
      <w:r>
        <w:t>enou</w:t>
      </w:r>
      <w:r w:rsidRPr="00F07215">
        <w:t xml:space="preserve"> ochranu vašeho vybavení před vlhkostí</w:t>
      </w:r>
    </w:p>
    <w:p w:rsidR="00F07215" w:rsidRDefault="00F07215" w:rsidP="00347A90">
      <w:pPr>
        <w:pStyle w:val="Odstavecseseznamem"/>
        <w:numPr>
          <w:ilvl w:val="0"/>
          <w:numId w:val="1"/>
        </w:numPr>
        <w:ind w:left="426" w:hanging="218"/>
      </w:pPr>
      <w:r w:rsidRPr="00F07215">
        <w:rPr>
          <w:b/>
        </w:rPr>
        <w:t xml:space="preserve">Nastavitelný ramenný </w:t>
      </w:r>
      <w:r w:rsidR="00951BC6">
        <w:rPr>
          <w:b/>
        </w:rPr>
        <w:t>pruh</w:t>
      </w:r>
      <w:r>
        <w:t xml:space="preserve"> pro pohodlné </w:t>
      </w:r>
      <w:bookmarkStart w:id="0" w:name="_GoBack"/>
      <w:bookmarkEnd w:id="0"/>
      <w:r>
        <w:t>nošení</w:t>
      </w:r>
    </w:p>
    <w:p w:rsidR="00F07215" w:rsidRDefault="00F07215" w:rsidP="00347A90">
      <w:pPr>
        <w:pStyle w:val="Odstavecseseznamem"/>
        <w:numPr>
          <w:ilvl w:val="0"/>
          <w:numId w:val="1"/>
        </w:numPr>
        <w:ind w:left="426" w:hanging="218"/>
      </w:pPr>
      <w:r w:rsidRPr="00F07215">
        <w:rPr>
          <w:b/>
        </w:rPr>
        <w:t>Zip</w:t>
      </w:r>
      <w:r>
        <w:t xml:space="preserve"> pro snadný přístup k vašemu vybavení</w:t>
      </w:r>
    </w:p>
    <w:p w:rsidR="00F07215" w:rsidRDefault="00F07215" w:rsidP="00347A90">
      <w:pPr>
        <w:pStyle w:val="Odstavecseseznamem"/>
        <w:numPr>
          <w:ilvl w:val="0"/>
          <w:numId w:val="1"/>
        </w:numPr>
        <w:ind w:left="426" w:hanging="218"/>
      </w:pPr>
      <w:r>
        <w:t xml:space="preserve">Unisex design vhodný pro </w:t>
      </w:r>
      <w:r w:rsidRPr="00F07215">
        <w:rPr>
          <w:b/>
        </w:rPr>
        <w:t>muže</w:t>
      </w:r>
      <w:r>
        <w:t xml:space="preserve"> i </w:t>
      </w:r>
      <w:r w:rsidRPr="00F07215">
        <w:rPr>
          <w:b/>
        </w:rPr>
        <w:t>ženy</w:t>
      </w:r>
    </w:p>
    <w:p w:rsidR="00F07215" w:rsidRDefault="00F07215" w:rsidP="00347A90">
      <w:pPr>
        <w:pStyle w:val="Odstavecseseznamem"/>
        <w:numPr>
          <w:ilvl w:val="0"/>
          <w:numId w:val="1"/>
        </w:numPr>
        <w:ind w:left="426" w:hanging="218"/>
      </w:pPr>
      <w:r w:rsidRPr="00F07215">
        <w:rPr>
          <w:b/>
        </w:rPr>
        <w:t>Barevné varianty</w:t>
      </w:r>
      <w:r>
        <w:t>:</w:t>
      </w:r>
      <w:r w:rsidR="00951BC6">
        <w:t xml:space="preserve"> lila,</w:t>
      </w:r>
      <w:r>
        <w:t xml:space="preserve"> růžová, černá, šedá, bílá</w:t>
      </w:r>
      <w:r w:rsidR="0002150B">
        <w:t xml:space="preserve"> a </w:t>
      </w:r>
      <w:r>
        <w:t>krémová</w:t>
      </w:r>
    </w:p>
    <w:p w:rsidR="00F07215" w:rsidRDefault="00F07215" w:rsidP="00347A90">
      <w:pPr>
        <w:pStyle w:val="Odstavecseseznamem"/>
        <w:numPr>
          <w:ilvl w:val="0"/>
          <w:numId w:val="1"/>
        </w:numPr>
        <w:spacing w:after="480"/>
        <w:ind w:left="426" w:hanging="215"/>
      </w:pPr>
      <w:r>
        <w:t xml:space="preserve">Rozměry: </w:t>
      </w:r>
      <w:r w:rsidRPr="00F07215">
        <w:rPr>
          <w:b/>
        </w:rPr>
        <w:t>40x20x25 cm</w:t>
      </w:r>
      <w:r>
        <w:t>, ideální velikost do letadla</w:t>
      </w:r>
    </w:p>
    <w:p w:rsidR="00F07215" w:rsidRDefault="00F07215" w:rsidP="00347A90">
      <w:pPr>
        <w:pStyle w:val="Odstavecseseznamem"/>
        <w:numPr>
          <w:ilvl w:val="0"/>
          <w:numId w:val="1"/>
        </w:numPr>
        <w:spacing w:after="480"/>
        <w:ind w:left="426" w:hanging="215"/>
      </w:pPr>
      <w:r w:rsidRPr="00F07215">
        <w:t xml:space="preserve">Možnost připojení </w:t>
      </w:r>
      <w:r w:rsidRPr="00F07215">
        <w:rPr>
          <w:b/>
        </w:rPr>
        <w:t>USB</w:t>
      </w:r>
      <w:r w:rsidRPr="00F07215">
        <w:t xml:space="preserve"> pro nabíjení vašich elektronických zařízení na cestách</w:t>
      </w:r>
    </w:p>
    <w:p w:rsidR="00F07215" w:rsidRPr="00F07215" w:rsidRDefault="00F07215" w:rsidP="00F07215">
      <w:pPr>
        <w:rPr>
          <w:sz w:val="36"/>
        </w:rPr>
      </w:pPr>
      <w:r w:rsidRPr="00F07215">
        <w:rPr>
          <w:sz w:val="36"/>
        </w:rPr>
        <w:t>Cena: 590 Kč</w:t>
      </w:r>
    </w:p>
    <w:p w:rsidR="00846DAD" w:rsidRPr="00846DAD" w:rsidRDefault="00846DAD" w:rsidP="00F07215">
      <w:pPr>
        <w:rPr>
          <w:i/>
        </w:rPr>
      </w:pPr>
      <w:r w:rsidRPr="00846DAD">
        <w:rPr>
          <w:i/>
        </w:rPr>
        <w:t xml:space="preserve">S cestovním batohem Destination už se nebudete muset starat o organizaci vašeho vybavení na cestách. Pořiďte si ho a </w:t>
      </w:r>
      <w:r w:rsidR="00951BC6">
        <w:rPr>
          <w:i/>
        </w:rPr>
        <w:t>soustřeďte</w:t>
      </w:r>
      <w:r w:rsidRPr="00846DAD">
        <w:rPr>
          <w:i/>
        </w:rPr>
        <w:t xml:space="preserve"> se</w:t>
      </w:r>
      <w:r w:rsidR="00951BC6">
        <w:rPr>
          <w:i/>
        </w:rPr>
        <w:t xml:space="preserve"> jen na</w:t>
      </w:r>
      <w:r w:rsidRPr="00846DAD">
        <w:rPr>
          <w:i/>
        </w:rPr>
        <w:t xml:space="preserve"> své další dobrodružství!</w:t>
      </w:r>
    </w:p>
    <w:sectPr w:rsidR="00846DAD" w:rsidRPr="00846DAD" w:rsidSect="00846DAD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B0C46"/>
    <w:multiLevelType w:val="hybridMultilevel"/>
    <w:tmpl w:val="50009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534C"/>
    <w:multiLevelType w:val="hybridMultilevel"/>
    <w:tmpl w:val="1F464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F67B4"/>
    <w:multiLevelType w:val="hybridMultilevel"/>
    <w:tmpl w:val="8E5256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15"/>
    <w:rsid w:val="0002150B"/>
    <w:rsid w:val="00347A90"/>
    <w:rsid w:val="003D4537"/>
    <w:rsid w:val="00517CCE"/>
    <w:rsid w:val="00574951"/>
    <w:rsid w:val="00637FA0"/>
    <w:rsid w:val="00714DEA"/>
    <w:rsid w:val="00846DAD"/>
    <w:rsid w:val="008541B0"/>
    <w:rsid w:val="008E5C31"/>
    <w:rsid w:val="00951BC6"/>
    <w:rsid w:val="00D15DFE"/>
    <w:rsid w:val="00D16644"/>
    <w:rsid w:val="00F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D793"/>
  <w15:chartTrackingRefBased/>
  <w15:docId w15:val="{65AFFCDE-27A1-4760-A277-B7E2616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0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13" ma:contentTypeDescription="Vytvoří nový dokument" ma:contentTypeScope="" ma:versionID="58e1872f17b5db800682b95d335cc68b">
  <xsd:schema xmlns:xsd="http://www.w3.org/2001/XMLSchema" xmlns:xs="http://www.w3.org/2001/XMLSchema" xmlns:p="http://schemas.microsoft.com/office/2006/metadata/properties" xmlns:ns2="ddd7f453-b290-4189-98d6-553bb48aa1bf" xmlns:ns3="f6c2daa3-3c16-44e7-b212-464d20bd9691" targetNamespace="http://schemas.microsoft.com/office/2006/metadata/properties" ma:root="true" ma:fieldsID="115de2517a4c5cc9b98e41bb783d090e" ns2:_="" ns3:_="">
    <xsd:import namespace="ddd7f453-b290-4189-98d6-553bb48aa1bf"/>
    <xsd:import namespace="f6c2daa3-3c16-44e7-b212-464d20bd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daa3-3c16-44e7-b212-464d20bd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2077b31-670d-4a2b-ae54-aef204e2c30b}" ma:internalName="TaxCatchAll" ma:showField="CatchAllData" ma:web="f6c2daa3-3c16-44e7-b212-464d20bd96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7f453-b290-4189-98d6-553bb48aa1bf">
      <Terms xmlns="http://schemas.microsoft.com/office/infopath/2007/PartnerControls"/>
    </lcf76f155ced4ddcb4097134ff3c332f>
    <TaxCatchAll xmlns="f6c2daa3-3c16-44e7-b212-464d20bd9691" xsi:nil="true"/>
  </documentManagement>
</p:properties>
</file>

<file path=customXml/itemProps1.xml><?xml version="1.0" encoding="utf-8"?>
<ds:datastoreItem xmlns:ds="http://schemas.openxmlformats.org/officeDocument/2006/customXml" ds:itemID="{4A326285-B4D6-4412-8397-25D901FB3263}"/>
</file>

<file path=customXml/itemProps2.xml><?xml version="1.0" encoding="utf-8"?>
<ds:datastoreItem xmlns:ds="http://schemas.openxmlformats.org/officeDocument/2006/customXml" ds:itemID="{33F9CB2A-4503-4B32-9C2B-FD55A5207D4F}"/>
</file>

<file path=customXml/itemProps3.xml><?xml version="1.0" encoding="utf-8"?>
<ds:datastoreItem xmlns:ds="http://schemas.openxmlformats.org/officeDocument/2006/customXml" ds:itemID="{7065511A-0364-49DC-B4CE-468BC04FAB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12</cp:revision>
  <dcterms:created xsi:type="dcterms:W3CDTF">2024-04-24T08:06:00Z</dcterms:created>
  <dcterms:modified xsi:type="dcterms:W3CDTF">2024-04-24T08:34:00Z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0x01010085FC5AA11763464C854E31DB06502A14</vt:lpwstr>
  </property>
</Properties>
</file>