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7D0D" w14:textId="686A5A27" w:rsidR="001D08B9" w:rsidRPr="007004F9" w:rsidRDefault="001D08B9" w:rsidP="00B17E0E">
      <w:pPr>
        <w:spacing w:before="119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  <w:t>S</w:t>
      </w:r>
      <w:r w:rsidR="004D7D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  <w:t>ZD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  <w:t>1ZO</w:t>
      </w:r>
      <w:r w:rsidR="004D7D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  <w:t>IF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  <w:t>.doc</w:t>
      </w:r>
    </w:p>
    <w:p w14:paraId="55684BF7" w14:textId="77777777" w:rsidR="001D08B9" w:rsidRPr="007004F9" w:rsidRDefault="001D08B9" w:rsidP="00B17E0E">
      <w:pPr>
        <w:spacing w:before="119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cs-CZ"/>
        </w:rPr>
        <w:t>P R O G R A M předmětu</w:t>
      </w:r>
    </w:p>
    <w:p w14:paraId="1D372051" w14:textId="77777777" w:rsidR="00B17E0E" w:rsidRPr="007004F9" w:rsidRDefault="001D08B9" w:rsidP="00B17E0E">
      <w:pPr>
        <w:spacing w:before="119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 xml:space="preserve">Obor vzdělání: 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ab/>
      </w:r>
      <w:r w:rsidR="00B02F85" w:rsidRPr="007004F9">
        <w:rPr>
          <w:rFonts w:ascii="Times New Roman" w:hAnsi="Times New Roman" w:cs="Times New Roman"/>
          <w:i/>
          <w:sz w:val="24"/>
        </w:rPr>
        <w:t>26-47-N/.. Informační technologie</w:t>
      </w:r>
    </w:p>
    <w:p w14:paraId="66DF983E" w14:textId="77777777" w:rsidR="001D08B9" w:rsidRPr="007004F9" w:rsidRDefault="00DE5C6E" w:rsidP="00B02F85">
      <w:pPr>
        <w:pStyle w:val="Nadpis1"/>
        <w:tabs>
          <w:tab w:val="left" w:pos="0"/>
        </w:tabs>
        <w:spacing w:line="240" w:lineRule="atLeast"/>
        <w:rPr>
          <w:b w:val="0"/>
          <w:i/>
          <w:sz w:val="24"/>
        </w:rPr>
      </w:pPr>
      <w:r>
        <w:rPr>
          <w:sz w:val="24"/>
          <w:szCs w:val="24"/>
        </w:rPr>
        <w:t>Studijní obor:</w:t>
      </w:r>
      <w:r>
        <w:rPr>
          <w:sz w:val="24"/>
          <w:szCs w:val="24"/>
        </w:rPr>
        <w:tab/>
      </w:r>
      <w:r w:rsidR="00B02F85" w:rsidRPr="007004F9">
        <w:rPr>
          <w:b w:val="0"/>
          <w:i/>
          <w:sz w:val="24"/>
        </w:rPr>
        <w:t>26-47-N/22 Informatika ve firemní praxi</w:t>
      </w:r>
    </w:p>
    <w:p w14:paraId="2AE0740B" w14:textId="77777777" w:rsidR="00DE5C6E" w:rsidRDefault="001D08B9" w:rsidP="00DE5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Ročník, období: 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7004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první, zimní období</w:t>
      </w:r>
    </w:p>
    <w:p w14:paraId="7FD08496" w14:textId="77777777" w:rsidR="001D08B9" w:rsidRPr="00DE5C6E" w:rsidRDefault="001D08B9" w:rsidP="00DE5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Předmět: 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="00DE5C6E" w:rsidRPr="00DE5C6E">
        <w:rPr>
          <w:rFonts w:ascii="Times New Roman" w:hAnsi="Times New Roman" w:cs="Times New Roman"/>
          <w:i/>
          <w:sz w:val="24"/>
        </w:rPr>
        <w:t>Softwarové zpracování statistických dat</w:t>
      </w:r>
      <w:r w:rsidR="00DE5C6E" w:rsidRPr="00DE5C6E">
        <w:rPr>
          <w:rFonts w:ascii="Times New Roman" w:hAnsi="Times New Roman" w:cs="Times New Roman"/>
          <w:i/>
          <w:sz w:val="24"/>
          <w:szCs w:val="24"/>
        </w:rPr>
        <w:t xml:space="preserve"> – SZD</w:t>
      </w:r>
    </w:p>
    <w:p w14:paraId="7D7B7057" w14:textId="77777777" w:rsidR="001D08B9" w:rsidRPr="007004F9" w:rsidRDefault="001D08B9" w:rsidP="00B1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Počet hodin: 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7004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1+</w:t>
      </w:r>
      <w:r w:rsidR="00950E09" w:rsidRPr="007004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1 hod. týdně, celkem 32 hodin (</w:t>
      </w:r>
      <w:r w:rsidRPr="007004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z toho 16 hod. cvičení)</w:t>
      </w:r>
    </w:p>
    <w:p w14:paraId="0391B192" w14:textId="77777777" w:rsidR="001D08B9" w:rsidRPr="007004F9" w:rsidRDefault="001D08B9" w:rsidP="00B1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Limit absence: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7004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cs-CZ"/>
        </w:rPr>
        <w:t xml:space="preserve"> </w:t>
      </w:r>
      <w:r w:rsidRPr="007004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6 hodin přednášky, 3 hodiny cvičení</w:t>
      </w:r>
    </w:p>
    <w:p w14:paraId="0755DA2D" w14:textId="0414A6D0" w:rsidR="001D08B9" w:rsidRPr="007004F9" w:rsidRDefault="001D08B9" w:rsidP="00B1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Platnost od: 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="004D7D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4</w:t>
      </w:r>
      <w:r w:rsidRPr="007004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. 9. 202</w:t>
      </w:r>
      <w:r w:rsidR="004D7D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3</w:t>
      </w:r>
    </w:p>
    <w:p w14:paraId="039FA34E" w14:textId="77777777" w:rsidR="001D08B9" w:rsidRPr="007004F9" w:rsidRDefault="001D08B9" w:rsidP="00B17E0E">
      <w:pPr>
        <w:keepNext/>
        <w:spacing w:before="100" w:beforeAutospacing="1" w:after="100" w:afterAutospacing="1" w:line="240" w:lineRule="auto"/>
        <w:ind w:left="578" w:hanging="578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Způsob ukončení: </w:t>
      </w:r>
      <w:r w:rsidR="00FE30FD"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ab/>
      </w:r>
      <w:r w:rsidR="00887A44" w:rsidRPr="007004F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cs-CZ"/>
        </w:rPr>
        <w:t xml:space="preserve">Klasifikovaný </w:t>
      </w:r>
      <w:r w:rsidR="00887A44" w:rsidRPr="007004F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cs-CZ"/>
        </w:rPr>
        <w:t>zá</w:t>
      </w:r>
      <w:r w:rsidR="00B17E0E" w:rsidRPr="007004F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cs-CZ"/>
        </w:rPr>
        <w:t>počet</w:t>
      </w:r>
    </w:p>
    <w:p w14:paraId="1E48883B" w14:textId="77777777" w:rsidR="001D08B9" w:rsidRPr="007004F9" w:rsidRDefault="001D08B9" w:rsidP="00B17E0E">
      <w:pPr>
        <w:keepNext/>
        <w:spacing w:before="100" w:beforeAutospacing="1" w:after="100" w:afterAutospacing="1" w:line="240" w:lineRule="auto"/>
        <w:ind w:left="431" w:hanging="43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u w:val="single"/>
          <w:lang w:eastAsia="cs-CZ"/>
        </w:rPr>
        <w:t>I.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cs-CZ"/>
        </w:rPr>
        <w:t xml:space="preserve"> 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cs-CZ"/>
        </w:rPr>
        <w:t>Anotace:</w:t>
      </w:r>
    </w:p>
    <w:p w14:paraId="5F9F0F4E" w14:textId="77777777" w:rsidR="00DE5C6E" w:rsidRPr="00DE5C6E" w:rsidRDefault="00DE5C6E" w:rsidP="006826A6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E5C6E">
        <w:rPr>
          <w:rFonts w:ascii="Times New Roman" w:hAnsi="Times New Roman" w:cs="Times New Roman"/>
          <w:sz w:val="24"/>
        </w:rPr>
        <w:t>Předmět učí studenty statistickému pohledu na realitu. Je to průpravný předmět, v němž se studenti seznámí se základními postupy statistiky od získávání a sběru údajů přes elementární zpracování až po analýzy dat. Statistika vybavuje studenty obecnými metodami použitelnými při řešení každodenních problémů. Statistické znalosti a dovednosti dnes již patří k tzv. kvantitativní gramotnosti. Důležitou součástí je využití ICT – Excelu a internetu.</w:t>
      </w:r>
    </w:p>
    <w:p w14:paraId="741B154D" w14:textId="77777777" w:rsidR="001D08B9" w:rsidRPr="007004F9" w:rsidRDefault="001D08B9" w:rsidP="00B17E0E">
      <w:pPr>
        <w:keepNext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u w:val="single"/>
          <w:lang w:eastAsia="cs-CZ"/>
        </w:rPr>
        <w:t>II.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cs-CZ"/>
        </w:rPr>
        <w:t xml:space="preserve"> </w:t>
      </w:r>
    </w:p>
    <w:tbl>
      <w:tblPr>
        <w:tblW w:w="10340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05"/>
        <w:gridCol w:w="2835"/>
      </w:tblGrid>
      <w:tr w:rsidR="001D08B9" w:rsidRPr="007004F9" w14:paraId="1E9336C6" w14:textId="77777777" w:rsidTr="001D08B9">
        <w:trPr>
          <w:tblCellSpacing w:w="0" w:type="dxa"/>
        </w:trPr>
        <w:tc>
          <w:tcPr>
            <w:tcW w:w="7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4E0D0F60" w14:textId="77777777" w:rsidR="001D08B9" w:rsidRPr="007004F9" w:rsidRDefault="001D08B9" w:rsidP="00B17E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Tematické okruhy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13BEFF" w14:textId="77777777" w:rsidR="001D08B9" w:rsidRPr="007004F9" w:rsidRDefault="001D08B9" w:rsidP="00B17E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Počet hodin/</w:t>
            </w:r>
            <w:r w:rsidRPr="007004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7004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celkem</w:t>
            </w:r>
          </w:p>
        </w:tc>
      </w:tr>
      <w:tr w:rsidR="001D08B9" w:rsidRPr="007004F9" w14:paraId="24A50361" w14:textId="77777777" w:rsidTr="001D08B9">
        <w:trPr>
          <w:tblCellSpacing w:w="0" w:type="dxa"/>
        </w:trPr>
        <w:tc>
          <w:tcPr>
            <w:tcW w:w="75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0A90042" w14:textId="77777777" w:rsidR="001D08B9" w:rsidRPr="007004F9" w:rsidRDefault="00B17E0E" w:rsidP="00B17E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1</w:t>
            </w:r>
            <w:r w:rsidR="001D08B9" w:rsidRPr="007004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 xml:space="preserve"> Seznámení s předmětem, programem, požadavky, lit.</w:t>
            </w:r>
          </w:p>
        </w:tc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E7B8B8A" w14:textId="77777777" w:rsidR="001D08B9" w:rsidRPr="007004F9" w:rsidRDefault="001D08B9" w:rsidP="00DE5C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1D08B9" w:rsidRPr="007004F9" w14:paraId="0E65EFE8" w14:textId="77777777" w:rsidTr="00DE5C6E">
        <w:trPr>
          <w:tblCellSpacing w:w="0" w:type="dxa"/>
        </w:trPr>
        <w:tc>
          <w:tcPr>
            <w:tcW w:w="75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97F5656" w14:textId="77777777" w:rsidR="001D08B9" w:rsidRPr="007004F9" w:rsidRDefault="00B17E0E" w:rsidP="00B17E0E">
            <w:pPr>
              <w:spacing w:before="62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2</w:t>
            </w:r>
            <w:r w:rsidR="001D08B9" w:rsidRPr="007004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 xml:space="preserve"> Úvod do statistiky</w:t>
            </w:r>
          </w:p>
          <w:p w14:paraId="552000A0" w14:textId="77777777" w:rsidR="001D08B9" w:rsidRPr="007004F9" w:rsidRDefault="00B17E0E" w:rsidP="00B17E0E">
            <w:pPr>
              <w:spacing w:before="62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2.1 Ú</w:t>
            </w:r>
            <w:r w:rsidR="001D08B9" w:rsidRPr="00700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vod do předmětu </w:t>
            </w:r>
          </w:p>
          <w:p w14:paraId="47C4DCBB" w14:textId="77777777" w:rsidR="001D08B9" w:rsidRPr="007004F9" w:rsidRDefault="00B17E0E" w:rsidP="00B17E0E">
            <w:pPr>
              <w:spacing w:before="62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2.2</w:t>
            </w:r>
            <w:r w:rsidR="001D08B9" w:rsidRPr="00700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Statistika jako praktická činnost a instituce, které tuto činnost provozují </w:t>
            </w:r>
          </w:p>
          <w:p w14:paraId="6654CD45" w14:textId="77777777" w:rsidR="00B17E0E" w:rsidRPr="007004F9" w:rsidRDefault="00B17E0E" w:rsidP="00B17E0E">
            <w:pPr>
              <w:spacing w:before="62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2.3 Sdělení (publikování) výsledků statistické činnosti</w:t>
            </w:r>
          </w:p>
          <w:p w14:paraId="5E53BA03" w14:textId="77777777" w:rsidR="001D08B9" w:rsidRPr="007004F9" w:rsidRDefault="001D08B9" w:rsidP="00B17E0E">
            <w:pPr>
              <w:spacing w:before="62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2.4 Základy terénních průzkumů</w:t>
            </w:r>
          </w:p>
          <w:p w14:paraId="4D13FF26" w14:textId="77777777" w:rsidR="00B17E0E" w:rsidRPr="007004F9" w:rsidRDefault="00B17E0E" w:rsidP="00B17E0E">
            <w:pPr>
              <w:spacing w:before="62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2.5 Statistika jako statistické údaje a jejich zpracování</w:t>
            </w:r>
          </w:p>
          <w:p w14:paraId="13302A87" w14:textId="77777777" w:rsidR="00B17E0E" w:rsidRPr="007004F9" w:rsidRDefault="00B17E0E" w:rsidP="00B17E0E">
            <w:pPr>
              <w:spacing w:before="62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2.6 Softwarové zpracování statistických dat</w:t>
            </w:r>
          </w:p>
          <w:p w14:paraId="39DC28BA" w14:textId="77777777" w:rsidR="00B17E0E" w:rsidRPr="007004F9" w:rsidRDefault="00B17E0E" w:rsidP="00B17E0E">
            <w:pPr>
              <w:spacing w:before="62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2.7 Výběrové charakteristiky pro jednorozměrná data (míry polohy, variability, koncentrace)</w:t>
            </w:r>
          </w:p>
          <w:p w14:paraId="4E133D70" w14:textId="77777777" w:rsidR="009D21CE" w:rsidRPr="007004F9" w:rsidRDefault="009D21CE" w:rsidP="00B17E0E">
            <w:pPr>
              <w:spacing w:before="62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2.8 Statistické rozdělení</w:t>
            </w:r>
          </w:p>
        </w:tc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28D1AB" w14:textId="77777777" w:rsidR="001D08B9" w:rsidRPr="007004F9" w:rsidRDefault="00550B6A" w:rsidP="00DE5C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28/29</w:t>
            </w:r>
          </w:p>
          <w:p w14:paraId="6000811C" w14:textId="77777777" w:rsidR="001D08B9" w:rsidRPr="007004F9" w:rsidRDefault="001D08B9" w:rsidP="00B17E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</w:p>
        </w:tc>
      </w:tr>
      <w:tr w:rsidR="001D08B9" w:rsidRPr="007004F9" w14:paraId="1D1AF364" w14:textId="77777777" w:rsidTr="001D08B9">
        <w:trPr>
          <w:tblCellSpacing w:w="0" w:type="dxa"/>
        </w:trPr>
        <w:tc>
          <w:tcPr>
            <w:tcW w:w="75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7B15DDC" w14:textId="77777777" w:rsidR="001D08B9" w:rsidRPr="007004F9" w:rsidRDefault="001D08B9" w:rsidP="00B17E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7004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 xml:space="preserve">3. </w:t>
            </w:r>
            <w:r w:rsidR="00DE5C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Zápočtové testy (2), u</w:t>
            </w:r>
            <w:r w:rsidRPr="007004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cs-CZ"/>
              </w:rPr>
              <w:t>dělení zápočtů</w:t>
            </w:r>
          </w:p>
        </w:tc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A6AC52B" w14:textId="77777777" w:rsidR="001D08B9" w:rsidRPr="007004F9" w:rsidRDefault="00DE5C6E" w:rsidP="00DE5C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3</w:t>
            </w:r>
            <w:r w:rsidR="001D08B9" w:rsidRPr="007004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/32</w:t>
            </w:r>
          </w:p>
        </w:tc>
      </w:tr>
    </w:tbl>
    <w:p w14:paraId="2DF804F7" w14:textId="77777777" w:rsidR="001D08B9" w:rsidRPr="007004F9" w:rsidRDefault="001D08B9" w:rsidP="00B1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iCs/>
          <w:color w:val="000000"/>
          <w:sz w:val="32"/>
          <w:szCs w:val="24"/>
          <w:lang w:eastAsia="cs-CZ"/>
        </w:rPr>
        <w:lastRenderedPageBreak/>
        <w:t>Obsahem cvičení je využití PC, zejména tabulkového procesoru, při probíraných statistických postupech a metodách.</w:t>
      </w:r>
    </w:p>
    <w:p w14:paraId="1EE35611" w14:textId="77777777" w:rsidR="001D08B9" w:rsidRPr="007004F9" w:rsidRDefault="001D08B9" w:rsidP="00B1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cs-CZ"/>
        </w:rPr>
        <w:t>III.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cs-CZ"/>
        </w:rPr>
        <w:t xml:space="preserve"> 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cs-CZ"/>
        </w:rPr>
        <w:t>Hodnocení výsledků studentů:</w:t>
      </w:r>
    </w:p>
    <w:p w14:paraId="126997F4" w14:textId="77777777" w:rsidR="00E048F7" w:rsidRPr="007004F9" w:rsidRDefault="00E048F7" w:rsidP="00B1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bCs/>
          <w:color w:val="000000"/>
          <w:sz w:val="24"/>
          <w:szCs w:val="28"/>
          <w:u w:val="single"/>
          <w:lang w:eastAsia="cs-CZ"/>
        </w:rPr>
        <w:t>Podmínky pro udělení zápočtu:</w:t>
      </w:r>
    </w:p>
    <w:p w14:paraId="6190AF9E" w14:textId="204F3298" w:rsidR="00DE5C6E" w:rsidRDefault="001D08B9" w:rsidP="00EB4394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Aktivní účast na přednáškách a cvičeních</w:t>
      </w:r>
      <w:r w:rsidR="00EB439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14:paraId="33C46A18" w14:textId="0A2AA02A" w:rsidR="00EB4394" w:rsidRPr="00EB4394" w:rsidRDefault="00EB4394" w:rsidP="00EB4394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vypracování samostatné práce,</w:t>
      </w:r>
    </w:p>
    <w:p w14:paraId="06AE1F09" w14:textId="77777777" w:rsidR="00DE5C6E" w:rsidRDefault="00DE5C6E" w:rsidP="00DE5C6E">
      <w:pPr>
        <w:pStyle w:val="Textbody"/>
        <w:numPr>
          <w:ilvl w:val="0"/>
          <w:numId w:val="1"/>
        </w:numPr>
      </w:pPr>
      <w:r>
        <w:t xml:space="preserve">2 testy na PC (příklady) ohlášené předem, pro splnění je třeba získat 24 bodů ze 40 možných </w:t>
      </w:r>
    </w:p>
    <w:p w14:paraId="60E95F8E" w14:textId="1954A1B3" w:rsidR="00DE5C6E" w:rsidRPr="00F55082" w:rsidRDefault="00DE5C6E" w:rsidP="00DE5C6E">
      <w:pPr>
        <w:pStyle w:val="Textbody"/>
        <w:ind w:firstLine="708"/>
      </w:pPr>
      <w:r>
        <w:t>(1. test 20 bodů a 2. test 20 bodů)</w:t>
      </w:r>
      <w:r w:rsidR="00EB4394">
        <w:t>.</w:t>
      </w:r>
    </w:p>
    <w:p w14:paraId="7403A8C5" w14:textId="77777777" w:rsidR="001D08B9" w:rsidRPr="007004F9" w:rsidRDefault="001D08B9" w:rsidP="00B1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cs-CZ"/>
        </w:rPr>
        <w:t>IV.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cs-CZ"/>
        </w:rPr>
        <w:t xml:space="preserve"> </w:t>
      </w:r>
      <w:r w:rsidRPr="007004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cs-CZ"/>
        </w:rPr>
        <w:t>Seznam literatury ke studiu:</w:t>
      </w:r>
    </w:p>
    <w:p w14:paraId="4B6E73C5" w14:textId="77777777" w:rsidR="00F74947" w:rsidRPr="007004F9" w:rsidRDefault="00F74947" w:rsidP="00F74947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7004F9">
        <w:rPr>
          <w:rFonts w:ascii="Times New Roman" w:hAnsi="Times New Roman" w:cs="Times New Roman"/>
          <w:sz w:val="24"/>
          <w:szCs w:val="24"/>
          <w:lang w:eastAsia="cs-CZ"/>
        </w:rPr>
        <w:t xml:space="preserve">HINDLS, Richard. </w:t>
      </w:r>
      <w:r w:rsidRPr="007004F9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>Statistika pro ekonomy</w:t>
      </w:r>
      <w:r w:rsidRPr="007004F9">
        <w:rPr>
          <w:rFonts w:ascii="Times New Roman" w:hAnsi="Times New Roman" w:cs="Times New Roman"/>
          <w:sz w:val="24"/>
          <w:szCs w:val="24"/>
          <w:lang w:eastAsia="cs-CZ"/>
        </w:rPr>
        <w:t xml:space="preserve">. 8. vyd. Praha: Professional </w:t>
      </w:r>
      <w:proofErr w:type="spellStart"/>
      <w:r w:rsidRPr="007004F9">
        <w:rPr>
          <w:rFonts w:ascii="Times New Roman" w:hAnsi="Times New Roman" w:cs="Times New Roman"/>
          <w:sz w:val="24"/>
          <w:szCs w:val="24"/>
          <w:lang w:eastAsia="cs-CZ"/>
        </w:rPr>
        <w:t>Publishing</w:t>
      </w:r>
      <w:proofErr w:type="spellEnd"/>
      <w:r w:rsidRPr="007004F9">
        <w:rPr>
          <w:rFonts w:ascii="Times New Roman" w:hAnsi="Times New Roman" w:cs="Times New Roman"/>
          <w:sz w:val="24"/>
          <w:szCs w:val="24"/>
          <w:lang w:eastAsia="cs-CZ"/>
        </w:rPr>
        <w:t>, 2007. ISBN 978-808-6946-436.</w:t>
      </w:r>
    </w:p>
    <w:p w14:paraId="675C1D1D" w14:textId="77777777" w:rsidR="00F74947" w:rsidRPr="007004F9" w:rsidRDefault="00F74947" w:rsidP="00F74947">
      <w:pPr>
        <w:rPr>
          <w:rFonts w:ascii="Times New Roman" w:hAnsi="Times New Roman" w:cs="Times New Roman"/>
          <w:sz w:val="24"/>
        </w:rPr>
      </w:pPr>
      <w:r w:rsidRPr="007004F9">
        <w:rPr>
          <w:rFonts w:ascii="Times New Roman" w:hAnsi="Times New Roman" w:cs="Times New Roman"/>
          <w:sz w:val="24"/>
        </w:rPr>
        <w:t xml:space="preserve">CIPRA, Tomáš. </w:t>
      </w:r>
      <w:r w:rsidRPr="007004F9">
        <w:rPr>
          <w:rFonts w:ascii="Times New Roman" w:hAnsi="Times New Roman" w:cs="Times New Roman"/>
          <w:i/>
          <w:iCs/>
          <w:sz w:val="24"/>
        </w:rPr>
        <w:t>Analýza časových řad s aplikacemi v ekonomii</w:t>
      </w:r>
      <w:r w:rsidRPr="007004F9">
        <w:rPr>
          <w:rFonts w:ascii="Times New Roman" w:hAnsi="Times New Roman" w:cs="Times New Roman"/>
          <w:sz w:val="24"/>
        </w:rPr>
        <w:t>. 1. vyd. Praha: SNTL - Nakladatelství technické literatury, 1986.</w:t>
      </w:r>
    </w:p>
    <w:p w14:paraId="53D5C57D" w14:textId="77777777" w:rsidR="00F74947" w:rsidRPr="007004F9" w:rsidRDefault="00F74947" w:rsidP="00F74947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7004F9">
        <w:rPr>
          <w:rFonts w:ascii="Times New Roman" w:hAnsi="Times New Roman" w:cs="Times New Roman"/>
          <w:sz w:val="24"/>
          <w:szCs w:val="24"/>
          <w:lang w:eastAsia="cs-CZ"/>
        </w:rPr>
        <w:t xml:space="preserve">SVATOŠOVÁ, Libuše a Marie PRÁŠILOVÁ. </w:t>
      </w:r>
      <w:r w:rsidRPr="007004F9">
        <w:rPr>
          <w:rFonts w:ascii="Times New Roman" w:hAnsi="Times New Roman" w:cs="Times New Roman"/>
          <w:i/>
          <w:iCs/>
          <w:sz w:val="24"/>
          <w:szCs w:val="24"/>
          <w:lang w:eastAsia="cs-CZ"/>
        </w:rPr>
        <w:t>Statistické metody v příkladech</w:t>
      </w:r>
      <w:r w:rsidRPr="007004F9">
        <w:rPr>
          <w:rFonts w:ascii="Times New Roman" w:hAnsi="Times New Roman" w:cs="Times New Roman"/>
          <w:sz w:val="24"/>
          <w:szCs w:val="24"/>
          <w:lang w:eastAsia="cs-CZ"/>
        </w:rPr>
        <w:t>. 8. vyd. V Praze: Česká zemědělská univerzita, Provozně ekonomická fakulta, 2007. ISBN 978-80-213-1673-7.</w:t>
      </w:r>
    </w:p>
    <w:p w14:paraId="4B063216" w14:textId="77777777" w:rsidR="00095A37" w:rsidRPr="00095A37" w:rsidRDefault="00095A37" w:rsidP="00095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5A3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GIBILISCO, Stan. </w:t>
      </w:r>
      <w:r w:rsidRPr="00095A37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Statistika bez předchozích znalostí</w:t>
      </w:r>
      <w:r w:rsidRPr="00095A3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Brno: </w:t>
      </w:r>
      <w:proofErr w:type="spellStart"/>
      <w:r w:rsidRPr="00095A37">
        <w:rPr>
          <w:rFonts w:ascii="Times New Roman" w:eastAsia="Times New Roman" w:hAnsi="Times New Roman" w:cs="Times New Roman"/>
          <w:sz w:val="24"/>
          <w:szCs w:val="24"/>
          <w:lang w:eastAsia="cs-CZ"/>
        </w:rPr>
        <w:t>Computer</w:t>
      </w:r>
      <w:proofErr w:type="spellEnd"/>
      <w:r w:rsidRPr="00095A3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095A37">
        <w:rPr>
          <w:rFonts w:ascii="Times New Roman" w:eastAsia="Times New Roman" w:hAnsi="Times New Roman" w:cs="Times New Roman"/>
          <w:sz w:val="24"/>
          <w:szCs w:val="24"/>
          <w:lang w:eastAsia="cs-CZ"/>
        </w:rPr>
        <w:t>Press</w:t>
      </w:r>
      <w:proofErr w:type="spellEnd"/>
      <w:r w:rsidRPr="00095A37">
        <w:rPr>
          <w:rFonts w:ascii="Times New Roman" w:eastAsia="Times New Roman" w:hAnsi="Times New Roman" w:cs="Times New Roman"/>
          <w:sz w:val="24"/>
          <w:szCs w:val="24"/>
          <w:lang w:eastAsia="cs-CZ"/>
        </w:rPr>
        <w:t>, 2009. ISBN ISBN:978-80-251-2465-9.</w:t>
      </w:r>
    </w:p>
    <w:p w14:paraId="47BC627D" w14:textId="77777777" w:rsidR="00095A37" w:rsidRPr="007004F9" w:rsidRDefault="00095A37" w:rsidP="00F74947">
      <w:pPr>
        <w:rPr>
          <w:rFonts w:ascii="Times New Roman" w:hAnsi="Times New Roman" w:cs="Times New Roman"/>
          <w:sz w:val="24"/>
          <w:szCs w:val="24"/>
          <w:lang w:eastAsia="cs-CZ"/>
        </w:rPr>
      </w:pPr>
    </w:p>
    <w:p w14:paraId="211B2FDA" w14:textId="77777777" w:rsidR="001D08B9" w:rsidRPr="007004F9" w:rsidRDefault="001D08B9" w:rsidP="00B17E0E">
      <w:pPr>
        <w:spacing w:before="238" w:after="100" w:afterAutospacing="1" w:line="240" w:lineRule="auto"/>
        <w:ind w:left="3232" w:hanging="3232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2B077AE4" w14:textId="6038CFBD" w:rsidR="001D08B9" w:rsidRPr="007004F9" w:rsidRDefault="00B17E0E" w:rsidP="00B1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Zpracoval: Ing. Patrik Drda, 21</w:t>
      </w:r>
      <w:r w:rsidR="001D08B9" w:rsidRPr="007004F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7004F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</w:t>
      </w:r>
      <w:r w:rsidR="001D08B9" w:rsidRPr="007004F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202</w:t>
      </w:r>
      <w:r w:rsidR="004D7D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</w:p>
    <w:p w14:paraId="5902353F" w14:textId="77777777" w:rsidR="001D08B9" w:rsidRPr="007004F9" w:rsidRDefault="00B17E0E" w:rsidP="00B1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004F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Vyučuje: Ing. Patrik Drda</w:t>
      </w:r>
      <w:r w:rsidR="001D08B9" w:rsidRPr="007004F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14:paraId="44C1A979" w14:textId="77777777" w:rsidR="00FF6939" w:rsidRPr="007004F9" w:rsidRDefault="00FF6939" w:rsidP="00B17E0E">
      <w:pPr>
        <w:spacing w:line="240" w:lineRule="auto"/>
        <w:rPr>
          <w:rFonts w:ascii="Times New Roman" w:hAnsi="Times New Roman" w:cs="Times New Roman"/>
        </w:rPr>
      </w:pPr>
    </w:p>
    <w:sectPr w:rsidR="00FF6939" w:rsidRPr="007004F9" w:rsidSect="001D08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D21EC"/>
    <w:multiLevelType w:val="hybridMultilevel"/>
    <w:tmpl w:val="215406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46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B9"/>
    <w:rsid w:val="00095A37"/>
    <w:rsid w:val="001D08B9"/>
    <w:rsid w:val="002358C2"/>
    <w:rsid w:val="00477C41"/>
    <w:rsid w:val="004D7D5C"/>
    <w:rsid w:val="00550B6A"/>
    <w:rsid w:val="00664A0A"/>
    <w:rsid w:val="006826A6"/>
    <w:rsid w:val="00686D38"/>
    <w:rsid w:val="007004F9"/>
    <w:rsid w:val="007601E3"/>
    <w:rsid w:val="00887A44"/>
    <w:rsid w:val="009002F0"/>
    <w:rsid w:val="00950E09"/>
    <w:rsid w:val="009D21CE"/>
    <w:rsid w:val="00B02F85"/>
    <w:rsid w:val="00B17E0E"/>
    <w:rsid w:val="00B90932"/>
    <w:rsid w:val="00C54666"/>
    <w:rsid w:val="00D0026E"/>
    <w:rsid w:val="00DE5C6E"/>
    <w:rsid w:val="00E048F7"/>
    <w:rsid w:val="00EB4394"/>
    <w:rsid w:val="00F63FDA"/>
    <w:rsid w:val="00F74947"/>
    <w:rsid w:val="00FE30FD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A6BB"/>
  <w15:chartTrackingRefBased/>
  <w15:docId w15:val="{D95AAB22-AFE3-4E3C-87A0-8F648FEF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D08B9"/>
    <w:pPr>
      <w:keepNext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1D08B9"/>
    <w:pPr>
      <w:keepNex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cs-CZ"/>
    </w:rPr>
  </w:style>
  <w:style w:type="paragraph" w:styleId="Nadpis5">
    <w:name w:val="heading 5"/>
    <w:basedOn w:val="Normln"/>
    <w:link w:val="Nadpis5Char"/>
    <w:uiPriority w:val="9"/>
    <w:qFormat/>
    <w:rsid w:val="001D08B9"/>
    <w:pPr>
      <w:keepNext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08B9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1D08B9"/>
    <w:rPr>
      <w:rFonts w:ascii="Times New Roman" w:eastAsia="Times New Roman" w:hAnsi="Times New Roman" w:cs="Times New Roman"/>
      <w:b/>
      <w:bCs/>
      <w:color w:val="000000"/>
      <w:sz w:val="36"/>
      <w:szCs w:val="36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1D08B9"/>
    <w:rPr>
      <w:rFonts w:ascii="Times New Roman" w:eastAsia="Times New Roman" w:hAnsi="Times New Roman" w:cs="Times New Roman"/>
      <w:b/>
      <w:bCs/>
      <w:color w:val="000000"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1D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customStyle="1" w:styleId="western">
    <w:name w:val="western"/>
    <w:basedOn w:val="Normln"/>
    <w:rsid w:val="001D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customStyle="1" w:styleId="western1">
    <w:name w:val="western1"/>
    <w:basedOn w:val="Normln"/>
    <w:rsid w:val="001D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686D38"/>
    <w:pPr>
      <w:ind w:left="720"/>
      <w:contextualSpacing/>
    </w:pPr>
  </w:style>
  <w:style w:type="paragraph" w:customStyle="1" w:styleId="Textbody">
    <w:name w:val="Text body"/>
    <w:basedOn w:val="Normln"/>
    <w:rsid w:val="00DE5C6E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358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Vargová</dc:creator>
  <cp:keywords/>
  <dc:description/>
  <cp:lastModifiedBy>Patrik Drda</cp:lastModifiedBy>
  <cp:revision>12</cp:revision>
  <dcterms:created xsi:type="dcterms:W3CDTF">2022-08-25T09:51:00Z</dcterms:created>
  <dcterms:modified xsi:type="dcterms:W3CDTF">2023-08-27T20:14:00Z</dcterms:modified>
</cp:coreProperties>
</file>