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AF06" w14:textId="4E9EA829" w:rsidR="008F7C2B" w:rsidRDefault="00C6683F">
      <w:pPr>
        <w:pStyle w:val="Standard"/>
        <w:spacing w:before="57" w:after="113"/>
        <w:jc w:val="center"/>
      </w:pPr>
      <w:r>
        <w:rPr>
          <w:b/>
          <w:bCs/>
          <w:spacing w:val="40"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předmětu</w:t>
      </w:r>
    </w:p>
    <w:p w14:paraId="34797423" w14:textId="77777777" w:rsidR="00481A36" w:rsidRDefault="00481A36" w:rsidP="00481A36">
      <w:pPr>
        <w:pStyle w:val="LFuvod"/>
        <w:tabs>
          <w:tab w:val="clear" w:pos="2127"/>
          <w:tab w:val="left" w:pos="2268"/>
        </w:tabs>
        <w:ind w:left="2265" w:hanging="2265"/>
      </w:pPr>
      <w:r>
        <w:t>Studijní obor:</w:t>
      </w:r>
      <w:r>
        <w:tab/>
      </w:r>
      <w:r w:rsidRPr="00C6683F">
        <w:rPr>
          <w:rStyle w:val="LFuvodK"/>
          <w:b w:val="0"/>
        </w:rPr>
        <w:t>2</w:t>
      </w:r>
      <w:r>
        <w:rPr>
          <w:rStyle w:val="LFuvodK"/>
          <w:b w:val="0"/>
          <w:bCs/>
        </w:rPr>
        <w:t>6-47-N</w:t>
      </w:r>
      <w:proofErr w:type="gramStart"/>
      <w:r>
        <w:rPr>
          <w:rStyle w:val="LFuvodK"/>
          <w:b w:val="0"/>
          <w:bCs/>
        </w:rPr>
        <w:t>/..</w:t>
      </w:r>
      <w:proofErr w:type="gramEnd"/>
      <w:r>
        <w:rPr>
          <w:rStyle w:val="LFuvodK"/>
          <w:b w:val="0"/>
          <w:bCs/>
        </w:rPr>
        <w:t xml:space="preserve"> – Informační technologie</w:t>
      </w:r>
    </w:p>
    <w:p w14:paraId="32693F54" w14:textId="77777777" w:rsidR="00481A36" w:rsidRDefault="00481A36" w:rsidP="00481A36">
      <w:pPr>
        <w:pStyle w:val="LFuvod"/>
        <w:tabs>
          <w:tab w:val="clear" w:pos="2127"/>
          <w:tab w:val="left" w:pos="2268"/>
        </w:tabs>
        <w:ind w:left="2265" w:hanging="2265"/>
      </w:pPr>
      <w:r>
        <w:t>Vzdělávací program:</w:t>
      </w:r>
      <w:r>
        <w:tab/>
      </w:r>
      <w:r>
        <w:rPr>
          <w:rStyle w:val="LFuvodK"/>
          <w:b w:val="0"/>
        </w:rPr>
        <w:t>26-47-N/22</w:t>
      </w:r>
      <w:r>
        <w:rPr>
          <w:rStyle w:val="LFuvodK"/>
          <w:b w:val="0"/>
          <w:bCs/>
        </w:rPr>
        <w:t xml:space="preserve"> – Informatika ve firemní praxi</w:t>
      </w:r>
    </w:p>
    <w:p w14:paraId="0AAF407A" w14:textId="02FA912D" w:rsidR="00481A36" w:rsidRDefault="00481A36" w:rsidP="00481A36">
      <w:pPr>
        <w:pStyle w:val="LFuvod"/>
        <w:tabs>
          <w:tab w:val="clear" w:pos="2127"/>
          <w:tab w:val="left" w:pos="2268"/>
        </w:tabs>
        <w:ind w:left="2265" w:hanging="2265"/>
      </w:pPr>
      <w:r>
        <w:t>Ročník, období:</w:t>
      </w:r>
      <w:r>
        <w:tab/>
      </w:r>
      <w:r w:rsidR="00A26655">
        <w:rPr>
          <w:rStyle w:val="LFuvodK"/>
          <w:b w:val="0"/>
          <w:bCs/>
        </w:rPr>
        <w:t>první</w:t>
      </w:r>
      <w:r>
        <w:rPr>
          <w:rStyle w:val="LFuvodK"/>
          <w:b w:val="0"/>
        </w:rPr>
        <w:t xml:space="preserve">, </w:t>
      </w:r>
      <w:r w:rsidR="00440D0E">
        <w:rPr>
          <w:rStyle w:val="LFuvodK"/>
          <w:b w:val="0"/>
        </w:rPr>
        <w:t>zimní</w:t>
      </w:r>
      <w:r>
        <w:rPr>
          <w:rStyle w:val="LFuvodK"/>
          <w:b w:val="0"/>
        </w:rPr>
        <w:t xml:space="preserve"> období</w:t>
      </w:r>
    </w:p>
    <w:p w14:paraId="00493C53" w14:textId="1C57BBD3" w:rsidR="00481A36" w:rsidRDefault="00481A36" w:rsidP="00481A36">
      <w:pPr>
        <w:pStyle w:val="LFuvod"/>
        <w:tabs>
          <w:tab w:val="clear" w:pos="2127"/>
          <w:tab w:val="left" w:pos="2268"/>
        </w:tabs>
        <w:ind w:left="2265" w:hanging="2265"/>
      </w:pPr>
      <w:r>
        <w:t>Předmět:</w:t>
      </w:r>
      <w:r>
        <w:tab/>
      </w:r>
      <w:r w:rsidR="00FC09CE">
        <w:rPr>
          <w:rStyle w:val="LFuvodK"/>
          <w:b w:val="0"/>
          <w:bCs/>
        </w:rPr>
        <w:t>Webové aplikace</w:t>
      </w:r>
      <w:r>
        <w:rPr>
          <w:rStyle w:val="LFuvodK"/>
          <w:b w:val="0"/>
        </w:rPr>
        <w:t xml:space="preserve"> – </w:t>
      </w:r>
      <w:r w:rsidR="00FC09CE">
        <w:rPr>
          <w:rStyle w:val="LFuvodK"/>
          <w:b w:val="0"/>
        </w:rPr>
        <w:t>WAP</w:t>
      </w:r>
    </w:p>
    <w:p w14:paraId="149BF1E1" w14:textId="399B8F16" w:rsidR="00481A36" w:rsidRDefault="00481A36" w:rsidP="00481A36">
      <w:pPr>
        <w:pStyle w:val="LFuvod"/>
        <w:tabs>
          <w:tab w:val="clear" w:pos="2127"/>
          <w:tab w:val="left" w:pos="2268"/>
        </w:tabs>
        <w:ind w:left="2265" w:hanging="2265"/>
      </w:pPr>
      <w:r>
        <w:t>Počet hodin:</w:t>
      </w:r>
      <w:r>
        <w:tab/>
      </w:r>
      <w:r w:rsidR="21AA2E80" w:rsidRPr="3CAAEF87">
        <w:rPr>
          <w:rStyle w:val="LFuvodK"/>
          <w:b w:val="0"/>
        </w:rPr>
        <w:t>2</w:t>
      </w:r>
      <w:r w:rsidRPr="3CAAEF87">
        <w:rPr>
          <w:rStyle w:val="LFuvodK"/>
          <w:b w:val="0"/>
        </w:rPr>
        <w:t xml:space="preserve"> hodiny týdně,</w:t>
      </w:r>
      <w:r w:rsidR="004278BB" w:rsidRPr="3CAAEF87">
        <w:rPr>
          <w:rStyle w:val="LFuvodK"/>
          <w:b w:val="0"/>
        </w:rPr>
        <w:t xml:space="preserve"> </w:t>
      </w:r>
      <w:r w:rsidRPr="3CAAEF87">
        <w:rPr>
          <w:rStyle w:val="LFuvodK"/>
          <w:b w:val="0"/>
        </w:rPr>
        <w:t xml:space="preserve">celkem </w:t>
      </w:r>
      <w:r w:rsidR="004278BB" w:rsidRPr="3CAAEF87">
        <w:rPr>
          <w:rStyle w:val="LFuvodK"/>
          <w:b w:val="0"/>
        </w:rPr>
        <w:t>32</w:t>
      </w:r>
      <w:r w:rsidRPr="3CAAEF87">
        <w:rPr>
          <w:rStyle w:val="LFuvodK"/>
          <w:b w:val="0"/>
        </w:rPr>
        <w:t xml:space="preserve"> hodin cvičení (tj. </w:t>
      </w:r>
      <w:r w:rsidR="004278BB" w:rsidRPr="3CAAEF87">
        <w:rPr>
          <w:rStyle w:val="LFuvodK"/>
          <w:b w:val="0"/>
        </w:rPr>
        <w:t>16</w:t>
      </w:r>
      <w:r w:rsidRPr="3CAAEF87">
        <w:rPr>
          <w:rStyle w:val="LFuvodK"/>
          <w:b w:val="0"/>
        </w:rPr>
        <w:t xml:space="preserve"> vyuč. týdnů)</w:t>
      </w:r>
    </w:p>
    <w:p w14:paraId="3D9B0148" w14:textId="77777777" w:rsidR="00481A36" w:rsidRDefault="00481A36" w:rsidP="00481A36">
      <w:pPr>
        <w:pStyle w:val="LFuvod"/>
        <w:tabs>
          <w:tab w:val="clear" w:pos="2127"/>
          <w:tab w:val="left" w:pos="2268"/>
        </w:tabs>
        <w:ind w:left="2265" w:hanging="2265"/>
      </w:pPr>
      <w:r>
        <w:rPr>
          <w:rStyle w:val="LFuvodK"/>
          <w:bCs/>
          <w:i w:val="0"/>
        </w:rPr>
        <w:t>Limit absence:</w:t>
      </w:r>
      <w:r>
        <w:rPr>
          <w:rStyle w:val="LFuvodK"/>
          <w:b w:val="0"/>
          <w:bCs/>
        </w:rPr>
        <w:tab/>
        <w:t>20 % cvičení, tj. 6 hodin</w:t>
      </w:r>
    </w:p>
    <w:p w14:paraId="7E8D065E" w14:textId="4A2C18EC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Platnost od:</w:t>
      </w:r>
      <w:r>
        <w:tab/>
      </w:r>
      <w:r>
        <w:rPr>
          <w:rStyle w:val="LFuvodK"/>
          <w:b w:val="0"/>
          <w:bCs/>
        </w:rPr>
        <w:t xml:space="preserve">1. </w:t>
      </w:r>
      <w:r w:rsidR="00C02CD4">
        <w:rPr>
          <w:rStyle w:val="LFuvodK"/>
          <w:b w:val="0"/>
          <w:bCs/>
        </w:rPr>
        <w:t>9</w:t>
      </w:r>
      <w:r>
        <w:rPr>
          <w:rStyle w:val="LFuvodK"/>
          <w:b w:val="0"/>
          <w:bCs/>
        </w:rPr>
        <w:t>. 202</w:t>
      </w:r>
      <w:r w:rsidR="00A26655">
        <w:rPr>
          <w:rStyle w:val="LFuvodK"/>
          <w:b w:val="0"/>
          <w:bCs/>
        </w:rPr>
        <w:t>3</w:t>
      </w:r>
    </w:p>
    <w:p w14:paraId="033A470D" w14:textId="676E699D"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Způsob ukončení:</w:t>
      </w:r>
      <w:r>
        <w:tab/>
      </w:r>
      <w:r w:rsidR="007166FE">
        <w:rPr>
          <w:rStyle w:val="LFuvodK"/>
          <w:b w:val="0"/>
          <w:bCs/>
        </w:rPr>
        <w:t>z</w:t>
      </w:r>
      <w:r w:rsidRPr="00C6683F">
        <w:rPr>
          <w:rStyle w:val="LFuvodK"/>
          <w:b w:val="0"/>
          <w:bCs/>
        </w:rPr>
        <w:t>ápočet</w:t>
      </w:r>
    </w:p>
    <w:p w14:paraId="6DC47DC9" w14:textId="77777777" w:rsidR="008F7C2B" w:rsidRDefault="00C6683F" w:rsidP="0086222E">
      <w:pPr>
        <w:pStyle w:val="LFNadpis1"/>
      </w:pPr>
      <w:r>
        <w:t>I. Anotace:</w:t>
      </w:r>
    </w:p>
    <w:p w14:paraId="261A6D7A" w14:textId="0F429264" w:rsidR="008F7C2B" w:rsidRDefault="0086222E" w:rsidP="006716F3">
      <w:pPr>
        <w:pStyle w:val="LFanotace"/>
      </w:pPr>
      <w:r>
        <w:t>S</w:t>
      </w:r>
      <w:r w:rsidR="006716F3">
        <w:t>tudenti</w:t>
      </w:r>
      <w:r>
        <w:t xml:space="preserve"> se</w:t>
      </w:r>
      <w:r w:rsidR="006716F3">
        <w:t xml:space="preserve"> seznámí s problematikou webdesignu a tvorb</w:t>
      </w:r>
      <w:r w:rsidR="00581835">
        <w:t>ou</w:t>
      </w:r>
      <w:r w:rsidR="006716F3">
        <w:t xml:space="preserve"> webových aplikací. Student se orientu</w:t>
      </w:r>
      <w:r w:rsidR="004F0B40">
        <w:t>je v oblasti grafického designu</w:t>
      </w:r>
      <w:r w:rsidR="006716F3">
        <w:t>. Na základě vlastního grafického návrhu připravuje a používá dílčí grafické prvky a pomocí HTML</w:t>
      </w:r>
      <w:r w:rsidR="004278BB">
        <w:t xml:space="preserve"> a</w:t>
      </w:r>
      <w:r w:rsidR="006716F3">
        <w:t xml:space="preserve"> CSS </w:t>
      </w:r>
      <w:proofErr w:type="gramStart"/>
      <w:r w:rsidR="006716F3">
        <w:t>vytváří</w:t>
      </w:r>
      <w:proofErr w:type="gramEnd"/>
      <w:r w:rsidR="006716F3">
        <w:t xml:space="preserve"> a spravuje webové prezentace. </w:t>
      </w:r>
      <w:r w:rsidR="00581835">
        <w:t xml:space="preserve">Dbá na strukturování dokumentu a jeho přehlednost. </w:t>
      </w:r>
      <w:r w:rsidR="001E5E48">
        <w:t>Svoj</w:t>
      </w:r>
      <w:r w:rsidR="004F0B40">
        <w:t>i</w:t>
      </w:r>
      <w:r w:rsidR="001E5E48">
        <w:t xml:space="preserve"> práci </w:t>
      </w:r>
      <w:r w:rsidR="00C6683F">
        <w:t xml:space="preserve">publikuje </w:t>
      </w:r>
      <w:r w:rsidR="001E5E48">
        <w:t>online</w:t>
      </w:r>
      <w:r w:rsidR="00C6683F">
        <w:t>.</w:t>
      </w:r>
    </w:p>
    <w:p w14:paraId="5EE6A9A0" w14:textId="77777777" w:rsidR="008F7C2B" w:rsidRDefault="007166FE" w:rsidP="0086222E">
      <w:pPr>
        <w:pStyle w:val="LFNadpis1"/>
      </w:pPr>
      <w:r>
        <w:t xml:space="preserve">II. </w:t>
      </w:r>
      <w:r w:rsidRPr="0086222E">
        <w:t>Tematické</w:t>
      </w:r>
      <w:r>
        <w:t xml:space="preserve"> okruhy:</w:t>
      </w:r>
      <w:r>
        <w:tab/>
      </w:r>
      <w:r w:rsidR="00C6683F">
        <w:tab/>
        <w:t>Cvičení</w:t>
      </w:r>
      <w:r w:rsidR="00C6683F">
        <w:tab/>
        <w:t>Celkem</w:t>
      </w:r>
    </w:p>
    <w:p w14:paraId="520643D4" w14:textId="77777777" w:rsidR="008F7C2B" w:rsidRDefault="006404DD" w:rsidP="0086222E">
      <w:pPr>
        <w:pStyle w:val="LFslseznam"/>
        <w:numPr>
          <w:ilvl w:val="0"/>
          <w:numId w:val="4"/>
        </w:numPr>
      </w:pPr>
      <w:r>
        <w:t>U</w:t>
      </w:r>
      <w:r w:rsidR="00C6683F">
        <w:t>čivo, literatura</w:t>
      </w:r>
      <w:r>
        <w:t>, kritéria hodnocení</w:t>
      </w:r>
      <w:r w:rsidR="00C6683F">
        <w:tab/>
      </w:r>
      <w:r w:rsidR="00481A36">
        <w:tab/>
      </w:r>
      <w:r>
        <w:t>1</w:t>
      </w:r>
      <w:r w:rsidR="003232FD">
        <w:tab/>
        <w:t>1</w:t>
      </w:r>
    </w:p>
    <w:p w14:paraId="5FCB1EC3" w14:textId="5633911E" w:rsidR="00481A36" w:rsidRDefault="006716F3" w:rsidP="0086222E">
      <w:pPr>
        <w:pStyle w:val="LFslseznam"/>
      </w:pPr>
      <w:r>
        <w:t>Design webových aplikací</w:t>
      </w:r>
      <w:r w:rsidR="00C42FB5">
        <w:tab/>
      </w:r>
      <w:r w:rsidR="00C42FB5">
        <w:tab/>
        <w:t>2</w:t>
      </w:r>
      <w:r w:rsidR="00C42FB5">
        <w:tab/>
        <w:t>3</w:t>
      </w:r>
    </w:p>
    <w:p w14:paraId="6949C1D0" w14:textId="777F6D9A" w:rsidR="006716F3" w:rsidRDefault="000908FA" w:rsidP="006716F3">
      <w:pPr>
        <w:pStyle w:val="LFslseznam2"/>
        <w:numPr>
          <w:ilvl w:val="1"/>
          <w:numId w:val="2"/>
        </w:numPr>
      </w:pPr>
      <w:r>
        <w:t>G</w:t>
      </w:r>
      <w:r w:rsidR="006716F3">
        <w:t>rafický návrh webové aplikace</w:t>
      </w:r>
    </w:p>
    <w:p w14:paraId="6E9C93BF" w14:textId="089FC98A" w:rsidR="000908FA" w:rsidRDefault="000908FA" w:rsidP="006716F3">
      <w:pPr>
        <w:pStyle w:val="LFslseznam2"/>
        <w:numPr>
          <w:ilvl w:val="1"/>
          <w:numId w:val="2"/>
        </w:numPr>
      </w:pPr>
      <w:proofErr w:type="spellStart"/>
      <w:r>
        <w:t>Respozivní</w:t>
      </w:r>
      <w:proofErr w:type="spellEnd"/>
      <w:r>
        <w:t xml:space="preserve"> web</w:t>
      </w:r>
    </w:p>
    <w:p w14:paraId="0100870A" w14:textId="337E4328" w:rsidR="008F7C2B" w:rsidRDefault="00B61BCC" w:rsidP="0086222E">
      <w:pPr>
        <w:pStyle w:val="LFslseznam"/>
      </w:pPr>
      <w:r>
        <w:t>Tvorba pomocí</w:t>
      </w:r>
      <w:r w:rsidR="006716F3">
        <w:t xml:space="preserve"> HTML</w:t>
      </w:r>
      <w:r w:rsidR="00FD0F11">
        <w:tab/>
      </w:r>
      <w:r w:rsidR="00C6683F">
        <w:tab/>
      </w:r>
      <w:r w:rsidR="004F15D3">
        <w:t>11</w:t>
      </w:r>
      <w:r w:rsidR="00C6683F">
        <w:tab/>
      </w:r>
      <w:r w:rsidR="004F15D3">
        <w:t>14</w:t>
      </w:r>
    </w:p>
    <w:p w14:paraId="4B2AFA54" w14:textId="60DCF8EE" w:rsidR="006716F3" w:rsidRDefault="006716F3" w:rsidP="00B61BCC">
      <w:pPr>
        <w:pStyle w:val="LFslseznam2"/>
        <w:numPr>
          <w:ilvl w:val="1"/>
          <w:numId w:val="2"/>
        </w:numPr>
      </w:pPr>
      <w:r>
        <w:t>Struktura HTML dokumentu</w:t>
      </w:r>
      <w:r w:rsidR="00B61BCC">
        <w:t>, š</w:t>
      </w:r>
      <w:r w:rsidR="00B61BCC" w:rsidRPr="00B61BCC">
        <w:t>ablona HTML stránky</w:t>
      </w:r>
    </w:p>
    <w:p w14:paraId="4AD247C0" w14:textId="058768B3" w:rsidR="006716F3" w:rsidRDefault="006716F3" w:rsidP="00C02CD4">
      <w:pPr>
        <w:pStyle w:val="LFslseznam2"/>
        <w:numPr>
          <w:ilvl w:val="1"/>
          <w:numId w:val="2"/>
        </w:numPr>
      </w:pPr>
      <w:r>
        <w:t>Základní značky</w:t>
      </w:r>
      <w:r w:rsidR="00433273">
        <w:t xml:space="preserve"> (o</w:t>
      </w:r>
      <w:r w:rsidR="00433273" w:rsidRPr="00433273">
        <w:t xml:space="preserve">brázky, </w:t>
      </w:r>
      <w:r w:rsidR="000908FA">
        <w:t xml:space="preserve">media, </w:t>
      </w:r>
      <w:r w:rsidR="00433273" w:rsidRPr="00433273">
        <w:t>odkazy, tabulky, seznamy</w:t>
      </w:r>
      <w:r w:rsidR="00433273">
        <w:t>)</w:t>
      </w:r>
      <w:r w:rsidR="00C02CD4">
        <w:t>, barvy</w:t>
      </w:r>
      <w:r w:rsidR="000908FA">
        <w:t xml:space="preserve"> a</w:t>
      </w:r>
      <w:r w:rsidR="00C02CD4">
        <w:t xml:space="preserve"> písmo</w:t>
      </w:r>
    </w:p>
    <w:p w14:paraId="03863FA1" w14:textId="1B4E5B22" w:rsidR="006716F3" w:rsidRDefault="006716F3" w:rsidP="006716F3">
      <w:pPr>
        <w:pStyle w:val="LFslseznam2"/>
        <w:numPr>
          <w:ilvl w:val="1"/>
          <w:numId w:val="2"/>
        </w:numPr>
      </w:pPr>
      <w:r>
        <w:t>Standardy jazyka HTML</w:t>
      </w:r>
    </w:p>
    <w:p w14:paraId="63238E1C" w14:textId="117EF8B7" w:rsidR="00B61BCC" w:rsidRDefault="00433273" w:rsidP="0086222E">
      <w:pPr>
        <w:pStyle w:val="LFslseznam"/>
      </w:pPr>
      <w:r>
        <w:t>Formátování pomocí</w:t>
      </w:r>
      <w:r w:rsidR="00B61BCC">
        <w:t xml:space="preserve"> CSS</w:t>
      </w:r>
      <w:r w:rsidR="004F0B40">
        <w:tab/>
      </w:r>
      <w:r w:rsidR="004F0B40">
        <w:tab/>
      </w:r>
      <w:r w:rsidR="004F15D3">
        <w:t>10</w:t>
      </w:r>
      <w:r w:rsidR="004F0B40">
        <w:tab/>
        <w:t>2</w:t>
      </w:r>
      <w:r w:rsidR="004F15D3">
        <w:t>4</w:t>
      </w:r>
    </w:p>
    <w:p w14:paraId="660FAA1A" w14:textId="77777777" w:rsidR="00B61BCC" w:rsidRDefault="00B61BCC" w:rsidP="00B61BCC">
      <w:pPr>
        <w:pStyle w:val="LFslseznam2"/>
        <w:numPr>
          <w:ilvl w:val="1"/>
          <w:numId w:val="2"/>
        </w:numPr>
      </w:pPr>
      <w:r>
        <w:t>Tabulka stylů, pravidla, selektory, vlastnosti, hodnoty</w:t>
      </w:r>
    </w:p>
    <w:p w14:paraId="77A8A46B" w14:textId="2D99F4DA" w:rsidR="00B61BCC" w:rsidRDefault="00B61BCC" w:rsidP="007004EF">
      <w:pPr>
        <w:pStyle w:val="LFslseznam2"/>
        <w:numPr>
          <w:ilvl w:val="1"/>
          <w:numId w:val="2"/>
        </w:numPr>
      </w:pPr>
      <w:r>
        <w:t>Box model</w:t>
      </w:r>
      <w:r w:rsidR="00C02CD4">
        <w:t>, k</w:t>
      </w:r>
      <w:r>
        <w:t>askáda a dědičnost</w:t>
      </w:r>
    </w:p>
    <w:p w14:paraId="6FC41109" w14:textId="63583449" w:rsidR="00581835" w:rsidRPr="00581835" w:rsidRDefault="00433273" w:rsidP="0086222E">
      <w:pPr>
        <w:pStyle w:val="LFslseznam2"/>
        <w:numPr>
          <w:ilvl w:val="1"/>
          <w:numId w:val="2"/>
        </w:numPr>
      </w:pPr>
      <w:r>
        <w:t xml:space="preserve">Validace a </w:t>
      </w:r>
      <w:r w:rsidR="00B61BCC" w:rsidRPr="00B61BCC">
        <w:t>SEO</w:t>
      </w:r>
      <w:r>
        <w:t xml:space="preserve"> optimalizace</w:t>
      </w:r>
    </w:p>
    <w:p w14:paraId="0B46FAF6" w14:textId="72BF5A4A" w:rsidR="00B61BCC" w:rsidRDefault="00B61BCC" w:rsidP="0086222E">
      <w:pPr>
        <w:pStyle w:val="LFslseznam"/>
      </w:pPr>
      <w:r w:rsidRPr="00B61BCC">
        <w:t>Semestrální pr</w:t>
      </w:r>
      <w:r>
        <w:t>áce</w:t>
      </w:r>
      <w:r w:rsidRPr="00B61BCC">
        <w:t xml:space="preserve"> – vlastní návrh, realizace</w:t>
      </w:r>
      <w:r w:rsidR="00FF3F6A">
        <w:tab/>
      </w:r>
      <w:r w:rsidR="00FF3F6A">
        <w:tab/>
      </w:r>
      <w:r w:rsidR="004F15D3">
        <w:t>6</w:t>
      </w:r>
      <w:r w:rsidR="00FF3F6A">
        <w:tab/>
      </w:r>
      <w:r w:rsidR="004F15D3">
        <w:t>30</w:t>
      </w:r>
    </w:p>
    <w:p w14:paraId="3F881FE1" w14:textId="09F44981" w:rsidR="00433273" w:rsidRDefault="00B61BCC" w:rsidP="00B61BCC">
      <w:pPr>
        <w:pStyle w:val="LFslseznam2"/>
        <w:numPr>
          <w:ilvl w:val="1"/>
          <w:numId w:val="2"/>
        </w:numPr>
      </w:pPr>
      <w:r>
        <w:t>Realizace</w:t>
      </w:r>
      <w:r w:rsidR="00433273">
        <w:t>, online publikování</w:t>
      </w:r>
    </w:p>
    <w:p w14:paraId="48E1ECB7" w14:textId="388DB659" w:rsidR="00B61BCC" w:rsidRPr="00B61BCC" w:rsidRDefault="00433273" w:rsidP="00B61BCC">
      <w:pPr>
        <w:pStyle w:val="LFslseznam2"/>
        <w:numPr>
          <w:ilvl w:val="1"/>
          <w:numId w:val="2"/>
        </w:numPr>
      </w:pPr>
      <w:r>
        <w:t>P</w:t>
      </w:r>
      <w:r w:rsidR="00B61BCC" w:rsidRPr="00B61BCC">
        <w:t>ředvedení semestrální práce (dokumentace, web</w:t>
      </w:r>
      <w:r>
        <w:t xml:space="preserve"> online</w:t>
      </w:r>
      <w:r w:rsidR="00B61BCC" w:rsidRPr="00B61BCC">
        <w:t>)</w:t>
      </w:r>
    </w:p>
    <w:p w14:paraId="719E414F" w14:textId="0FE3B882" w:rsidR="008F7C2B" w:rsidRDefault="00FF3F6A" w:rsidP="0086222E">
      <w:pPr>
        <w:pStyle w:val="LFslseznam"/>
      </w:pPr>
      <w:r>
        <w:t>Zápočty (teoretický test)</w:t>
      </w:r>
      <w:r>
        <w:tab/>
      </w:r>
      <w:r>
        <w:tab/>
      </w:r>
      <w:r w:rsidR="004F15D3">
        <w:t>2</w:t>
      </w:r>
      <w:r>
        <w:tab/>
      </w:r>
      <w:r w:rsidR="004F15D3">
        <w:t>32</w:t>
      </w:r>
    </w:p>
    <w:p w14:paraId="5F3C5524" w14:textId="77777777" w:rsidR="008F7C2B" w:rsidRDefault="00C6683F" w:rsidP="0086222E">
      <w:pPr>
        <w:pStyle w:val="LFNadpis1"/>
      </w:pPr>
      <w:r>
        <w:t>III. Hodnocení výsledků studentů:</w:t>
      </w:r>
    </w:p>
    <w:p w14:paraId="289B3BCB" w14:textId="0A6940E8" w:rsidR="008F7C2B" w:rsidRDefault="00862E26">
      <w:pPr>
        <w:pStyle w:val="Textbody"/>
        <w:spacing w:before="57"/>
        <w:rPr>
          <w:b/>
          <w:bCs/>
        </w:rPr>
      </w:pPr>
      <w:r>
        <w:rPr>
          <w:b/>
          <w:bCs/>
        </w:rPr>
        <w:t>Z</w:t>
      </w:r>
      <w:r w:rsidR="00C6683F">
        <w:rPr>
          <w:b/>
          <w:bCs/>
        </w:rPr>
        <w:t>ápočet:</w:t>
      </w:r>
    </w:p>
    <w:p w14:paraId="66519BEF" w14:textId="3F4D4A73" w:rsidR="008F7C2B" w:rsidRDefault="00C6683F">
      <w:pPr>
        <w:pStyle w:val="Textbody"/>
      </w:pPr>
      <w:r>
        <w:tab/>
      </w:r>
      <w:r w:rsidR="0053793C">
        <w:t>30</w:t>
      </w:r>
      <w:r>
        <w:t>%</w:t>
      </w:r>
      <w:r>
        <w:tab/>
        <w:t>Aktivní účast na cvičení a průběžné plnění úkolů v termínu</w:t>
      </w:r>
    </w:p>
    <w:p w14:paraId="63D7FAB6" w14:textId="4924B3C0" w:rsidR="008F7C2B" w:rsidRDefault="00C6683F">
      <w:pPr>
        <w:pStyle w:val="Textbody"/>
      </w:pPr>
      <w:r>
        <w:tab/>
      </w:r>
      <w:r w:rsidR="0053793C">
        <w:t>35</w:t>
      </w:r>
      <w:r>
        <w:t>%</w:t>
      </w:r>
      <w:r>
        <w:tab/>
        <w:t>Zápočtové testy (každý minimálně na 70 % bodového hodnocení)</w:t>
      </w:r>
    </w:p>
    <w:p w14:paraId="6FB9FE9E" w14:textId="2B17DA74" w:rsidR="008F7C2B" w:rsidRDefault="00C6683F">
      <w:pPr>
        <w:pStyle w:val="Textbody"/>
        <w:tabs>
          <w:tab w:val="left" w:pos="-31"/>
          <w:tab w:val="left" w:pos="726"/>
        </w:tabs>
        <w:ind w:left="1421" w:hanging="1430"/>
      </w:pPr>
      <w:r>
        <w:tab/>
      </w:r>
      <w:r w:rsidR="0053793C">
        <w:t>35</w:t>
      </w:r>
      <w:r>
        <w:t>%</w:t>
      </w:r>
      <w:r>
        <w:tab/>
        <w:t>Semestrální práce – praktické provedení a jeho teoretické zdůvodnění, dokumentace (minimálně na 70 %)</w:t>
      </w:r>
    </w:p>
    <w:p w14:paraId="4D69DFD2" w14:textId="77777777" w:rsidR="008F7C2B" w:rsidRDefault="00C6683F" w:rsidP="0086222E">
      <w:pPr>
        <w:pStyle w:val="LFNadpis1"/>
      </w:pPr>
      <w:r>
        <w:t>IV. Seznam literatury ke studiu:</w:t>
      </w:r>
    </w:p>
    <w:p w14:paraId="0EB61028" w14:textId="20A6FA23" w:rsidR="00C02CD4" w:rsidRPr="004F0B40" w:rsidRDefault="00C02CD4" w:rsidP="00C02CD4">
      <w:pPr>
        <w:pStyle w:val="Textbody"/>
        <w:rPr>
          <w:sz w:val="18"/>
          <w:szCs w:val="18"/>
        </w:rPr>
      </w:pPr>
      <w:r w:rsidRPr="004F0B40">
        <w:rPr>
          <w:sz w:val="18"/>
          <w:szCs w:val="18"/>
        </w:rPr>
        <w:t>BROWN, Ethan. </w:t>
      </w:r>
      <w:r w:rsidRPr="004F0B40">
        <w:rPr>
          <w:i/>
          <w:sz w:val="18"/>
          <w:szCs w:val="18"/>
        </w:rPr>
        <w:t>Learning JavaScript:</w:t>
      </w:r>
      <w:r w:rsidRPr="004F0B40">
        <w:rPr>
          <w:sz w:val="18"/>
          <w:szCs w:val="18"/>
        </w:rPr>
        <w:t xml:space="preserve"> </w:t>
      </w:r>
      <w:r w:rsidRPr="004F0B40">
        <w:rPr>
          <w:i/>
          <w:sz w:val="18"/>
          <w:szCs w:val="18"/>
        </w:rPr>
        <w:t xml:space="preserve">JavaScript Essentials </w:t>
      </w:r>
      <w:proofErr w:type="spellStart"/>
      <w:r w:rsidRPr="004F0B40">
        <w:rPr>
          <w:i/>
          <w:sz w:val="18"/>
          <w:szCs w:val="18"/>
        </w:rPr>
        <w:t>for</w:t>
      </w:r>
      <w:proofErr w:type="spellEnd"/>
      <w:r w:rsidRPr="004F0B40">
        <w:rPr>
          <w:i/>
          <w:sz w:val="18"/>
          <w:szCs w:val="18"/>
        </w:rPr>
        <w:t xml:space="preserve"> </w:t>
      </w:r>
      <w:proofErr w:type="spellStart"/>
      <w:r w:rsidRPr="004F0B40">
        <w:rPr>
          <w:i/>
          <w:sz w:val="18"/>
          <w:szCs w:val="18"/>
        </w:rPr>
        <w:t>Modern</w:t>
      </w:r>
      <w:proofErr w:type="spellEnd"/>
      <w:r w:rsidRPr="004F0B40">
        <w:rPr>
          <w:i/>
          <w:sz w:val="18"/>
          <w:szCs w:val="18"/>
        </w:rPr>
        <w:t xml:space="preserve"> </w:t>
      </w:r>
      <w:proofErr w:type="spellStart"/>
      <w:r w:rsidRPr="004F0B40">
        <w:rPr>
          <w:i/>
          <w:sz w:val="18"/>
          <w:szCs w:val="18"/>
        </w:rPr>
        <w:t>Application</w:t>
      </w:r>
      <w:proofErr w:type="spellEnd"/>
      <w:r w:rsidRPr="004F0B40">
        <w:rPr>
          <w:i/>
          <w:sz w:val="18"/>
          <w:szCs w:val="18"/>
        </w:rPr>
        <w:t xml:space="preserve"> Development.</w:t>
      </w:r>
      <w:r w:rsidRPr="004F0B40">
        <w:rPr>
          <w:sz w:val="18"/>
          <w:szCs w:val="18"/>
        </w:rPr>
        <w:t xml:space="preserve"> 3. vydání</w:t>
      </w:r>
      <w:r>
        <w:rPr>
          <w:sz w:val="18"/>
          <w:szCs w:val="18"/>
        </w:rPr>
        <w:br/>
      </w:r>
      <w:r w:rsidRPr="004F0B40">
        <w:rPr>
          <w:sz w:val="18"/>
          <w:szCs w:val="18"/>
        </w:rPr>
        <w:t xml:space="preserve">USA: </w:t>
      </w:r>
      <w:proofErr w:type="spellStart"/>
      <w:r w:rsidRPr="004F0B40">
        <w:rPr>
          <w:sz w:val="18"/>
          <w:szCs w:val="18"/>
        </w:rPr>
        <w:t>O'Reilly</w:t>
      </w:r>
      <w:proofErr w:type="spellEnd"/>
      <w:r w:rsidRPr="004F0B40">
        <w:rPr>
          <w:sz w:val="18"/>
          <w:szCs w:val="18"/>
        </w:rPr>
        <w:t xml:space="preserve"> Media, Inc., 2016. ISBN 978-1-491-91491-5.</w:t>
      </w:r>
    </w:p>
    <w:p w14:paraId="2708714F" w14:textId="5817F6B2" w:rsidR="00563879" w:rsidRDefault="00563879" w:rsidP="00563879">
      <w:pPr>
        <w:pStyle w:val="Textbody"/>
        <w:spacing w:line="240" w:lineRule="auto"/>
        <w:rPr>
          <w:sz w:val="18"/>
          <w:szCs w:val="18"/>
        </w:rPr>
      </w:pPr>
      <w:bookmarkStart w:id="0" w:name="_Hlk112604668"/>
      <w:r w:rsidRPr="00563879">
        <w:rPr>
          <w:sz w:val="18"/>
          <w:szCs w:val="18"/>
        </w:rPr>
        <w:t>D</w:t>
      </w:r>
      <w:r>
        <w:rPr>
          <w:sz w:val="18"/>
          <w:szCs w:val="18"/>
        </w:rPr>
        <w:t>AWSON</w:t>
      </w:r>
      <w:r w:rsidRPr="00563879">
        <w:rPr>
          <w:sz w:val="18"/>
          <w:szCs w:val="18"/>
        </w:rPr>
        <w:t xml:space="preserve">, A.: </w:t>
      </w:r>
      <w:r w:rsidRPr="00563879">
        <w:rPr>
          <w:i/>
          <w:iCs/>
          <w:sz w:val="18"/>
          <w:szCs w:val="18"/>
        </w:rPr>
        <w:t>Výjimečný webdesign: jak tvořit osobité, přitažlivé, použitelné weby</w:t>
      </w:r>
      <w:r>
        <w:rPr>
          <w:i/>
          <w:iCs/>
          <w:sz w:val="18"/>
          <w:szCs w:val="18"/>
        </w:rPr>
        <w:t>.</w:t>
      </w:r>
      <w:r w:rsidRPr="00563879">
        <w:rPr>
          <w:sz w:val="18"/>
          <w:szCs w:val="18"/>
        </w:rPr>
        <w:t xml:space="preserve"> 2012,</w:t>
      </w:r>
      <w:r>
        <w:rPr>
          <w:sz w:val="18"/>
          <w:szCs w:val="18"/>
        </w:rPr>
        <w:br/>
      </w:r>
      <w:proofErr w:type="spellStart"/>
      <w:r w:rsidRPr="00563879">
        <w:rPr>
          <w:sz w:val="18"/>
          <w:szCs w:val="18"/>
        </w:rPr>
        <w:t>Computer</w:t>
      </w:r>
      <w:proofErr w:type="spellEnd"/>
      <w:r w:rsidRPr="00563879">
        <w:rPr>
          <w:sz w:val="18"/>
          <w:szCs w:val="18"/>
        </w:rPr>
        <w:t xml:space="preserve"> </w:t>
      </w:r>
      <w:proofErr w:type="spellStart"/>
      <w:r w:rsidRPr="00563879">
        <w:rPr>
          <w:sz w:val="18"/>
          <w:szCs w:val="18"/>
        </w:rPr>
        <w:t>Press</w:t>
      </w:r>
      <w:proofErr w:type="spellEnd"/>
      <w:r w:rsidRPr="00563879">
        <w:rPr>
          <w:sz w:val="18"/>
          <w:szCs w:val="18"/>
        </w:rPr>
        <w:t>, ISBN 978-80-251-3719-2</w:t>
      </w:r>
      <w:bookmarkEnd w:id="0"/>
    </w:p>
    <w:p w14:paraId="7E1F33CF" w14:textId="740A3B15" w:rsidR="00572B8B" w:rsidRPr="00572B8B" w:rsidRDefault="00572B8B" w:rsidP="00572B8B">
      <w:pPr>
        <w:pStyle w:val="Textbody"/>
        <w:spacing w:line="240" w:lineRule="auto"/>
        <w:rPr>
          <w:sz w:val="18"/>
          <w:szCs w:val="18"/>
        </w:rPr>
      </w:pPr>
      <w:r w:rsidRPr="00572B8B">
        <w:rPr>
          <w:sz w:val="18"/>
          <w:szCs w:val="18"/>
        </w:rPr>
        <w:t xml:space="preserve">Brown, T., B., </w:t>
      </w:r>
      <w:proofErr w:type="spellStart"/>
      <w:r w:rsidRPr="00572B8B">
        <w:rPr>
          <w:sz w:val="18"/>
          <w:szCs w:val="18"/>
        </w:rPr>
        <w:t>Butters</w:t>
      </w:r>
      <w:proofErr w:type="spellEnd"/>
      <w:r w:rsidRPr="00572B8B">
        <w:rPr>
          <w:sz w:val="18"/>
          <w:szCs w:val="18"/>
        </w:rPr>
        <w:t xml:space="preserve">, K., Panda, S.: </w:t>
      </w:r>
      <w:r w:rsidRPr="00572B8B">
        <w:rPr>
          <w:i/>
          <w:iCs/>
          <w:sz w:val="18"/>
          <w:szCs w:val="18"/>
        </w:rPr>
        <w:t>HTML5 okamžitě: [HTML5 za víkend]</w:t>
      </w:r>
      <w:r w:rsidRPr="00572B8B">
        <w:rPr>
          <w:sz w:val="18"/>
          <w:szCs w:val="18"/>
        </w:rPr>
        <w:t xml:space="preserve">, 2014, </w:t>
      </w:r>
      <w:proofErr w:type="spellStart"/>
      <w:r w:rsidRPr="00572B8B">
        <w:rPr>
          <w:sz w:val="18"/>
          <w:szCs w:val="18"/>
        </w:rPr>
        <w:t>Computer</w:t>
      </w:r>
      <w:proofErr w:type="spellEnd"/>
      <w:r w:rsidRPr="00572B8B">
        <w:rPr>
          <w:sz w:val="18"/>
          <w:szCs w:val="18"/>
        </w:rPr>
        <w:t xml:space="preserve"> </w:t>
      </w:r>
      <w:proofErr w:type="spellStart"/>
      <w:r w:rsidRPr="00572B8B">
        <w:rPr>
          <w:sz w:val="18"/>
          <w:szCs w:val="18"/>
        </w:rPr>
        <w:t>Press</w:t>
      </w:r>
      <w:proofErr w:type="spellEnd"/>
      <w:r w:rsidRPr="00572B8B">
        <w:rPr>
          <w:sz w:val="18"/>
          <w:szCs w:val="18"/>
        </w:rPr>
        <w:t xml:space="preserve">, ISBN 978-80-251-4296-7 </w:t>
      </w:r>
    </w:p>
    <w:p w14:paraId="02792F7B" w14:textId="73FF6C28" w:rsidR="00572B8B" w:rsidRPr="00572B8B" w:rsidRDefault="00572B8B" w:rsidP="00572B8B">
      <w:pPr>
        <w:pStyle w:val="Textbody"/>
        <w:spacing w:line="240" w:lineRule="auto"/>
        <w:rPr>
          <w:sz w:val="18"/>
          <w:szCs w:val="18"/>
        </w:rPr>
      </w:pPr>
      <w:proofErr w:type="spellStart"/>
      <w:r w:rsidRPr="00572B8B">
        <w:rPr>
          <w:sz w:val="18"/>
          <w:szCs w:val="18"/>
        </w:rPr>
        <w:t>Gasstson</w:t>
      </w:r>
      <w:proofErr w:type="spellEnd"/>
      <w:r w:rsidRPr="00572B8B">
        <w:rPr>
          <w:sz w:val="18"/>
          <w:szCs w:val="18"/>
        </w:rPr>
        <w:t xml:space="preserve">, P.: </w:t>
      </w:r>
      <w:r w:rsidRPr="00572B8B">
        <w:rPr>
          <w:i/>
          <w:iCs/>
          <w:sz w:val="18"/>
          <w:szCs w:val="18"/>
        </w:rPr>
        <w:t>CSS3</w:t>
      </w:r>
      <w:r w:rsidRPr="00572B8B">
        <w:rPr>
          <w:sz w:val="18"/>
          <w:szCs w:val="18"/>
        </w:rPr>
        <w:t xml:space="preserve">, Brno, 2016, </w:t>
      </w:r>
      <w:proofErr w:type="spellStart"/>
      <w:r w:rsidRPr="00572B8B">
        <w:rPr>
          <w:sz w:val="18"/>
          <w:szCs w:val="18"/>
        </w:rPr>
        <w:t>Computer</w:t>
      </w:r>
      <w:proofErr w:type="spellEnd"/>
      <w:r w:rsidRPr="00572B8B">
        <w:rPr>
          <w:sz w:val="18"/>
          <w:szCs w:val="18"/>
        </w:rPr>
        <w:t xml:space="preserve"> </w:t>
      </w:r>
      <w:proofErr w:type="spellStart"/>
      <w:r w:rsidRPr="00572B8B">
        <w:rPr>
          <w:sz w:val="18"/>
          <w:szCs w:val="18"/>
        </w:rPr>
        <w:t>Press</w:t>
      </w:r>
      <w:proofErr w:type="spellEnd"/>
      <w:r w:rsidRPr="00572B8B">
        <w:rPr>
          <w:sz w:val="18"/>
          <w:szCs w:val="18"/>
        </w:rPr>
        <w:t xml:space="preserve">, ISBN 978-80-251-4641-5 </w:t>
      </w:r>
    </w:p>
    <w:p w14:paraId="5D187538" w14:textId="1DC750F3" w:rsidR="00C02CD4" w:rsidRPr="004F0B40" w:rsidRDefault="00C02CD4" w:rsidP="00C02CD4">
      <w:pPr>
        <w:pStyle w:val="Textbody"/>
        <w:rPr>
          <w:sz w:val="18"/>
          <w:szCs w:val="18"/>
        </w:rPr>
      </w:pPr>
      <w:r w:rsidRPr="004F0B40">
        <w:rPr>
          <w:sz w:val="18"/>
          <w:szCs w:val="18"/>
        </w:rPr>
        <w:t>W3schools</w:t>
      </w:r>
      <w:r w:rsidR="00B545F6">
        <w:rPr>
          <w:sz w:val="18"/>
          <w:szCs w:val="18"/>
        </w:rPr>
        <w:t>:</w:t>
      </w:r>
      <w:r w:rsidRPr="004F0B40">
        <w:rPr>
          <w:sz w:val="18"/>
          <w:szCs w:val="18"/>
        </w:rPr>
        <w:t xml:space="preserve"> [online]. </w:t>
      </w:r>
      <w:proofErr w:type="spellStart"/>
      <w:r w:rsidRPr="004F0B40">
        <w:rPr>
          <w:sz w:val="18"/>
          <w:szCs w:val="18"/>
        </w:rPr>
        <w:t>Refs</w:t>
      </w:r>
      <w:r>
        <w:rPr>
          <w:sz w:val="18"/>
          <w:szCs w:val="18"/>
        </w:rPr>
        <w:t>nes</w:t>
      </w:r>
      <w:proofErr w:type="spellEnd"/>
      <w:r>
        <w:rPr>
          <w:sz w:val="18"/>
          <w:szCs w:val="18"/>
        </w:rPr>
        <w:t xml:space="preserve"> Data, 2016.</w:t>
      </w:r>
      <w:r w:rsidR="00B545F6">
        <w:rPr>
          <w:sz w:val="18"/>
          <w:szCs w:val="18"/>
        </w:rPr>
        <w:t xml:space="preserve"> </w:t>
      </w:r>
      <w:r w:rsidRPr="004F0B40">
        <w:rPr>
          <w:sz w:val="18"/>
          <w:szCs w:val="18"/>
        </w:rPr>
        <w:t xml:space="preserve">Dostupné z: http://www.w3schools.com/ </w:t>
      </w:r>
    </w:p>
    <w:p w14:paraId="6F6693C4" w14:textId="171CD5B9" w:rsidR="004F0B40" w:rsidRPr="004F0B40" w:rsidRDefault="004F0B40" w:rsidP="004F0B40">
      <w:pPr>
        <w:pStyle w:val="Textbody"/>
        <w:rPr>
          <w:sz w:val="18"/>
          <w:szCs w:val="18"/>
        </w:rPr>
      </w:pPr>
      <w:r>
        <w:rPr>
          <w:sz w:val="18"/>
          <w:szCs w:val="18"/>
        </w:rPr>
        <w:t>Google.</w:t>
      </w:r>
      <w:r w:rsidRPr="004F0B40">
        <w:rPr>
          <w:i/>
          <w:sz w:val="18"/>
          <w:szCs w:val="18"/>
        </w:rPr>
        <w:t xml:space="preserve"> </w:t>
      </w:r>
      <w:proofErr w:type="spellStart"/>
      <w:r w:rsidRPr="004F0B40">
        <w:rPr>
          <w:i/>
          <w:sz w:val="18"/>
          <w:szCs w:val="18"/>
        </w:rPr>
        <w:t>Material</w:t>
      </w:r>
      <w:proofErr w:type="spellEnd"/>
      <w:r w:rsidRPr="004F0B40">
        <w:rPr>
          <w:i/>
          <w:sz w:val="18"/>
          <w:szCs w:val="18"/>
        </w:rPr>
        <w:t xml:space="preserve"> Design</w:t>
      </w:r>
      <w:r w:rsidRPr="004F0B40">
        <w:rPr>
          <w:sz w:val="18"/>
          <w:szCs w:val="18"/>
        </w:rPr>
        <w:t> [online]. 2016</w:t>
      </w:r>
      <w:r>
        <w:rPr>
          <w:sz w:val="18"/>
          <w:szCs w:val="18"/>
        </w:rPr>
        <w:t>.</w:t>
      </w:r>
      <w:r w:rsidRPr="004F0B40">
        <w:rPr>
          <w:sz w:val="18"/>
          <w:szCs w:val="18"/>
        </w:rPr>
        <w:t xml:space="preserve"> Dostupné z: https://material.google.com/</w:t>
      </w:r>
    </w:p>
    <w:p w14:paraId="617CF655" w14:textId="2DEEB146" w:rsidR="00C02CD4" w:rsidRPr="004F0B40" w:rsidRDefault="00C02CD4" w:rsidP="00C02CD4">
      <w:pPr>
        <w:pStyle w:val="Textbody"/>
        <w:rPr>
          <w:sz w:val="18"/>
          <w:szCs w:val="18"/>
        </w:rPr>
      </w:pPr>
      <w:r w:rsidRPr="004F0B40">
        <w:rPr>
          <w:sz w:val="18"/>
          <w:szCs w:val="18"/>
        </w:rPr>
        <w:t xml:space="preserve">AWWWARDS: </w:t>
      </w:r>
      <w:proofErr w:type="spellStart"/>
      <w:r w:rsidRPr="00C02CD4">
        <w:rPr>
          <w:i/>
          <w:sz w:val="18"/>
          <w:szCs w:val="18"/>
        </w:rPr>
        <w:t>The</w:t>
      </w:r>
      <w:proofErr w:type="spellEnd"/>
      <w:r w:rsidRPr="00C02CD4">
        <w:rPr>
          <w:i/>
          <w:sz w:val="18"/>
          <w:szCs w:val="18"/>
        </w:rPr>
        <w:t xml:space="preserve"> </w:t>
      </w:r>
      <w:proofErr w:type="spellStart"/>
      <w:r w:rsidRPr="00C02CD4">
        <w:rPr>
          <w:i/>
          <w:sz w:val="18"/>
          <w:szCs w:val="18"/>
        </w:rPr>
        <w:t>awards</w:t>
      </w:r>
      <w:proofErr w:type="spellEnd"/>
      <w:r w:rsidRPr="00C02CD4">
        <w:rPr>
          <w:i/>
          <w:sz w:val="18"/>
          <w:szCs w:val="18"/>
        </w:rPr>
        <w:t xml:space="preserve"> </w:t>
      </w:r>
      <w:proofErr w:type="spellStart"/>
      <w:r w:rsidRPr="00C02CD4">
        <w:rPr>
          <w:i/>
          <w:sz w:val="18"/>
          <w:szCs w:val="18"/>
        </w:rPr>
        <w:t>for</w:t>
      </w:r>
      <w:proofErr w:type="spellEnd"/>
      <w:r w:rsidRPr="00C02CD4">
        <w:rPr>
          <w:i/>
          <w:sz w:val="18"/>
          <w:szCs w:val="18"/>
        </w:rPr>
        <w:t xml:space="preserve"> design, </w:t>
      </w:r>
      <w:proofErr w:type="spellStart"/>
      <w:r w:rsidRPr="00C02CD4">
        <w:rPr>
          <w:i/>
          <w:sz w:val="18"/>
          <w:szCs w:val="18"/>
        </w:rPr>
        <w:t>creativity</w:t>
      </w:r>
      <w:proofErr w:type="spellEnd"/>
      <w:r w:rsidRPr="00C02CD4">
        <w:rPr>
          <w:i/>
          <w:sz w:val="18"/>
          <w:szCs w:val="18"/>
        </w:rPr>
        <w:t xml:space="preserve"> and </w:t>
      </w:r>
      <w:proofErr w:type="spellStart"/>
      <w:r w:rsidRPr="00C02CD4">
        <w:rPr>
          <w:i/>
          <w:sz w:val="18"/>
          <w:szCs w:val="18"/>
        </w:rPr>
        <w:t>innovation</w:t>
      </w:r>
      <w:proofErr w:type="spellEnd"/>
      <w:r w:rsidRPr="00C02CD4">
        <w:rPr>
          <w:i/>
          <w:sz w:val="18"/>
          <w:szCs w:val="18"/>
        </w:rPr>
        <w:t xml:space="preserve"> on </w:t>
      </w:r>
      <w:proofErr w:type="spellStart"/>
      <w:r w:rsidRPr="00C02CD4">
        <w:rPr>
          <w:i/>
          <w:sz w:val="18"/>
          <w:szCs w:val="18"/>
        </w:rPr>
        <w:t>the</w:t>
      </w:r>
      <w:proofErr w:type="spellEnd"/>
      <w:r w:rsidRPr="00C02CD4">
        <w:rPr>
          <w:i/>
          <w:sz w:val="18"/>
          <w:szCs w:val="18"/>
        </w:rPr>
        <w:t xml:space="preserve"> </w:t>
      </w:r>
      <w:proofErr w:type="gramStart"/>
      <w:r w:rsidRPr="00C02CD4">
        <w:rPr>
          <w:i/>
          <w:sz w:val="18"/>
          <w:szCs w:val="18"/>
        </w:rPr>
        <w:t>Internet</w:t>
      </w:r>
      <w:proofErr w:type="gramEnd"/>
      <w:r w:rsidRPr="004F0B40">
        <w:rPr>
          <w:sz w:val="18"/>
          <w:szCs w:val="18"/>
        </w:rPr>
        <w:t> [online]</w:t>
      </w:r>
      <w:r>
        <w:rPr>
          <w:sz w:val="18"/>
          <w:szCs w:val="18"/>
        </w:rPr>
        <w:t>. 2016</w:t>
      </w:r>
      <w:r w:rsidRPr="004F0B40">
        <w:rPr>
          <w:sz w:val="18"/>
          <w:szCs w:val="18"/>
        </w:rPr>
        <w:t>.</w:t>
      </w:r>
      <w:r w:rsidR="003C6180">
        <w:rPr>
          <w:sz w:val="18"/>
          <w:szCs w:val="18"/>
        </w:rPr>
        <w:br/>
        <w:t>D</w:t>
      </w:r>
      <w:r w:rsidRPr="004F0B40">
        <w:rPr>
          <w:sz w:val="18"/>
          <w:szCs w:val="18"/>
        </w:rPr>
        <w:t xml:space="preserve">ostupné z: http://www.awwwards.com/ </w:t>
      </w:r>
    </w:p>
    <w:p w14:paraId="0F16A517" w14:textId="77777777" w:rsidR="00C02CD4" w:rsidRDefault="00C02CD4" w:rsidP="00C02CD4"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FIRST, Libor. </w:t>
      </w:r>
      <w:r>
        <w:rPr>
          <w:i/>
          <w:iCs/>
          <w:sz w:val="18"/>
          <w:szCs w:val="18"/>
        </w:rPr>
        <w:t xml:space="preserve">Studijní materiály </w:t>
      </w:r>
      <w:r>
        <w:rPr>
          <w:sz w:val="18"/>
          <w:szCs w:val="18"/>
        </w:rPr>
        <w:t>[online]</w:t>
      </w:r>
      <w:r>
        <w:rPr>
          <w:i/>
          <w:iCs/>
          <w:sz w:val="18"/>
          <w:szCs w:val="18"/>
        </w:rPr>
        <w:t>.</w:t>
      </w:r>
      <w:r>
        <w:rPr>
          <w:sz w:val="18"/>
          <w:szCs w:val="18"/>
        </w:rPr>
        <w:t xml:space="preserve"> Dostupné z </w:t>
      </w:r>
      <w:hyperlink r:id="rId11" w:history="1">
        <w:r>
          <w:rPr>
            <w:sz w:val="18"/>
            <w:szCs w:val="18"/>
          </w:rPr>
          <w:t>http://www.jenseneboj.com/</w:t>
        </w:r>
      </w:hyperlink>
      <w:r>
        <w:rPr>
          <w:sz w:val="18"/>
          <w:szCs w:val="18"/>
        </w:rPr>
        <w:t xml:space="preserve">   </w:t>
      </w:r>
    </w:p>
    <w:p w14:paraId="528B1BF4" w14:textId="22EDF0AA" w:rsidR="00D07DAB" w:rsidRPr="00D07DAB" w:rsidRDefault="00D07DAB" w:rsidP="00D07DAB">
      <w:pPr>
        <w:pStyle w:val="Textbody"/>
        <w:rPr>
          <w:sz w:val="18"/>
          <w:szCs w:val="18"/>
        </w:rPr>
      </w:pPr>
    </w:p>
    <w:p w14:paraId="0C608844" w14:textId="2282F3D2" w:rsidR="00B61BCC" w:rsidRPr="004F0B40" w:rsidRDefault="00C6683F" w:rsidP="00C02CD4">
      <w:pPr>
        <w:pStyle w:val="Textbody"/>
        <w:tabs>
          <w:tab w:val="left" w:pos="6096"/>
        </w:tabs>
        <w:spacing w:before="283"/>
        <w:rPr>
          <w:sz w:val="18"/>
          <w:szCs w:val="18"/>
        </w:rPr>
      </w:pPr>
      <w:r>
        <w:rPr>
          <w:rFonts w:eastAsia="MS Mincho"/>
          <w:b/>
          <w:bCs/>
          <w:sz w:val="22"/>
          <w:szCs w:val="22"/>
        </w:rPr>
        <w:t>Zpracoval:</w:t>
      </w:r>
      <w:r>
        <w:rPr>
          <w:rFonts w:eastAsia="MS Mincho"/>
          <w:sz w:val="22"/>
          <w:szCs w:val="22"/>
        </w:rPr>
        <w:t xml:space="preserve"> Ing. Libor First, dne </w:t>
      </w:r>
      <w:r w:rsidR="00A26655">
        <w:rPr>
          <w:rFonts w:eastAsia="MS Mincho"/>
          <w:sz w:val="22"/>
          <w:szCs w:val="22"/>
        </w:rPr>
        <w:t>30</w:t>
      </w:r>
      <w:r>
        <w:rPr>
          <w:rFonts w:eastAsia="MS Mincho"/>
          <w:sz w:val="22"/>
          <w:szCs w:val="22"/>
        </w:rPr>
        <w:t xml:space="preserve">. </w:t>
      </w:r>
      <w:r w:rsidR="007D17CF">
        <w:rPr>
          <w:rFonts w:eastAsia="MS Mincho"/>
          <w:sz w:val="22"/>
          <w:szCs w:val="22"/>
        </w:rPr>
        <w:t>8</w:t>
      </w:r>
      <w:r>
        <w:rPr>
          <w:rFonts w:eastAsia="MS Mincho"/>
          <w:sz w:val="22"/>
          <w:szCs w:val="22"/>
        </w:rPr>
        <w:t>. 202</w:t>
      </w:r>
      <w:r w:rsidR="00A26655">
        <w:rPr>
          <w:rFonts w:eastAsia="MS Mincho"/>
          <w:sz w:val="22"/>
          <w:szCs w:val="22"/>
        </w:rPr>
        <w:t>3</w:t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b/>
          <w:bCs/>
          <w:sz w:val="22"/>
          <w:szCs w:val="22"/>
        </w:rPr>
        <w:t>Vyučuje</w:t>
      </w:r>
      <w:r>
        <w:rPr>
          <w:rFonts w:eastAsia="MS Mincho"/>
          <w:sz w:val="22"/>
          <w:szCs w:val="22"/>
        </w:rPr>
        <w:t>: Ing. Libor First</w:t>
      </w:r>
    </w:p>
    <w:sectPr w:rsidR="00B61BCC" w:rsidRPr="004F0B40" w:rsidSect="0086222E">
      <w:headerReference w:type="default" r:id="rId12"/>
      <w:pgSz w:w="11906" w:h="16838"/>
      <w:pgMar w:top="454" w:right="1304" w:bottom="454" w:left="1304" w:header="283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81DC" w14:textId="77777777" w:rsidR="00C1506A" w:rsidRDefault="00C1506A">
      <w:r>
        <w:separator/>
      </w:r>
    </w:p>
  </w:endnote>
  <w:endnote w:type="continuationSeparator" w:id="0">
    <w:p w14:paraId="43B561BB" w14:textId="77777777" w:rsidR="00C1506A" w:rsidRDefault="00C1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016D" w14:textId="77777777" w:rsidR="00C1506A" w:rsidRDefault="00C1506A">
      <w:r>
        <w:rPr>
          <w:color w:val="000000"/>
        </w:rPr>
        <w:ptab w:relativeTo="margin" w:alignment="center" w:leader="none"/>
      </w:r>
    </w:p>
  </w:footnote>
  <w:footnote w:type="continuationSeparator" w:id="0">
    <w:p w14:paraId="32FD459F" w14:textId="77777777" w:rsidR="00C1506A" w:rsidRDefault="00C15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C895" w14:textId="06229991" w:rsidR="00000000" w:rsidRDefault="00C02CD4">
    <w:pPr>
      <w:pStyle w:val="Nzev"/>
      <w:spacing w:before="113" w:after="113"/>
      <w:jc w:val="left"/>
      <w:rPr>
        <w:bCs/>
        <w:i/>
        <w:spacing w:val="40"/>
        <w:sz w:val="24"/>
        <w:szCs w:val="24"/>
      </w:rPr>
    </w:pPr>
    <w:r>
      <w:rPr>
        <w:bCs/>
        <w:i/>
        <w:spacing w:val="40"/>
        <w:sz w:val="24"/>
        <w:szCs w:val="24"/>
      </w:rPr>
      <w:t>WAP</w:t>
    </w:r>
    <w:r w:rsidR="00A26655">
      <w:rPr>
        <w:bCs/>
        <w:i/>
        <w:spacing w:val="40"/>
        <w:sz w:val="24"/>
        <w:szCs w:val="24"/>
      </w:rPr>
      <w:t>1</w:t>
    </w:r>
    <w:r>
      <w:rPr>
        <w:bCs/>
        <w:i/>
        <w:spacing w:val="40"/>
        <w:sz w:val="24"/>
        <w:szCs w:val="24"/>
      </w:rPr>
      <w:t>Z</w:t>
    </w:r>
    <w:r w:rsidR="00C6683F">
      <w:rPr>
        <w:bCs/>
        <w:i/>
        <w:spacing w:val="40"/>
        <w:sz w:val="24"/>
        <w:szCs w:val="24"/>
      </w:rPr>
      <w:t>OI</w:t>
    </w:r>
    <w:r w:rsidR="007166FE">
      <w:rPr>
        <w:bCs/>
        <w:i/>
        <w:spacing w:val="40"/>
        <w:sz w:val="24"/>
        <w:szCs w:val="24"/>
      </w:rPr>
      <w:t>F</w:t>
    </w:r>
    <w:r w:rsidR="00C6683F">
      <w:rPr>
        <w:bCs/>
        <w:i/>
        <w:spacing w:val="40"/>
        <w:sz w:val="24"/>
        <w:szCs w:val="24"/>
      </w:rPr>
      <w:t>.docx</w:t>
    </w:r>
    <w:r w:rsidR="00C6683F">
      <w:rPr>
        <w:bCs/>
        <w:i/>
        <w:spacing w:val="4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99C"/>
    <w:multiLevelType w:val="multilevel"/>
    <w:tmpl w:val="C78495B2"/>
    <w:styleLink w:val="WW8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3F1255C7"/>
    <w:multiLevelType w:val="multilevel"/>
    <w:tmpl w:val="1292B336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sz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522C2704"/>
    <w:multiLevelType w:val="multilevel"/>
    <w:tmpl w:val="43461F10"/>
    <w:styleLink w:val="WW8Num2"/>
    <w:lvl w:ilvl="0">
      <w:start w:val="1"/>
      <w:numFmt w:val="decimal"/>
      <w:pStyle w:val="LFslseznam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 w16cid:durableId="236600366">
    <w:abstractNumId w:val="1"/>
  </w:num>
  <w:num w:numId="2" w16cid:durableId="1564607091">
    <w:abstractNumId w:val="2"/>
  </w:num>
  <w:num w:numId="3" w16cid:durableId="1357805950">
    <w:abstractNumId w:val="0"/>
  </w:num>
  <w:num w:numId="4" w16cid:durableId="1943223601">
    <w:abstractNumId w:val="2"/>
    <w:lvlOverride w:ilvl="0">
      <w:startOverride w:val="1"/>
    </w:lvlOverride>
  </w:num>
  <w:num w:numId="5" w16cid:durableId="515115529">
    <w:abstractNumId w:val="2"/>
  </w:num>
  <w:num w:numId="6" w16cid:durableId="83194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2B"/>
    <w:rsid w:val="000908FA"/>
    <w:rsid w:val="00104517"/>
    <w:rsid w:val="00136866"/>
    <w:rsid w:val="001E5E48"/>
    <w:rsid w:val="0025464A"/>
    <w:rsid w:val="003232FD"/>
    <w:rsid w:val="003C6180"/>
    <w:rsid w:val="004278BB"/>
    <w:rsid w:val="00433273"/>
    <w:rsid w:val="00440D0E"/>
    <w:rsid w:val="0045476C"/>
    <w:rsid w:val="00481A36"/>
    <w:rsid w:val="004D1D13"/>
    <w:rsid w:val="004F0B40"/>
    <w:rsid w:val="004F15D3"/>
    <w:rsid w:val="0053793C"/>
    <w:rsid w:val="00563879"/>
    <w:rsid w:val="00572B8B"/>
    <w:rsid w:val="00581835"/>
    <w:rsid w:val="005F6A5C"/>
    <w:rsid w:val="006404DD"/>
    <w:rsid w:val="006716F3"/>
    <w:rsid w:val="007166FE"/>
    <w:rsid w:val="007D029A"/>
    <w:rsid w:val="007D17CF"/>
    <w:rsid w:val="0086222E"/>
    <w:rsid w:val="00862E26"/>
    <w:rsid w:val="008F7C2B"/>
    <w:rsid w:val="009A657A"/>
    <w:rsid w:val="009B09F5"/>
    <w:rsid w:val="009F64D4"/>
    <w:rsid w:val="00A26655"/>
    <w:rsid w:val="00A70D70"/>
    <w:rsid w:val="00AF4C4D"/>
    <w:rsid w:val="00B545F6"/>
    <w:rsid w:val="00B61BCC"/>
    <w:rsid w:val="00C02CD4"/>
    <w:rsid w:val="00C1506A"/>
    <w:rsid w:val="00C42FB5"/>
    <w:rsid w:val="00C6683F"/>
    <w:rsid w:val="00CC080C"/>
    <w:rsid w:val="00D07DAB"/>
    <w:rsid w:val="00E74875"/>
    <w:rsid w:val="00F05A33"/>
    <w:rsid w:val="00F83138"/>
    <w:rsid w:val="00FC09CE"/>
    <w:rsid w:val="00FD0F11"/>
    <w:rsid w:val="00FD3B1F"/>
    <w:rsid w:val="00FF3F6A"/>
    <w:rsid w:val="21AA2E80"/>
    <w:rsid w:val="3CAAE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FC06"/>
  <w15:docId w15:val="{F225F9CF-A884-4D2C-9DC1-95A15477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spacing w:before="240"/>
      <w:outlineLvl w:val="0"/>
    </w:pPr>
    <w:rPr>
      <w:b/>
      <w:sz w:val="24"/>
    </w:rPr>
  </w:style>
  <w:style w:type="paragraph" w:styleId="Nadpis2">
    <w:name w:val="heading 2"/>
    <w:basedOn w:val="Standard"/>
    <w:next w:val="Standard"/>
    <w:pPr>
      <w:keepNext/>
      <w:outlineLvl w:val="1"/>
    </w:pPr>
    <w:rPr>
      <w:sz w:val="24"/>
    </w:rPr>
  </w:style>
  <w:style w:type="paragraph" w:styleId="Nadpis3">
    <w:name w:val="heading 3"/>
    <w:basedOn w:val="Standard"/>
    <w:next w:val="Standard"/>
    <w:pPr>
      <w:keepNext/>
      <w:spacing w:before="120"/>
      <w:outlineLvl w:val="2"/>
    </w:pPr>
    <w:rPr>
      <w:b/>
      <w:sz w:val="24"/>
      <w:u w:val="single"/>
    </w:rPr>
  </w:style>
  <w:style w:type="paragraph" w:styleId="Nadpis4">
    <w:name w:val="heading 4"/>
    <w:basedOn w:val="Standard"/>
    <w:next w:val="Standard"/>
    <w:pPr>
      <w:keepNext/>
      <w:spacing w:before="120"/>
      <w:outlineLvl w:val="3"/>
    </w:pPr>
    <w:rPr>
      <w:b/>
    </w:rPr>
  </w:style>
  <w:style w:type="paragraph" w:styleId="Nadpis5">
    <w:name w:val="heading 5"/>
    <w:basedOn w:val="Standard"/>
    <w:next w:val="Standard"/>
    <w:pPr>
      <w:keepNext/>
      <w:outlineLvl w:val="4"/>
    </w:pPr>
    <w:rPr>
      <w:i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  <w:sz w:val="20"/>
      <w:szCs w:val="20"/>
    </w:rPr>
  </w:style>
  <w:style w:type="paragraph" w:customStyle="1" w:styleId="Textbody">
    <w:name w:val="Text body"/>
    <w:basedOn w:val="Standard"/>
    <w:pPr>
      <w:spacing w:line="227" w:lineRule="exact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eznam">
    <w:name w:val="List"/>
    <w:basedOn w:val="Textbody"/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zev">
    <w:name w:val="Title"/>
    <w:basedOn w:val="Standard"/>
    <w:next w:val="Podnadpis"/>
    <w:pPr>
      <w:spacing w:before="120"/>
      <w:jc w:val="center"/>
    </w:pPr>
    <w:rPr>
      <w:b/>
      <w:sz w:val="28"/>
    </w:rPr>
  </w:style>
  <w:style w:type="paragraph" w:styleId="Podnadpis">
    <w:name w:val="Subtitle"/>
    <w:basedOn w:val="Heading"/>
    <w:next w:val="Textbody"/>
    <w:pPr>
      <w:jc w:val="center"/>
    </w:pPr>
    <w:rPr>
      <w:i/>
      <w:iCs/>
    </w:rPr>
  </w:style>
  <w:style w:type="paragraph" w:styleId="Zkladntext2">
    <w:name w:val="Body Text 2"/>
    <w:basedOn w:val="Standard"/>
    <w:rPr>
      <w:b/>
      <w:sz w:val="28"/>
    </w:rPr>
  </w:style>
  <w:style w:type="paragraph" w:styleId="Textbubliny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Fslseznam">
    <w:name w:val="LF čísl_seznam"/>
    <w:basedOn w:val="Standard"/>
    <w:next w:val="LFslseznam2"/>
    <w:rsid w:val="0086222E"/>
    <w:pPr>
      <w:numPr>
        <w:numId w:val="2"/>
      </w:numPr>
      <w:tabs>
        <w:tab w:val="left" w:pos="360"/>
        <w:tab w:val="left" w:pos="426"/>
        <w:tab w:val="decimal" w:pos="6236"/>
        <w:tab w:val="decimal" w:pos="7370"/>
        <w:tab w:val="decimal" w:pos="8617"/>
      </w:tabs>
      <w:spacing w:before="40"/>
    </w:pPr>
    <w:rPr>
      <w:b/>
      <w:bCs/>
      <w:sz w:val="24"/>
    </w:rPr>
  </w:style>
  <w:style w:type="paragraph" w:customStyle="1" w:styleId="LFslseznam2">
    <w:name w:val="LF čísl_seznam2"/>
    <w:basedOn w:val="Standard"/>
    <w:pPr>
      <w:tabs>
        <w:tab w:val="left" w:pos="423"/>
        <w:tab w:val="left" w:pos="848"/>
        <w:tab w:val="left" w:pos="849"/>
      </w:tabs>
      <w:spacing w:line="255" w:lineRule="exact"/>
    </w:pPr>
    <w:rPr>
      <w:sz w:val="24"/>
    </w:rPr>
  </w:style>
  <w:style w:type="paragraph" w:customStyle="1" w:styleId="LFuvod">
    <w:name w:val="LF uvod"/>
    <w:basedOn w:val="Standard"/>
    <w:pPr>
      <w:tabs>
        <w:tab w:val="left" w:pos="2127"/>
      </w:tabs>
      <w:spacing w:line="240" w:lineRule="atLeast"/>
      <w:ind w:left="2127" w:hanging="2127"/>
    </w:pPr>
    <w:rPr>
      <w:b/>
      <w:sz w:val="24"/>
    </w:rPr>
  </w:style>
  <w:style w:type="paragraph" w:customStyle="1" w:styleId="LFNadpis1">
    <w:name w:val="LF Nadpis1"/>
    <w:basedOn w:val="Standard"/>
    <w:rsid w:val="0086222E"/>
    <w:pPr>
      <w:keepNext/>
      <w:pBdr>
        <w:bottom w:val="single" w:sz="4" w:space="1" w:color="000000"/>
      </w:pBdr>
      <w:tabs>
        <w:tab w:val="center" w:pos="6236"/>
        <w:tab w:val="center" w:pos="7370"/>
        <w:tab w:val="right" w:pos="9071"/>
      </w:tabs>
      <w:spacing w:before="100"/>
    </w:pPr>
    <w:rPr>
      <w:b/>
      <w:sz w:val="28"/>
    </w:rPr>
  </w:style>
  <w:style w:type="paragraph" w:customStyle="1" w:styleId="LFanotace">
    <w:name w:val="LF anotace"/>
    <w:basedOn w:val="Standard"/>
    <w:pPr>
      <w:tabs>
        <w:tab w:val="left" w:pos="0"/>
      </w:tabs>
      <w:spacing w:line="255" w:lineRule="exact"/>
      <w:jc w:val="both"/>
    </w:pPr>
    <w:rPr>
      <w:i/>
      <w:sz w:val="24"/>
    </w:rPr>
  </w:style>
  <w:style w:type="character" w:customStyle="1" w:styleId="NumberingSymbols">
    <w:name w:val="Numbering Symbols"/>
  </w:style>
  <w:style w:type="character" w:customStyle="1" w:styleId="Internetlink">
    <w:name w:val="Internet link"/>
    <w:basedOn w:val="WW-Standardnpsmoodstavce"/>
    <w:rPr>
      <w:color w:val="0000FF"/>
      <w:u w:val="single"/>
    </w:rPr>
  </w:style>
  <w:style w:type="character" w:customStyle="1" w:styleId="VisitedInternetLink">
    <w:name w:val="Visited Internet Link"/>
    <w:basedOn w:val="WW-Standardnpsmoodstavce"/>
    <w:rPr>
      <w:color w:val="800080"/>
      <w:u w:val="single"/>
    </w:rPr>
  </w:style>
  <w:style w:type="character" w:customStyle="1" w:styleId="WW8Num1z1">
    <w:name w:val="WW8Num1z1"/>
    <w:rPr>
      <w:sz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Standardnpsmoodstavce">
    <w:name w:val="WW-Standardní písmo odstavce"/>
  </w:style>
  <w:style w:type="character" w:customStyle="1" w:styleId="WW8Num3z0">
    <w:name w:val="WW8Num3z0"/>
    <w:rPr>
      <w:sz w:val="24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1">
    <w:name w:val="WW8Num6z1"/>
    <w:rPr>
      <w:sz w:val="24"/>
    </w:rPr>
  </w:style>
  <w:style w:type="character" w:customStyle="1" w:styleId="WW-Absatz-Standardschriftart1">
    <w:name w:val="WW-Absatz-Standardschriftart1"/>
  </w:style>
  <w:style w:type="character" w:customStyle="1" w:styleId="LFuvodK">
    <w:name w:val="LF uvod_K"/>
    <w:basedOn w:val="WW-Standardnpsmoodstavce"/>
    <w:rPr>
      <w:i/>
      <w:sz w:val="24"/>
    </w:rPr>
  </w:style>
  <w:style w:type="character" w:customStyle="1" w:styleId="LFuvodB">
    <w:name w:val="LF uvod_B"/>
    <w:basedOn w:val="WW-Standardnpsmoodstavce"/>
    <w:rPr>
      <w:rFonts w:ascii="Times New Roman" w:eastAsia="Times New Roman" w:hAnsi="Times New Roman" w:cs="Times New Roman"/>
      <w:b/>
      <w:sz w:val="24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  <w:style w:type="character" w:customStyle="1" w:styleId="Standardnpsmoodstavce2">
    <w:name w:val="Standardní písmo odstavce2"/>
    <w:rsid w:val="00B61BCC"/>
  </w:style>
  <w:style w:type="paragraph" w:customStyle="1" w:styleId="Normln1">
    <w:name w:val="Normální1"/>
    <w:rsid w:val="00B61BC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overflowPunct w:val="0"/>
      <w:autoSpaceDE w:val="0"/>
      <w:autoSpaceDN/>
    </w:pPr>
    <w:rPr>
      <w:rFonts w:eastAsia="Times New Roman" w:cs="Times New Roman"/>
      <w:kern w:val="0"/>
      <w:sz w:val="20"/>
      <w:szCs w:val="20"/>
      <w:lang w:eastAsia="zh-CN"/>
    </w:rPr>
  </w:style>
  <w:style w:type="paragraph" w:customStyle="1" w:styleId="Zkladntext1">
    <w:name w:val="Základní text1"/>
    <w:basedOn w:val="Normln1"/>
    <w:rsid w:val="00B61BC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jenseneboj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6" ma:contentTypeDescription="Vytvoří nový dokument" ma:contentTypeScope="" ma:versionID="253ecf97cf8ae629b6ca69e8722b143f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8a926d8a76195ee029893f18fbb9e386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9A524-43E7-4393-ACDD-E4560208B4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D4C233-0AFC-465D-9A8A-D13946540C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352F92-1D7A-4EED-A5CB-540D019E3B3B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4.xml><?xml version="1.0" encoding="utf-8"?>
<ds:datastoreItem xmlns:ds="http://schemas.openxmlformats.org/officeDocument/2006/customXml" ds:itemID="{8403B8F6-E185-4D3C-B6A7-2610D8CC75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382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PRV1ZOIT 1.IT zimní období</dc:title>
  <dc:creator>Host Host</dc:creator>
  <cp:lastModifiedBy>Libor First</cp:lastModifiedBy>
  <cp:revision>2</cp:revision>
  <cp:lastPrinted>2012-01-30T15:56:00Z</cp:lastPrinted>
  <dcterms:created xsi:type="dcterms:W3CDTF">2023-08-29T19:29:00Z</dcterms:created>
  <dcterms:modified xsi:type="dcterms:W3CDTF">2023-08-29T19:29:00Z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0x0101006E026EA0E6A7FB42AFCB11B1195F8506</vt:lpwstr>
  </property>
  <property fmtid="{D5CDD505-2E9C-101B-9397-08002B2CF9AE}" pid="7" name="MediaServiceImageTags">
    <vt:lpwstr/>
  </property>
</Properties>
</file>