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DB630" w14:textId="4D9DCB7E" w:rsidR="00023335" w:rsidRPr="009E4131" w:rsidRDefault="00F10054" w:rsidP="00F60F72">
      <w:pPr>
        <w:pStyle w:val="Nzev"/>
        <w:numPr>
          <w:ilvl w:val="0"/>
          <w:numId w:val="16"/>
        </w:numPr>
        <w:pBdr>
          <w:bottom w:val="single" w:sz="6" w:space="1" w:color="auto"/>
        </w:pBdr>
        <w:ind w:left="993" w:hanging="993"/>
        <w:rPr>
          <w:rFonts w:ascii="Nunito" w:hAnsi="Nunito"/>
        </w:rPr>
      </w:pPr>
      <w:r w:rsidRPr="009E4131">
        <w:rPr>
          <w:rFonts w:ascii="Nunito" w:hAnsi="Nunito"/>
        </w:rPr>
        <w:t>Information and Communication technologies, Internet</w:t>
      </w:r>
    </w:p>
    <w:p w14:paraId="6B8E1CD9" w14:textId="6AC8E86A" w:rsidR="00F5605B" w:rsidRPr="009E4131" w:rsidRDefault="00F10054" w:rsidP="00F10054">
      <w:pPr>
        <w:pStyle w:val="Nadpis1"/>
      </w:pPr>
      <w:r w:rsidRPr="009E4131">
        <w:t>What is ICT?</w:t>
      </w:r>
    </w:p>
    <w:p w14:paraId="7DA3630A" w14:textId="478F701F" w:rsidR="00F10054" w:rsidRPr="009E4131" w:rsidRDefault="00F10054" w:rsidP="00F10054">
      <w:r w:rsidRPr="009E4131">
        <w:t xml:space="preserve">ICT stands for </w:t>
      </w:r>
      <w:r w:rsidRPr="009E4131">
        <w:rPr>
          <w:b/>
          <w:bCs/>
        </w:rPr>
        <w:t>Information and Communication Technologies</w:t>
      </w:r>
      <w:r w:rsidRPr="009E4131">
        <w:t>. It includes all devices, applications and systems that allow people to store, process, share, and communicate information. ICT combines computers, the internet, phones, and other digital technologies.</w:t>
      </w:r>
    </w:p>
    <w:p w14:paraId="4C3139D3" w14:textId="379421A8" w:rsidR="009E4131" w:rsidRPr="009E4131" w:rsidRDefault="009E4131" w:rsidP="009E4131">
      <w:pPr>
        <w:pStyle w:val="Nadpis1"/>
      </w:pPr>
      <w:r w:rsidRPr="009E4131">
        <w:t>Types of ICT</w:t>
      </w:r>
    </w:p>
    <w:p w14:paraId="3570C3FB" w14:textId="77777777" w:rsidR="009E4131" w:rsidRPr="009E4131" w:rsidRDefault="009E4131" w:rsidP="009E4131">
      <w:r w:rsidRPr="009E4131">
        <w:t>Here are some examples of ICT tools and technologies:</w:t>
      </w:r>
    </w:p>
    <w:p w14:paraId="421B55D1" w14:textId="77777777" w:rsidR="009E4131" w:rsidRPr="009E4131" w:rsidRDefault="009E4131" w:rsidP="009E4131">
      <w:pPr>
        <w:numPr>
          <w:ilvl w:val="0"/>
          <w:numId w:val="12"/>
        </w:numPr>
        <w:ind w:left="714" w:hanging="357"/>
        <w:contextualSpacing/>
      </w:pPr>
      <w:r w:rsidRPr="009E4131">
        <w:rPr>
          <w:b/>
          <w:bCs/>
        </w:rPr>
        <w:t>Computers and laptops</w:t>
      </w:r>
      <w:r w:rsidRPr="009E4131">
        <w:t xml:space="preserve"> – used for work, documents, data processing</w:t>
      </w:r>
    </w:p>
    <w:p w14:paraId="2DB80067" w14:textId="77777777" w:rsidR="009E4131" w:rsidRPr="009E4131" w:rsidRDefault="009E4131" w:rsidP="009E4131">
      <w:pPr>
        <w:numPr>
          <w:ilvl w:val="0"/>
          <w:numId w:val="12"/>
        </w:numPr>
        <w:contextualSpacing/>
      </w:pPr>
      <w:r w:rsidRPr="009E4131">
        <w:rPr>
          <w:b/>
          <w:bCs/>
        </w:rPr>
        <w:t>Smartphones and tablets</w:t>
      </w:r>
      <w:r w:rsidRPr="009E4131">
        <w:t xml:space="preserve"> – mobile communication, apps, emails</w:t>
      </w:r>
    </w:p>
    <w:p w14:paraId="06F44238" w14:textId="77777777" w:rsidR="009E4131" w:rsidRPr="009E4131" w:rsidRDefault="009E4131" w:rsidP="009E4131">
      <w:pPr>
        <w:numPr>
          <w:ilvl w:val="0"/>
          <w:numId w:val="12"/>
        </w:numPr>
        <w:contextualSpacing/>
      </w:pPr>
      <w:r w:rsidRPr="009E4131">
        <w:rPr>
          <w:b/>
          <w:bCs/>
        </w:rPr>
        <w:t>Internet</w:t>
      </w:r>
      <w:r w:rsidRPr="009E4131">
        <w:t xml:space="preserve"> – the most important communication network</w:t>
      </w:r>
    </w:p>
    <w:p w14:paraId="639D06CE" w14:textId="77777777" w:rsidR="009E4131" w:rsidRPr="009E4131" w:rsidRDefault="009E4131" w:rsidP="009E4131">
      <w:pPr>
        <w:numPr>
          <w:ilvl w:val="0"/>
          <w:numId w:val="12"/>
        </w:numPr>
        <w:contextualSpacing/>
      </w:pPr>
      <w:r w:rsidRPr="009E4131">
        <w:rPr>
          <w:b/>
          <w:bCs/>
        </w:rPr>
        <w:t>Email</w:t>
      </w:r>
      <w:r w:rsidRPr="009E4131">
        <w:t xml:space="preserve"> – fast written communication</w:t>
      </w:r>
    </w:p>
    <w:p w14:paraId="1A1AE9F9" w14:textId="77777777" w:rsidR="009E4131" w:rsidRPr="009E4131" w:rsidRDefault="009E4131" w:rsidP="009E4131">
      <w:pPr>
        <w:numPr>
          <w:ilvl w:val="0"/>
          <w:numId w:val="12"/>
        </w:numPr>
        <w:spacing w:after="0"/>
        <w:ind w:left="754" w:hanging="357"/>
        <w:contextualSpacing/>
      </w:pPr>
      <w:r w:rsidRPr="009E4131">
        <w:rPr>
          <w:b/>
          <w:bCs/>
        </w:rPr>
        <w:t>Video conferencing tools</w:t>
      </w:r>
      <w:r w:rsidRPr="009E4131">
        <w:t xml:space="preserve"> – like Zoom, Microsoft Teams, Google Meet</w:t>
      </w:r>
    </w:p>
    <w:p w14:paraId="158EC6D5" w14:textId="77777777" w:rsidR="009E4131" w:rsidRPr="009E4131" w:rsidRDefault="009E4131" w:rsidP="009E4131">
      <w:pPr>
        <w:numPr>
          <w:ilvl w:val="0"/>
          <w:numId w:val="12"/>
        </w:numPr>
        <w:contextualSpacing/>
      </w:pPr>
      <w:r w:rsidRPr="009E4131">
        <w:rPr>
          <w:b/>
          <w:bCs/>
        </w:rPr>
        <w:t>Social media</w:t>
      </w:r>
      <w:r w:rsidRPr="009E4131">
        <w:t xml:space="preserve"> – Facebook, Instagram, LinkedIn (used in marketing)</w:t>
      </w:r>
    </w:p>
    <w:p w14:paraId="216E96E6" w14:textId="77777777" w:rsidR="009E4131" w:rsidRPr="009E4131" w:rsidRDefault="009E4131" w:rsidP="009E4131">
      <w:pPr>
        <w:numPr>
          <w:ilvl w:val="0"/>
          <w:numId w:val="12"/>
        </w:numPr>
        <w:contextualSpacing/>
      </w:pPr>
      <w:r w:rsidRPr="009E4131">
        <w:rPr>
          <w:b/>
          <w:bCs/>
        </w:rPr>
        <w:t>Cloud services</w:t>
      </w:r>
      <w:r w:rsidRPr="009E4131">
        <w:t xml:space="preserve"> – Google Drive, Dropbox – for sharing and storing data</w:t>
      </w:r>
    </w:p>
    <w:p w14:paraId="2A9FADE7" w14:textId="77777777" w:rsidR="009E4131" w:rsidRDefault="009E4131" w:rsidP="009E4131">
      <w:pPr>
        <w:numPr>
          <w:ilvl w:val="0"/>
          <w:numId w:val="12"/>
        </w:numPr>
        <w:contextualSpacing/>
      </w:pPr>
      <w:r w:rsidRPr="009E4131">
        <w:rPr>
          <w:b/>
          <w:bCs/>
        </w:rPr>
        <w:t>Websites and online shops</w:t>
      </w:r>
      <w:r w:rsidRPr="009E4131">
        <w:t xml:space="preserve"> – e-commerce, advertising, information</w:t>
      </w:r>
    </w:p>
    <w:p w14:paraId="4821C050" w14:textId="54271263" w:rsidR="009E4131" w:rsidRDefault="009E4131" w:rsidP="009E4131">
      <w:pPr>
        <w:pStyle w:val="Nadpis1"/>
      </w:pPr>
      <w:r>
        <w:t>Use of ICT in business</w:t>
      </w:r>
    </w:p>
    <w:p w14:paraId="43B5F93B" w14:textId="77777777" w:rsidR="009E4131" w:rsidRPr="009E4131" w:rsidRDefault="009E4131" w:rsidP="009E4131">
      <w:r w:rsidRPr="009E4131">
        <w:t xml:space="preserve">ICT has </w:t>
      </w:r>
      <w:r w:rsidRPr="009E4131">
        <w:rPr>
          <w:b/>
          <w:bCs/>
        </w:rPr>
        <w:t>changed the world of business</w:t>
      </w:r>
      <w:r w:rsidRPr="009E4131">
        <w:t xml:space="preserve"> completely. Today, most companies use ICT to work more efficiently and to communicate better.</w:t>
      </w:r>
    </w:p>
    <w:p w14:paraId="372735EF" w14:textId="77777777" w:rsidR="009E4131" w:rsidRPr="009E4131" w:rsidRDefault="009E4131" w:rsidP="009E4131">
      <w:r w:rsidRPr="009E4131">
        <w:t>Here are some examples:</w:t>
      </w:r>
    </w:p>
    <w:p w14:paraId="764CE212" w14:textId="77777777" w:rsidR="009E4131" w:rsidRPr="009E4131" w:rsidRDefault="009E4131" w:rsidP="009E4131">
      <w:pPr>
        <w:numPr>
          <w:ilvl w:val="0"/>
          <w:numId w:val="13"/>
        </w:numPr>
        <w:ind w:left="714" w:hanging="357"/>
        <w:contextualSpacing/>
      </w:pPr>
      <w:r w:rsidRPr="009E4131">
        <w:rPr>
          <w:b/>
          <w:bCs/>
        </w:rPr>
        <w:t>Emails</w:t>
      </w:r>
      <w:r w:rsidRPr="009E4131">
        <w:t xml:space="preserve"> for communication with clients or partners</w:t>
      </w:r>
    </w:p>
    <w:p w14:paraId="7E89BAFB" w14:textId="77777777" w:rsidR="009E4131" w:rsidRPr="009E4131" w:rsidRDefault="009E4131" w:rsidP="009E4131">
      <w:pPr>
        <w:numPr>
          <w:ilvl w:val="0"/>
          <w:numId w:val="13"/>
        </w:numPr>
        <w:ind w:left="714" w:hanging="357"/>
        <w:contextualSpacing/>
      </w:pPr>
      <w:r w:rsidRPr="009E4131">
        <w:rPr>
          <w:b/>
          <w:bCs/>
        </w:rPr>
        <w:t>Databases</w:t>
      </w:r>
      <w:r w:rsidRPr="009E4131">
        <w:t xml:space="preserve"> for managing customer or product data</w:t>
      </w:r>
    </w:p>
    <w:p w14:paraId="04D72580" w14:textId="77777777" w:rsidR="009E4131" w:rsidRPr="009E4131" w:rsidRDefault="009E4131" w:rsidP="009E4131">
      <w:pPr>
        <w:numPr>
          <w:ilvl w:val="0"/>
          <w:numId w:val="13"/>
        </w:numPr>
        <w:ind w:left="714" w:hanging="357"/>
        <w:contextualSpacing/>
      </w:pPr>
      <w:r w:rsidRPr="009E4131">
        <w:rPr>
          <w:b/>
          <w:bCs/>
        </w:rPr>
        <w:t>E-commerce</w:t>
      </w:r>
      <w:r w:rsidRPr="009E4131">
        <w:t xml:space="preserve"> – selling and buying products online</w:t>
      </w:r>
    </w:p>
    <w:p w14:paraId="4CC64BC8" w14:textId="77777777" w:rsidR="009E4131" w:rsidRPr="009E4131" w:rsidRDefault="009E4131" w:rsidP="009E4131">
      <w:pPr>
        <w:numPr>
          <w:ilvl w:val="0"/>
          <w:numId w:val="13"/>
        </w:numPr>
        <w:ind w:left="714" w:hanging="357"/>
        <w:contextualSpacing/>
      </w:pPr>
      <w:r w:rsidRPr="009E4131">
        <w:rPr>
          <w:b/>
          <w:bCs/>
        </w:rPr>
        <w:t>Marketing</w:t>
      </w:r>
      <w:r w:rsidRPr="009E4131">
        <w:t xml:space="preserve"> on social media or websites</w:t>
      </w:r>
    </w:p>
    <w:p w14:paraId="6E561EE8" w14:textId="77777777" w:rsidR="009E4131" w:rsidRPr="009E4131" w:rsidRDefault="009E4131" w:rsidP="009E4131">
      <w:pPr>
        <w:numPr>
          <w:ilvl w:val="0"/>
          <w:numId w:val="13"/>
        </w:numPr>
        <w:ind w:left="714" w:hanging="357"/>
        <w:contextualSpacing/>
      </w:pPr>
      <w:r w:rsidRPr="009E4131">
        <w:rPr>
          <w:b/>
          <w:bCs/>
        </w:rPr>
        <w:t>Online meetings</w:t>
      </w:r>
      <w:r w:rsidRPr="009E4131">
        <w:t xml:space="preserve"> and remote work</w:t>
      </w:r>
    </w:p>
    <w:p w14:paraId="78EC8FA8" w14:textId="1C8E6948" w:rsidR="009E4131" w:rsidRDefault="009E4131" w:rsidP="009E4131">
      <w:pPr>
        <w:numPr>
          <w:ilvl w:val="0"/>
          <w:numId w:val="13"/>
        </w:numPr>
        <w:ind w:left="714" w:hanging="357"/>
        <w:contextualSpacing/>
      </w:pPr>
      <w:r w:rsidRPr="009E4131">
        <w:rPr>
          <w:b/>
          <w:bCs/>
        </w:rPr>
        <w:t>ERP systems</w:t>
      </w:r>
      <w:r w:rsidRPr="009E4131">
        <w:t xml:space="preserve"> (Enterprise Resource Planning) for managing everything in one system – finance, inventory, HR</w:t>
      </w:r>
    </w:p>
    <w:p w14:paraId="1E699DB0" w14:textId="77777777" w:rsidR="009E4131" w:rsidRDefault="009E4131">
      <w:r>
        <w:br w:type="page"/>
      </w:r>
    </w:p>
    <w:p w14:paraId="1F107776" w14:textId="3D6FDCCB" w:rsidR="009E4131" w:rsidRDefault="009E4131" w:rsidP="009E4131">
      <w:pPr>
        <w:pStyle w:val="Nadpis1"/>
      </w:pPr>
      <w:r w:rsidRPr="009E4131">
        <w:lastRenderedPageBreak/>
        <w:t>Advantages of ICT and the Internet</w:t>
      </w:r>
    </w:p>
    <w:p w14:paraId="75176BFC" w14:textId="77777777" w:rsidR="009E4131" w:rsidRPr="009E4131" w:rsidRDefault="009E4131" w:rsidP="009E4131">
      <w:r w:rsidRPr="009E4131">
        <w:t>There are many advantages of ICT and the Internet:</w:t>
      </w:r>
    </w:p>
    <w:p w14:paraId="1E9695CA" w14:textId="77777777" w:rsidR="009E4131" w:rsidRPr="009E4131" w:rsidRDefault="009E4131" w:rsidP="009E4131">
      <w:pPr>
        <w:numPr>
          <w:ilvl w:val="0"/>
          <w:numId w:val="14"/>
        </w:numPr>
        <w:ind w:left="714" w:hanging="357"/>
        <w:contextualSpacing/>
      </w:pPr>
      <w:r w:rsidRPr="009E4131">
        <w:rPr>
          <w:b/>
          <w:bCs/>
        </w:rPr>
        <w:t>Faster communication</w:t>
      </w:r>
      <w:r w:rsidRPr="009E4131">
        <w:t xml:space="preserve"> – emails, chat, video calls</w:t>
      </w:r>
    </w:p>
    <w:p w14:paraId="11FD27F3" w14:textId="77777777" w:rsidR="009E4131" w:rsidRPr="009E4131" w:rsidRDefault="009E4131" w:rsidP="009E4131">
      <w:pPr>
        <w:numPr>
          <w:ilvl w:val="0"/>
          <w:numId w:val="14"/>
        </w:numPr>
        <w:ind w:left="714" w:hanging="357"/>
        <w:contextualSpacing/>
      </w:pPr>
      <w:r w:rsidRPr="009E4131">
        <w:rPr>
          <w:b/>
          <w:bCs/>
        </w:rPr>
        <w:t>Global reach</w:t>
      </w:r>
      <w:r w:rsidRPr="009E4131">
        <w:t xml:space="preserve"> – you can work or sell internationally</w:t>
      </w:r>
    </w:p>
    <w:p w14:paraId="37F24648" w14:textId="77777777" w:rsidR="009E4131" w:rsidRPr="009E4131" w:rsidRDefault="009E4131" w:rsidP="009E4131">
      <w:pPr>
        <w:numPr>
          <w:ilvl w:val="0"/>
          <w:numId w:val="14"/>
        </w:numPr>
        <w:ind w:left="714" w:hanging="357"/>
        <w:contextualSpacing/>
      </w:pPr>
      <w:r w:rsidRPr="009E4131">
        <w:rPr>
          <w:b/>
          <w:bCs/>
        </w:rPr>
        <w:t>Cost saving</w:t>
      </w:r>
      <w:r w:rsidRPr="009E4131">
        <w:t xml:space="preserve"> – fewer business trips, less paper</w:t>
      </w:r>
    </w:p>
    <w:p w14:paraId="647F0A0D" w14:textId="77777777" w:rsidR="009E4131" w:rsidRPr="009E4131" w:rsidRDefault="009E4131" w:rsidP="009E4131">
      <w:pPr>
        <w:numPr>
          <w:ilvl w:val="0"/>
          <w:numId w:val="14"/>
        </w:numPr>
        <w:ind w:left="714" w:hanging="357"/>
        <w:contextualSpacing/>
      </w:pPr>
      <w:r w:rsidRPr="009E4131">
        <w:rPr>
          <w:b/>
          <w:bCs/>
        </w:rPr>
        <w:t>Better organization</w:t>
      </w:r>
      <w:r w:rsidRPr="009E4131">
        <w:t xml:space="preserve"> – using software and cloud systems</w:t>
      </w:r>
    </w:p>
    <w:p w14:paraId="78B18304" w14:textId="77777777" w:rsidR="009E4131" w:rsidRPr="009E4131" w:rsidRDefault="009E4131" w:rsidP="009E4131">
      <w:pPr>
        <w:numPr>
          <w:ilvl w:val="0"/>
          <w:numId w:val="14"/>
        </w:numPr>
        <w:ind w:left="714" w:hanging="357"/>
        <w:contextualSpacing/>
      </w:pPr>
      <w:r w:rsidRPr="009E4131">
        <w:rPr>
          <w:b/>
          <w:bCs/>
        </w:rPr>
        <w:t>Access to information</w:t>
      </w:r>
      <w:r w:rsidRPr="009E4131">
        <w:t xml:space="preserve"> – everything is online</w:t>
      </w:r>
    </w:p>
    <w:p w14:paraId="4CFC18AE" w14:textId="77777777" w:rsidR="009E4131" w:rsidRPr="009E4131" w:rsidRDefault="009E4131" w:rsidP="009E4131">
      <w:pPr>
        <w:numPr>
          <w:ilvl w:val="0"/>
          <w:numId w:val="14"/>
        </w:numPr>
        <w:ind w:left="714" w:hanging="357"/>
        <w:contextualSpacing/>
      </w:pPr>
      <w:r w:rsidRPr="009E4131">
        <w:rPr>
          <w:b/>
          <w:bCs/>
        </w:rPr>
        <w:t>Work from home</w:t>
      </w:r>
      <w:r w:rsidRPr="009E4131">
        <w:t xml:space="preserve"> – home office is possible thanks to ICT</w:t>
      </w:r>
    </w:p>
    <w:p w14:paraId="468D8B49" w14:textId="1097FB46" w:rsidR="009E4131" w:rsidRDefault="009E4131" w:rsidP="009E4131">
      <w:pPr>
        <w:pStyle w:val="Nadpis1"/>
      </w:pPr>
      <w:r w:rsidRPr="009E4131">
        <w:t>Disadvantages of ICT and the Internet</w:t>
      </w:r>
    </w:p>
    <w:p w14:paraId="222F61D0" w14:textId="77777777" w:rsidR="009E4131" w:rsidRPr="009E4131" w:rsidRDefault="009E4131" w:rsidP="009E4131">
      <w:r w:rsidRPr="009E4131">
        <w:t>However, ICT also has some disadvantages:</w:t>
      </w:r>
    </w:p>
    <w:p w14:paraId="0EC8354B" w14:textId="77777777" w:rsidR="009E4131" w:rsidRPr="009E4131" w:rsidRDefault="009E4131" w:rsidP="009E4131">
      <w:pPr>
        <w:numPr>
          <w:ilvl w:val="0"/>
          <w:numId w:val="15"/>
        </w:numPr>
        <w:ind w:left="714" w:hanging="357"/>
        <w:contextualSpacing/>
      </w:pPr>
      <w:r w:rsidRPr="009E4131">
        <w:rPr>
          <w:b/>
          <w:bCs/>
        </w:rPr>
        <w:t>Cybersecurity risks</w:t>
      </w:r>
      <w:r w:rsidRPr="009E4131">
        <w:t xml:space="preserve"> – hackers, viruses, data leaks</w:t>
      </w:r>
    </w:p>
    <w:p w14:paraId="31B131B9" w14:textId="77777777" w:rsidR="009E4131" w:rsidRPr="009E4131" w:rsidRDefault="009E4131" w:rsidP="009E4131">
      <w:pPr>
        <w:numPr>
          <w:ilvl w:val="0"/>
          <w:numId w:val="15"/>
        </w:numPr>
        <w:ind w:left="714" w:hanging="357"/>
        <w:contextualSpacing/>
      </w:pPr>
      <w:r w:rsidRPr="009E4131">
        <w:rPr>
          <w:b/>
          <w:bCs/>
        </w:rPr>
        <w:t>Technical problems</w:t>
      </w:r>
      <w:r w:rsidRPr="009E4131">
        <w:t xml:space="preserve"> – software errors, lost connection</w:t>
      </w:r>
    </w:p>
    <w:p w14:paraId="75CD57E0" w14:textId="77777777" w:rsidR="009E4131" w:rsidRPr="009E4131" w:rsidRDefault="009E4131" w:rsidP="009E4131">
      <w:pPr>
        <w:numPr>
          <w:ilvl w:val="0"/>
          <w:numId w:val="15"/>
        </w:numPr>
        <w:ind w:left="714" w:hanging="357"/>
        <w:contextualSpacing/>
      </w:pPr>
      <w:r w:rsidRPr="009E4131">
        <w:rPr>
          <w:b/>
          <w:bCs/>
        </w:rPr>
        <w:t>Less personal contact</w:t>
      </w:r>
      <w:r w:rsidRPr="009E4131">
        <w:t xml:space="preserve"> – people communicate more online than face to face</w:t>
      </w:r>
    </w:p>
    <w:p w14:paraId="61B12C20" w14:textId="77777777" w:rsidR="009E4131" w:rsidRPr="009E4131" w:rsidRDefault="009E4131" w:rsidP="009E4131">
      <w:pPr>
        <w:numPr>
          <w:ilvl w:val="0"/>
          <w:numId w:val="15"/>
        </w:numPr>
        <w:ind w:left="714" w:hanging="357"/>
        <w:contextualSpacing/>
      </w:pPr>
      <w:r w:rsidRPr="009E4131">
        <w:rPr>
          <w:b/>
          <w:bCs/>
        </w:rPr>
        <w:t>Dependence on technology</w:t>
      </w:r>
      <w:r w:rsidRPr="009E4131">
        <w:t xml:space="preserve"> – if systems crash, business can stop</w:t>
      </w:r>
    </w:p>
    <w:p w14:paraId="64F6BC49" w14:textId="77777777" w:rsidR="009E4131" w:rsidRDefault="009E4131" w:rsidP="009E4131">
      <w:pPr>
        <w:numPr>
          <w:ilvl w:val="0"/>
          <w:numId w:val="15"/>
        </w:numPr>
        <w:ind w:left="714" w:hanging="357"/>
        <w:contextualSpacing/>
      </w:pPr>
      <w:r w:rsidRPr="009E4131">
        <w:rPr>
          <w:b/>
          <w:bCs/>
        </w:rPr>
        <w:t>Digital divide</w:t>
      </w:r>
      <w:r w:rsidRPr="009E4131">
        <w:t xml:space="preserve"> – not everyone has access to modern technology</w:t>
      </w:r>
    </w:p>
    <w:p w14:paraId="6822AFA0" w14:textId="42E6DD1C" w:rsidR="009E4131" w:rsidRDefault="009E4131" w:rsidP="009E4131">
      <w:pPr>
        <w:pStyle w:val="Nadpis1"/>
      </w:pPr>
      <w:r w:rsidRPr="009E4131">
        <w:t>How ICT changed the world of business</w:t>
      </w:r>
    </w:p>
    <w:p w14:paraId="3D843996" w14:textId="77777777" w:rsidR="009E4131" w:rsidRPr="009E4131" w:rsidRDefault="009E4131" w:rsidP="009E4131">
      <w:r w:rsidRPr="009E4131">
        <w:t xml:space="preserve">The development of ICT and the Internet has </w:t>
      </w:r>
      <w:r w:rsidRPr="009E4131">
        <w:rPr>
          <w:b/>
          <w:bCs/>
        </w:rPr>
        <w:t>revolutionized</w:t>
      </w:r>
      <w:r w:rsidRPr="009E4131">
        <w:t xml:space="preserve"> business.</w:t>
      </w:r>
    </w:p>
    <w:p w14:paraId="14A20C55" w14:textId="0E4F3AF6" w:rsidR="009E4131" w:rsidRPr="009E4131" w:rsidRDefault="009E4131" w:rsidP="009E4131">
      <w:r w:rsidRPr="009E4131">
        <w:t xml:space="preserve">In the past, people used paper documents, sent letters or had to travel for meetings. Today, most business is done </w:t>
      </w:r>
      <w:r w:rsidRPr="009E4131">
        <w:rPr>
          <w:b/>
          <w:bCs/>
        </w:rPr>
        <w:t>digitally</w:t>
      </w:r>
      <w:r w:rsidRPr="009E4131">
        <w:t>. Companies can work faster, make quicker decisions, and reach more customers thanks to technology.</w:t>
      </w:r>
    </w:p>
    <w:p w14:paraId="27BFCE61" w14:textId="77777777" w:rsidR="009E4131" w:rsidRPr="009E4131" w:rsidRDefault="009E4131" w:rsidP="009E4131">
      <w:r w:rsidRPr="009E4131">
        <w:t xml:space="preserve">E-commerce is a great example – companies like Amazon, Alza, or eBay sell products online 24/7. Also, many employees can now </w:t>
      </w:r>
      <w:r w:rsidRPr="009E4131">
        <w:rPr>
          <w:b/>
          <w:bCs/>
        </w:rPr>
        <w:t>work remotely</w:t>
      </w:r>
      <w:r w:rsidRPr="009E4131">
        <w:t>, which saves time and money. Meetings are done online, documents are shared instantly, and teams can work together even if they are in different countries.</w:t>
      </w:r>
    </w:p>
    <w:p w14:paraId="247920D5" w14:textId="27C9E22B" w:rsidR="009E4131" w:rsidRDefault="00F748AB" w:rsidP="00F748AB">
      <w:pPr>
        <w:pStyle w:val="Nadpis1"/>
      </w:pPr>
      <w:r w:rsidRPr="00F748AB">
        <w:t>My personal experience</w:t>
      </w:r>
    </w:p>
    <w:p w14:paraId="202AACE4" w14:textId="5A23B740" w:rsidR="00F748AB" w:rsidRDefault="00F748AB" w:rsidP="00F748AB">
      <w:r w:rsidRPr="00F748AB">
        <w:t>Personally, I use ICT every day. At school, we use computers to study, write documents, and search for information. During COVID-19, we also had online lessons through video calls. I also use email and online platforms to communicate with teachers. In the future, I think I will use ICT even more, especially at work.</w:t>
      </w:r>
    </w:p>
    <w:p w14:paraId="664AF262" w14:textId="182CC897" w:rsidR="00F748AB" w:rsidRDefault="00F748AB" w:rsidP="00F748AB">
      <w:pPr>
        <w:pStyle w:val="Nadpis1"/>
      </w:pPr>
      <w:r w:rsidRPr="00F748AB">
        <w:lastRenderedPageBreak/>
        <w:t>Conclusion</w:t>
      </w:r>
    </w:p>
    <w:p w14:paraId="6A4DBD5A" w14:textId="43660BF9" w:rsidR="005F514F" w:rsidRDefault="00F748AB" w:rsidP="00F748AB">
      <w:pPr>
        <w:pBdr>
          <w:bottom w:val="single" w:sz="6" w:space="1" w:color="auto"/>
        </w:pBdr>
      </w:pPr>
      <w:r w:rsidRPr="00F748AB">
        <w:t>To sum up, information and communication technologies are essential in today’s world. They help us communicate, work, and study more effectively. Even though they have some disadvantages, the benefits are much bigger. The Internet and ICT have completely changed the way we live and do business.</w:t>
      </w:r>
    </w:p>
    <w:p w14:paraId="678508D9" w14:textId="6F2FDA0E" w:rsidR="005F514F" w:rsidRDefault="005F514F" w:rsidP="005F514F">
      <w:pPr>
        <w:pStyle w:val="Nadpis1"/>
      </w:pPr>
      <w:r>
        <w:t>Useful Vocabulary</w:t>
      </w:r>
    </w:p>
    <w:tbl>
      <w:tblPr>
        <w:tblStyle w:val="Mkatabulky"/>
        <w:tblW w:w="0" w:type="auto"/>
        <w:tblLook w:val="04A0" w:firstRow="1" w:lastRow="0" w:firstColumn="1" w:lastColumn="0" w:noHBand="0" w:noVBand="1"/>
      </w:tblPr>
      <w:tblGrid>
        <w:gridCol w:w="4333"/>
        <w:gridCol w:w="5148"/>
      </w:tblGrid>
      <w:tr w:rsidR="005F514F" w:rsidRPr="005F514F" w14:paraId="2F082ACC" w14:textId="77777777" w:rsidTr="005F514F">
        <w:tc>
          <w:tcPr>
            <w:tcW w:w="0" w:type="auto"/>
            <w:hideMark/>
          </w:tcPr>
          <w:p w14:paraId="1748F2D0" w14:textId="443CA80E" w:rsidR="005F514F" w:rsidRPr="005F514F" w:rsidRDefault="005F514F" w:rsidP="005F514F">
            <w:pPr>
              <w:spacing w:after="160" w:line="259" w:lineRule="auto"/>
              <w:rPr>
                <w:b/>
                <w:bCs/>
                <w:lang w:val="cs-CZ"/>
              </w:rPr>
            </w:pPr>
            <w:r>
              <w:rPr>
                <w:b/>
                <w:bCs/>
                <w:lang w:val="cs-CZ"/>
              </w:rPr>
              <w:t>CZ</w:t>
            </w:r>
          </w:p>
        </w:tc>
        <w:tc>
          <w:tcPr>
            <w:tcW w:w="0" w:type="auto"/>
            <w:hideMark/>
          </w:tcPr>
          <w:p w14:paraId="6497CFB4" w14:textId="0B35D22B" w:rsidR="005F514F" w:rsidRPr="005F514F" w:rsidRDefault="005F514F" w:rsidP="005F514F">
            <w:pPr>
              <w:spacing w:after="160" w:line="259" w:lineRule="auto"/>
              <w:rPr>
                <w:b/>
                <w:bCs/>
              </w:rPr>
            </w:pPr>
            <w:r w:rsidRPr="005F514F">
              <w:rPr>
                <w:b/>
                <w:bCs/>
              </w:rPr>
              <w:t>EN</w:t>
            </w:r>
          </w:p>
        </w:tc>
      </w:tr>
      <w:tr w:rsidR="005F514F" w:rsidRPr="005F514F" w14:paraId="364D55B4" w14:textId="77777777" w:rsidTr="005F514F">
        <w:tc>
          <w:tcPr>
            <w:tcW w:w="0" w:type="auto"/>
            <w:hideMark/>
          </w:tcPr>
          <w:p w14:paraId="675E97FE" w14:textId="77777777" w:rsidR="005F514F" w:rsidRPr="005F514F" w:rsidRDefault="005F514F" w:rsidP="005F514F">
            <w:pPr>
              <w:spacing w:after="160" w:line="259" w:lineRule="auto"/>
              <w:rPr>
                <w:lang w:val="cs-CZ"/>
              </w:rPr>
            </w:pPr>
            <w:r w:rsidRPr="005F514F">
              <w:rPr>
                <w:lang w:val="cs-CZ"/>
              </w:rPr>
              <w:t>ICT, informační a komunikační technologie</w:t>
            </w:r>
          </w:p>
        </w:tc>
        <w:tc>
          <w:tcPr>
            <w:tcW w:w="0" w:type="auto"/>
            <w:hideMark/>
          </w:tcPr>
          <w:p w14:paraId="32F9DAD8" w14:textId="429A9297" w:rsidR="005F514F" w:rsidRPr="005F514F" w:rsidRDefault="005F514F" w:rsidP="005F514F">
            <w:pPr>
              <w:spacing w:after="160" w:line="259" w:lineRule="auto"/>
            </w:pPr>
            <w:r w:rsidRPr="005F514F">
              <w:t>ICT, Information and Communication Technologies</w:t>
            </w:r>
          </w:p>
        </w:tc>
      </w:tr>
      <w:tr w:rsidR="005F514F" w:rsidRPr="005F514F" w14:paraId="552F539F" w14:textId="77777777" w:rsidTr="005F514F">
        <w:tc>
          <w:tcPr>
            <w:tcW w:w="0" w:type="auto"/>
            <w:hideMark/>
          </w:tcPr>
          <w:p w14:paraId="2BCBB482" w14:textId="77777777" w:rsidR="005F514F" w:rsidRPr="005F514F" w:rsidRDefault="005F514F" w:rsidP="005F514F">
            <w:pPr>
              <w:spacing w:after="160" w:line="259" w:lineRule="auto"/>
              <w:rPr>
                <w:lang w:val="cs-CZ"/>
              </w:rPr>
            </w:pPr>
            <w:r w:rsidRPr="005F514F">
              <w:rPr>
                <w:lang w:val="cs-CZ"/>
              </w:rPr>
              <w:t>zpracovat</w:t>
            </w:r>
          </w:p>
        </w:tc>
        <w:tc>
          <w:tcPr>
            <w:tcW w:w="0" w:type="auto"/>
            <w:hideMark/>
          </w:tcPr>
          <w:p w14:paraId="40D8B89E" w14:textId="77777777" w:rsidR="005F514F" w:rsidRPr="005F514F" w:rsidRDefault="005F514F" w:rsidP="005F514F">
            <w:pPr>
              <w:spacing w:after="160" w:line="259" w:lineRule="auto"/>
            </w:pPr>
            <w:r w:rsidRPr="005F514F">
              <w:t>to process</w:t>
            </w:r>
          </w:p>
        </w:tc>
      </w:tr>
      <w:tr w:rsidR="005F514F" w:rsidRPr="005F514F" w14:paraId="5E94305C" w14:textId="77777777" w:rsidTr="005F514F">
        <w:tc>
          <w:tcPr>
            <w:tcW w:w="0" w:type="auto"/>
            <w:hideMark/>
          </w:tcPr>
          <w:p w14:paraId="13A7ECE1" w14:textId="77777777" w:rsidR="005F514F" w:rsidRPr="005F514F" w:rsidRDefault="005F514F" w:rsidP="005F514F">
            <w:pPr>
              <w:spacing w:after="160" w:line="259" w:lineRule="auto"/>
              <w:rPr>
                <w:lang w:val="cs-CZ"/>
              </w:rPr>
            </w:pPr>
            <w:r w:rsidRPr="005F514F">
              <w:rPr>
                <w:lang w:val="cs-CZ"/>
              </w:rPr>
              <w:t>uložit</w:t>
            </w:r>
          </w:p>
        </w:tc>
        <w:tc>
          <w:tcPr>
            <w:tcW w:w="0" w:type="auto"/>
            <w:hideMark/>
          </w:tcPr>
          <w:p w14:paraId="2C373FB8" w14:textId="77777777" w:rsidR="005F514F" w:rsidRPr="005F514F" w:rsidRDefault="005F514F" w:rsidP="005F514F">
            <w:pPr>
              <w:spacing w:after="160" w:line="259" w:lineRule="auto"/>
            </w:pPr>
            <w:r w:rsidRPr="005F514F">
              <w:t>to store</w:t>
            </w:r>
          </w:p>
        </w:tc>
      </w:tr>
      <w:tr w:rsidR="005F514F" w:rsidRPr="005F514F" w14:paraId="4E628FF9" w14:textId="77777777" w:rsidTr="005F514F">
        <w:tc>
          <w:tcPr>
            <w:tcW w:w="0" w:type="auto"/>
            <w:hideMark/>
          </w:tcPr>
          <w:p w14:paraId="663BFD33" w14:textId="77777777" w:rsidR="005F514F" w:rsidRPr="005F514F" w:rsidRDefault="005F514F" w:rsidP="005F514F">
            <w:pPr>
              <w:spacing w:after="160" w:line="259" w:lineRule="auto"/>
              <w:rPr>
                <w:lang w:val="cs-CZ"/>
              </w:rPr>
            </w:pPr>
            <w:r w:rsidRPr="005F514F">
              <w:rPr>
                <w:lang w:val="cs-CZ"/>
              </w:rPr>
              <w:t>videohovor / videokonference</w:t>
            </w:r>
          </w:p>
        </w:tc>
        <w:tc>
          <w:tcPr>
            <w:tcW w:w="0" w:type="auto"/>
            <w:hideMark/>
          </w:tcPr>
          <w:p w14:paraId="266D6904" w14:textId="77777777" w:rsidR="005F514F" w:rsidRPr="005F514F" w:rsidRDefault="005F514F" w:rsidP="005F514F">
            <w:pPr>
              <w:spacing w:after="160" w:line="259" w:lineRule="auto"/>
            </w:pPr>
            <w:r w:rsidRPr="005F514F">
              <w:t>video call / video conference</w:t>
            </w:r>
          </w:p>
        </w:tc>
      </w:tr>
      <w:tr w:rsidR="005F514F" w:rsidRPr="005F514F" w14:paraId="00CF0690" w14:textId="77777777" w:rsidTr="005F514F">
        <w:tc>
          <w:tcPr>
            <w:tcW w:w="0" w:type="auto"/>
            <w:hideMark/>
          </w:tcPr>
          <w:p w14:paraId="363A3546" w14:textId="77777777" w:rsidR="005F514F" w:rsidRPr="005F514F" w:rsidRDefault="005F514F" w:rsidP="005F514F">
            <w:pPr>
              <w:spacing w:after="160" w:line="259" w:lineRule="auto"/>
              <w:rPr>
                <w:lang w:val="cs-CZ"/>
              </w:rPr>
            </w:pPr>
            <w:r w:rsidRPr="005F514F">
              <w:rPr>
                <w:lang w:val="cs-CZ"/>
              </w:rPr>
              <w:t>práce na dálku / práce z domova</w:t>
            </w:r>
          </w:p>
        </w:tc>
        <w:tc>
          <w:tcPr>
            <w:tcW w:w="0" w:type="auto"/>
            <w:hideMark/>
          </w:tcPr>
          <w:p w14:paraId="721A94E5" w14:textId="77777777" w:rsidR="005F514F" w:rsidRPr="005F514F" w:rsidRDefault="005F514F" w:rsidP="005F514F">
            <w:pPr>
              <w:spacing w:after="160" w:line="259" w:lineRule="auto"/>
            </w:pPr>
            <w:r w:rsidRPr="005F514F">
              <w:t>remote work</w:t>
            </w:r>
          </w:p>
        </w:tc>
      </w:tr>
      <w:tr w:rsidR="005F514F" w:rsidRPr="005F514F" w14:paraId="626EFBD1" w14:textId="77777777" w:rsidTr="005F514F">
        <w:tc>
          <w:tcPr>
            <w:tcW w:w="0" w:type="auto"/>
            <w:hideMark/>
          </w:tcPr>
          <w:p w14:paraId="213B6F0C" w14:textId="77777777" w:rsidR="005F514F" w:rsidRPr="005F514F" w:rsidRDefault="005F514F" w:rsidP="005F514F">
            <w:pPr>
              <w:spacing w:after="160" w:line="259" w:lineRule="auto"/>
              <w:rPr>
                <w:lang w:val="cs-CZ"/>
              </w:rPr>
            </w:pPr>
            <w:r w:rsidRPr="005F514F">
              <w:rPr>
                <w:lang w:val="cs-CZ"/>
              </w:rPr>
              <w:t>cloudové úložiště</w:t>
            </w:r>
          </w:p>
        </w:tc>
        <w:tc>
          <w:tcPr>
            <w:tcW w:w="0" w:type="auto"/>
            <w:hideMark/>
          </w:tcPr>
          <w:p w14:paraId="001FE3B3" w14:textId="77777777" w:rsidR="005F514F" w:rsidRPr="005F514F" w:rsidRDefault="005F514F" w:rsidP="005F514F">
            <w:pPr>
              <w:spacing w:after="160" w:line="259" w:lineRule="auto"/>
            </w:pPr>
            <w:r w:rsidRPr="005F514F">
              <w:t>cloud storage</w:t>
            </w:r>
          </w:p>
        </w:tc>
      </w:tr>
      <w:tr w:rsidR="005F514F" w:rsidRPr="005F514F" w14:paraId="5BCC902B" w14:textId="77777777" w:rsidTr="005F514F">
        <w:tc>
          <w:tcPr>
            <w:tcW w:w="0" w:type="auto"/>
            <w:hideMark/>
          </w:tcPr>
          <w:p w14:paraId="0A09B28E" w14:textId="77777777" w:rsidR="005F514F" w:rsidRPr="005F514F" w:rsidRDefault="005F514F" w:rsidP="005F514F">
            <w:pPr>
              <w:spacing w:after="160" w:line="259" w:lineRule="auto"/>
              <w:rPr>
                <w:lang w:val="cs-CZ"/>
              </w:rPr>
            </w:pPr>
            <w:r w:rsidRPr="005F514F">
              <w:rPr>
                <w:lang w:val="cs-CZ"/>
              </w:rPr>
              <w:t>online schůzka</w:t>
            </w:r>
          </w:p>
        </w:tc>
        <w:tc>
          <w:tcPr>
            <w:tcW w:w="0" w:type="auto"/>
            <w:hideMark/>
          </w:tcPr>
          <w:p w14:paraId="3113B326" w14:textId="77777777" w:rsidR="005F514F" w:rsidRPr="005F514F" w:rsidRDefault="005F514F" w:rsidP="005F514F">
            <w:pPr>
              <w:spacing w:after="160" w:line="259" w:lineRule="auto"/>
            </w:pPr>
            <w:r w:rsidRPr="005F514F">
              <w:t>online meeting</w:t>
            </w:r>
          </w:p>
        </w:tc>
      </w:tr>
      <w:tr w:rsidR="005F514F" w:rsidRPr="005F514F" w14:paraId="20E5AA22" w14:textId="77777777" w:rsidTr="005F514F">
        <w:tc>
          <w:tcPr>
            <w:tcW w:w="0" w:type="auto"/>
            <w:hideMark/>
          </w:tcPr>
          <w:p w14:paraId="51C3B9E1" w14:textId="77777777" w:rsidR="005F514F" w:rsidRPr="005F514F" w:rsidRDefault="005F514F" w:rsidP="005F514F">
            <w:pPr>
              <w:spacing w:after="160" w:line="259" w:lineRule="auto"/>
              <w:rPr>
                <w:lang w:val="cs-CZ"/>
              </w:rPr>
            </w:pPr>
            <w:r w:rsidRPr="005F514F">
              <w:rPr>
                <w:lang w:val="cs-CZ"/>
              </w:rPr>
              <w:t>sdílení souborů</w:t>
            </w:r>
          </w:p>
        </w:tc>
        <w:tc>
          <w:tcPr>
            <w:tcW w:w="0" w:type="auto"/>
            <w:hideMark/>
          </w:tcPr>
          <w:p w14:paraId="5CBEDB08" w14:textId="77777777" w:rsidR="005F514F" w:rsidRPr="005F514F" w:rsidRDefault="005F514F" w:rsidP="005F514F">
            <w:pPr>
              <w:spacing w:after="160" w:line="259" w:lineRule="auto"/>
            </w:pPr>
            <w:r w:rsidRPr="005F514F">
              <w:t>file sharing</w:t>
            </w:r>
          </w:p>
        </w:tc>
      </w:tr>
      <w:tr w:rsidR="005F514F" w:rsidRPr="005F514F" w14:paraId="27FFA543" w14:textId="77777777" w:rsidTr="005F514F">
        <w:tc>
          <w:tcPr>
            <w:tcW w:w="0" w:type="auto"/>
            <w:hideMark/>
          </w:tcPr>
          <w:p w14:paraId="25BCA73B" w14:textId="77777777" w:rsidR="005F514F" w:rsidRPr="005F514F" w:rsidRDefault="005F514F" w:rsidP="005F514F">
            <w:pPr>
              <w:spacing w:after="160" w:line="259" w:lineRule="auto"/>
              <w:rPr>
                <w:lang w:val="cs-CZ"/>
              </w:rPr>
            </w:pPr>
            <w:r w:rsidRPr="005F514F">
              <w:rPr>
                <w:lang w:val="cs-CZ"/>
              </w:rPr>
              <w:t>kybernetický útok</w:t>
            </w:r>
          </w:p>
        </w:tc>
        <w:tc>
          <w:tcPr>
            <w:tcW w:w="0" w:type="auto"/>
            <w:hideMark/>
          </w:tcPr>
          <w:p w14:paraId="516843D8" w14:textId="77777777" w:rsidR="005F514F" w:rsidRPr="005F514F" w:rsidRDefault="005F514F" w:rsidP="005F514F">
            <w:pPr>
              <w:spacing w:after="160" w:line="259" w:lineRule="auto"/>
            </w:pPr>
            <w:r w:rsidRPr="005F514F">
              <w:t>cyber attack</w:t>
            </w:r>
          </w:p>
        </w:tc>
      </w:tr>
      <w:tr w:rsidR="005F514F" w:rsidRPr="005F514F" w14:paraId="38371D6B" w14:textId="77777777" w:rsidTr="005F514F">
        <w:tc>
          <w:tcPr>
            <w:tcW w:w="0" w:type="auto"/>
            <w:hideMark/>
          </w:tcPr>
          <w:p w14:paraId="36913A5B" w14:textId="77777777" w:rsidR="005F514F" w:rsidRPr="005F514F" w:rsidRDefault="005F514F" w:rsidP="005F514F">
            <w:pPr>
              <w:spacing w:after="160" w:line="259" w:lineRule="auto"/>
              <w:rPr>
                <w:lang w:val="cs-CZ"/>
              </w:rPr>
            </w:pPr>
            <w:r w:rsidRPr="005F514F">
              <w:rPr>
                <w:lang w:val="cs-CZ"/>
              </w:rPr>
              <w:t>spadnout (systém)</w:t>
            </w:r>
          </w:p>
        </w:tc>
        <w:tc>
          <w:tcPr>
            <w:tcW w:w="0" w:type="auto"/>
            <w:hideMark/>
          </w:tcPr>
          <w:p w14:paraId="7C788FF1" w14:textId="77777777" w:rsidR="005F514F" w:rsidRPr="005F514F" w:rsidRDefault="005F514F" w:rsidP="005F514F">
            <w:pPr>
              <w:spacing w:after="160" w:line="259" w:lineRule="auto"/>
            </w:pPr>
            <w:r w:rsidRPr="005F514F">
              <w:t>to crash</w:t>
            </w:r>
          </w:p>
        </w:tc>
      </w:tr>
      <w:tr w:rsidR="005F514F" w:rsidRPr="005F514F" w14:paraId="7CCB49A2" w14:textId="77777777" w:rsidTr="005F514F">
        <w:tc>
          <w:tcPr>
            <w:tcW w:w="0" w:type="auto"/>
            <w:hideMark/>
          </w:tcPr>
          <w:p w14:paraId="357057EE" w14:textId="77777777" w:rsidR="005F514F" w:rsidRPr="005F514F" w:rsidRDefault="005F514F" w:rsidP="005F514F">
            <w:pPr>
              <w:spacing w:after="160" w:line="259" w:lineRule="auto"/>
              <w:rPr>
                <w:lang w:val="cs-CZ"/>
              </w:rPr>
            </w:pPr>
            <w:r w:rsidRPr="005F514F">
              <w:rPr>
                <w:lang w:val="cs-CZ"/>
              </w:rPr>
              <w:t>chyba</w:t>
            </w:r>
          </w:p>
        </w:tc>
        <w:tc>
          <w:tcPr>
            <w:tcW w:w="0" w:type="auto"/>
            <w:hideMark/>
          </w:tcPr>
          <w:p w14:paraId="31EA18EF" w14:textId="77777777" w:rsidR="005F514F" w:rsidRPr="005F514F" w:rsidRDefault="005F514F" w:rsidP="005F514F">
            <w:pPr>
              <w:spacing w:after="160" w:line="259" w:lineRule="auto"/>
            </w:pPr>
            <w:r w:rsidRPr="005F514F">
              <w:t>error</w:t>
            </w:r>
          </w:p>
        </w:tc>
      </w:tr>
      <w:tr w:rsidR="005F514F" w:rsidRPr="005F514F" w14:paraId="27C85533" w14:textId="77777777" w:rsidTr="005F514F">
        <w:tc>
          <w:tcPr>
            <w:tcW w:w="0" w:type="auto"/>
            <w:hideMark/>
          </w:tcPr>
          <w:p w14:paraId="1DD4D0A0" w14:textId="77777777" w:rsidR="005F514F" w:rsidRPr="005F514F" w:rsidRDefault="005F514F" w:rsidP="005F514F">
            <w:pPr>
              <w:spacing w:after="160" w:line="259" w:lineRule="auto"/>
              <w:rPr>
                <w:lang w:val="cs-CZ"/>
              </w:rPr>
            </w:pPr>
            <w:r w:rsidRPr="005F514F">
              <w:rPr>
                <w:lang w:val="cs-CZ"/>
              </w:rPr>
              <w:t>ušetřit čas</w:t>
            </w:r>
          </w:p>
        </w:tc>
        <w:tc>
          <w:tcPr>
            <w:tcW w:w="0" w:type="auto"/>
            <w:hideMark/>
          </w:tcPr>
          <w:p w14:paraId="08545EDF" w14:textId="77777777" w:rsidR="005F514F" w:rsidRPr="005F514F" w:rsidRDefault="005F514F" w:rsidP="005F514F">
            <w:pPr>
              <w:spacing w:after="160" w:line="259" w:lineRule="auto"/>
            </w:pPr>
            <w:r w:rsidRPr="005F514F">
              <w:t>to save time</w:t>
            </w:r>
          </w:p>
        </w:tc>
      </w:tr>
      <w:tr w:rsidR="005F514F" w:rsidRPr="005F514F" w14:paraId="41191742" w14:textId="77777777" w:rsidTr="005F514F">
        <w:tc>
          <w:tcPr>
            <w:tcW w:w="0" w:type="auto"/>
            <w:hideMark/>
          </w:tcPr>
          <w:p w14:paraId="4B79443E" w14:textId="77777777" w:rsidR="005F514F" w:rsidRPr="005F514F" w:rsidRDefault="005F514F" w:rsidP="005F514F">
            <w:pPr>
              <w:spacing w:after="160" w:line="259" w:lineRule="auto"/>
              <w:rPr>
                <w:lang w:val="cs-CZ"/>
              </w:rPr>
            </w:pPr>
            <w:r w:rsidRPr="005F514F">
              <w:rPr>
                <w:lang w:val="cs-CZ"/>
              </w:rPr>
              <w:t>snížit náklady</w:t>
            </w:r>
          </w:p>
        </w:tc>
        <w:tc>
          <w:tcPr>
            <w:tcW w:w="0" w:type="auto"/>
            <w:hideMark/>
          </w:tcPr>
          <w:p w14:paraId="063BD9A4" w14:textId="77777777" w:rsidR="005F514F" w:rsidRPr="005F514F" w:rsidRDefault="005F514F" w:rsidP="005F514F">
            <w:pPr>
              <w:spacing w:after="160" w:line="259" w:lineRule="auto"/>
            </w:pPr>
            <w:r w:rsidRPr="005F514F">
              <w:t>to reduce costs</w:t>
            </w:r>
          </w:p>
        </w:tc>
      </w:tr>
      <w:tr w:rsidR="005F514F" w:rsidRPr="005F514F" w14:paraId="2E0BAAF9" w14:textId="77777777" w:rsidTr="005F514F">
        <w:tc>
          <w:tcPr>
            <w:tcW w:w="0" w:type="auto"/>
            <w:hideMark/>
          </w:tcPr>
          <w:p w14:paraId="7A9E1F08" w14:textId="77777777" w:rsidR="005F514F" w:rsidRPr="005F514F" w:rsidRDefault="005F514F" w:rsidP="005F514F">
            <w:pPr>
              <w:spacing w:after="160" w:line="259" w:lineRule="auto"/>
              <w:rPr>
                <w:lang w:val="cs-CZ"/>
              </w:rPr>
            </w:pPr>
            <w:r w:rsidRPr="005F514F">
              <w:rPr>
                <w:lang w:val="cs-CZ"/>
              </w:rPr>
              <w:t>komunikační nástroj</w:t>
            </w:r>
          </w:p>
        </w:tc>
        <w:tc>
          <w:tcPr>
            <w:tcW w:w="0" w:type="auto"/>
            <w:hideMark/>
          </w:tcPr>
          <w:p w14:paraId="1F1970DE" w14:textId="77777777" w:rsidR="005F514F" w:rsidRPr="005F514F" w:rsidRDefault="005F514F" w:rsidP="005F514F">
            <w:pPr>
              <w:spacing w:after="160" w:line="259" w:lineRule="auto"/>
            </w:pPr>
            <w:r w:rsidRPr="005F514F">
              <w:t>communication tool</w:t>
            </w:r>
          </w:p>
        </w:tc>
      </w:tr>
      <w:tr w:rsidR="005F514F" w:rsidRPr="005F514F" w14:paraId="4144F93D" w14:textId="77777777" w:rsidTr="005F514F">
        <w:tc>
          <w:tcPr>
            <w:tcW w:w="0" w:type="auto"/>
            <w:hideMark/>
          </w:tcPr>
          <w:p w14:paraId="785D68D7" w14:textId="77777777" w:rsidR="005F514F" w:rsidRPr="005F514F" w:rsidRDefault="005F514F" w:rsidP="005F514F">
            <w:pPr>
              <w:spacing w:after="160" w:line="259" w:lineRule="auto"/>
              <w:rPr>
                <w:lang w:val="cs-CZ"/>
              </w:rPr>
            </w:pPr>
            <w:r w:rsidRPr="005F514F">
              <w:rPr>
                <w:lang w:val="cs-CZ"/>
              </w:rPr>
              <w:t>mít přístup</w:t>
            </w:r>
          </w:p>
        </w:tc>
        <w:tc>
          <w:tcPr>
            <w:tcW w:w="0" w:type="auto"/>
            <w:hideMark/>
          </w:tcPr>
          <w:p w14:paraId="328C0913" w14:textId="77777777" w:rsidR="005F514F" w:rsidRPr="005F514F" w:rsidRDefault="005F514F" w:rsidP="005F514F">
            <w:pPr>
              <w:spacing w:after="160" w:line="259" w:lineRule="auto"/>
            </w:pPr>
            <w:r w:rsidRPr="005F514F">
              <w:t>to access</w:t>
            </w:r>
          </w:p>
        </w:tc>
      </w:tr>
      <w:tr w:rsidR="005F514F" w:rsidRPr="005F514F" w14:paraId="59A2C65D" w14:textId="77777777" w:rsidTr="005F514F">
        <w:tc>
          <w:tcPr>
            <w:tcW w:w="0" w:type="auto"/>
            <w:hideMark/>
          </w:tcPr>
          <w:p w14:paraId="0E1A831D" w14:textId="77777777" w:rsidR="005F514F" w:rsidRPr="005F514F" w:rsidRDefault="005F514F" w:rsidP="005F514F">
            <w:pPr>
              <w:spacing w:after="160" w:line="259" w:lineRule="auto"/>
              <w:rPr>
                <w:lang w:val="cs-CZ"/>
              </w:rPr>
            </w:pPr>
            <w:r w:rsidRPr="005F514F">
              <w:rPr>
                <w:lang w:val="cs-CZ"/>
              </w:rPr>
              <w:t>výhoda</w:t>
            </w:r>
          </w:p>
        </w:tc>
        <w:tc>
          <w:tcPr>
            <w:tcW w:w="0" w:type="auto"/>
            <w:hideMark/>
          </w:tcPr>
          <w:p w14:paraId="2A249CDE" w14:textId="77777777" w:rsidR="005F514F" w:rsidRPr="005F514F" w:rsidRDefault="005F514F" w:rsidP="005F514F">
            <w:pPr>
              <w:spacing w:after="160" w:line="259" w:lineRule="auto"/>
            </w:pPr>
            <w:r w:rsidRPr="005F514F">
              <w:t>advantage</w:t>
            </w:r>
          </w:p>
        </w:tc>
      </w:tr>
      <w:tr w:rsidR="005F514F" w:rsidRPr="005F514F" w14:paraId="502E9CE4" w14:textId="77777777" w:rsidTr="005F514F">
        <w:tc>
          <w:tcPr>
            <w:tcW w:w="0" w:type="auto"/>
            <w:hideMark/>
          </w:tcPr>
          <w:p w14:paraId="54A0D632" w14:textId="77777777" w:rsidR="005F514F" w:rsidRPr="005F514F" w:rsidRDefault="005F514F" w:rsidP="005F514F">
            <w:pPr>
              <w:spacing w:after="160" w:line="259" w:lineRule="auto"/>
              <w:rPr>
                <w:lang w:val="cs-CZ"/>
              </w:rPr>
            </w:pPr>
            <w:r w:rsidRPr="005F514F">
              <w:rPr>
                <w:lang w:val="cs-CZ"/>
              </w:rPr>
              <w:t>nevýhoda</w:t>
            </w:r>
          </w:p>
        </w:tc>
        <w:tc>
          <w:tcPr>
            <w:tcW w:w="0" w:type="auto"/>
            <w:hideMark/>
          </w:tcPr>
          <w:p w14:paraId="39461208" w14:textId="77777777" w:rsidR="005F514F" w:rsidRPr="005F514F" w:rsidRDefault="005F514F" w:rsidP="005F514F">
            <w:pPr>
              <w:spacing w:after="160" w:line="259" w:lineRule="auto"/>
            </w:pPr>
            <w:r w:rsidRPr="005F514F">
              <w:t>disadvantage</w:t>
            </w:r>
          </w:p>
        </w:tc>
      </w:tr>
      <w:tr w:rsidR="005F514F" w:rsidRPr="005F514F" w14:paraId="4CBB7D90" w14:textId="77777777" w:rsidTr="005F514F">
        <w:tc>
          <w:tcPr>
            <w:tcW w:w="0" w:type="auto"/>
            <w:hideMark/>
          </w:tcPr>
          <w:p w14:paraId="13E935E4" w14:textId="77777777" w:rsidR="005F514F" w:rsidRPr="005F514F" w:rsidRDefault="005F514F" w:rsidP="005F514F">
            <w:pPr>
              <w:spacing w:after="160" w:line="259" w:lineRule="auto"/>
              <w:rPr>
                <w:lang w:val="cs-CZ"/>
              </w:rPr>
            </w:pPr>
            <w:r w:rsidRPr="005F514F">
              <w:rPr>
                <w:lang w:val="cs-CZ"/>
              </w:rPr>
              <w:t>globální dosah</w:t>
            </w:r>
          </w:p>
        </w:tc>
        <w:tc>
          <w:tcPr>
            <w:tcW w:w="0" w:type="auto"/>
            <w:hideMark/>
          </w:tcPr>
          <w:p w14:paraId="74C53627" w14:textId="77777777" w:rsidR="005F514F" w:rsidRPr="005F514F" w:rsidRDefault="005F514F" w:rsidP="005F514F">
            <w:pPr>
              <w:spacing w:after="160" w:line="259" w:lineRule="auto"/>
            </w:pPr>
            <w:r w:rsidRPr="005F514F">
              <w:t>global reach</w:t>
            </w:r>
          </w:p>
        </w:tc>
      </w:tr>
      <w:tr w:rsidR="005F514F" w:rsidRPr="005F514F" w14:paraId="798240CF" w14:textId="77777777" w:rsidTr="005F514F">
        <w:tc>
          <w:tcPr>
            <w:tcW w:w="0" w:type="auto"/>
            <w:hideMark/>
          </w:tcPr>
          <w:p w14:paraId="4FCCDFD8" w14:textId="3D30C2EC" w:rsidR="005F514F" w:rsidRPr="005F514F" w:rsidRDefault="005F514F" w:rsidP="005F514F">
            <w:pPr>
              <w:spacing w:after="160" w:line="259" w:lineRule="auto"/>
              <w:rPr>
                <w:lang w:val="cs-CZ"/>
              </w:rPr>
            </w:pPr>
            <w:r>
              <w:rPr>
                <w:lang w:val="cs-CZ"/>
              </w:rPr>
              <w:t>„</w:t>
            </w:r>
            <w:r w:rsidRPr="005F514F">
              <w:rPr>
                <w:lang w:val="cs-CZ"/>
              </w:rPr>
              <w:t>kancelář bez papíru</w:t>
            </w:r>
            <w:r>
              <w:rPr>
                <w:lang w:val="cs-CZ"/>
              </w:rPr>
              <w:t>“</w:t>
            </w:r>
          </w:p>
        </w:tc>
        <w:tc>
          <w:tcPr>
            <w:tcW w:w="0" w:type="auto"/>
            <w:hideMark/>
          </w:tcPr>
          <w:p w14:paraId="01B435D8" w14:textId="77777777" w:rsidR="005F514F" w:rsidRPr="005F514F" w:rsidRDefault="005F514F" w:rsidP="005F514F">
            <w:pPr>
              <w:spacing w:after="160" w:line="259" w:lineRule="auto"/>
            </w:pPr>
            <w:r w:rsidRPr="005F514F">
              <w:t>paperless office</w:t>
            </w:r>
          </w:p>
        </w:tc>
      </w:tr>
    </w:tbl>
    <w:p w14:paraId="74CB6AC9" w14:textId="77777777" w:rsidR="00F10054" w:rsidRPr="00F10054" w:rsidRDefault="00F10054" w:rsidP="005F514F"/>
    <w:sectPr w:rsidR="00F10054" w:rsidRPr="00F10054" w:rsidSect="00F5605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Nunito">
    <w:panose1 w:val="00000000000000000000"/>
    <w:charset w:val="EE"/>
    <w:family w:val="auto"/>
    <w:pitch w:val="variable"/>
    <w:sig w:usb0="A00002FF" w:usb1="5000204B" w:usb2="00000000" w:usb3="00000000" w:csb0="00000197"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42AF3"/>
    <w:multiLevelType w:val="hybridMultilevel"/>
    <w:tmpl w:val="99D4FD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71F5D09"/>
    <w:multiLevelType w:val="hybridMultilevel"/>
    <w:tmpl w:val="D24E7AB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1852552"/>
    <w:multiLevelType w:val="hybridMultilevel"/>
    <w:tmpl w:val="6EF66D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3680CCF"/>
    <w:multiLevelType w:val="hybridMultilevel"/>
    <w:tmpl w:val="21FE62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DFF5D95"/>
    <w:multiLevelType w:val="multilevel"/>
    <w:tmpl w:val="D868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D7565"/>
    <w:multiLevelType w:val="hybridMultilevel"/>
    <w:tmpl w:val="FB6AAE38"/>
    <w:lvl w:ilvl="0" w:tplc="0405000F">
      <w:start w:val="1"/>
      <w:numFmt w:val="decimal"/>
      <w:lvlText w:val="%1."/>
      <w:lvlJc w:val="left"/>
      <w:pPr>
        <w:ind w:left="644" w:hanging="360"/>
      </w:p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6" w15:restartNumberingAfterBreak="0">
    <w:nsid w:val="326F7910"/>
    <w:multiLevelType w:val="multilevel"/>
    <w:tmpl w:val="6AEC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C3EC5"/>
    <w:multiLevelType w:val="hybridMultilevel"/>
    <w:tmpl w:val="C36C9784"/>
    <w:lvl w:ilvl="0" w:tplc="B0B22834">
      <w:start w:val="2"/>
      <w:numFmt w:val="decimal"/>
      <w:lvlText w:val="%1."/>
      <w:lvlJc w:val="left"/>
      <w:pPr>
        <w:ind w:left="1004" w:hanging="72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8" w15:restartNumberingAfterBreak="0">
    <w:nsid w:val="43555182"/>
    <w:multiLevelType w:val="hybridMultilevel"/>
    <w:tmpl w:val="C14C21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44731F99"/>
    <w:multiLevelType w:val="hybridMultilevel"/>
    <w:tmpl w:val="2AE4B6C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4C1039FC"/>
    <w:multiLevelType w:val="hybridMultilevel"/>
    <w:tmpl w:val="56BCC6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50A81123"/>
    <w:multiLevelType w:val="hybridMultilevel"/>
    <w:tmpl w:val="40BE0A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7734563E"/>
    <w:multiLevelType w:val="multilevel"/>
    <w:tmpl w:val="C644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8F0BBF"/>
    <w:multiLevelType w:val="multilevel"/>
    <w:tmpl w:val="A834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0B7160"/>
    <w:multiLevelType w:val="multilevel"/>
    <w:tmpl w:val="6384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6301AD"/>
    <w:multiLevelType w:val="hybridMultilevel"/>
    <w:tmpl w:val="EDA8F1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517079801">
    <w:abstractNumId w:val="5"/>
  </w:num>
  <w:num w:numId="2" w16cid:durableId="1318193933">
    <w:abstractNumId w:val="9"/>
  </w:num>
  <w:num w:numId="3" w16cid:durableId="1067341275">
    <w:abstractNumId w:val="1"/>
  </w:num>
  <w:num w:numId="4" w16cid:durableId="251593410">
    <w:abstractNumId w:val="0"/>
  </w:num>
  <w:num w:numId="5" w16cid:durableId="1628075821">
    <w:abstractNumId w:val="10"/>
  </w:num>
  <w:num w:numId="6" w16cid:durableId="1021128130">
    <w:abstractNumId w:val="3"/>
  </w:num>
  <w:num w:numId="7" w16cid:durableId="1033573263">
    <w:abstractNumId w:val="15"/>
  </w:num>
  <w:num w:numId="8" w16cid:durableId="575433400">
    <w:abstractNumId w:val="11"/>
  </w:num>
  <w:num w:numId="9" w16cid:durableId="202912230">
    <w:abstractNumId w:val="4"/>
  </w:num>
  <w:num w:numId="10" w16cid:durableId="2097511333">
    <w:abstractNumId w:val="8"/>
  </w:num>
  <w:num w:numId="11" w16cid:durableId="923802662">
    <w:abstractNumId w:val="2"/>
  </w:num>
  <w:num w:numId="12" w16cid:durableId="491023900">
    <w:abstractNumId w:val="12"/>
  </w:num>
  <w:num w:numId="13" w16cid:durableId="332227916">
    <w:abstractNumId w:val="14"/>
  </w:num>
  <w:num w:numId="14" w16cid:durableId="703290109">
    <w:abstractNumId w:val="13"/>
  </w:num>
  <w:num w:numId="15" w16cid:durableId="862673597">
    <w:abstractNumId w:val="6"/>
  </w:num>
  <w:num w:numId="16" w16cid:durableId="14502014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C93"/>
    <w:rsid w:val="00023335"/>
    <w:rsid w:val="00023C2D"/>
    <w:rsid w:val="000824CF"/>
    <w:rsid w:val="00124FCD"/>
    <w:rsid w:val="00374969"/>
    <w:rsid w:val="004458E5"/>
    <w:rsid w:val="004F1C93"/>
    <w:rsid w:val="00531785"/>
    <w:rsid w:val="005F514F"/>
    <w:rsid w:val="009E4131"/>
    <w:rsid w:val="00A8002F"/>
    <w:rsid w:val="00AB38CC"/>
    <w:rsid w:val="00B66C3F"/>
    <w:rsid w:val="00E643A9"/>
    <w:rsid w:val="00F10054"/>
    <w:rsid w:val="00F5605B"/>
    <w:rsid w:val="00F60F72"/>
    <w:rsid w:val="00F748A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D1F0D"/>
  <w15:chartTrackingRefBased/>
  <w15:docId w15:val="{EB237CC1-2586-4F2F-B583-EDC402036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E643A9"/>
    <w:rPr>
      <w:rFonts w:ascii="Nunito" w:hAnsi="Nunito"/>
      <w:lang w:val="en-US"/>
    </w:rPr>
  </w:style>
  <w:style w:type="paragraph" w:styleId="Nadpis1">
    <w:name w:val="heading 1"/>
    <w:basedOn w:val="Normln"/>
    <w:next w:val="Normln"/>
    <w:link w:val="Nadpis1Char"/>
    <w:uiPriority w:val="9"/>
    <w:qFormat/>
    <w:rsid w:val="00E643A9"/>
    <w:pPr>
      <w:keepNext/>
      <w:keepLines/>
      <w:spacing w:before="360" w:after="80"/>
      <w:outlineLvl w:val="0"/>
    </w:pPr>
    <w:rPr>
      <w:rFonts w:eastAsiaTheme="majorEastAsia"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4F1C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4F1C93"/>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4F1C93"/>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4F1C93"/>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4F1C93"/>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4F1C93"/>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4F1C93"/>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4F1C93"/>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E643A9"/>
    <w:rPr>
      <w:rFonts w:ascii="Nunito" w:eastAsiaTheme="majorEastAsia" w:hAnsi="Nunito" w:cstheme="majorBidi"/>
      <w:color w:val="0F4761" w:themeColor="accent1" w:themeShade="BF"/>
      <w:sz w:val="40"/>
      <w:szCs w:val="40"/>
      <w:lang w:val="en-US"/>
    </w:rPr>
  </w:style>
  <w:style w:type="character" w:customStyle="1" w:styleId="Nadpis2Char">
    <w:name w:val="Nadpis 2 Char"/>
    <w:basedOn w:val="Standardnpsmoodstavce"/>
    <w:link w:val="Nadpis2"/>
    <w:uiPriority w:val="9"/>
    <w:semiHidden/>
    <w:rsid w:val="004F1C93"/>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4F1C93"/>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4F1C93"/>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4F1C93"/>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4F1C93"/>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4F1C93"/>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4F1C93"/>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4F1C93"/>
    <w:rPr>
      <w:rFonts w:eastAsiaTheme="majorEastAsia" w:cstheme="majorBidi"/>
      <w:color w:val="272727" w:themeColor="text1" w:themeTint="D8"/>
    </w:rPr>
  </w:style>
  <w:style w:type="paragraph" w:styleId="Nzev">
    <w:name w:val="Title"/>
    <w:basedOn w:val="Normln"/>
    <w:next w:val="Normln"/>
    <w:link w:val="NzevChar"/>
    <w:uiPriority w:val="10"/>
    <w:qFormat/>
    <w:rsid w:val="004F1C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F1C93"/>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4F1C93"/>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4F1C93"/>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4F1C93"/>
    <w:pPr>
      <w:spacing w:before="160"/>
      <w:jc w:val="center"/>
    </w:pPr>
    <w:rPr>
      <w:i/>
      <w:iCs/>
      <w:color w:val="404040" w:themeColor="text1" w:themeTint="BF"/>
    </w:rPr>
  </w:style>
  <w:style w:type="character" w:customStyle="1" w:styleId="CittChar">
    <w:name w:val="Citát Char"/>
    <w:basedOn w:val="Standardnpsmoodstavce"/>
    <w:link w:val="Citt"/>
    <w:uiPriority w:val="29"/>
    <w:rsid w:val="004F1C93"/>
    <w:rPr>
      <w:i/>
      <w:iCs/>
      <w:color w:val="404040" w:themeColor="text1" w:themeTint="BF"/>
    </w:rPr>
  </w:style>
  <w:style w:type="paragraph" w:styleId="Odstavecseseznamem">
    <w:name w:val="List Paragraph"/>
    <w:basedOn w:val="Normln"/>
    <w:uiPriority w:val="34"/>
    <w:qFormat/>
    <w:rsid w:val="004F1C93"/>
    <w:pPr>
      <w:ind w:left="720"/>
      <w:contextualSpacing/>
    </w:pPr>
  </w:style>
  <w:style w:type="character" w:styleId="Zdraznnintenzivn">
    <w:name w:val="Intense Emphasis"/>
    <w:basedOn w:val="Standardnpsmoodstavce"/>
    <w:uiPriority w:val="21"/>
    <w:qFormat/>
    <w:rsid w:val="004F1C93"/>
    <w:rPr>
      <w:i/>
      <w:iCs/>
      <w:color w:val="0F4761" w:themeColor="accent1" w:themeShade="BF"/>
    </w:rPr>
  </w:style>
  <w:style w:type="paragraph" w:styleId="Vrazncitt">
    <w:name w:val="Intense Quote"/>
    <w:basedOn w:val="Normln"/>
    <w:next w:val="Normln"/>
    <w:link w:val="VrazncittChar"/>
    <w:uiPriority w:val="30"/>
    <w:qFormat/>
    <w:rsid w:val="004F1C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4F1C93"/>
    <w:rPr>
      <w:i/>
      <w:iCs/>
      <w:color w:val="0F4761" w:themeColor="accent1" w:themeShade="BF"/>
    </w:rPr>
  </w:style>
  <w:style w:type="character" w:styleId="Odkazintenzivn">
    <w:name w:val="Intense Reference"/>
    <w:basedOn w:val="Standardnpsmoodstavce"/>
    <w:uiPriority w:val="32"/>
    <w:qFormat/>
    <w:rsid w:val="004F1C93"/>
    <w:rPr>
      <w:b/>
      <w:bCs/>
      <w:smallCaps/>
      <w:color w:val="0F4761" w:themeColor="accent1" w:themeShade="BF"/>
      <w:spacing w:val="5"/>
    </w:rPr>
  </w:style>
  <w:style w:type="table" w:styleId="Mkatabulky">
    <w:name w:val="Table Grid"/>
    <w:basedOn w:val="Normlntabulka"/>
    <w:uiPriority w:val="39"/>
    <w:rsid w:val="00F56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4190">
      <w:bodyDiv w:val="1"/>
      <w:marLeft w:val="0"/>
      <w:marRight w:val="0"/>
      <w:marTop w:val="0"/>
      <w:marBottom w:val="0"/>
      <w:divBdr>
        <w:top w:val="none" w:sz="0" w:space="0" w:color="auto"/>
        <w:left w:val="none" w:sz="0" w:space="0" w:color="auto"/>
        <w:bottom w:val="none" w:sz="0" w:space="0" w:color="auto"/>
        <w:right w:val="none" w:sz="0" w:space="0" w:color="auto"/>
      </w:divBdr>
    </w:div>
    <w:div w:id="27341161">
      <w:bodyDiv w:val="1"/>
      <w:marLeft w:val="0"/>
      <w:marRight w:val="0"/>
      <w:marTop w:val="0"/>
      <w:marBottom w:val="0"/>
      <w:divBdr>
        <w:top w:val="none" w:sz="0" w:space="0" w:color="auto"/>
        <w:left w:val="none" w:sz="0" w:space="0" w:color="auto"/>
        <w:bottom w:val="none" w:sz="0" w:space="0" w:color="auto"/>
        <w:right w:val="none" w:sz="0" w:space="0" w:color="auto"/>
      </w:divBdr>
    </w:div>
    <w:div w:id="119500693">
      <w:bodyDiv w:val="1"/>
      <w:marLeft w:val="0"/>
      <w:marRight w:val="0"/>
      <w:marTop w:val="0"/>
      <w:marBottom w:val="0"/>
      <w:divBdr>
        <w:top w:val="none" w:sz="0" w:space="0" w:color="auto"/>
        <w:left w:val="none" w:sz="0" w:space="0" w:color="auto"/>
        <w:bottom w:val="none" w:sz="0" w:space="0" w:color="auto"/>
        <w:right w:val="none" w:sz="0" w:space="0" w:color="auto"/>
      </w:divBdr>
    </w:div>
    <w:div w:id="232735808">
      <w:bodyDiv w:val="1"/>
      <w:marLeft w:val="0"/>
      <w:marRight w:val="0"/>
      <w:marTop w:val="0"/>
      <w:marBottom w:val="0"/>
      <w:divBdr>
        <w:top w:val="none" w:sz="0" w:space="0" w:color="auto"/>
        <w:left w:val="none" w:sz="0" w:space="0" w:color="auto"/>
        <w:bottom w:val="none" w:sz="0" w:space="0" w:color="auto"/>
        <w:right w:val="none" w:sz="0" w:space="0" w:color="auto"/>
      </w:divBdr>
    </w:div>
    <w:div w:id="772211804">
      <w:bodyDiv w:val="1"/>
      <w:marLeft w:val="0"/>
      <w:marRight w:val="0"/>
      <w:marTop w:val="0"/>
      <w:marBottom w:val="0"/>
      <w:divBdr>
        <w:top w:val="none" w:sz="0" w:space="0" w:color="auto"/>
        <w:left w:val="none" w:sz="0" w:space="0" w:color="auto"/>
        <w:bottom w:val="none" w:sz="0" w:space="0" w:color="auto"/>
        <w:right w:val="none" w:sz="0" w:space="0" w:color="auto"/>
      </w:divBdr>
    </w:div>
    <w:div w:id="809707908">
      <w:bodyDiv w:val="1"/>
      <w:marLeft w:val="0"/>
      <w:marRight w:val="0"/>
      <w:marTop w:val="0"/>
      <w:marBottom w:val="0"/>
      <w:divBdr>
        <w:top w:val="none" w:sz="0" w:space="0" w:color="auto"/>
        <w:left w:val="none" w:sz="0" w:space="0" w:color="auto"/>
        <w:bottom w:val="none" w:sz="0" w:space="0" w:color="auto"/>
        <w:right w:val="none" w:sz="0" w:space="0" w:color="auto"/>
      </w:divBdr>
    </w:div>
    <w:div w:id="884870369">
      <w:bodyDiv w:val="1"/>
      <w:marLeft w:val="0"/>
      <w:marRight w:val="0"/>
      <w:marTop w:val="0"/>
      <w:marBottom w:val="0"/>
      <w:divBdr>
        <w:top w:val="none" w:sz="0" w:space="0" w:color="auto"/>
        <w:left w:val="none" w:sz="0" w:space="0" w:color="auto"/>
        <w:bottom w:val="none" w:sz="0" w:space="0" w:color="auto"/>
        <w:right w:val="none" w:sz="0" w:space="0" w:color="auto"/>
      </w:divBdr>
    </w:div>
    <w:div w:id="906112265">
      <w:bodyDiv w:val="1"/>
      <w:marLeft w:val="0"/>
      <w:marRight w:val="0"/>
      <w:marTop w:val="0"/>
      <w:marBottom w:val="0"/>
      <w:divBdr>
        <w:top w:val="none" w:sz="0" w:space="0" w:color="auto"/>
        <w:left w:val="none" w:sz="0" w:space="0" w:color="auto"/>
        <w:bottom w:val="none" w:sz="0" w:space="0" w:color="auto"/>
        <w:right w:val="none" w:sz="0" w:space="0" w:color="auto"/>
      </w:divBdr>
    </w:div>
    <w:div w:id="935941756">
      <w:bodyDiv w:val="1"/>
      <w:marLeft w:val="0"/>
      <w:marRight w:val="0"/>
      <w:marTop w:val="0"/>
      <w:marBottom w:val="0"/>
      <w:divBdr>
        <w:top w:val="none" w:sz="0" w:space="0" w:color="auto"/>
        <w:left w:val="none" w:sz="0" w:space="0" w:color="auto"/>
        <w:bottom w:val="none" w:sz="0" w:space="0" w:color="auto"/>
        <w:right w:val="none" w:sz="0" w:space="0" w:color="auto"/>
      </w:divBdr>
    </w:div>
    <w:div w:id="1079525401">
      <w:bodyDiv w:val="1"/>
      <w:marLeft w:val="0"/>
      <w:marRight w:val="0"/>
      <w:marTop w:val="0"/>
      <w:marBottom w:val="0"/>
      <w:divBdr>
        <w:top w:val="none" w:sz="0" w:space="0" w:color="auto"/>
        <w:left w:val="none" w:sz="0" w:space="0" w:color="auto"/>
        <w:bottom w:val="none" w:sz="0" w:space="0" w:color="auto"/>
        <w:right w:val="none" w:sz="0" w:space="0" w:color="auto"/>
      </w:divBdr>
    </w:div>
    <w:div w:id="1204443498">
      <w:bodyDiv w:val="1"/>
      <w:marLeft w:val="0"/>
      <w:marRight w:val="0"/>
      <w:marTop w:val="0"/>
      <w:marBottom w:val="0"/>
      <w:divBdr>
        <w:top w:val="none" w:sz="0" w:space="0" w:color="auto"/>
        <w:left w:val="none" w:sz="0" w:space="0" w:color="auto"/>
        <w:bottom w:val="none" w:sz="0" w:space="0" w:color="auto"/>
        <w:right w:val="none" w:sz="0" w:space="0" w:color="auto"/>
      </w:divBdr>
    </w:div>
    <w:div w:id="1268149404">
      <w:bodyDiv w:val="1"/>
      <w:marLeft w:val="0"/>
      <w:marRight w:val="0"/>
      <w:marTop w:val="0"/>
      <w:marBottom w:val="0"/>
      <w:divBdr>
        <w:top w:val="none" w:sz="0" w:space="0" w:color="auto"/>
        <w:left w:val="none" w:sz="0" w:space="0" w:color="auto"/>
        <w:bottom w:val="none" w:sz="0" w:space="0" w:color="auto"/>
        <w:right w:val="none" w:sz="0" w:space="0" w:color="auto"/>
      </w:divBdr>
    </w:div>
    <w:div w:id="1268806103">
      <w:bodyDiv w:val="1"/>
      <w:marLeft w:val="0"/>
      <w:marRight w:val="0"/>
      <w:marTop w:val="0"/>
      <w:marBottom w:val="0"/>
      <w:divBdr>
        <w:top w:val="none" w:sz="0" w:space="0" w:color="auto"/>
        <w:left w:val="none" w:sz="0" w:space="0" w:color="auto"/>
        <w:bottom w:val="none" w:sz="0" w:space="0" w:color="auto"/>
        <w:right w:val="none" w:sz="0" w:space="0" w:color="auto"/>
      </w:divBdr>
    </w:div>
    <w:div w:id="1300958622">
      <w:bodyDiv w:val="1"/>
      <w:marLeft w:val="0"/>
      <w:marRight w:val="0"/>
      <w:marTop w:val="0"/>
      <w:marBottom w:val="0"/>
      <w:divBdr>
        <w:top w:val="none" w:sz="0" w:space="0" w:color="auto"/>
        <w:left w:val="none" w:sz="0" w:space="0" w:color="auto"/>
        <w:bottom w:val="none" w:sz="0" w:space="0" w:color="auto"/>
        <w:right w:val="none" w:sz="0" w:space="0" w:color="auto"/>
      </w:divBdr>
    </w:div>
    <w:div w:id="1360593350">
      <w:bodyDiv w:val="1"/>
      <w:marLeft w:val="0"/>
      <w:marRight w:val="0"/>
      <w:marTop w:val="0"/>
      <w:marBottom w:val="0"/>
      <w:divBdr>
        <w:top w:val="none" w:sz="0" w:space="0" w:color="auto"/>
        <w:left w:val="none" w:sz="0" w:space="0" w:color="auto"/>
        <w:bottom w:val="none" w:sz="0" w:space="0" w:color="auto"/>
        <w:right w:val="none" w:sz="0" w:space="0" w:color="auto"/>
      </w:divBdr>
    </w:div>
    <w:div w:id="1433472527">
      <w:bodyDiv w:val="1"/>
      <w:marLeft w:val="0"/>
      <w:marRight w:val="0"/>
      <w:marTop w:val="0"/>
      <w:marBottom w:val="0"/>
      <w:divBdr>
        <w:top w:val="none" w:sz="0" w:space="0" w:color="auto"/>
        <w:left w:val="none" w:sz="0" w:space="0" w:color="auto"/>
        <w:bottom w:val="none" w:sz="0" w:space="0" w:color="auto"/>
        <w:right w:val="none" w:sz="0" w:space="0" w:color="auto"/>
      </w:divBdr>
    </w:div>
    <w:div w:id="1460567257">
      <w:bodyDiv w:val="1"/>
      <w:marLeft w:val="0"/>
      <w:marRight w:val="0"/>
      <w:marTop w:val="0"/>
      <w:marBottom w:val="0"/>
      <w:divBdr>
        <w:top w:val="none" w:sz="0" w:space="0" w:color="auto"/>
        <w:left w:val="none" w:sz="0" w:space="0" w:color="auto"/>
        <w:bottom w:val="none" w:sz="0" w:space="0" w:color="auto"/>
        <w:right w:val="none" w:sz="0" w:space="0" w:color="auto"/>
      </w:divBdr>
    </w:div>
    <w:div w:id="1558206905">
      <w:bodyDiv w:val="1"/>
      <w:marLeft w:val="0"/>
      <w:marRight w:val="0"/>
      <w:marTop w:val="0"/>
      <w:marBottom w:val="0"/>
      <w:divBdr>
        <w:top w:val="none" w:sz="0" w:space="0" w:color="auto"/>
        <w:left w:val="none" w:sz="0" w:space="0" w:color="auto"/>
        <w:bottom w:val="none" w:sz="0" w:space="0" w:color="auto"/>
        <w:right w:val="none" w:sz="0" w:space="0" w:color="auto"/>
      </w:divBdr>
    </w:div>
    <w:div w:id="1566836295">
      <w:bodyDiv w:val="1"/>
      <w:marLeft w:val="0"/>
      <w:marRight w:val="0"/>
      <w:marTop w:val="0"/>
      <w:marBottom w:val="0"/>
      <w:divBdr>
        <w:top w:val="none" w:sz="0" w:space="0" w:color="auto"/>
        <w:left w:val="none" w:sz="0" w:space="0" w:color="auto"/>
        <w:bottom w:val="none" w:sz="0" w:space="0" w:color="auto"/>
        <w:right w:val="none" w:sz="0" w:space="0" w:color="auto"/>
      </w:divBdr>
    </w:div>
    <w:div w:id="1579247907">
      <w:bodyDiv w:val="1"/>
      <w:marLeft w:val="0"/>
      <w:marRight w:val="0"/>
      <w:marTop w:val="0"/>
      <w:marBottom w:val="0"/>
      <w:divBdr>
        <w:top w:val="none" w:sz="0" w:space="0" w:color="auto"/>
        <w:left w:val="none" w:sz="0" w:space="0" w:color="auto"/>
        <w:bottom w:val="none" w:sz="0" w:space="0" w:color="auto"/>
        <w:right w:val="none" w:sz="0" w:space="0" w:color="auto"/>
      </w:divBdr>
    </w:div>
    <w:div w:id="1603296078">
      <w:bodyDiv w:val="1"/>
      <w:marLeft w:val="0"/>
      <w:marRight w:val="0"/>
      <w:marTop w:val="0"/>
      <w:marBottom w:val="0"/>
      <w:divBdr>
        <w:top w:val="none" w:sz="0" w:space="0" w:color="auto"/>
        <w:left w:val="none" w:sz="0" w:space="0" w:color="auto"/>
        <w:bottom w:val="none" w:sz="0" w:space="0" w:color="auto"/>
        <w:right w:val="none" w:sz="0" w:space="0" w:color="auto"/>
      </w:divBdr>
    </w:div>
    <w:div w:id="1688210654">
      <w:bodyDiv w:val="1"/>
      <w:marLeft w:val="0"/>
      <w:marRight w:val="0"/>
      <w:marTop w:val="0"/>
      <w:marBottom w:val="0"/>
      <w:divBdr>
        <w:top w:val="none" w:sz="0" w:space="0" w:color="auto"/>
        <w:left w:val="none" w:sz="0" w:space="0" w:color="auto"/>
        <w:bottom w:val="none" w:sz="0" w:space="0" w:color="auto"/>
        <w:right w:val="none" w:sz="0" w:space="0" w:color="auto"/>
      </w:divBdr>
    </w:div>
    <w:div w:id="1799909343">
      <w:bodyDiv w:val="1"/>
      <w:marLeft w:val="0"/>
      <w:marRight w:val="0"/>
      <w:marTop w:val="0"/>
      <w:marBottom w:val="0"/>
      <w:divBdr>
        <w:top w:val="none" w:sz="0" w:space="0" w:color="auto"/>
        <w:left w:val="none" w:sz="0" w:space="0" w:color="auto"/>
        <w:bottom w:val="none" w:sz="0" w:space="0" w:color="auto"/>
        <w:right w:val="none" w:sz="0" w:space="0" w:color="auto"/>
      </w:divBdr>
    </w:div>
    <w:div w:id="1808545746">
      <w:bodyDiv w:val="1"/>
      <w:marLeft w:val="0"/>
      <w:marRight w:val="0"/>
      <w:marTop w:val="0"/>
      <w:marBottom w:val="0"/>
      <w:divBdr>
        <w:top w:val="none" w:sz="0" w:space="0" w:color="auto"/>
        <w:left w:val="none" w:sz="0" w:space="0" w:color="auto"/>
        <w:bottom w:val="none" w:sz="0" w:space="0" w:color="auto"/>
        <w:right w:val="none" w:sz="0" w:space="0" w:color="auto"/>
      </w:divBdr>
    </w:div>
    <w:div w:id="1855611650">
      <w:bodyDiv w:val="1"/>
      <w:marLeft w:val="0"/>
      <w:marRight w:val="0"/>
      <w:marTop w:val="0"/>
      <w:marBottom w:val="0"/>
      <w:divBdr>
        <w:top w:val="none" w:sz="0" w:space="0" w:color="auto"/>
        <w:left w:val="none" w:sz="0" w:space="0" w:color="auto"/>
        <w:bottom w:val="none" w:sz="0" w:space="0" w:color="auto"/>
        <w:right w:val="none" w:sz="0" w:space="0" w:color="auto"/>
      </w:divBdr>
    </w:div>
    <w:div w:id="1885021260">
      <w:bodyDiv w:val="1"/>
      <w:marLeft w:val="0"/>
      <w:marRight w:val="0"/>
      <w:marTop w:val="0"/>
      <w:marBottom w:val="0"/>
      <w:divBdr>
        <w:top w:val="none" w:sz="0" w:space="0" w:color="auto"/>
        <w:left w:val="none" w:sz="0" w:space="0" w:color="auto"/>
        <w:bottom w:val="none" w:sz="0" w:space="0" w:color="auto"/>
        <w:right w:val="none" w:sz="0" w:space="0" w:color="auto"/>
      </w:divBdr>
    </w:div>
    <w:div w:id="1920478612">
      <w:bodyDiv w:val="1"/>
      <w:marLeft w:val="0"/>
      <w:marRight w:val="0"/>
      <w:marTop w:val="0"/>
      <w:marBottom w:val="0"/>
      <w:divBdr>
        <w:top w:val="none" w:sz="0" w:space="0" w:color="auto"/>
        <w:left w:val="none" w:sz="0" w:space="0" w:color="auto"/>
        <w:bottom w:val="none" w:sz="0" w:space="0" w:color="auto"/>
        <w:right w:val="none" w:sz="0" w:space="0" w:color="auto"/>
      </w:divBdr>
    </w:div>
    <w:div w:id="1995181930">
      <w:bodyDiv w:val="1"/>
      <w:marLeft w:val="0"/>
      <w:marRight w:val="0"/>
      <w:marTop w:val="0"/>
      <w:marBottom w:val="0"/>
      <w:divBdr>
        <w:top w:val="none" w:sz="0" w:space="0" w:color="auto"/>
        <w:left w:val="none" w:sz="0" w:space="0" w:color="auto"/>
        <w:bottom w:val="none" w:sz="0" w:space="0" w:color="auto"/>
        <w:right w:val="none" w:sz="0" w:space="0" w:color="auto"/>
      </w:divBdr>
    </w:div>
    <w:div w:id="1997538657">
      <w:bodyDiv w:val="1"/>
      <w:marLeft w:val="0"/>
      <w:marRight w:val="0"/>
      <w:marTop w:val="0"/>
      <w:marBottom w:val="0"/>
      <w:divBdr>
        <w:top w:val="none" w:sz="0" w:space="0" w:color="auto"/>
        <w:left w:val="none" w:sz="0" w:space="0" w:color="auto"/>
        <w:bottom w:val="none" w:sz="0" w:space="0" w:color="auto"/>
        <w:right w:val="none" w:sz="0" w:space="0" w:color="auto"/>
      </w:divBdr>
    </w:div>
    <w:div w:id="209859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591</Words>
  <Characters>3491</Characters>
  <Application>Microsoft Office Word</Application>
  <DocSecurity>0</DocSecurity>
  <Lines>29</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Hajžman</dc:creator>
  <cp:keywords/>
  <dc:description/>
  <cp:lastModifiedBy>Daniel Hajžman</cp:lastModifiedBy>
  <cp:revision>9</cp:revision>
  <dcterms:created xsi:type="dcterms:W3CDTF">2025-05-28T08:09:00Z</dcterms:created>
  <dcterms:modified xsi:type="dcterms:W3CDTF">2025-05-28T08:56:00Z</dcterms:modified>
</cp:coreProperties>
</file>