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B630" w14:textId="481025B4" w:rsidR="00023335" w:rsidRDefault="004D677C" w:rsidP="004D677C">
      <w:pPr>
        <w:pStyle w:val="Nzev"/>
        <w:numPr>
          <w:ilvl w:val="0"/>
          <w:numId w:val="17"/>
        </w:numPr>
        <w:pBdr>
          <w:bottom w:val="single" w:sz="6" w:space="1" w:color="auto"/>
        </w:pBdr>
        <w:ind w:hanging="1004"/>
        <w:rPr>
          <w:rFonts w:ascii="Nunito" w:hAnsi="Nunito"/>
        </w:rPr>
      </w:pPr>
      <w:r w:rsidRPr="004D677C">
        <w:rPr>
          <w:rFonts w:ascii="Nunito" w:hAnsi="Nunito"/>
        </w:rPr>
        <w:t>Multiculturalism</w:t>
      </w:r>
    </w:p>
    <w:p w14:paraId="5D8C3AAF" w14:textId="764F6943" w:rsidR="004D677C" w:rsidRDefault="004D677C" w:rsidP="004D677C">
      <w:r w:rsidRPr="004D677C">
        <w:t>In today’s global world, we meet people from different cultures every day – in business, at school, or online</w:t>
      </w:r>
      <w:r w:rsidRPr="004D677C">
        <w:t>.</w:t>
      </w:r>
      <w:r w:rsidRPr="004D677C">
        <w:br/>
      </w:r>
      <w:r w:rsidRPr="004D677C">
        <w:t>Multiculturalism means that different nationalities, languages, and traditions live and work together.</w:t>
      </w:r>
      <w:r w:rsidRPr="004D677C">
        <w:br/>
      </w:r>
      <w:r w:rsidRPr="004D677C">
        <w:t>Understanding and respecting cultural differences is important for communication and cooperation, especially in business.</w:t>
      </w:r>
    </w:p>
    <w:p w14:paraId="370939A1" w14:textId="7F7BE974" w:rsidR="004D677C" w:rsidRDefault="004D677C" w:rsidP="004D677C">
      <w:pPr>
        <w:pStyle w:val="Nadpis1"/>
      </w:pPr>
      <w:r>
        <w:t>What is Multiculturalism?</w:t>
      </w:r>
    </w:p>
    <w:p w14:paraId="0FEFDD26" w14:textId="77777777" w:rsidR="004D677C" w:rsidRPr="004D677C" w:rsidRDefault="004D677C" w:rsidP="004D677C">
      <w:r w:rsidRPr="004D677C">
        <w:t>Multiculturalism means that people from different cultural backgrounds live together in one society.</w:t>
      </w:r>
      <w:r w:rsidRPr="004D677C">
        <w:br/>
        <w:t xml:space="preserve">They may have different </w:t>
      </w:r>
      <w:r w:rsidRPr="004D677C">
        <w:rPr>
          <w:b/>
          <w:bCs/>
        </w:rPr>
        <w:t>languages</w:t>
      </w:r>
      <w:r w:rsidRPr="004D677C">
        <w:t xml:space="preserve">, </w:t>
      </w:r>
      <w:r w:rsidRPr="004D677C">
        <w:rPr>
          <w:b/>
          <w:bCs/>
        </w:rPr>
        <w:t>religions</w:t>
      </w:r>
      <w:r w:rsidRPr="004D677C">
        <w:t xml:space="preserve">, </w:t>
      </w:r>
      <w:r w:rsidRPr="004D677C">
        <w:rPr>
          <w:b/>
          <w:bCs/>
        </w:rPr>
        <w:t>traditions</w:t>
      </w:r>
      <w:r w:rsidRPr="004D677C">
        <w:t xml:space="preserve">, and </w:t>
      </w:r>
      <w:r w:rsidRPr="004D677C">
        <w:rPr>
          <w:b/>
          <w:bCs/>
        </w:rPr>
        <w:t>values</w:t>
      </w:r>
      <w:r w:rsidRPr="004D677C">
        <w:t>.</w:t>
      </w:r>
      <w:r w:rsidRPr="004D677C">
        <w:br/>
        <w:t xml:space="preserve">It’s important to be </w:t>
      </w:r>
      <w:r w:rsidRPr="004D677C">
        <w:rPr>
          <w:b/>
          <w:bCs/>
        </w:rPr>
        <w:t>open-minded</w:t>
      </w:r>
      <w:r w:rsidRPr="004D677C">
        <w:t xml:space="preserve">, </w:t>
      </w:r>
      <w:r w:rsidRPr="004D677C">
        <w:rPr>
          <w:b/>
          <w:bCs/>
        </w:rPr>
        <w:t>tolerant</w:t>
      </w:r>
      <w:r w:rsidRPr="004D677C">
        <w:t xml:space="preserve">, and </w:t>
      </w:r>
      <w:r w:rsidRPr="004D677C">
        <w:rPr>
          <w:b/>
          <w:bCs/>
        </w:rPr>
        <w:t>respectful</w:t>
      </w:r>
      <w:r w:rsidRPr="004D677C">
        <w:t>.</w:t>
      </w:r>
    </w:p>
    <w:p w14:paraId="0003BADF" w14:textId="77777777" w:rsidR="004D677C" w:rsidRDefault="004D677C" w:rsidP="004D677C">
      <w:r w:rsidRPr="004D677C">
        <w:t>In international business, people often work in multicultural teams.</w:t>
      </w:r>
      <w:r w:rsidRPr="004D677C">
        <w:br/>
        <w:t>That’s why cultural awareness helps to avoid misunderstandings and conflicts.</w:t>
      </w:r>
    </w:p>
    <w:p w14:paraId="660CE184" w14:textId="67B5D03C" w:rsidR="004D677C" w:rsidRDefault="004D677C" w:rsidP="004D677C">
      <w:pPr>
        <w:pStyle w:val="Nadpis1"/>
      </w:pPr>
      <w:r w:rsidRPr="004D677C">
        <w:t>How does culture influence business?</w:t>
      </w:r>
    </w:p>
    <w:p w14:paraId="0346B02F" w14:textId="77777777" w:rsidR="004D677C" w:rsidRPr="004D677C" w:rsidRDefault="004D677C" w:rsidP="004D677C">
      <w:r w:rsidRPr="004D677C">
        <w:t xml:space="preserve">Culture affects how people </w:t>
      </w:r>
      <w:r w:rsidRPr="004D677C">
        <w:rPr>
          <w:b/>
          <w:bCs/>
        </w:rPr>
        <w:t>communicate</w:t>
      </w:r>
      <w:r w:rsidRPr="004D677C">
        <w:t xml:space="preserve">, </w:t>
      </w:r>
      <w:r w:rsidRPr="004D677C">
        <w:rPr>
          <w:b/>
          <w:bCs/>
        </w:rPr>
        <w:t>negotiate</w:t>
      </w:r>
      <w:r w:rsidRPr="004D677C">
        <w:t xml:space="preserve">, </w:t>
      </w:r>
      <w:r w:rsidRPr="004D677C">
        <w:rPr>
          <w:b/>
          <w:bCs/>
        </w:rPr>
        <w:t>make decisions</w:t>
      </w:r>
      <w:r w:rsidRPr="004D677C">
        <w:t xml:space="preserve">, or </w:t>
      </w:r>
      <w:r w:rsidRPr="004D677C">
        <w:rPr>
          <w:b/>
          <w:bCs/>
        </w:rPr>
        <w:t>do business</w:t>
      </w:r>
      <w:r w:rsidRPr="004D677C">
        <w:t>.</w:t>
      </w:r>
    </w:p>
    <w:p w14:paraId="49E1A170" w14:textId="77777777" w:rsidR="004D677C" w:rsidRPr="004D677C" w:rsidRDefault="004D677C" w:rsidP="004D677C">
      <w:r w:rsidRPr="004D677C">
        <w:t>For example:</w:t>
      </w:r>
    </w:p>
    <w:p w14:paraId="6FFB1F87" w14:textId="77777777" w:rsidR="004D677C" w:rsidRPr="004D677C" w:rsidRDefault="004D677C" w:rsidP="004D677C">
      <w:pPr>
        <w:numPr>
          <w:ilvl w:val="0"/>
          <w:numId w:val="20"/>
        </w:numPr>
        <w:ind w:left="714" w:hanging="357"/>
        <w:contextualSpacing/>
      </w:pPr>
      <w:r w:rsidRPr="004D677C">
        <w:t xml:space="preserve">Some cultures prefer </w:t>
      </w:r>
      <w:r w:rsidRPr="004D677C">
        <w:rPr>
          <w:b/>
          <w:bCs/>
        </w:rPr>
        <w:t>direct communication</w:t>
      </w:r>
      <w:r w:rsidRPr="004D677C">
        <w:t xml:space="preserve"> (e.g. USA, Germany), while others use more </w:t>
      </w:r>
      <w:r w:rsidRPr="004D677C">
        <w:rPr>
          <w:b/>
          <w:bCs/>
        </w:rPr>
        <w:t>indirect communication</w:t>
      </w:r>
      <w:r w:rsidRPr="004D677C">
        <w:t xml:space="preserve"> (e.g. Japan).</w:t>
      </w:r>
    </w:p>
    <w:p w14:paraId="0FF566B9" w14:textId="77777777" w:rsidR="004D677C" w:rsidRPr="004D677C" w:rsidRDefault="004D677C" w:rsidP="004D677C">
      <w:pPr>
        <w:numPr>
          <w:ilvl w:val="0"/>
          <w:numId w:val="20"/>
        </w:numPr>
        <w:ind w:left="714" w:hanging="357"/>
        <w:contextualSpacing/>
      </w:pPr>
      <w:r w:rsidRPr="004D677C">
        <w:t>In some countries, it’s normal to say "no" directly; in others, it’s more polite to say it carefully.</w:t>
      </w:r>
    </w:p>
    <w:p w14:paraId="5472713E" w14:textId="77777777" w:rsidR="004D677C" w:rsidRPr="004D677C" w:rsidRDefault="004D677C" w:rsidP="004D677C">
      <w:pPr>
        <w:numPr>
          <w:ilvl w:val="0"/>
          <w:numId w:val="20"/>
        </w:numPr>
        <w:ind w:left="714" w:hanging="357"/>
        <w:contextualSpacing/>
      </w:pPr>
      <w:r w:rsidRPr="004D677C">
        <w:rPr>
          <w:b/>
          <w:bCs/>
        </w:rPr>
        <w:t>Punctuality</w:t>
      </w:r>
      <w:r w:rsidRPr="004D677C">
        <w:t xml:space="preserve"> is very important in countries like Germany or Switzerland, but in some countries it’s more flexible.</w:t>
      </w:r>
    </w:p>
    <w:p w14:paraId="456F2D8B" w14:textId="77777777" w:rsidR="004D677C" w:rsidRPr="004D677C" w:rsidRDefault="004D677C" w:rsidP="004D677C">
      <w:pPr>
        <w:numPr>
          <w:ilvl w:val="0"/>
          <w:numId w:val="20"/>
        </w:numPr>
        <w:ind w:left="714" w:hanging="357"/>
      </w:pPr>
      <w:r w:rsidRPr="004D677C">
        <w:t xml:space="preserve">In some cultures, it’s important to build a </w:t>
      </w:r>
      <w:r w:rsidRPr="004D677C">
        <w:rPr>
          <w:b/>
          <w:bCs/>
        </w:rPr>
        <w:t>personal relationship</w:t>
      </w:r>
      <w:r w:rsidRPr="004D677C">
        <w:t xml:space="preserve"> before doing business.</w:t>
      </w:r>
    </w:p>
    <w:p w14:paraId="7DFFC07A" w14:textId="70F25CCE" w:rsidR="00FF5637" w:rsidRDefault="004D677C">
      <w:r w:rsidRPr="004D677C">
        <w:t>When we respect these differences, we can create better working relationships.</w:t>
      </w:r>
    </w:p>
    <w:p w14:paraId="0E76BFF8" w14:textId="64C2109E" w:rsidR="00FF5637" w:rsidRDefault="00FF5637" w:rsidP="00FF5637">
      <w:pPr>
        <w:pStyle w:val="Nadpis1"/>
      </w:pPr>
      <w:r w:rsidRPr="00FF5637">
        <w:t>Cultural Differences – 3 Examples</w:t>
      </w:r>
    </w:p>
    <w:p w14:paraId="0D0F0340" w14:textId="77777777" w:rsidR="006B2645" w:rsidRDefault="00FF5637" w:rsidP="00FF5637">
      <w:r w:rsidRPr="00FF5637">
        <w:rPr>
          <w:b/>
          <w:bCs/>
        </w:rPr>
        <w:t>Japan</w:t>
      </w:r>
      <w:r w:rsidRPr="00FF5637">
        <w:t xml:space="preserve"> – In Japan, politeness and respect are very important. People bow instead of shaking hands. Silence is a sign of respect.</w:t>
      </w:r>
      <w:r w:rsidRPr="00FF5637">
        <w:br/>
      </w:r>
      <w:r w:rsidRPr="00FF5637">
        <w:rPr>
          <w:b/>
          <w:bCs/>
        </w:rPr>
        <w:t>USA</w:t>
      </w:r>
      <w:r w:rsidRPr="00FF5637">
        <w:t xml:space="preserve"> – In the United States, communication is direct and friendly. People often smile and use first names.</w:t>
      </w:r>
    </w:p>
    <w:p w14:paraId="571DCD22" w14:textId="77777777" w:rsidR="006B2645" w:rsidRDefault="006B2645">
      <w:r>
        <w:br w:type="page"/>
      </w:r>
    </w:p>
    <w:p w14:paraId="1820799B" w14:textId="2D537DED" w:rsidR="00FF5637" w:rsidRPr="00FF5637" w:rsidRDefault="00FF5637" w:rsidP="00FF5637">
      <w:r w:rsidRPr="00FF5637">
        <w:rPr>
          <w:b/>
          <w:bCs/>
        </w:rPr>
        <w:lastRenderedPageBreak/>
        <w:t xml:space="preserve">Czechia – </w:t>
      </w:r>
      <w:r w:rsidRPr="00FF5637">
        <w:t>In Czechia, people are formal at the beginning. They use titles and last names. A firm handshake and eye contact are common. Punctuality and professionalism are important. Once you know them better, they are friendly and helpful.</w:t>
      </w:r>
    </w:p>
    <w:p w14:paraId="30E5ED5A" w14:textId="77777777" w:rsidR="00FF5637" w:rsidRDefault="00FF5637" w:rsidP="00FF5637">
      <w:r w:rsidRPr="00FF5637">
        <w:t>Each culture has its own habits – for example, how people greet each other, how they behave at meetings, or what is considered polite.</w:t>
      </w:r>
    </w:p>
    <w:p w14:paraId="56CF6540" w14:textId="17F6D31A" w:rsidR="00285DB9" w:rsidRDefault="00285DB9" w:rsidP="00285DB9">
      <w:pPr>
        <w:pStyle w:val="Nadpis1"/>
      </w:pPr>
      <w:r>
        <w:t>Conclusion</w:t>
      </w:r>
    </w:p>
    <w:p w14:paraId="2FCEA4C6" w14:textId="77777777" w:rsidR="00285DB9" w:rsidRPr="00285DB9" w:rsidRDefault="00285DB9" w:rsidP="00285DB9">
      <w:r w:rsidRPr="00285DB9">
        <w:t>Multiculturalism is part of our everyday life.</w:t>
      </w:r>
      <w:r w:rsidRPr="00285DB9">
        <w:br/>
        <w:t>In business, understanding cultural differences helps avoid problems and builds strong relationships.</w:t>
      </w:r>
      <w:r w:rsidRPr="00285DB9">
        <w:br/>
        <w:t>I believe it’s important to learn about other cultures and traditions, because it helps us communicate better and respect each other.</w:t>
      </w:r>
    </w:p>
    <w:p w14:paraId="25940743" w14:textId="26DDB286" w:rsidR="00285DB9" w:rsidRDefault="00285DB9" w:rsidP="00285DB9">
      <w:pPr>
        <w:pBdr>
          <w:bottom w:val="single" w:sz="6" w:space="1" w:color="auto"/>
        </w:pBdr>
      </w:pPr>
      <w:r w:rsidRPr="00285DB9">
        <w:t xml:space="preserve">I have worked on school projects in international </w:t>
      </w:r>
      <w:r w:rsidRPr="00285DB9">
        <w:t>teams,</w:t>
      </w:r>
      <w:r w:rsidRPr="00285DB9">
        <w:t xml:space="preserve"> and I’ve seen how cultural differences can affect teamwork – but also how they can be a great advantage.</w:t>
      </w:r>
    </w:p>
    <w:p w14:paraId="65CCA0CD" w14:textId="7A8139C1" w:rsidR="00285DB9" w:rsidRPr="00285DB9" w:rsidRDefault="00285DB9" w:rsidP="00285DB9">
      <w:pPr>
        <w:pStyle w:val="Nadpis1"/>
      </w:pPr>
      <w:r>
        <w:t>Useful Vocabulary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82"/>
        <w:gridCol w:w="2494"/>
      </w:tblGrid>
      <w:tr w:rsidR="00285DB9" w:rsidRPr="00285DB9" w14:paraId="357994B3" w14:textId="77777777" w:rsidTr="00285DB9">
        <w:trPr>
          <w:tblHeader/>
        </w:trPr>
        <w:tc>
          <w:tcPr>
            <w:tcW w:w="0" w:type="auto"/>
            <w:hideMark/>
          </w:tcPr>
          <w:p w14:paraId="2296FA0B" w14:textId="7D2DAC1E" w:rsidR="00285DB9" w:rsidRPr="00285DB9" w:rsidRDefault="00285DB9" w:rsidP="00285DB9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CZ</w:t>
            </w:r>
          </w:p>
        </w:tc>
        <w:tc>
          <w:tcPr>
            <w:tcW w:w="0" w:type="auto"/>
            <w:hideMark/>
          </w:tcPr>
          <w:p w14:paraId="15032A47" w14:textId="0BE057F2" w:rsidR="00285DB9" w:rsidRPr="00285DB9" w:rsidRDefault="00285DB9" w:rsidP="00285DB9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EN</w:t>
            </w:r>
          </w:p>
        </w:tc>
      </w:tr>
      <w:tr w:rsidR="00285DB9" w:rsidRPr="00285DB9" w14:paraId="58D94A3D" w14:textId="77777777" w:rsidTr="00285DB9">
        <w:tc>
          <w:tcPr>
            <w:tcW w:w="0" w:type="auto"/>
            <w:hideMark/>
          </w:tcPr>
          <w:p w14:paraId="0FF9D6C3" w14:textId="205221EA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>
              <w:rPr>
                <w:lang w:val="cs-CZ"/>
              </w:rPr>
              <w:t>tradice</w:t>
            </w:r>
          </w:p>
        </w:tc>
        <w:tc>
          <w:tcPr>
            <w:tcW w:w="0" w:type="auto"/>
            <w:hideMark/>
          </w:tcPr>
          <w:p w14:paraId="7EB09F39" w14:textId="2148BBDB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>
              <w:rPr>
                <w:lang w:val="cs-CZ"/>
              </w:rPr>
              <w:t>tradition</w:t>
            </w:r>
          </w:p>
        </w:tc>
      </w:tr>
      <w:tr w:rsidR="00285DB9" w:rsidRPr="00285DB9" w14:paraId="354642FF" w14:textId="77777777" w:rsidTr="00285DB9">
        <w:tc>
          <w:tcPr>
            <w:tcW w:w="0" w:type="auto"/>
            <w:hideMark/>
          </w:tcPr>
          <w:p w14:paraId="2301DBCE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náboženství</w:t>
            </w:r>
          </w:p>
        </w:tc>
        <w:tc>
          <w:tcPr>
            <w:tcW w:w="0" w:type="auto"/>
            <w:hideMark/>
          </w:tcPr>
          <w:p w14:paraId="195A38EB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religion</w:t>
            </w:r>
          </w:p>
        </w:tc>
      </w:tr>
      <w:tr w:rsidR="00285DB9" w:rsidRPr="00285DB9" w14:paraId="1039B23F" w14:textId="77777777" w:rsidTr="00285DB9">
        <w:tc>
          <w:tcPr>
            <w:tcW w:w="0" w:type="auto"/>
            <w:hideMark/>
          </w:tcPr>
          <w:p w14:paraId="6385103E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společenské chování</w:t>
            </w:r>
          </w:p>
        </w:tc>
        <w:tc>
          <w:tcPr>
            <w:tcW w:w="0" w:type="auto"/>
            <w:hideMark/>
          </w:tcPr>
          <w:p w14:paraId="02CD120A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social behavior</w:t>
            </w:r>
          </w:p>
        </w:tc>
      </w:tr>
      <w:tr w:rsidR="00285DB9" w:rsidRPr="00285DB9" w14:paraId="1658D80C" w14:textId="77777777" w:rsidTr="00285DB9">
        <w:tc>
          <w:tcPr>
            <w:tcW w:w="0" w:type="auto"/>
            <w:hideMark/>
          </w:tcPr>
          <w:p w14:paraId="1077DF9A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respektovat</w:t>
            </w:r>
          </w:p>
        </w:tc>
        <w:tc>
          <w:tcPr>
            <w:tcW w:w="0" w:type="auto"/>
            <w:hideMark/>
          </w:tcPr>
          <w:p w14:paraId="61C9D0B7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to respect</w:t>
            </w:r>
          </w:p>
        </w:tc>
      </w:tr>
      <w:tr w:rsidR="00285DB9" w:rsidRPr="00285DB9" w14:paraId="76CAAFDD" w14:textId="77777777" w:rsidTr="00285DB9">
        <w:tc>
          <w:tcPr>
            <w:tcW w:w="0" w:type="auto"/>
            <w:hideMark/>
          </w:tcPr>
          <w:p w14:paraId="6964F67C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být tolerantní</w:t>
            </w:r>
          </w:p>
        </w:tc>
        <w:tc>
          <w:tcPr>
            <w:tcW w:w="0" w:type="auto"/>
            <w:hideMark/>
          </w:tcPr>
          <w:p w14:paraId="6150E0BD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to be tolerant</w:t>
            </w:r>
          </w:p>
        </w:tc>
      </w:tr>
      <w:tr w:rsidR="00285DB9" w:rsidRPr="00285DB9" w14:paraId="481F998C" w14:textId="77777777" w:rsidTr="00285DB9">
        <w:tc>
          <w:tcPr>
            <w:tcW w:w="0" w:type="auto"/>
            <w:hideMark/>
          </w:tcPr>
          <w:p w14:paraId="58C99F21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otevřený (názorům)</w:t>
            </w:r>
          </w:p>
        </w:tc>
        <w:tc>
          <w:tcPr>
            <w:tcW w:w="0" w:type="auto"/>
            <w:hideMark/>
          </w:tcPr>
          <w:p w14:paraId="49EA99EB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open-minded</w:t>
            </w:r>
          </w:p>
        </w:tc>
      </w:tr>
      <w:tr w:rsidR="00285DB9" w:rsidRPr="00285DB9" w14:paraId="51C6B863" w14:textId="77777777" w:rsidTr="00285DB9">
        <w:tc>
          <w:tcPr>
            <w:tcW w:w="0" w:type="auto"/>
            <w:hideMark/>
          </w:tcPr>
          <w:p w14:paraId="7F526D24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přímá komunikace</w:t>
            </w:r>
          </w:p>
        </w:tc>
        <w:tc>
          <w:tcPr>
            <w:tcW w:w="0" w:type="auto"/>
            <w:hideMark/>
          </w:tcPr>
          <w:p w14:paraId="183203C1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direct communication</w:t>
            </w:r>
          </w:p>
        </w:tc>
      </w:tr>
      <w:tr w:rsidR="00285DB9" w:rsidRPr="00285DB9" w14:paraId="0F51496B" w14:textId="77777777" w:rsidTr="00285DB9">
        <w:tc>
          <w:tcPr>
            <w:tcW w:w="0" w:type="auto"/>
            <w:hideMark/>
          </w:tcPr>
          <w:p w14:paraId="4F9C8D6C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nepřímá komunikace</w:t>
            </w:r>
          </w:p>
        </w:tc>
        <w:tc>
          <w:tcPr>
            <w:tcW w:w="0" w:type="auto"/>
            <w:hideMark/>
          </w:tcPr>
          <w:p w14:paraId="43EA51CF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indirect communication</w:t>
            </w:r>
          </w:p>
        </w:tc>
      </w:tr>
      <w:tr w:rsidR="00285DB9" w:rsidRPr="00285DB9" w14:paraId="56FA90B3" w14:textId="77777777" w:rsidTr="00285DB9">
        <w:tc>
          <w:tcPr>
            <w:tcW w:w="0" w:type="auto"/>
            <w:hideMark/>
          </w:tcPr>
          <w:p w14:paraId="3C7A51D5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nedorozumění</w:t>
            </w:r>
          </w:p>
        </w:tc>
        <w:tc>
          <w:tcPr>
            <w:tcW w:w="0" w:type="auto"/>
            <w:hideMark/>
          </w:tcPr>
          <w:p w14:paraId="3BA2288E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misunderstanding</w:t>
            </w:r>
          </w:p>
        </w:tc>
      </w:tr>
      <w:tr w:rsidR="00285DB9" w:rsidRPr="00285DB9" w14:paraId="5DE74FD1" w14:textId="77777777" w:rsidTr="00285DB9">
        <w:tc>
          <w:tcPr>
            <w:tcW w:w="0" w:type="auto"/>
            <w:hideMark/>
          </w:tcPr>
          <w:p w14:paraId="658DF6F2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konflikt</w:t>
            </w:r>
          </w:p>
        </w:tc>
        <w:tc>
          <w:tcPr>
            <w:tcW w:w="0" w:type="auto"/>
            <w:hideMark/>
          </w:tcPr>
          <w:p w14:paraId="12478C8A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conflict</w:t>
            </w:r>
          </w:p>
        </w:tc>
      </w:tr>
      <w:tr w:rsidR="00285DB9" w:rsidRPr="00285DB9" w14:paraId="0CD770EC" w14:textId="77777777" w:rsidTr="00285DB9">
        <w:tc>
          <w:tcPr>
            <w:tcW w:w="0" w:type="auto"/>
            <w:hideMark/>
          </w:tcPr>
          <w:p w14:paraId="0DEDDBEC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včasnost</w:t>
            </w:r>
          </w:p>
        </w:tc>
        <w:tc>
          <w:tcPr>
            <w:tcW w:w="0" w:type="auto"/>
            <w:hideMark/>
          </w:tcPr>
          <w:p w14:paraId="791A9BC9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punctuality</w:t>
            </w:r>
          </w:p>
        </w:tc>
      </w:tr>
      <w:tr w:rsidR="00285DB9" w:rsidRPr="00285DB9" w14:paraId="4E7B9BE7" w14:textId="77777777" w:rsidTr="00285DB9">
        <w:tc>
          <w:tcPr>
            <w:tcW w:w="0" w:type="auto"/>
            <w:hideMark/>
          </w:tcPr>
          <w:p w14:paraId="4013CDCC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vztah</w:t>
            </w:r>
          </w:p>
        </w:tc>
        <w:tc>
          <w:tcPr>
            <w:tcW w:w="0" w:type="auto"/>
            <w:hideMark/>
          </w:tcPr>
          <w:p w14:paraId="52CAF090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relationship</w:t>
            </w:r>
          </w:p>
        </w:tc>
      </w:tr>
      <w:tr w:rsidR="00285DB9" w:rsidRPr="00285DB9" w14:paraId="3D59645B" w14:textId="77777777" w:rsidTr="00285DB9">
        <w:tc>
          <w:tcPr>
            <w:tcW w:w="0" w:type="auto"/>
            <w:hideMark/>
          </w:tcPr>
          <w:p w14:paraId="7718D3B7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obchodní jednání</w:t>
            </w:r>
          </w:p>
        </w:tc>
        <w:tc>
          <w:tcPr>
            <w:tcW w:w="0" w:type="auto"/>
            <w:hideMark/>
          </w:tcPr>
          <w:p w14:paraId="0E7F1BC7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business meeting</w:t>
            </w:r>
          </w:p>
        </w:tc>
      </w:tr>
      <w:tr w:rsidR="00285DB9" w:rsidRPr="00285DB9" w14:paraId="1B85F5A0" w14:textId="77777777" w:rsidTr="00285DB9">
        <w:tc>
          <w:tcPr>
            <w:tcW w:w="0" w:type="auto"/>
            <w:hideMark/>
          </w:tcPr>
          <w:p w14:paraId="296BC057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jednání / vyjednávání</w:t>
            </w:r>
          </w:p>
        </w:tc>
        <w:tc>
          <w:tcPr>
            <w:tcW w:w="0" w:type="auto"/>
            <w:hideMark/>
          </w:tcPr>
          <w:p w14:paraId="25BE95CF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negotiation</w:t>
            </w:r>
          </w:p>
        </w:tc>
      </w:tr>
      <w:tr w:rsidR="00285DB9" w:rsidRPr="00285DB9" w14:paraId="45A17FC3" w14:textId="77777777" w:rsidTr="00285DB9">
        <w:tc>
          <w:tcPr>
            <w:tcW w:w="0" w:type="auto"/>
            <w:hideMark/>
          </w:tcPr>
          <w:p w14:paraId="7D2CC347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lastRenderedPageBreak/>
              <w:t>zvyky</w:t>
            </w:r>
          </w:p>
        </w:tc>
        <w:tc>
          <w:tcPr>
            <w:tcW w:w="0" w:type="auto"/>
            <w:hideMark/>
          </w:tcPr>
          <w:p w14:paraId="394C77ED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customs</w:t>
            </w:r>
          </w:p>
        </w:tc>
      </w:tr>
      <w:tr w:rsidR="00285DB9" w:rsidRPr="00285DB9" w14:paraId="6B777428" w14:textId="77777777" w:rsidTr="00285DB9">
        <w:tc>
          <w:tcPr>
            <w:tcW w:w="0" w:type="auto"/>
            <w:hideMark/>
          </w:tcPr>
          <w:p w14:paraId="5FAF2C50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pozdrav</w:t>
            </w:r>
          </w:p>
        </w:tc>
        <w:tc>
          <w:tcPr>
            <w:tcW w:w="0" w:type="auto"/>
            <w:hideMark/>
          </w:tcPr>
          <w:p w14:paraId="5E43D60C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greeting</w:t>
            </w:r>
          </w:p>
        </w:tc>
      </w:tr>
      <w:tr w:rsidR="00285DB9" w:rsidRPr="00285DB9" w14:paraId="6E54A3A7" w14:textId="77777777" w:rsidTr="00285DB9">
        <w:tc>
          <w:tcPr>
            <w:tcW w:w="0" w:type="auto"/>
            <w:hideMark/>
          </w:tcPr>
          <w:p w14:paraId="60B00EA7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potřesení rukou</w:t>
            </w:r>
          </w:p>
        </w:tc>
        <w:tc>
          <w:tcPr>
            <w:tcW w:w="0" w:type="auto"/>
            <w:hideMark/>
          </w:tcPr>
          <w:p w14:paraId="5D2EFAB4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handshake</w:t>
            </w:r>
          </w:p>
        </w:tc>
      </w:tr>
      <w:tr w:rsidR="00285DB9" w:rsidRPr="00285DB9" w14:paraId="4D4BD95D" w14:textId="77777777" w:rsidTr="00285DB9">
        <w:tc>
          <w:tcPr>
            <w:tcW w:w="0" w:type="auto"/>
            <w:hideMark/>
          </w:tcPr>
          <w:p w14:paraId="40173CD2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uklonit se</w:t>
            </w:r>
          </w:p>
        </w:tc>
        <w:tc>
          <w:tcPr>
            <w:tcW w:w="0" w:type="auto"/>
            <w:hideMark/>
          </w:tcPr>
          <w:p w14:paraId="56852791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to bow</w:t>
            </w:r>
          </w:p>
        </w:tc>
      </w:tr>
      <w:tr w:rsidR="00285DB9" w:rsidRPr="00285DB9" w14:paraId="01EB2F49" w14:textId="77777777" w:rsidTr="00285DB9">
        <w:tc>
          <w:tcPr>
            <w:tcW w:w="0" w:type="auto"/>
            <w:hideMark/>
          </w:tcPr>
          <w:p w14:paraId="71DEB001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mluvit otevřeně</w:t>
            </w:r>
          </w:p>
        </w:tc>
        <w:tc>
          <w:tcPr>
            <w:tcW w:w="0" w:type="auto"/>
            <w:hideMark/>
          </w:tcPr>
          <w:p w14:paraId="071313CC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to speak openly</w:t>
            </w:r>
          </w:p>
        </w:tc>
      </w:tr>
      <w:tr w:rsidR="00285DB9" w:rsidRPr="00285DB9" w14:paraId="58F7A8D5" w14:textId="77777777" w:rsidTr="00285DB9">
        <w:tc>
          <w:tcPr>
            <w:tcW w:w="0" w:type="auto"/>
            <w:hideMark/>
          </w:tcPr>
          <w:p w14:paraId="3681C382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budovat vztah</w:t>
            </w:r>
          </w:p>
        </w:tc>
        <w:tc>
          <w:tcPr>
            <w:tcW w:w="0" w:type="auto"/>
            <w:hideMark/>
          </w:tcPr>
          <w:p w14:paraId="2B3630B7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to build a relationship</w:t>
            </w:r>
          </w:p>
        </w:tc>
      </w:tr>
      <w:tr w:rsidR="00285DB9" w:rsidRPr="00285DB9" w14:paraId="656176B4" w14:textId="77777777" w:rsidTr="00285DB9">
        <w:tc>
          <w:tcPr>
            <w:tcW w:w="0" w:type="auto"/>
            <w:hideMark/>
          </w:tcPr>
          <w:p w14:paraId="3014D0BE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kulturní rozdíly</w:t>
            </w:r>
          </w:p>
        </w:tc>
        <w:tc>
          <w:tcPr>
            <w:tcW w:w="0" w:type="auto"/>
            <w:hideMark/>
          </w:tcPr>
          <w:p w14:paraId="2998C8F0" w14:textId="77777777" w:rsidR="00285DB9" w:rsidRPr="00285DB9" w:rsidRDefault="00285DB9" w:rsidP="00285DB9">
            <w:pPr>
              <w:spacing w:after="160" w:line="259" w:lineRule="auto"/>
              <w:rPr>
                <w:lang w:val="cs-CZ"/>
              </w:rPr>
            </w:pPr>
            <w:r w:rsidRPr="00285DB9">
              <w:rPr>
                <w:lang w:val="cs-CZ"/>
              </w:rPr>
              <w:t>cultural differences</w:t>
            </w:r>
          </w:p>
        </w:tc>
      </w:tr>
    </w:tbl>
    <w:p w14:paraId="5DAD9A2A" w14:textId="77777777" w:rsidR="00285DB9" w:rsidRPr="00285DB9" w:rsidRDefault="00285DB9" w:rsidP="00285DB9">
      <w:pPr>
        <w:rPr>
          <w:lang w:val="cs-CZ"/>
        </w:rPr>
      </w:pPr>
    </w:p>
    <w:p w14:paraId="274D1560" w14:textId="77777777" w:rsidR="00FF5637" w:rsidRPr="00FF5637" w:rsidRDefault="00FF5637" w:rsidP="00FF5637">
      <w:pPr>
        <w:rPr>
          <w:lang w:val="cs-CZ"/>
        </w:rPr>
      </w:pPr>
    </w:p>
    <w:p w14:paraId="50E72BB0" w14:textId="77777777" w:rsidR="004D677C" w:rsidRPr="004D677C" w:rsidRDefault="004D677C" w:rsidP="004D677C">
      <w:pPr>
        <w:rPr>
          <w:lang w:val="cs-CZ"/>
        </w:rPr>
      </w:pPr>
    </w:p>
    <w:p w14:paraId="63463DF8" w14:textId="77777777" w:rsidR="004D677C" w:rsidRPr="004D677C" w:rsidRDefault="004D677C" w:rsidP="004D677C">
      <w:pPr>
        <w:rPr>
          <w:lang w:val="cs-CZ"/>
        </w:rPr>
      </w:pPr>
    </w:p>
    <w:sectPr w:rsidR="004D677C" w:rsidRPr="004D677C" w:rsidSect="00F560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EE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2AF3"/>
    <w:multiLevelType w:val="hybridMultilevel"/>
    <w:tmpl w:val="99D4F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5D09"/>
    <w:multiLevelType w:val="hybridMultilevel"/>
    <w:tmpl w:val="D24E7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6445"/>
    <w:multiLevelType w:val="multilevel"/>
    <w:tmpl w:val="03BA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2552"/>
    <w:multiLevelType w:val="hybridMultilevel"/>
    <w:tmpl w:val="6EF66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0CCF"/>
    <w:multiLevelType w:val="hybridMultilevel"/>
    <w:tmpl w:val="21FE6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F5D95"/>
    <w:multiLevelType w:val="multilevel"/>
    <w:tmpl w:val="D86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D7565"/>
    <w:multiLevelType w:val="hybridMultilevel"/>
    <w:tmpl w:val="FB6AAE3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6F7910"/>
    <w:multiLevelType w:val="multilevel"/>
    <w:tmpl w:val="6AE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C3EC5"/>
    <w:multiLevelType w:val="hybridMultilevel"/>
    <w:tmpl w:val="C36C9784"/>
    <w:lvl w:ilvl="0" w:tplc="B0B22834">
      <w:start w:val="2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3555182"/>
    <w:multiLevelType w:val="hybridMultilevel"/>
    <w:tmpl w:val="C14C2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31F99"/>
    <w:multiLevelType w:val="hybridMultilevel"/>
    <w:tmpl w:val="2AE4B6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039FC"/>
    <w:multiLevelType w:val="hybridMultilevel"/>
    <w:tmpl w:val="56BCC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81123"/>
    <w:multiLevelType w:val="hybridMultilevel"/>
    <w:tmpl w:val="40BE0A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42570"/>
    <w:multiLevelType w:val="multilevel"/>
    <w:tmpl w:val="072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11366"/>
    <w:multiLevelType w:val="hybridMultilevel"/>
    <w:tmpl w:val="A4FA781E"/>
    <w:lvl w:ilvl="0" w:tplc="3B186CC0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734563E"/>
    <w:multiLevelType w:val="multilevel"/>
    <w:tmpl w:val="C644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A2693"/>
    <w:multiLevelType w:val="multilevel"/>
    <w:tmpl w:val="265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F0BBF"/>
    <w:multiLevelType w:val="multilevel"/>
    <w:tmpl w:val="A83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B7160"/>
    <w:multiLevelType w:val="multilevel"/>
    <w:tmpl w:val="638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301AD"/>
    <w:multiLevelType w:val="hybridMultilevel"/>
    <w:tmpl w:val="EDA8F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79801">
    <w:abstractNumId w:val="6"/>
  </w:num>
  <w:num w:numId="2" w16cid:durableId="1318193933">
    <w:abstractNumId w:val="10"/>
  </w:num>
  <w:num w:numId="3" w16cid:durableId="1067341275">
    <w:abstractNumId w:val="1"/>
  </w:num>
  <w:num w:numId="4" w16cid:durableId="251593410">
    <w:abstractNumId w:val="0"/>
  </w:num>
  <w:num w:numId="5" w16cid:durableId="1628075821">
    <w:abstractNumId w:val="11"/>
  </w:num>
  <w:num w:numId="6" w16cid:durableId="1021128130">
    <w:abstractNumId w:val="4"/>
  </w:num>
  <w:num w:numId="7" w16cid:durableId="1033573263">
    <w:abstractNumId w:val="19"/>
  </w:num>
  <w:num w:numId="8" w16cid:durableId="575433400">
    <w:abstractNumId w:val="12"/>
  </w:num>
  <w:num w:numId="9" w16cid:durableId="202912230">
    <w:abstractNumId w:val="5"/>
  </w:num>
  <w:num w:numId="10" w16cid:durableId="2097511333">
    <w:abstractNumId w:val="9"/>
  </w:num>
  <w:num w:numId="11" w16cid:durableId="923802662">
    <w:abstractNumId w:val="3"/>
  </w:num>
  <w:num w:numId="12" w16cid:durableId="491023900">
    <w:abstractNumId w:val="15"/>
  </w:num>
  <w:num w:numId="13" w16cid:durableId="332227916">
    <w:abstractNumId w:val="18"/>
  </w:num>
  <w:num w:numId="14" w16cid:durableId="703290109">
    <w:abstractNumId w:val="17"/>
  </w:num>
  <w:num w:numId="15" w16cid:durableId="862673597">
    <w:abstractNumId w:val="7"/>
  </w:num>
  <w:num w:numId="16" w16cid:durableId="1450201418">
    <w:abstractNumId w:val="8"/>
  </w:num>
  <w:num w:numId="17" w16cid:durableId="1316182638">
    <w:abstractNumId w:val="14"/>
  </w:num>
  <w:num w:numId="18" w16cid:durableId="514467784">
    <w:abstractNumId w:val="16"/>
  </w:num>
  <w:num w:numId="19" w16cid:durableId="422922920">
    <w:abstractNumId w:val="2"/>
  </w:num>
  <w:num w:numId="20" w16cid:durableId="16414210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93"/>
    <w:rsid w:val="00023335"/>
    <w:rsid w:val="00023C2D"/>
    <w:rsid w:val="000824CF"/>
    <w:rsid w:val="00124FCD"/>
    <w:rsid w:val="00192CB6"/>
    <w:rsid w:val="00285DB9"/>
    <w:rsid w:val="002D1C59"/>
    <w:rsid w:val="00374969"/>
    <w:rsid w:val="004458E5"/>
    <w:rsid w:val="004D677C"/>
    <w:rsid w:val="004F1C93"/>
    <w:rsid w:val="00531785"/>
    <w:rsid w:val="005620A9"/>
    <w:rsid w:val="005F514F"/>
    <w:rsid w:val="006320A8"/>
    <w:rsid w:val="006B2645"/>
    <w:rsid w:val="00702ABD"/>
    <w:rsid w:val="00737B0D"/>
    <w:rsid w:val="008726EC"/>
    <w:rsid w:val="00883B9F"/>
    <w:rsid w:val="008C5962"/>
    <w:rsid w:val="009E4131"/>
    <w:rsid w:val="00A8002F"/>
    <w:rsid w:val="00AB38CC"/>
    <w:rsid w:val="00AD09F9"/>
    <w:rsid w:val="00B66C3F"/>
    <w:rsid w:val="00E643A9"/>
    <w:rsid w:val="00F10054"/>
    <w:rsid w:val="00F5605B"/>
    <w:rsid w:val="00F60F72"/>
    <w:rsid w:val="00F6311B"/>
    <w:rsid w:val="00F748AB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1F0D"/>
  <w15:chartTrackingRefBased/>
  <w15:docId w15:val="{EB237CC1-2586-4F2F-B583-EDC4020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43A9"/>
    <w:rPr>
      <w:rFonts w:ascii="Nunito" w:hAnsi="Nunito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E643A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F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643A9"/>
    <w:rPr>
      <w:rFonts w:ascii="Nunito" w:eastAsiaTheme="majorEastAsia" w:hAnsi="Nunito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F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1C9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1C9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1C9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1C9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1C9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1C9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F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F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F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F1C9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F1C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F1C9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F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F1C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F1C93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F5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452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22</cp:revision>
  <dcterms:created xsi:type="dcterms:W3CDTF">2025-05-28T08:09:00Z</dcterms:created>
  <dcterms:modified xsi:type="dcterms:W3CDTF">2025-05-28T09:27:00Z</dcterms:modified>
</cp:coreProperties>
</file>