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7B93D" w14:textId="77777777" w:rsidR="002B2273" w:rsidRPr="002B2273" w:rsidRDefault="002B2273" w:rsidP="002B2273">
      <w:pPr>
        <w:ind w:left="720" w:hanging="360"/>
        <w:jc w:val="center"/>
        <w:rPr>
          <w:rFonts w:ascii="Georgia" w:hAnsi="Georgia"/>
          <w:sz w:val="32"/>
          <w:szCs w:val="32"/>
        </w:rPr>
      </w:pPr>
      <w:r w:rsidRPr="002B2273">
        <w:rPr>
          <w:rFonts w:ascii="Georgia" w:hAnsi="Georgia"/>
          <w:sz w:val="32"/>
          <w:szCs w:val="32"/>
        </w:rPr>
        <w:t xml:space="preserve">T.P. </w:t>
      </w:r>
      <w:proofErr w:type="spellStart"/>
      <w:r w:rsidRPr="002B2273">
        <w:rPr>
          <w:rFonts w:ascii="Georgia" w:hAnsi="Georgia"/>
          <w:sz w:val="32"/>
          <w:szCs w:val="32"/>
        </w:rPr>
        <w:t>Fetch</w:t>
      </w:r>
      <w:proofErr w:type="spellEnd"/>
    </w:p>
    <w:p w14:paraId="66845828" w14:textId="05E8F83C" w:rsidR="002B2273" w:rsidRDefault="002B2273" w:rsidP="002B2273">
      <w:pPr>
        <w:ind w:left="720" w:hanging="360"/>
        <w:jc w:val="center"/>
        <w:rPr>
          <w:rFonts w:ascii="Georgia" w:hAnsi="Georgia"/>
          <w:sz w:val="32"/>
          <w:szCs w:val="32"/>
        </w:rPr>
      </w:pPr>
      <w:r w:rsidRPr="002B2273">
        <w:rPr>
          <w:rFonts w:ascii="Georgia" w:hAnsi="Georgia"/>
          <w:sz w:val="32"/>
          <w:szCs w:val="32"/>
        </w:rPr>
        <w:t>PARTE TEORICA</w:t>
      </w:r>
    </w:p>
    <w:p w14:paraId="463C2059" w14:textId="77777777" w:rsidR="00020EE1" w:rsidRDefault="00020EE1" w:rsidP="002B2273">
      <w:pPr>
        <w:ind w:left="720" w:hanging="360"/>
        <w:jc w:val="center"/>
        <w:rPr>
          <w:rFonts w:ascii="Georgia" w:hAnsi="Georgia"/>
          <w:sz w:val="32"/>
          <w:szCs w:val="32"/>
        </w:rPr>
      </w:pPr>
    </w:p>
    <w:p w14:paraId="6D03B227" w14:textId="77777777" w:rsidR="00020EE1" w:rsidRPr="00020EE1" w:rsidRDefault="00020EE1" w:rsidP="00020EE1">
      <w:pPr>
        <w:ind w:firstLine="360"/>
        <w:rPr>
          <w:rFonts w:ascii="Georgia" w:hAnsi="Georgia"/>
          <w:sz w:val="28"/>
          <w:szCs w:val="28"/>
        </w:rPr>
      </w:pPr>
      <w:r w:rsidRPr="00020EE1">
        <w:rPr>
          <w:rFonts w:ascii="Georgia" w:hAnsi="Georgia"/>
          <w:sz w:val="28"/>
          <w:szCs w:val="28"/>
        </w:rPr>
        <w:t>Investiga y responde las siguientes preguntas de manera detallada:</w:t>
      </w:r>
    </w:p>
    <w:p w14:paraId="41D6636D" w14:textId="77777777" w:rsidR="00020EE1" w:rsidRPr="00020EE1" w:rsidRDefault="00020EE1" w:rsidP="00020EE1">
      <w:pPr>
        <w:pStyle w:val="Prrafodelista"/>
        <w:rPr>
          <w:rFonts w:ascii="Georgia" w:hAnsi="Georgia"/>
        </w:rPr>
      </w:pPr>
      <w:r w:rsidRPr="00020EE1">
        <w:rPr>
          <w:rFonts w:ascii="Georgia" w:hAnsi="Georgia"/>
        </w:rPr>
        <w:t>1. ¿Qué es el método `</w:t>
      </w:r>
      <w:proofErr w:type="spellStart"/>
      <w:r w:rsidRPr="00020EE1">
        <w:rPr>
          <w:rFonts w:ascii="Georgia" w:hAnsi="Georgia"/>
        </w:rPr>
        <w:t>fetch</w:t>
      </w:r>
      <w:proofErr w:type="spellEnd"/>
      <w:r w:rsidRPr="00020EE1">
        <w:rPr>
          <w:rFonts w:ascii="Georgia" w:hAnsi="Georgia"/>
        </w:rPr>
        <w:t>` en JavaScript y cuál es su propósito en el desarrollo web?</w:t>
      </w:r>
    </w:p>
    <w:p w14:paraId="58B11DBE" w14:textId="77777777" w:rsidR="00020EE1" w:rsidRPr="00020EE1" w:rsidRDefault="00020EE1" w:rsidP="00020EE1">
      <w:pPr>
        <w:pStyle w:val="Prrafodelista"/>
        <w:rPr>
          <w:rFonts w:ascii="Georgia" w:hAnsi="Georgia"/>
        </w:rPr>
      </w:pPr>
      <w:r w:rsidRPr="00020EE1">
        <w:rPr>
          <w:rFonts w:ascii="Georgia" w:hAnsi="Georgia"/>
        </w:rPr>
        <w:t>2. Describe la sintaxis básica del método `</w:t>
      </w:r>
      <w:proofErr w:type="spellStart"/>
      <w:r w:rsidRPr="00020EE1">
        <w:rPr>
          <w:rFonts w:ascii="Georgia" w:hAnsi="Georgia"/>
        </w:rPr>
        <w:t>fetch</w:t>
      </w:r>
      <w:proofErr w:type="spellEnd"/>
      <w:r w:rsidRPr="00020EE1">
        <w:rPr>
          <w:rFonts w:ascii="Georgia" w:hAnsi="Georgia"/>
        </w:rPr>
        <w:t>` y menciona los parámetros más</w:t>
      </w:r>
    </w:p>
    <w:p w14:paraId="1DCEF75D" w14:textId="77777777" w:rsidR="00020EE1" w:rsidRPr="00020EE1" w:rsidRDefault="00020EE1" w:rsidP="00020EE1">
      <w:pPr>
        <w:pStyle w:val="Prrafodelista"/>
        <w:rPr>
          <w:rFonts w:ascii="Georgia" w:hAnsi="Georgia"/>
        </w:rPr>
      </w:pPr>
      <w:r w:rsidRPr="00020EE1">
        <w:rPr>
          <w:rFonts w:ascii="Georgia" w:hAnsi="Georgia"/>
        </w:rPr>
        <w:t>comunes que acepta.</w:t>
      </w:r>
    </w:p>
    <w:p w14:paraId="27F46F7F" w14:textId="77777777" w:rsidR="00020EE1" w:rsidRPr="00020EE1" w:rsidRDefault="00020EE1" w:rsidP="00020EE1">
      <w:pPr>
        <w:pStyle w:val="Prrafodelista"/>
        <w:rPr>
          <w:rFonts w:ascii="Georgia" w:hAnsi="Georgia"/>
        </w:rPr>
      </w:pPr>
      <w:r w:rsidRPr="00020EE1">
        <w:rPr>
          <w:rFonts w:ascii="Georgia" w:hAnsi="Georgia"/>
        </w:rPr>
        <w:t>3. Explica cómo se manejan las respuestas obtenidas mediante el método `</w:t>
      </w:r>
      <w:proofErr w:type="spellStart"/>
      <w:r w:rsidRPr="00020EE1">
        <w:rPr>
          <w:rFonts w:ascii="Georgia" w:hAnsi="Georgia"/>
        </w:rPr>
        <w:t>fetch</w:t>
      </w:r>
      <w:proofErr w:type="spellEnd"/>
      <w:r w:rsidRPr="00020EE1">
        <w:rPr>
          <w:rFonts w:ascii="Georgia" w:hAnsi="Georgia"/>
        </w:rPr>
        <w:t>`,</w:t>
      </w:r>
    </w:p>
    <w:p w14:paraId="67662444" w14:textId="77777777" w:rsidR="00020EE1" w:rsidRPr="00020EE1" w:rsidRDefault="00020EE1" w:rsidP="00020EE1">
      <w:pPr>
        <w:pStyle w:val="Prrafodelista"/>
        <w:rPr>
          <w:rFonts w:ascii="Georgia" w:hAnsi="Georgia"/>
        </w:rPr>
      </w:pPr>
      <w:r w:rsidRPr="00020EE1">
        <w:rPr>
          <w:rFonts w:ascii="Georgia" w:hAnsi="Georgia"/>
        </w:rPr>
        <w:t>incluyendo el uso de los métodos `</w:t>
      </w:r>
      <w:proofErr w:type="spellStart"/>
      <w:r w:rsidRPr="00020EE1">
        <w:rPr>
          <w:rFonts w:ascii="Georgia" w:hAnsi="Georgia"/>
        </w:rPr>
        <w:t>json</w:t>
      </w:r>
      <w:proofErr w:type="spellEnd"/>
      <w:r w:rsidRPr="00020EE1">
        <w:rPr>
          <w:rFonts w:ascii="Georgia" w:hAnsi="Georgia"/>
        </w:rPr>
        <w:t>()`, `</w:t>
      </w:r>
      <w:proofErr w:type="spellStart"/>
      <w:r w:rsidRPr="00020EE1">
        <w:rPr>
          <w:rFonts w:ascii="Georgia" w:hAnsi="Georgia"/>
        </w:rPr>
        <w:t>text</w:t>
      </w:r>
      <w:proofErr w:type="spellEnd"/>
      <w:r w:rsidRPr="00020EE1">
        <w:rPr>
          <w:rFonts w:ascii="Georgia" w:hAnsi="Georgia"/>
        </w:rPr>
        <w:t>()` y `blob()`.</w:t>
      </w:r>
    </w:p>
    <w:p w14:paraId="548A2955" w14:textId="77777777" w:rsidR="00020EE1" w:rsidRPr="00020EE1" w:rsidRDefault="00020EE1" w:rsidP="00020EE1">
      <w:pPr>
        <w:pStyle w:val="Prrafodelista"/>
        <w:rPr>
          <w:rFonts w:ascii="Georgia" w:hAnsi="Georgia"/>
        </w:rPr>
      </w:pPr>
      <w:r w:rsidRPr="00020EE1">
        <w:rPr>
          <w:rFonts w:ascii="Georgia" w:hAnsi="Georgia"/>
        </w:rPr>
        <w:t>4. ¿Cuál es la ventaja de utilizar `</w:t>
      </w:r>
      <w:proofErr w:type="spellStart"/>
      <w:r w:rsidRPr="00020EE1">
        <w:rPr>
          <w:rFonts w:ascii="Georgia" w:hAnsi="Georgia"/>
        </w:rPr>
        <w:t>fetch</w:t>
      </w:r>
      <w:proofErr w:type="spellEnd"/>
      <w:r w:rsidRPr="00020EE1">
        <w:rPr>
          <w:rFonts w:ascii="Georgia" w:hAnsi="Georgia"/>
        </w:rPr>
        <w:t>` en comparación con enfoques tradicionales</w:t>
      </w:r>
    </w:p>
    <w:p w14:paraId="5360798B" w14:textId="77777777" w:rsidR="00020EE1" w:rsidRPr="00020EE1" w:rsidRDefault="00020EE1" w:rsidP="00020EE1">
      <w:pPr>
        <w:pStyle w:val="Prrafodelista"/>
        <w:rPr>
          <w:rFonts w:ascii="Georgia" w:hAnsi="Georgia"/>
        </w:rPr>
      </w:pPr>
      <w:proofErr w:type="spellStart"/>
      <w:r w:rsidRPr="00020EE1">
        <w:rPr>
          <w:rFonts w:ascii="Georgia" w:hAnsi="Georgia"/>
        </w:rPr>
        <w:t>como</w:t>
      </w:r>
      <w:proofErr w:type="spellEnd"/>
      <w:r w:rsidRPr="00020EE1">
        <w:rPr>
          <w:rFonts w:ascii="Georgia" w:hAnsi="Georgia"/>
        </w:rPr>
        <w:t xml:space="preserve"> </w:t>
      </w:r>
      <w:proofErr w:type="spellStart"/>
      <w:r w:rsidRPr="00020EE1">
        <w:rPr>
          <w:rFonts w:ascii="Georgia" w:hAnsi="Georgia"/>
        </w:rPr>
        <w:t>XMLHttpRequest</w:t>
      </w:r>
      <w:proofErr w:type="spellEnd"/>
      <w:r w:rsidRPr="00020EE1">
        <w:rPr>
          <w:rFonts w:ascii="Georgia" w:hAnsi="Georgia"/>
        </w:rPr>
        <w:t>?</w:t>
      </w:r>
    </w:p>
    <w:p w14:paraId="3723B744" w14:textId="77777777" w:rsidR="00020EE1" w:rsidRPr="00020EE1" w:rsidRDefault="00020EE1" w:rsidP="00020EE1">
      <w:pPr>
        <w:pStyle w:val="Prrafodelista"/>
        <w:rPr>
          <w:rFonts w:ascii="Georgia" w:hAnsi="Georgia"/>
        </w:rPr>
      </w:pPr>
      <w:r w:rsidRPr="00020EE1">
        <w:rPr>
          <w:rFonts w:ascii="Georgia" w:hAnsi="Georgia"/>
        </w:rPr>
        <w:t>5. Habla sobre la importancia de los encabezados (</w:t>
      </w:r>
      <w:proofErr w:type="spellStart"/>
      <w:r w:rsidRPr="00020EE1">
        <w:rPr>
          <w:rFonts w:ascii="Georgia" w:hAnsi="Georgia"/>
        </w:rPr>
        <w:t>headers</w:t>
      </w:r>
      <w:proofErr w:type="spellEnd"/>
      <w:r w:rsidRPr="00020EE1">
        <w:rPr>
          <w:rFonts w:ascii="Georgia" w:hAnsi="Georgia"/>
        </w:rPr>
        <w:t>) en las solicitudes `</w:t>
      </w:r>
      <w:proofErr w:type="spellStart"/>
      <w:r w:rsidRPr="00020EE1">
        <w:rPr>
          <w:rFonts w:ascii="Georgia" w:hAnsi="Georgia"/>
        </w:rPr>
        <w:t>fetch</w:t>
      </w:r>
      <w:proofErr w:type="spellEnd"/>
      <w:r w:rsidRPr="00020EE1">
        <w:rPr>
          <w:rFonts w:ascii="Georgia" w:hAnsi="Georgia"/>
        </w:rPr>
        <w:t>`.</w:t>
      </w:r>
    </w:p>
    <w:p w14:paraId="703A8983" w14:textId="77777777" w:rsidR="00020EE1" w:rsidRDefault="00020EE1" w:rsidP="00020EE1">
      <w:pPr>
        <w:pStyle w:val="Prrafodelista"/>
        <w:rPr>
          <w:rFonts w:ascii="Georgia" w:hAnsi="Georgia"/>
        </w:rPr>
      </w:pPr>
      <w:r w:rsidRPr="00020EE1">
        <w:rPr>
          <w:rFonts w:ascii="Georgia" w:hAnsi="Georgia"/>
        </w:rPr>
        <w:t>¿En qué situaciones podrían ser útiles?</w:t>
      </w:r>
    </w:p>
    <w:p w14:paraId="4D8DD4EF" w14:textId="77777777" w:rsidR="00020EE1" w:rsidRPr="002B2273" w:rsidRDefault="00020EE1" w:rsidP="00020EE1">
      <w:pPr>
        <w:ind w:left="720" w:hanging="360"/>
        <w:jc w:val="center"/>
        <w:rPr>
          <w:rFonts w:ascii="Georgia" w:hAnsi="Georgia"/>
          <w:sz w:val="28"/>
          <w:szCs w:val="28"/>
        </w:rPr>
      </w:pPr>
      <w:r w:rsidRPr="002B2273">
        <w:rPr>
          <w:rFonts w:ascii="Georgia" w:hAnsi="Georgia"/>
          <w:sz w:val="28"/>
          <w:szCs w:val="28"/>
        </w:rPr>
        <w:t>Desarrollo</w:t>
      </w:r>
    </w:p>
    <w:p w14:paraId="184942A1" w14:textId="77777777" w:rsidR="00020EE1" w:rsidRPr="00020EE1" w:rsidRDefault="00020EE1" w:rsidP="00020EE1">
      <w:pPr>
        <w:pStyle w:val="Prrafodelista"/>
        <w:rPr>
          <w:rFonts w:ascii="Georgia" w:hAnsi="Georgia"/>
        </w:rPr>
      </w:pPr>
    </w:p>
    <w:p w14:paraId="41D2ABDF" w14:textId="1A3B85DF" w:rsidR="002B2273" w:rsidRPr="002B2273" w:rsidRDefault="002B2273" w:rsidP="002B2273">
      <w:pPr>
        <w:pStyle w:val="Prrafodelista"/>
        <w:numPr>
          <w:ilvl w:val="0"/>
          <w:numId w:val="1"/>
        </w:numPr>
        <w:rPr>
          <w:rFonts w:ascii="Georgia" w:hAnsi="Georgia"/>
        </w:rPr>
      </w:pPr>
      <w:r w:rsidRPr="002B2273">
        <w:rPr>
          <w:rFonts w:ascii="Georgia" w:hAnsi="Georgia"/>
        </w:rPr>
        <w:t xml:space="preserve">El método </w:t>
      </w:r>
      <w:proofErr w:type="spellStart"/>
      <w:r w:rsidRPr="002B2273">
        <w:rPr>
          <w:rFonts w:ascii="Georgia" w:hAnsi="Georgia"/>
        </w:rPr>
        <w:t>fetch</w:t>
      </w:r>
      <w:proofErr w:type="spellEnd"/>
      <w:r w:rsidRPr="002B2273">
        <w:rPr>
          <w:rFonts w:ascii="Georgia" w:hAnsi="Georgia"/>
        </w:rPr>
        <w:t xml:space="preserve"> en JavaScript es una interfaz para hacer solicitudes de red y manipular partes del protocolo HTTP, como solicitudes y respuestas. Proporciona una forma fácil y lógica de obtener recursos de forma asíncrona a través de la red. A diferencia de </w:t>
      </w:r>
      <w:proofErr w:type="spellStart"/>
      <w:r w:rsidRPr="002B2273">
        <w:rPr>
          <w:rFonts w:ascii="Georgia" w:hAnsi="Georgia"/>
        </w:rPr>
        <w:t>XMLHttpRequest</w:t>
      </w:r>
      <w:proofErr w:type="spellEnd"/>
      <w:r w:rsidRPr="002B2273">
        <w:rPr>
          <w:rFonts w:ascii="Georgia" w:hAnsi="Georgia"/>
        </w:rPr>
        <w:t xml:space="preserve">, que es una API basada en devoluciones de llamada, </w:t>
      </w:r>
      <w:proofErr w:type="spellStart"/>
      <w:r w:rsidRPr="002B2273">
        <w:rPr>
          <w:rFonts w:ascii="Georgia" w:hAnsi="Georgia"/>
        </w:rPr>
        <w:t>fetch</w:t>
      </w:r>
      <w:proofErr w:type="spellEnd"/>
      <w:r w:rsidRPr="002B2273">
        <w:rPr>
          <w:rFonts w:ascii="Georgia" w:hAnsi="Georgia"/>
        </w:rPr>
        <w:t xml:space="preserve"> es una API basada en promesas y proporciona una mejor alternativa que puede ser utilizada fácilmente en trabajadores de servicio.</w:t>
      </w:r>
    </w:p>
    <w:p w14:paraId="4A18570A" w14:textId="77777777" w:rsidR="002B2273" w:rsidRPr="002B2273" w:rsidRDefault="002B2273" w:rsidP="002B2273">
      <w:pPr>
        <w:rPr>
          <w:rFonts w:ascii="Georgia" w:hAnsi="Georgia"/>
        </w:rPr>
      </w:pPr>
    </w:p>
    <w:p w14:paraId="22CFE9FC" w14:textId="5D419D02" w:rsidR="002B2273" w:rsidRPr="002B2273" w:rsidRDefault="002B2273" w:rsidP="002B2273">
      <w:pPr>
        <w:pStyle w:val="Prrafodelista"/>
        <w:numPr>
          <w:ilvl w:val="0"/>
          <w:numId w:val="1"/>
        </w:numPr>
        <w:rPr>
          <w:rFonts w:ascii="Georgia" w:hAnsi="Georgia"/>
        </w:rPr>
      </w:pPr>
      <w:r w:rsidRPr="002B2273">
        <w:rPr>
          <w:rFonts w:ascii="Georgia" w:hAnsi="Georgia"/>
        </w:rPr>
        <w:t xml:space="preserve">La sintaxis básica del método </w:t>
      </w:r>
      <w:proofErr w:type="spellStart"/>
      <w:r w:rsidRPr="002B2273">
        <w:rPr>
          <w:rFonts w:ascii="Georgia" w:hAnsi="Georgia"/>
        </w:rPr>
        <w:t>fetch</w:t>
      </w:r>
      <w:proofErr w:type="spellEnd"/>
      <w:r w:rsidRPr="002B2273">
        <w:rPr>
          <w:rFonts w:ascii="Georgia" w:hAnsi="Georgia"/>
        </w:rPr>
        <w:t xml:space="preserve"> es </w:t>
      </w:r>
      <w:proofErr w:type="spellStart"/>
      <w:r w:rsidRPr="002B2273">
        <w:rPr>
          <w:rFonts w:ascii="Georgia" w:hAnsi="Georgia"/>
        </w:rPr>
        <w:t>fetch</w:t>
      </w:r>
      <w:proofErr w:type="spellEnd"/>
      <w:r w:rsidRPr="002B2273">
        <w:rPr>
          <w:rFonts w:ascii="Georgia" w:hAnsi="Georgia"/>
        </w:rPr>
        <w:t>(</w:t>
      </w:r>
      <w:proofErr w:type="spellStart"/>
      <w:r w:rsidRPr="002B2273">
        <w:rPr>
          <w:rFonts w:ascii="Georgia" w:hAnsi="Georgia"/>
        </w:rPr>
        <w:t>url</w:t>
      </w:r>
      <w:proofErr w:type="spellEnd"/>
      <w:r w:rsidRPr="002B2273">
        <w:rPr>
          <w:rFonts w:ascii="Georgia" w:hAnsi="Georgia"/>
        </w:rPr>
        <w:t>, [</w:t>
      </w:r>
      <w:proofErr w:type="spellStart"/>
      <w:r w:rsidRPr="002B2273">
        <w:rPr>
          <w:rFonts w:ascii="Georgia" w:hAnsi="Georgia"/>
        </w:rPr>
        <w:t>options</w:t>
      </w:r>
      <w:proofErr w:type="spellEnd"/>
      <w:r w:rsidRPr="002B2273">
        <w:rPr>
          <w:rFonts w:ascii="Georgia" w:hAnsi="Georgia"/>
        </w:rPr>
        <w:t xml:space="preserve">]), donde </w:t>
      </w:r>
      <w:proofErr w:type="spellStart"/>
      <w:r w:rsidRPr="002B2273">
        <w:rPr>
          <w:rFonts w:ascii="Georgia" w:hAnsi="Georgia"/>
        </w:rPr>
        <w:t>url</w:t>
      </w:r>
      <w:proofErr w:type="spellEnd"/>
      <w:r w:rsidRPr="002B2273">
        <w:rPr>
          <w:rFonts w:ascii="Georgia" w:hAnsi="Georgia"/>
        </w:rPr>
        <w:t xml:space="preserve"> es la URL del recurso que se desea obtener y </w:t>
      </w:r>
      <w:proofErr w:type="spellStart"/>
      <w:r w:rsidRPr="002B2273">
        <w:rPr>
          <w:rFonts w:ascii="Georgia" w:hAnsi="Georgia"/>
        </w:rPr>
        <w:t>options</w:t>
      </w:r>
      <w:proofErr w:type="spellEnd"/>
      <w:r w:rsidRPr="002B2273">
        <w:rPr>
          <w:rFonts w:ascii="Georgia" w:hAnsi="Georgia"/>
        </w:rPr>
        <w:t xml:space="preserve"> es un objeto opcional que contiene cualquier configuración personalizada que se desee aplicar a la solicitud. Algunas de las opciones más comunes incluyen </w:t>
      </w:r>
      <w:proofErr w:type="spellStart"/>
      <w:r w:rsidRPr="002B2273">
        <w:rPr>
          <w:rFonts w:ascii="Georgia" w:hAnsi="Georgia"/>
        </w:rPr>
        <w:t>method</w:t>
      </w:r>
      <w:proofErr w:type="spellEnd"/>
      <w:r w:rsidRPr="002B2273">
        <w:rPr>
          <w:rFonts w:ascii="Georgia" w:hAnsi="Georgia"/>
        </w:rPr>
        <w:t xml:space="preserve">, que especifica el método HTTP a utilizar (por ejemplo, “GET”, “POST”, etc.), </w:t>
      </w:r>
      <w:proofErr w:type="spellStart"/>
      <w:r w:rsidRPr="002B2273">
        <w:rPr>
          <w:rFonts w:ascii="Georgia" w:hAnsi="Georgia"/>
        </w:rPr>
        <w:t>headers</w:t>
      </w:r>
      <w:proofErr w:type="spellEnd"/>
      <w:r w:rsidRPr="002B2273">
        <w:rPr>
          <w:rFonts w:ascii="Georgia" w:hAnsi="Georgia"/>
        </w:rPr>
        <w:t xml:space="preserve">, que especifica cualquier encabezado que se desee agregar a la solicitud, y </w:t>
      </w:r>
      <w:proofErr w:type="spellStart"/>
      <w:r w:rsidRPr="002B2273">
        <w:rPr>
          <w:rFonts w:ascii="Georgia" w:hAnsi="Georgia"/>
        </w:rPr>
        <w:t>body</w:t>
      </w:r>
      <w:proofErr w:type="spellEnd"/>
      <w:r w:rsidRPr="002B2273">
        <w:rPr>
          <w:rFonts w:ascii="Georgia" w:hAnsi="Georgia"/>
        </w:rPr>
        <w:t>, que especifica cualquier cuerpo que se desee agregar a la solicitud.</w:t>
      </w:r>
    </w:p>
    <w:p w14:paraId="1D5029BD" w14:textId="77777777" w:rsidR="002B2273" w:rsidRPr="002B2273" w:rsidRDefault="002B2273" w:rsidP="002B2273">
      <w:pPr>
        <w:rPr>
          <w:rFonts w:ascii="Georgia" w:hAnsi="Georgia"/>
        </w:rPr>
      </w:pPr>
    </w:p>
    <w:p w14:paraId="275DEC30" w14:textId="6F46C2BF" w:rsidR="002B2273" w:rsidRDefault="002B2273" w:rsidP="002B2273">
      <w:pPr>
        <w:pStyle w:val="Prrafodelista"/>
        <w:numPr>
          <w:ilvl w:val="0"/>
          <w:numId w:val="1"/>
        </w:numPr>
        <w:rPr>
          <w:rFonts w:ascii="Georgia" w:hAnsi="Georgia"/>
        </w:rPr>
      </w:pPr>
      <w:r w:rsidRPr="002B2273">
        <w:rPr>
          <w:rFonts w:ascii="Georgia" w:hAnsi="Georgia"/>
        </w:rPr>
        <w:t xml:space="preserve">Las respuestas obtenidas mediante el método </w:t>
      </w:r>
      <w:proofErr w:type="spellStart"/>
      <w:r w:rsidRPr="002B2273">
        <w:rPr>
          <w:rFonts w:ascii="Georgia" w:hAnsi="Georgia"/>
        </w:rPr>
        <w:t>fetch</w:t>
      </w:r>
      <w:proofErr w:type="spellEnd"/>
      <w:r w:rsidRPr="002B2273">
        <w:rPr>
          <w:rFonts w:ascii="Georgia" w:hAnsi="Georgia"/>
        </w:rPr>
        <w:t xml:space="preserve"> se manejan utilizando promesas. El método </w:t>
      </w:r>
      <w:proofErr w:type="spellStart"/>
      <w:r w:rsidRPr="002B2273">
        <w:rPr>
          <w:rFonts w:ascii="Georgia" w:hAnsi="Georgia"/>
        </w:rPr>
        <w:t>fetch</w:t>
      </w:r>
      <w:proofErr w:type="spellEnd"/>
      <w:r w:rsidRPr="002B2273">
        <w:rPr>
          <w:rFonts w:ascii="Georgia" w:hAnsi="Georgia"/>
        </w:rPr>
        <w:t xml:space="preserve"> devuelve una promesa que se resuelve con un objeto Response que representa la respuesta a la solicitud. El objeto Response no contiene directamente el cuerpo de la respuesta, sino que es una representación de toda la respuesta HTTP. Para extraer el contenido del cuerpo de la respuesta, se pueden utilizar métodos como </w:t>
      </w:r>
      <w:proofErr w:type="spellStart"/>
      <w:r w:rsidRPr="002B2273">
        <w:rPr>
          <w:rFonts w:ascii="Georgia" w:hAnsi="Georgia"/>
        </w:rPr>
        <w:t>json</w:t>
      </w:r>
      <w:proofErr w:type="spellEnd"/>
      <w:r w:rsidRPr="002B2273">
        <w:rPr>
          <w:rFonts w:ascii="Georgia" w:hAnsi="Georgia"/>
        </w:rPr>
        <w:t xml:space="preserve">(), </w:t>
      </w:r>
      <w:proofErr w:type="spellStart"/>
      <w:r w:rsidRPr="002B2273">
        <w:rPr>
          <w:rFonts w:ascii="Georgia" w:hAnsi="Georgia"/>
        </w:rPr>
        <w:t>text</w:t>
      </w:r>
      <w:proofErr w:type="spellEnd"/>
      <w:r w:rsidRPr="002B2273">
        <w:rPr>
          <w:rFonts w:ascii="Georgia" w:hAnsi="Georgia"/>
        </w:rPr>
        <w:t xml:space="preserve">() y blob(). </w:t>
      </w:r>
    </w:p>
    <w:p w14:paraId="0A55CC2C" w14:textId="77777777" w:rsidR="00020EE1" w:rsidRPr="00020EE1" w:rsidRDefault="00020EE1" w:rsidP="00020EE1">
      <w:pPr>
        <w:pStyle w:val="Prrafodelista"/>
        <w:rPr>
          <w:rFonts w:ascii="Georgia" w:hAnsi="Georgia"/>
        </w:rPr>
      </w:pPr>
    </w:p>
    <w:p w14:paraId="2FB937A9" w14:textId="72C1541B" w:rsidR="00020EE1" w:rsidRPr="00020EE1" w:rsidRDefault="00020EE1" w:rsidP="00020EE1">
      <w:pPr>
        <w:pStyle w:val="Prrafodelista"/>
        <w:rPr>
          <w:rFonts w:ascii="Georgia" w:hAnsi="Georgia"/>
        </w:rPr>
      </w:pPr>
      <w:proofErr w:type="spellStart"/>
      <w:r w:rsidRPr="00020EE1">
        <w:rPr>
          <w:rFonts w:ascii="Georgia" w:hAnsi="Georgia"/>
        </w:rPr>
        <w:t>json</w:t>
      </w:r>
      <w:proofErr w:type="spellEnd"/>
      <w:r w:rsidRPr="00020EE1">
        <w:rPr>
          <w:rFonts w:ascii="Georgia" w:hAnsi="Georgia"/>
        </w:rPr>
        <w:t>(): Este método se utiliza para extraer el contenido del cuerpo de la respuesta como un objeto JavaScript. Devuelve una promesa que se resuelve con el resultado de analizar el texto del cuerpo de la respuesta como JSON.</w:t>
      </w:r>
    </w:p>
    <w:p w14:paraId="6F99295B" w14:textId="77777777" w:rsidR="00020EE1" w:rsidRPr="00020EE1" w:rsidRDefault="00020EE1" w:rsidP="00020EE1">
      <w:pPr>
        <w:pStyle w:val="Prrafodelista"/>
        <w:rPr>
          <w:rFonts w:ascii="Georgia" w:hAnsi="Georgia"/>
        </w:rPr>
      </w:pPr>
    </w:p>
    <w:p w14:paraId="61D47587" w14:textId="767CCFF0" w:rsidR="00020EE1" w:rsidRPr="00020EE1" w:rsidRDefault="00020EE1" w:rsidP="00020EE1">
      <w:pPr>
        <w:pStyle w:val="Prrafodelista"/>
        <w:rPr>
          <w:rFonts w:ascii="Georgia" w:hAnsi="Georgia"/>
        </w:rPr>
      </w:pPr>
      <w:proofErr w:type="spellStart"/>
      <w:r w:rsidRPr="00020EE1">
        <w:rPr>
          <w:rFonts w:ascii="Georgia" w:hAnsi="Georgia"/>
        </w:rPr>
        <w:lastRenderedPageBreak/>
        <w:t>text</w:t>
      </w:r>
      <w:proofErr w:type="spellEnd"/>
      <w:r w:rsidRPr="00020EE1">
        <w:rPr>
          <w:rFonts w:ascii="Georgia" w:hAnsi="Georgia"/>
        </w:rPr>
        <w:t>(): Este método se utiliza para extraer el contenido del cuerpo de la respuesta como una cadena de texto. Devuelve una promesa que se resuelve con una cadena de texto que representa el contenido del cuerpo de la respuesta.</w:t>
      </w:r>
    </w:p>
    <w:p w14:paraId="2EADA46B" w14:textId="77777777" w:rsidR="00020EE1" w:rsidRPr="00020EE1" w:rsidRDefault="00020EE1" w:rsidP="00020EE1">
      <w:pPr>
        <w:pStyle w:val="Prrafodelista"/>
        <w:rPr>
          <w:rFonts w:ascii="Georgia" w:hAnsi="Georgia"/>
        </w:rPr>
      </w:pPr>
    </w:p>
    <w:p w14:paraId="7DADA9BE" w14:textId="7DC48059" w:rsidR="00020EE1" w:rsidRPr="002B2273" w:rsidRDefault="00020EE1" w:rsidP="00020EE1">
      <w:pPr>
        <w:pStyle w:val="Prrafodelista"/>
        <w:rPr>
          <w:rFonts w:ascii="Georgia" w:hAnsi="Georgia"/>
        </w:rPr>
      </w:pPr>
      <w:r w:rsidRPr="00020EE1">
        <w:rPr>
          <w:rFonts w:ascii="Georgia" w:hAnsi="Georgia"/>
        </w:rPr>
        <w:t>blob(): Este método se utiliza para extraer el contenido del cuerpo de la respuesta como un objeto Blob. Devuelve una promesa que se resuelve con un objeto Blob que representa el contenido del cuerpo de la respuesta.</w:t>
      </w:r>
    </w:p>
    <w:p w14:paraId="593AAD93" w14:textId="77777777" w:rsidR="002B2273" w:rsidRPr="002B2273" w:rsidRDefault="002B2273" w:rsidP="002B2273">
      <w:pPr>
        <w:rPr>
          <w:rFonts w:ascii="Georgia" w:hAnsi="Georgia"/>
        </w:rPr>
      </w:pPr>
    </w:p>
    <w:p w14:paraId="3B21CCD3" w14:textId="2D4222E6" w:rsidR="002B2273" w:rsidRPr="002B2273" w:rsidRDefault="002B2273" w:rsidP="002B2273">
      <w:pPr>
        <w:pStyle w:val="Prrafodelista"/>
        <w:numPr>
          <w:ilvl w:val="0"/>
          <w:numId w:val="1"/>
        </w:numPr>
        <w:rPr>
          <w:rFonts w:ascii="Georgia" w:hAnsi="Georgia"/>
        </w:rPr>
      </w:pPr>
      <w:r w:rsidRPr="002B2273">
        <w:rPr>
          <w:rFonts w:ascii="Georgia" w:hAnsi="Georgia"/>
        </w:rPr>
        <w:t xml:space="preserve">Una ventaja de utilizar </w:t>
      </w:r>
      <w:proofErr w:type="spellStart"/>
      <w:r w:rsidRPr="002B2273">
        <w:rPr>
          <w:rFonts w:ascii="Georgia" w:hAnsi="Georgia"/>
        </w:rPr>
        <w:t>fetch</w:t>
      </w:r>
      <w:proofErr w:type="spellEnd"/>
      <w:r w:rsidRPr="002B2273">
        <w:rPr>
          <w:rFonts w:ascii="Georgia" w:hAnsi="Georgia"/>
        </w:rPr>
        <w:t xml:space="preserve"> en comparación con enfoques tradicionales como </w:t>
      </w:r>
      <w:proofErr w:type="spellStart"/>
      <w:r w:rsidRPr="002B2273">
        <w:rPr>
          <w:rFonts w:ascii="Georgia" w:hAnsi="Georgia"/>
        </w:rPr>
        <w:t>XMLHttpRequest</w:t>
      </w:r>
      <w:proofErr w:type="spellEnd"/>
      <w:r w:rsidRPr="002B2273">
        <w:rPr>
          <w:rFonts w:ascii="Georgia" w:hAnsi="Georgia"/>
        </w:rPr>
        <w:t xml:space="preserve"> es que </w:t>
      </w:r>
      <w:proofErr w:type="spellStart"/>
      <w:r w:rsidRPr="002B2273">
        <w:rPr>
          <w:rFonts w:ascii="Georgia" w:hAnsi="Georgia"/>
        </w:rPr>
        <w:t>fetch</w:t>
      </w:r>
      <w:proofErr w:type="spellEnd"/>
      <w:r w:rsidRPr="002B2273">
        <w:rPr>
          <w:rFonts w:ascii="Georgia" w:hAnsi="Georgia"/>
        </w:rPr>
        <w:t xml:space="preserve"> es más fácil de usar y proporciona una sintaxis más limpia y concisa para hacer solicitudes de red. Además, al ser una API basada en promesas, permite un mejor manejo de errores y un código más legible al evitar el “infierno de las devoluciones de llamada”. También integra conceptos avanzados de HTTP como CORS y otras extensiones a HTTP.</w:t>
      </w:r>
    </w:p>
    <w:p w14:paraId="1ABB8E20" w14:textId="77777777" w:rsidR="002B2273" w:rsidRPr="002B2273" w:rsidRDefault="002B2273" w:rsidP="002B2273">
      <w:pPr>
        <w:rPr>
          <w:rFonts w:ascii="Georgia" w:hAnsi="Georgia"/>
        </w:rPr>
      </w:pPr>
    </w:p>
    <w:p w14:paraId="53DA8073" w14:textId="43F99F8C" w:rsidR="00000000" w:rsidRPr="002B2273" w:rsidRDefault="002B2273" w:rsidP="002B2273">
      <w:pPr>
        <w:pStyle w:val="Prrafodelista"/>
        <w:numPr>
          <w:ilvl w:val="0"/>
          <w:numId w:val="1"/>
        </w:numPr>
        <w:rPr>
          <w:rFonts w:ascii="Georgia" w:hAnsi="Georgia"/>
        </w:rPr>
      </w:pPr>
      <w:r w:rsidRPr="002B2273">
        <w:rPr>
          <w:rFonts w:ascii="Georgia" w:hAnsi="Georgia"/>
        </w:rPr>
        <w:t>Los encabezados (</w:t>
      </w:r>
      <w:proofErr w:type="spellStart"/>
      <w:r w:rsidRPr="002B2273">
        <w:rPr>
          <w:rFonts w:ascii="Georgia" w:hAnsi="Georgia"/>
        </w:rPr>
        <w:t>headers</w:t>
      </w:r>
      <w:proofErr w:type="spellEnd"/>
      <w:r w:rsidRPr="002B2273">
        <w:rPr>
          <w:rFonts w:ascii="Georgia" w:hAnsi="Georgia"/>
        </w:rPr>
        <w:t xml:space="preserve">) son importantes en las solicitudes </w:t>
      </w:r>
      <w:proofErr w:type="spellStart"/>
      <w:r w:rsidRPr="002B2273">
        <w:rPr>
          <w:rFonts w:ascii="Georgia" w:hAnsi="Georgia"/>
        </w:rPr>
        <w:t>fetch</w:t>
      </w:r>
      <w:proofErr w:type="spellEnd"/>
      <w:r w:rsidRPr="002B2273">
        <w:rPr>
          <w:rFonts w:ascii="Georgia" w:hAnsi="Georgia"/>
        </w:rPr>
        <w:t xml:space="preserve"> porque permiten enviar información adicional junto con la solicitud al servidor. Por ejemplo, los encabezados pueden utilizarse para especificar el tipo de contenido que se está enviando o solicitando, para enviar información de autenticación o para controlar el comportamiento del caché. Los encabezados pueden ser útiles en muchas situaciones, como cuando se necesita enviar datos en un formato específico o cuando se necesita autenticarse para acceder a un recurso protegido</w:t>
      </w:r>
      <w:r w:rsidR="00020EE1">
        <w:rPr>
          <w:rFonts w:ascii="Georgia" w:hAnsi="Georgia"/>
        </w:rPr>
        <w:t>.</w:t>
      </w:r>
    </w:p>
    <w:sectPr w:rsidR="00B13E2A" w:rsidRPr="002B227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B7EC0" w14:textId="77777777" w:rsidR="0009612D" w:rsidRDefault="0009612D" w:rsidP="002B2273">
      <w:pPr>
        <w:spacing w:after="0" w:line="240" w:lineRule="auto"/>
      </w:pPr>
      <w:r>
        <w:separator/>
      </w:r>
    </w:p>
  </w:endnote>
  <w:endnote w:type="continuationSeparator" w:id="0">
    <w:p w14:paraId="6FCE8B28" w14:textId="77777777" w:rsidR="0009612D" w:rsidRDefault="0009612D" w:rsidP="002B2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B2078" w14:textId="77777777" w:rsidR="0009612D" w:rsidRDefault="0009612D" w:rsidP="002B2273">
      <w:pPr>
        <w:spacing w:after="0" w:line="240" w:lineRule="auto"/>
      </w:pPr>
      <w:r>
        <w:separator/>
      </w:r>
    </w:p>
  </w:footnote>
  <w:footnote w:type="continuationSeparator" w:id="0">
    <w:p w14:paraId="3E97DF37" w14:textId="77777777" w:rsidR="0009612D" w:rsidRDefault="0009612D" w:rsidP="002B22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1FF06" w14:textId="2A4CAA37" w:rsidR="002B2273" w:rsidRPr="00020EE1" w:rsidRDefault="002B2273" w:rsidP="002B2273">
    <w:pPr>
      <w:pStyle w:val="Encabezado"/>
      <w:jc w:val="center"/>
      <w:rPr>
        <w:rFonts w:ascii="Georgia" w:hAnsi="Georgia"/>
        <w:lang w:val="en-US"/>
      </w:rPr>
    </w:pPr>
    <w:r w:rsidRPr="00020EE1">
      <w:rPr>
        <w:rFonts w:ascii="Georgia" w:hAnsi="Georgia"/>
        <w:lang w:val="en-US"/>
      </w:rPr>
      <w:tab/>
    </w:r>
    <w:r w:rsidRPr="00020EE1">
      <w:rPr>
        <w:rFonts w:ascii="Georgia" w:hAnsi="Georgia"/>
        <w:lang w:val="en-US"/>
      </w:rPr>
      <w:tab/>
      <w:t>Hector Meyer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A2723D"/>
    <w:multiLevelType w:val="hybridMultilevel"/>
    <w:tmpl w:val="BFE0985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358704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273"/>
    <w:rsid w:val="00020EE1"/>
    <w:rsid w:val="0009612D"/>
    <w:rsid w:val="0027530B"/>
    <w:rsid w:val="002B2273"/>
    <w:rsid w:val="0060415E"/>
    <w:rsid w:val="006C51F3"/>
    <w:rsid w:val="007856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5B52F"/>
  <w15:chartTrackingRefBased/>
  <w15:docId w15:val="{FCB31C7A-F260-4B94-BD4B-6EAAF5A83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2273"/>
    <w:pPr>
      <w:ind w:left="720"/>
      <w:contextualSpacing/>
    </w:pPr>
  </w:style>
  <w:style w:type="paragraph" w:styleId="Encabezado">
    <w:name w:val="header"/>
    <w:basedOn w:val="Normal"/>
    <w:link w:val="EncabezadoCar"/>
    <w:uiPriority w:val="99"/>
    <w:unhideWhenUsed/>
    <w:rsid w:val="002B2273"/>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2B2273"/>
  </w:style>
  <w:style w:type="paragraph" w:styleId="Piedepgina">
    <w:name w:val="footer"/>
    <w:basedOn w:val="Normal"/>
    <w:link w:val="PiedepginaCar"/>
    <w:uiPriority w:val="99"/>
    <w:unhideWhenUsed/>
    <w:rsid w:val="002B2273"/>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2B2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720376">
      <w:bodyDiv w:val="1"/>
      <w:marLeft w:val="0"/>
      <w:marRight w:val="0"/>
      <w:marTop w:val="0"/>
      <w:marBottom w:val="0"/>
      <w:divBdr>
        <w:top w:val="none" w:sz="0" w:space="0" w:color="auto"/>
        <w:left w:val="none" w:sz="0" w:space="0" w:color="auto"/>
        <w:bottom w:val="none" w:sz="0" w:space="0" w:color="auto"/>
        <w:right w:val="none" w:sz="0" w:space="0" w:color="auto"/>
      </w:divBdr>
    </w:div>
    <w:div w:id="212468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578</Words>
  <Characters>3185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meyer</dc:creator>
  <cp:keywords/>
  <dc:description/>
  <cp:lastModifiedBy>hector meyer</cp:lastModifiedBy>
  <cp:revision>1</cp:revision>
  <dcterms:created xsi:type="dcterms:W3CDTF">2023-08-25T14:37:00Z</dcterms:created>
  <dcterms:modified xsi:type="dcterms:W3CDTF">2023-08-25T15:20:00Z</dcterms:modified>
</cp:coreProperties>
</file>