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A2A2" w14:textId="41AAD60A" w:rsidR="00D613CA" w:rsidRPr="00E91511" w:rsidRDefault="006071D4" w:rsidP="00D613CA">
      <w:pPr>
        <w:shd w:val="clear" w:color="auto" w:fill="B4C6E7" w:themeFill="accent1" w:themeFillTint="66"/>
        <w:bidi/>
        <w:spacing w:after="120" w:line="276" w:lineRule="auto"/>
        <w:rPr>
          <w:b/>
          <w:bCs/>
          <w:szCs w:val="24"/>
          <w:rtl/>
          <w:lang w:bidi="fa-IR"/>
        </w:rPr>
      </w:pPr>
      <w:bookmarkStart w:id="0" w:name="_Hlk163948684"/>
      <w:r w:rsidRPr="00E91511">
        <w:rPr>
          <w:rFonts w:hint="cs"/>
          <w:b/>
          <w:bCs/>
          <w:szCs w:val="24"/>
          <w:rtl/>
          <w:lang w:bidi="fa-IR"/>
        </w:rPr>
        <w:t xml:space="preserve">نام و نام خانوادگی: میثم </w:t>
      </w:r>
      <w:proofErr w:type="spellStart"/>
      <w:r w:rsidRPr="00E91511">
        <w:rPr>
          <w:rFonts w:hint="cs"/>
          <w:b/>
          <w:bCs/>
          <w:szCs w:val="24"/>
          <w:rtl/>
        </w:rPr>
        <w:t>خزاعی</w:t>
      </w:r>
      <w:proofErr w:type="spellEnd"/>
      <w:r w:rsidRPr="00E91511">
        <w:rPr>
          <w:rFonts w:hint="cs"/>
          <w:b/>
          <w:bCs/>
          <w:szCs w:val="24"/>
          <w:rtl/>
        </w:rPr>
        <w:t xml:space="preserve"> صبور</w:t>
      </w:r>
      <w:r w:rsidRPr="00E91511">
        <w:rPr>
          <w:b/>
          <w:bCs/>
          <w:szCs w:val="24"/>
          <w:rtl/>
        </w:rPr>
        <w:tab/>
      </w:r>
      <w:r w:rsidRPr="00E91511">
        <w:rPr>
          <w:b/>
          <w:bCs/>
          <w:szCs w:val="24"/>
          <w:rtl/>
        </w:rPr>
        <w:tab/>
      </w:r>
      <w:r w:rsidRPr="00E91511">
        <w:rPr>
          <w:rFonts w:hint="cs"/>
          <w:b/>
          <w:bCs/>
          <w:szCs w:val="24"/>
          <w:rtl/>
        </w:rPr>
        <w:t xml:space="preserve">      </w:t>
      </w:r>
      <w:r w:rsidRPr="00E91511">
        <w:rPr>
          <w:b/>
          <w:bCs/>
          <w:szCs w:val="24"/>
          <w:rtl/>
        </w:rPr>
        <w:tab/>
      </w:r>
      <w:r w:rsidRPr="00E91511">
        <w:rPr>
          <w:b/>
          <w:bCs/>
          <w:szCs w:val="24"/>
          <w:rtl/>
        </w:rPr>
        <w:tab/>
      </w:r>
      <w:r w:rsidRPr="00E91511">
        <w:rPr>
          <w:rFonts w:hint="cs"/>
          <w:b/>
          <w:bCs/>
          <w:szCs w:val="24"/>
          <w:rtl/>
        </w:rPr>
        <w:t xml:space="preserve">                              </w:t>
      </w:r>
      <w:r w:rsidRPr="00E91511">
        <w:rPr>
          <w:rFonts w:hint="cs"/>
          <w:b/>
          <w:bCs/>
          <w:szCs w:val="24"/>
          <w:rtl/>
          <w:lang w:bidi="fa-IR"/>
        </w:rPr>
        <w:t xml:space="preserve">تاریخ: </w:t>
      </w:r>
      <w:r w:rsidR="00B86080" w:rsidRPr="00E91511">
        <w:rPr>
          <w:rFonts w:hint="cs"/>
          <w:b/>
          <w:bCs/>
          <w:szCs w:val="24"/>
          <w:rtl/>
          <w:lang w:bidi="fa-IR"/>
        </w:rPr>
        <w:t>26</w:t>
      </w:r>
      <w:r w:rsidRPr="00E91511">
        <w:rPr>
          <w:rFonts w:hint="cs"/>
          <w:b/>
          <w:bCs/>
          <w:szCs w:val="24"/>
          <w:rtl/>
          <w:lang w:bidi="fa-IR"/>
        </w:rPr>
        <w:t>/</w:t>
      </w:r>
      <w:r w:rsidR="00B86080" w:rsidRPr="00E91511">
        <w:rPr>
          <w:rFonts w:hint="cs"/>
          <w:b/>
          <w:bCs/>
          <w:szCs w:val="24"/>
          <w:rtl/>
          <w:lang w:bidi="fa-IR"/>
        </w:rPr>
        <w:t>01</w:t>
      </w:r>
      <w:r w:rsidRPr="00E91511">
        <w:rPr>
          <w:rFonts w:hint="cs"/>
          <w:b/>
          <w:bCs/>
          <w:szCs w:val="24"/>
          <w:rtl/>
          <w:lang w:bidi="fa-IR"/>
        </w:rPr>
        <w:t>/</w:t>
      </w:r>
      <w:r w:rsidR="00B86080" w:rsidRPr="00E91511">
        <w:rPr>
          <w:rFonts w:hint="cs"/>
          <w:b/>
          <w:bCs/>
          <w:szCs w:val="24"/>
          <w:rtl/>
          <w:lang w:bidi="fa-IR"/>
        </w:rPr>
        <w:t>1403</w:t>
      </w:r>
    </w:p>
    <w:p w14:paraId="3EE17D2E" w14:textId="1AC590A7" w:rsidR="00A51A04" w:rsidRPr="00E91511" w:rsidRDefault="00A51A04" w:rsidP="00756B65">
      <w:pPr>
        <w:bidi/>
        <w:rPr>
          <w:b/>
          <w:bCs/>
          <w:sz w:val="22"/>
          <w:szCs w:val="24"/>
        </w:rPr>
      </w:pPr>
      <w:proofErr w:type="spellStart"/>
      <w:r w:rsidRPr="00E91511">
        <w:rPr>
          <w:rFonts w:hint="cs"/>
          <w:b/>
          <w:bCs/>
          <w:sz w:val="22"/>
          <w:szCs w:val="24"/>
          <w:rtl/>
        </w:rPr>
        <w:t>گزارش</w:t>
      </w:r>
      <w:proofErr w:type="spellEnd"/>
      <w:r w:rsidRPr="00E91511">
        <w:rPr>
          <w:rFonts w:hint="cs"/>
          <w:b/>
          <w:bCs/>
          <w:sz w:val="22"/>
          <w:szCs w:val="24"/>
          <w:rtl/>
        </w:rPr>
        <w:t xml:space="preserve"> </w:t>
      </w:r>
      <w:proofErr w:type="spellStart"/>
      <w:r w:rsidR="00B86080" w:rsidRPr="00E91511">
        <w:rPr>
          <w:rFonts w:hint="cs"/>
          <w:b/>
          <w:bCs/>
          <w:sz w:val="22"/>
          <w:szCs w:val="24"/>
          <w:rtl/>
        </w:rPr>
        <w:t>پروژه</w:t>
      </w:r>
      <w:proofErr w:type="spellEnd"/>
      <w:r w:rsidRPr="00E91511">
        <w:rPr>
          <w:rFonts w:hint="cs"/>
          <w:b/>
          <w:bCs/>
          <w:sz w:val="22"/>
          <w:szCs w:val="24"/>
          <w:rtl/>
        </w:rPr>
        <w:t>:</w:t>
      </w:r>
    </w:p>
    <w:p w14:paraId="284B18F2" w14:textId="3C76058A" w:rsidR="003453A8" w:rsidRPr="00E91511" w:rsidRDefault="003453A8" w:rsidP="003453A8">
      <w:pPr>
        <w:bidi/>
        <w:rPr>
          <w:sz w:val="22"/>
          <w:szCs w:val="24"/>
          <w:u w:val="single"/>
          <w:lang w:bidi="fa-IR"/>
        </w:rPr>
      </w:pPr>
      <w:r w:rsidRPr="00E91511">
        <w:rPr>
          <w:rFonts w:hint="cs"/>
          <w:sz w:val="22"/>
          <w:szCs w:val="24"/>
          <w:u w:val="single"/>
          <w:rtl/>
          <w:lang w:bidi="fa-IR"/>
        </w:rPr>
        <w:t>پیاده سازی کد به زبان سی</w:t>
      </w:r>
    </w:p>
    <w:p w14:paraId="16BF583A" w14:textId="15202EF4" w:rsidR="00354EEA" w:rsidRPr="00E91511" w:rsidRDefault="00354EEA" w:rsidP="00354EEA">
      <w:pPr>
        <w:bidi/>
        <w:rPr>
          <w:rFonts w:hint="cs"/>
          <w:i/>
          <w:iCs/>
          <w:sz w:val="18"/>
          <w:szCs w:val="18"/>
          <w:rtl/>
          <w:lang w:bidi="fa-IR"/>
        </w:rPr>
      </w:pPr>
      <w:r w:rsidRPr="00E91511">
        <w:rPr>
          <w:rFonts w:hint="cs"/>
          <w:sz w:val="18"/>
          <w:szCs w:val="18"/>
          <w:rtl/>
          <w:lang w:bidi="fa-IR"/>
        </w:rPr>
        <w:t>(</w:t>
      </w:r>
      <w:r w:rsidRPr="00E91511">
        <w:rPr>
          <w:rFonts w:hint="cs"/>
          <w:i/>
          <w:iCs/>
          <w:sz w:val="18"/>
          <w:szCs w:val="18"/>
          <w:rtl/>
          <w:lang w:bidi="fa-IR"/>
        </w:rPr>
        <w:t xml:space="preserve">توجه شود که تعداد </w:t>
      </w:r>
      <w:r w:rsidRPr="00E91511">
        <w:rPr>
          <w:i/>
          <w:iCs/>
          <w:sz w:val="18"/>
          <w:szCs w:val="18"/>
          <w:lang w:bidi="fa-IR"/>
        </w:rPr>
        <w:t>thread</w:t>
      </w:r>
      <w:r w:rsidRPr="00E91511">
        <w:rPr>
          <w:rFonts w:hint="cs"/>
          <w:i/>
          <w:iCs/>
          <w:sz w:val="18"/>
          <w:szCs w:val="18"/>
          <w:rtl/>
          <w:lang w:bidi="fa-IR"/>
        </w:rPr>
        <w:t xml:space="preserve"> ها و ورودی </w:t>
      </w:r>
      <w:r w:rsidRPr="00E91511">
        <w:rPr>
          <w:i/>
          <w:iCs/>
          <w:sz w:val="18"/>
          <w:szCs w:val="18"/>
          <w:lang w:bidi="fa-IR"/>
        </w:rPr>
        <w:t>thread</w:t>
      </w:r>
      <w:r w:rsidRPr="00E91511">
        <w:rPr>
          <w:rFonts w:hint="cs"/>
          <w:i/>
          <w:iCs/>
          <w:sz w:val="18"/>
          <w:szCs w:val="18"/>
          <w:rtl/>
          <w:lang w:bidi="fa-IR"/>
        </w:rPr>
        <w:t xml:space="preserve"> ها ثابت در نظر گرفته شده است.)</w:t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453A8" w:rsidRPr="00E91511" w14:paraId="08397759" w14:textId="77777777" w:rsidTr="003453A8">
        <w:tc>
          <w:tcPr>
            <w:tcW w:w="9350" w:type="dxa"/>
          </w:tcPr>
          <w:p w14:paraId="79421D5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#include &lt;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stdio.h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&gt;</w:t>
            </w:r>
          </w:p>
          <w:p w14:paraId="786C287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#include &lt;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stdlib.h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&gt;</w:t>
            </w:r>
          </w:p>
          <w:p w14:paraId="6859F86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#include &lt;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string.h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&gt;</w:t>
            </w:r>
          </w:p>
          <w:p w14:paraId="5E9AB1A0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#include &lt;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pthread.h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&gt;</w:t>
            </w:r>
          </w:p>
          <w:p w14:paraId="6F9D21C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#include &lt;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openssl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/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sha.h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&gt;</w:t>
            </w:r>
          </w:p>
          <w:p w14:paraId="7A2613F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#include &lt;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math.h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&gt;</w:t>
            </w:r>
          </w:p>
          <w:p w14:paraId="21D956AF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9DF2A9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#define ITERATION_NUMBER (int)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pow(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2,20)</w:t>
            </w:r>
          </w:p>
          <w:p w14:paraId="7172242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#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>define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  <w:t xml:space="preserve"> THREAD_NUMBER 10</w:t>
            </w:r>
          </w:p>
          <w:p w14:paraId="42E277B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51859B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typedef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struct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123682F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thread_id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04B347E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***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70299BC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const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74A824E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thread_data_t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075AFC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DE5E73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pthread_mutex_t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mutex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PTHREAD_MUTEX_INITIALIZER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7E34AF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pthread_cond_t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 condition = PTHREAD_COND_INITIALIZER;</w:t>
            </w:r>
          </w:p>
          <w:p w14:paraId="35BF015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BA2BE1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void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function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void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arg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2D62881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thread_data_t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data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thread_data_t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arg</w:t>
            </w:r>
            <w:proofErr w:type="spellEnd"/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380C96C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group_mate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thread_id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^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 xml:space="preserve">/ XOR with 1 for finding group mate    </w:t>
            </w:r>
          </w:p>
          <w:p w14:paraId="56012CC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ITERATION_NUMBER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counter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061EC780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[(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thread_id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)/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counter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)/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strlen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65D835BE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  <w:p w14:paraId="3292955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3C78D45F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snprintf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"%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d%d%s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thread_id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counter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02781436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3AC0AF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else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strlen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group_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mate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!=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0A2DC48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pthread_mutex_lock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mutex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18D875B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snprintf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"%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d%s%d%s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thread_id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group_mate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counter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4329843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pthread_mutex_unlock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mutex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2AC2006F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6F975C9E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else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  <w:proofErr w:type="gramEnd"/>
          </w:p>
          <w:p w14:paraId="1CC8FF6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thread_cond_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wait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&amp;condition, &amp;mutex);</w:t>
            </w:r>
          </w:p>
          <w:p w14:paraId="65F9E7F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do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3F4472E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//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printf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".");</w:t>
            </w:r>
          </w:p>
          <w:p w14:paraId="3FF9CE88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while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strlen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group_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mate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6D75087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pthread_mutex_lock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mutex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3DD31EB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snprintf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"%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d%s%d%s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thread_id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group_mate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counter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counter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674D353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pthread_mutex_unlock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mutex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17FF01F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2CFBB7D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FC8EC7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unsigned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6A24ECB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unsigned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strlen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data_str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2599437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3BE7EDC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hex_sha1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3E1561B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SHA_DIGEST_LENGTH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555362C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snprintf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hex_sha1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3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"%02x"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]);</w:t>
            </w:r>
          </w:p>
          <w:p w14:paraId="7B0070CF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5AF4A836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6E618EC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strcpy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-&gt;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id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counter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hex_sha1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745718D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4C6184F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pthread_mutex_unlock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mutex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5436D7D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exit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NULL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570414D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52A0A15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759B47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new_hash_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function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476DCFE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threads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5ACD256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***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last_sha1s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**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calloc</w:t>
            </w:r>
            <w:proofErr w:type="spellEnd"/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**));</w:t>
            </w:r>
          </w:p>
          <w:p w14:paraId="0B200C5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78693D0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30E1787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calloc</w:t>
            </w:r>
            <w:proofErr w:type="spellEnd"/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ITERATION_NUMBER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*));</w:t>
            </w:r>
          </w:p>
          <w:p w14:paraId="54D7484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ITERATION_NUMBER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61FC4D2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calloc</w:t>
            </w:r>
            <w:proofErr w:type="spellEnd"/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));</w:t>
            </w:r>
          </w:p>
          <w:p w14:paraId="2728424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4E82B23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06FB084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77A272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thread_data_t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543D9B7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5A825EA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_id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5676038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_sha1s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871801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].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54B175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pthread_create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NULL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thread_function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&amp;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]);</w:t>
            </w:r>
          </w:p>
          <w:p w14:paraId="2CCA6408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6B6C461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3C8FF1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40EF44E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pthread_join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threads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NULL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36338EE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72FD780C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0F35F8C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final_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13A522A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memset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final_hash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sizeof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final_hash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));</w:t>
            </w:r>
          </w:p>
          <w:p w14:paraId="412F1B4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4735C05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strcat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final_hash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ITERATION_NUMBER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]);</w:t>
            </w:r>
          </w:p>
          <w:p w14:paraId="742036B8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12E039BE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F13DC1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unsigned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overall_sha1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77EFC67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unsigned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*)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final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_hash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strlen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final_hash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overall_sha1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449E523F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8C6149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hex_overall_sha1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SHA_DIGEST_LENGTH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];</w:t>
            </w:r>
          </w:p>
          <w:p w14:paraId="3210358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SHA_DIGEST_LENGTH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32E1512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snprintf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hex_overall_sha1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2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3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"%02x"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overall_sha1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]);</w:t>
            </w:r>
          </w:p>
          <w:p w14:paraId="08F252D5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536061CF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395376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7E7AAE1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for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&lt;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ITERATION_NUMBER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++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4375ECD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if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Start"/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NULL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!</w:t>
            </w:r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]){</w:t>
            </w:r>
          </w:p>
          <w:p w14:paraId="1E0AF1F5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free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][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]);</w:t>
            </w:r>
          </w:p>
          <w:p w14:paraId="24F10A4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4E247AE5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688B7E01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free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[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]);</w:t>
            </w:r>
          </w:p>
          <w:p w14:paraId="4A6DCBE6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713400B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free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last_sha1s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730CFF6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4AE8A1A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strdup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hex_overall_sha1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46F4DB2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  <w:p w14:paraId="3A87C9CC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06556929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int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{</w:t>
            </w:r>
          </w:p>
          <w:p w14:paraId="15AFF96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double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start_time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clock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3136E878" w14:textId="77777777" w:rsidR="00E91511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rtl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</w:p>
          <w:p w14:paraId="1AFF9E0A" w14:textId="52CDBEE8" w:rsidR="003453A8" w:rsidRPr="003453A8" w:rsidRDefault="00E91511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 w:hint="cs"/>
                <w:color w:val="8000FF"/>
                <w:sz w:val="18"/>
                <w:szCs w:val="18"/>
                <w:rtl/>
              </w:rPr>
              <w:t xml:space="preserve">    </w:t>
            </w:r>
            <w:r w:rsidR="003453A8"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char</w:t>
            </w:r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="003453A8"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*</w:t>
            </w:r>
            <w:proofErr w:type="spellStart"/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hash_result</w:t>
            </w:r>
            <w:proofErr w:type="spellEnd"/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="003453A8"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new_hash_</w:t>
            </w:r>
            <w:proofErr w:type="gramStart"/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function</w:t>
            </w:r>
            <w:proofErr w:type="spellEnd"/>
            <w:r w:rsidR="003453A8"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="003453A8"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</w:t>
            </w:r>
            <w:proofErr w:type="spellStart"/>
            <w:r w:rsidR="003453A8"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meysam_khazaee</w:t>
            </w:r>
            <w:proofErr w:type="spellEnd"/>
            <w:r w:rsidR="003453A8"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</w:t>
            </w:r>
            <w:r w:rsidR="003453A8"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="003453A8"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THREAD_NUMBER</w:t>
            </w:r>
            <w:r w:rsidR="003453A8"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5B5EB342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B0FCBB5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double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end_time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clock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0806CBB4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color w:val="8000FF"/>
                <w:sz w:val="18"/>
                <w:szCs w:val="18"/>
              </w:rPr>
              <w:t>double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execution_time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=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end_time</w:t>
            </w:r>
            <w:proofErr w:type="spellEnd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-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start_time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/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CLOCKS_PER_SEC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07C16FE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22EF2E57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"Hash Value: %s\n"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hash_result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4CD17A46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printf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gramEnd"/>
            <w:r w:rsidRPr="003453A8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"Execution Time: %.18f seconds\n"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,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execution_time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1B4CB1E3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8511EDD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free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(</w:t>
            </w:r>
            <w:proofErr w:type="spellStart"/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hash_result</w:t>
            </w:r>
            <w:proofErr w:type="spellEnd"/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);</w:t>
            </w:r>
          </w:p>
          <w:p w14:paraId="0B19F67B" w14:textId="77777777" w:rsidR="003453A8" w:rsidRPr="003453A8" w:rsidRDefault="003453A8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return</w:t>
            </w:r>
            <w:r w:rsidRPr="003453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53A8">
              <w:rPr>
                <w:rFonts w:ascii="Courier New" w:eastAsia="Times New Roman" w:hAnsi="Courier New" w:cs="Courier New"/>
                <w:color w:val="FF8000"/>
                <w:sz w:val="18"/>
                <w:szCs w:val="18"/>
              </w:rPr>
              <w:t>0</w:t>
            </w: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;</w:t>
            </w:r>
          </w:p>
          <w:p w14:paraId="62DB0AC8" w14:textId="62AAB5DD" w:rsidR="003453A8" w:rsidRPr="00E91511" w:rsidRDefault="003453A8" w:rsidP="003453A8">
            <w:pPr>
              <w:shd w:val="clear" w:color="auto" w:fill="FFFFFF"/>
              <w:rPr>
                <w:rFonts w:eastAsia="Times New Roman" w:cs="Times New Roman" w:hint="cs"/>
                <w:sz w:val="22"/>
                <w:szCs w:val="22"/>
                <w:rtl/>
              </w:rPr>
            </w:pPr>
            <w:r w:rsidRPr="003453A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}</w:t>
            </w:r>
          </w:p>
        </w:tc>
      </w:tr>
      <w:tr w:rsidR="00E91511" w:rsidRPr="00E91511" w14:paraId="29EB2FDA" w14:textId="77777777" w:rsidTr="003453A8">
        <w:tc>
          <w:tcPr>
            <w:tcW w:w="9350" w:type="dxa"/>
          </w:tcPr>
          <w:p w14:paraId="4C7E7213" w14:textId="77777777" w:rsidR="00E91511" w:rsidRPr="003453A8" w:rsidRDefault="00E91511" w:rsidP="003453A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</w:rPr>
            </w:pPr>
          </w:p>
        </w:tc>
      </w:tr>
    </w:tbl>
    <w:p w14:paraId="3A5A0CE8" w14:textId="0AF5A279" w:rsidR="003453A8" w:rsidRDefault="00E91511" w:rsidP="003453A8">
      <w:pPr>
        <w:shd w:val="clear" w:color="auto" w:fill="FFFFFF"/>
        <w:tabs>
          <w:tab w:val="right" w:pos="2430"/>
        </w:tabs>
        <w:bidi/>
        <w:spacing w:before="240"/>
        <w:rPr>
          <w:sz w:val="22"/>
          <w:szCs w:val="24"/>
          <w:u w:val="single"/>
          <w:rtl/>
          <w:lang w:bidi="fa-IR"/>
        </w:rPr>
      </w:pPr>
      <w:r w:rsidRPr="00E91511">
        <w:rPr>
          <w:sz w:val="22"/>
          <w:szCs w:val="24"/>
          <w:u w:val="single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042563CD" wp14:editId="6632C4A6">
            <wp:simplePos x="0" y="0"/>
            <wp:positionH relativeFrom="column">
              <wp:posOffset>1020907</wp:posOffset>
            </wp:positionH>
            <wp:positionV relativeFrom="page">
              <wp:posOffset>3247505</wp:posOffset>
            </wp:positionV>
            <wp:extent cx="3648456" cy="3218688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3A8" w:rsidRPr="00E91511">
        <w:rPr>
          <w:rFonts w:hint="cs"/>
          <w:sz w:val="22"/>
          <w:szCs w:val="24"/>
          <w:u w:val="single"/>
          <w:rtl/>
          <w:lang w:bidi="fa-IR"/>
        </w:rPr>
        <w:t>خروجی اجرای کد در زبان سی</w:t>
      </w:r>
    </w:p>
    <w:p w14:paraId="009ED497" w14:textId="7F416611" w:rsidR="00E91511" w:rsidRPr="00E91511" w:rsidRDefault="00E91511" w:rsidP="00E91511">
      <w:pPr>
        <w:shd w:val="clear" w:color="auto" w:fill="FFFFFF"/>
        <w:tabs>
          <w:tab w:val="right" w:pos="2430"/>
        </w:tabs>
        <w:bidi/>
        <w:spacing w:before="240"/>
        <w:rPr>
          <w:sz w:val="22"/>
          <w:szCs w:val="24"/>
          <w:u w:val="single"/>
          <w:rtl/>
          <w:lang w:bidi="fa-IR"/>
        </w:rPr>
      </w:pPr>
    </w:p>
    <w:p w14:paraId="3FB8E7F0" w14:textId="4946E70A" w:rsidR="003453A8" w:rsidRPr="00E91511" w:rsidRDefault="003453A8" w:rsidP="00354EEA">
      <w:pPr>
        <w:shd w:val="clear" w:color="auto" w:fill="FFFFFF"/>
        <w:bidi/>
        <w:spacing w:before="240" w:after="120" w:line="240" w:lineRule="atLeast"/>
        <w:rPr>
          <w:sz w:val="22"/>
          <w:szCs w:val="24"/>
          <w:u w:val="single"/>
          <w:rtl/>
          <w:lang w:bidi="fa-IR"/>
        </w:rPr>
      </w:pPr>
      <w:r w:rsidRPr="00E91511">
        <w:rPr>
          <w:rFonts w:hint="cs"/>
          <w:sz w:val="22"/>
          <w:szCs w:val="24"/>
          <w:u w:val="single"/>
          <w:rtl/>
          <w:lang w:bidi="fa-IR"/>
        </w:rPr>
        <w:t xml:space="preserve">پیاده سازی کد به زبان </w:t>
      </w:r>
      <w:proofErr w:type="spellStart"/>
      <w:r w:rsidRPr="00E91511">
        <w:rPr>
          <w:rFonts w:hint="cs"/>
          <w:sz w:val="22"/>
          <w:szCs w:val="24"/>
          <w:u w:val="single"/>
          <w:rtl/>
          <w:lang w:bidi="fa-IR"/>
        </w:rPr>
        <w:t>پایتون</w:t>
      </w:r>
      <w:proofErr w:type="spellEnd"/>
    </w:p>
    <w:p w14:paraId="401A4479" w14:textId="0248A4E2" w:rsidR="00354EEA" w:rsidRPr="00E91511" w:rsidRDefault="00354EEA" w:rsidP="00354EEA">
      <w:pPr>
        <w:bidi/>
        <w:rPr>
          <w:i/>
          <w:iCs/>
          <w:sz w:val="18"/>
          <w:szCs w:val="18"/>
          <w:lang w:bidi="fa-IR"/>
        </w:rPr>
      </w:pPr>
      <w:r w:rsidRPr="00E91511">
        <w:rPr>
          <w:rFonts w:hint="cs"/>
          <w:sz w:val="18"/>
          <w:szCs w:val="18"/>
          <w:rtl/>
          <w:lang w:bidi="fa-IR"/>
        </w:rPr>
        <w:t>(</w:t>
      </w:r>
      <w:r w:rsidRPr="00E91511">
        <w:rPr>
          <w:rFonts w:hint="cs"/>
          <w:i/>
          <w:iCs/>
          <w:sz w:val="18"/>
          <w:szCs w:val="18"/>
          <w:rtl/>
          <w:lang w:bidi="fa-IR"/>
        </w:rPr>
        <w:t xml:space="preserve">توجه شود که تعداد </w:t>
      </w:r>
      <w:r w:rsidRPr="00E91511">
        <w:rPr>
          <w:i/>
          <w:iCs/>
          <w:sz w:val="18"/>
          <w:szCs w:val="18"/>
          <w:lang w:bidi="fa-IR"/>
        </w:rPr>
        <w:t>thread</w:t>
      </w:r>
      <w:r w:rsidRPr="00E91511">
        <w:rPr>
          <w:rFonts w:hint="cs"/>
          <w:i/>
          <w:iCs/>
          <w:sz w:val="18"/>
          <w:szCs w:val="18"/>
          <w:rtl/>
          <w:lang w:bidi="fa-IR"/>
        </w:rPr>
        <w:t xml:space="preserve"> ها و ورودی </w:t>
      </w:r>
      <w:r w:rsidRPr="00E91511">
        <w:rPr>
          <w:i/>
          <w:iCs/>
          <w:sz w:val="18"/>
          <w:szCs w:val="18"/>
          <w:lang w:bidi="fa-IR"/>
        </w:rPr>
        <w:t>thread</w:t>
      </w:r>
      <w:r w:rsidRPr="00E91511">
        <w:rPr>
          <w:rFonts w:hint="cs"/>
          <w:i/>
          <w:iCs/>
          <w:sz w:val="18"/>
          <w:szCs w:val="18"/>
          <w:rtl/>
          <w:lang w:bidi="fa-IR"/>
        </w:rPr>
        <w:t xml:space="preserve"> ها ثابت در نظر گرفته شده است.)</w:t>
      </w:r>
    </w:p>
    <w:p w14:paraId="33A6A8C5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threading</w:t>
      </w:r>
    </w:p>
    <w:p w14:paraId="1BA56B74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hashlib</w:t>
      </w:r>
      <w:proofErr w:type="spellEnd"/>
    </w:p>
    <w:p w14:paraId="34180B78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import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</w:t>
      </w:r>
    </w:p>
    <w:p w14:paraId="197CDBA1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026B94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itratetion_number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2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**</w:t>
      </w:r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20</w:t>
      </w:r>
    </w:p>
    <w:p w14:paraId="05E6008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thread_number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10</w:t>
      </w:r>
    </w:p>
    <w:p w14:paraId="63AF2D3B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6729BE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FF00FF"/>
          <w:sz w:val="18"/>
          <w:szCs w:val="18"/>
        </w:rPr>
        <w:t>new_hash_</w:t>
      </w:r>
      <w:proofErr w:type="gramStart"/>
      <w:r w:rsidRPr="003453A8">
        <w:rPr>
          <w:rFonts w:ascii="Courier New" w:eastAsia="Times New Roman" w:hAnsi="Courier New" w:cs="Courier New"/>
          <w:color w:val="FF00FF"/>
          <w:sz w:val="18"/>
          <w:szCs w:val="18"/>
        </w:rPr>
        <w:t>function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input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5AB93AC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threads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</w:p>
    <w:p w14:paraId="0F1105EB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last_sha1s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[[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element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range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itratetion_number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element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range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)]</w:t>
      </w:r>
    </w:p>
    <w:p w14:paraId="1B1CB422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mutex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threading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Lock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373732D3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</w:p>
    <w:p w14:paraId="5BA5A483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FF00FF"/>
          <w:sz w:val="18"/>
          <w:szCs w:val="18"/>
        </w:rPr>
        <w:t>thread_function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thread_id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7CA529F3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mutex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acquire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674752D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nonlocal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last_sha1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Access last_sha1s in the enclosing scope</w:t>
      </w:r>
    </w:p>
    <w:p w14:paraId="36424D8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group_mate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thread_id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^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XOR with 1 to get the group mate</w:t>
      </w:r>
    </w:p>
    <w:p w14:paraId="28A56088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counter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range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itratetion_number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6B74FA20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counter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</w:p>
    <w:p w14:paraId="01AC8AB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data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f"{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}{</w:t>
      </w:r>
      <w:proofErr w:type="gram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}{</w:t>
      </w:r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input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}"</w:t>
      </w:r>
    </w:p>
    <w:p w14:paraId="5352A0A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23EA8236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last_sha1s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group_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mate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][</w:t>
      </w:r>
      <w:proofErr w:type="gram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7692240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pass</w:t>
      </w:r>
    </w:p>
    <w:p w14:paraId="5F7D65F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data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f"{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}{</w:t>
      </w:r>
      <w:proofErr w:type="gram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last_sha1s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group_mate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][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}{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}{</w:t>
      </w:r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input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}"</w:t>
      </w:r>
    </w:p>
    <w:p w14:paraId="68BE19A2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sha1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hashlib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sha</w:t>
      </w:r>
      <w:proofErr w:type="gram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encode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()).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hexdigest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5FEA58AE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last_sha1s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][</w:t>
      </w:r>
      <w:proofErr w:type="gram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sha1</w:t>
      </w:r>
    </w:p>
    <w:p w14:paraId="3C58FC94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mutex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release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3CDE8CC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40CBDEC0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2D3C85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 Create threads and start their execution</w:t>
      </w:r>
    </w:p>
    <w:p w14:paraId="2A77B32D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range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4D219EA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thread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threading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target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thread_function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=(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,))</w:t>
      </w:r>
    </w:p>
    <w:p w14:paraId="1DD0A704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8A41453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start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79ACA61D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6DB14D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 Wait for all threads to finish</w:t>
      </w:r>
    </w:p>
    <w:p w14:paraId="5E37C018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thread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threads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1BD152EE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486731C1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EC82EB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 Collect final SHA1s from each thread</w:t>
      </w:r>
    </w:p>
    <w:p w14:paraId="416747FD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final_hash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</w:p>
    <w:p w14:paraId="32418DD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last_sha1s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17EBAEF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 Append the last element to the row (modifies original matrix)</w:t>
      </w:r>
    </w:p>
    <w:p w14:paraId="47A46AF0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final_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hash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row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[-</w:t>
      </w:r>
      <w:r w:rsidRPr="003453A8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</w:t>
      </w:r>
    </w:p>
    <w:p w14:paraId="09A742EC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final_sha1s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final_hash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0BF0104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96F9E0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color w:val="008000"/>
          <w:sz w:val="18"/>
          <w:szCs w:val="18"/>
        </w:rPr>
        <w:t># Calculate the overall SHA1</w:t>
      </w:r>
    </w:p>
    <w:p w14:paraId="3CFCF74B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overall_sha1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hashlib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sha</w:t>
      </w:r>
      <w:proofErr w:type="gram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final_sha1s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encode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()).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hexdigest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4FA7C7D2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99961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overall_sha1</w:t>
      </w:r>
    </w:p>
    <w:p w14:paraId="6F6E1320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E09A40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def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3453A8">
        <w:rPr>
          <w:rFonts w:ascii="Courier New" w:eastAsia="Times New Roman" w:hAnsi="Courier New" w:cs="Courier New"/>
          <w:color w:val="FF00FF"/>
          <w:sz w:val="18"/>
          <w:szCs w:val="18"/>
        </w:rPr>
        <w:t>main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</w:p>
    <w:p w14:paraId="7F8A6B2D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start_time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7C3EAD22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hash_result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new_hash_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function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meysam_khazaee</w:t>
      </w:r>
      <w:proofErr w:type="spellEnd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thread_number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B84E113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end_time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proofErr w:type="spellEnd"/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03BB42C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execution_time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end_time</w:t>
      </w:r>
      <w:proofErr w:type="spellEnd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start_time</w:t>
      </w:r>
      <w:proofErr w:type="spellEnd"/>
    </w:p>
    <w:p w14:paraId="41FDEB4A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"Hash Value:"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hash_result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53860A8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453A8">
        <w:rPr>
          <w:rFonts w:ascii="Courier New" w:eastAsia="Times New Roman" w:hAnsi="Courier New" w:cs="Courier New"/>
          <w:b/>
          <w:bCs/>
          <w:color w:val="880088"/>
          <w:sz w:val="18"/>
          <w:szCs w:val="18"/>
        </w:rPr>
        <w:t>print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"Execution Time:"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execution_time</w:t>
      </w:r>
      <w:proofErr w:type="spell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"seconds"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EE0E0A7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17356B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3A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__name__ 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53A8">
        <w:rPr>
          <w:rFonts w:ascii="Courier New" w:eastAsia="Times New Roman" w:hAnsi="Courier New" w:cs="Courier New"/>
          <w:color w:val="808080"/>
          <w:sz w:val="18"/>
          <w:szCs w:val="18"/>
        </w:rPr>
        <w:t>"__main__"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</w:p>
    <w:p w14:paraId="79692009" w14:textId="77777777" w:rsidR="003453A8" w:rsidRPr="003453A8" w:rsidRDefault="003453A8" w:rsidP="003453A8">
      <w:pPr>
        <w:shd w:val="clear" w:color="auto" w:fill="FFFFFF"/>
        <w:spacing w:after="0" w:line="240" w:lineRule="auto"/>
        <w:rPr>
          <w:rFonts w:eastAsia="Times New Roman" w:cs="Times New Roman"/>
          <w:sz w:val="22"/>
          <w:szCs w:val="22"/>
        </w:rPr>
      </w:pPr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453A8">
        <w:rPr>
          <w:rFonts w:ascii="Courier New" w:eastAsia="Times New Roman" w:hAnsi="Courier New" w:cs="Courier New"/>
          <w:color w:val="000000"/>
          <w:sz w:val="18"/>
          <w:szCs w:val="18"/>
        </w:rPr>
        <w:t>main</w:t>
      </w:r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3453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08035F1" w14:textId="700C493C" w:rsidR="00F010F1" w:rsidRPr="00E91511" w:rsidRDefault="00F010F1" w:rsidP="003453A8">
      <w:pPr>
        <w:bidi/>
        <w:rPr>
          <w:sz w:val="22"/>
          <w:szCs w:val="24"/>
          <w:u w:val="single"/>
          <w:rtl/>
          <w:lang w:bidi="fa-IR"/>
        </w:rPr>
      </w:pPr>
      <w:r w:rsidRPr="00E91511">
        <w:rPr>
          <w:rFonts w:hint="cs"/>
          <w:sz w:val="22"/>
          <w:szCs w:val="24"/>
          <w:u w:val="single"/>
          <w:rtl/>
          <w:lang w:bidi="fa-IR"/>
        </w:rPr>
        <w:t xml:space="preserve">خروجی اجرای کد در زبان </w:t>
      </w:r>
      <w:proofErr w:type="spellStart"/>
      <w:r w:rsidRPr="00E91511">
        <w:rPr>
          <w:rFonts w:hint="cs"/>
          <w:sz w:val="22"/>
          <w:szCs w:val="24"/>
          <w:u w:val="single"/>
          <w:rtl/>
          <w:lang w:bidi="fa-IR"/>
        </w:rPr>
        <w:t>پایتون</w:t>
      </w:r>
      <w:proofErr w:type="spellEnd"/>
    </w:p>
    <w:p w14:paraId="226288B2" w14:textId="09BC5E05" w:rsidR="00F010F1" w:rsidRPr="00E91511" w:rsidRDefault="00E91511" w:rsidP="00E91511">
      <w:pPr>
        <w:bidi/>
        <w:jc w:val="center"/>
        <w:rPr>
          <w:sz w:val="22"/>
          <w:szCs w:val="24"/>
          <w:u w:val="single"/>
          <w:rtl/>
          <w:lang w:bidi="fa-IR"/>
        </w:rPr>
      </w:pPr>
      <w:r w:rsidRPr="00E91511">
        <w:rPr>
          <w:sz w:val="22"/>
          <w:szCs w:val="24"/>
          <w:u w:val="single"/>
          <w:rtl/>
          <w:lang w:bidi="fa-IR"/>
        </w:rPr>
        <w:lastRenderedPageBreak/>
        <w:drawing>
          <wp:inline distT="0" distB="0" distL="0" distR="0" wp14:anchorId="1A6F9C5E" wp14:editId="36001D86">
            <wp:extent cx="3408218" cy="464856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480" cy="46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D039" w14:textId="5BC6B0F9" w:rsidR="003453A8" w:rsidRPr="00E91511" w:rsidRDefault="003453A8" w:rsidP="00F010F1">
      <w:pPr>
        <w:bidi/>
        <w:rPr>
          <w:sz w:val="22"/>
          <w:szCs w:val="24"/>
          <w:u w:val="single"/>
          <w:rtl/>
          <w:lang w:bidi="fa-IR"/>
        </w:rPr>
      </w:pPr>
      <w:r w:rsidRPr="00E91511">
        <w:rPr>
          <w:rFonts w:hint="cs"/>
          <w:sz w:val="22"/>
          <w:szCs w:val="24"/>
          <w:u w:val="single"/>
          <w:rtl/>
          <w:lang w:bidi="fa-IR"/>
        </w:rPr>
        <w:t>مقایسه زمان اجرا</w:t>
      </w:r>
    </w:p>
    <w:p w14:paraId="44E54A21" w14:textId="09CEB770" w:rsidR="003453A8" w:rsidRPr="00E91511" w:rsidRDefault="00F010F1" w:rsidP="00E91511">
      <w:pPr>
        <w:bidi/>
        <w:jc w:val="center"/>
        <w:rPr>
          <w:sz w:val="22"/>
          <w:szCs w:val="24"/>
          <w:u w:val="single"/>
          <w:rtl/>
          <w:lang w:bidi="fa-IR"/>
        </w:rPr>
      </w:pPr>
      <w:r w:rsidRPr="00E91511">
        <w:rPr>
          <w:noProof/>
          <w:sz w:val="22"/>
          <w:szCs w:val="24"/>
          <w:u w:val="single"/>
          <w:rtl/>
          <w:lang w:val="fa-IR" w:bidi="fa-IR"/>
        </w:rPr>
        <w:drawing>
          <wp:inline distT="0" distB="0" distL="0" distR="0" wp14:anchorId="5A6003E6" wp14:editId="1D1ED643">
            <wp:extent cx="4668982" cy="2216727"/>
            <wp:effectExtent l="0" t="0" r="1778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1AE7EE" w14:textId="438F3C52" w:rsidR="003453A8" w:rsidRPr="00E91511" w:rsidRDefault="00180AE8" w:rsidP="003453A8">
      <w:pPr>
        <w:bidi/>
        <w:rPr>
          <w:i/>
          <w:iCs/>
          <w:sz w:val="20"/>
          <w:szCs w:val="22"/>
          <w:rtl/>
          <w:lang w:bidi="fa-IR"/>
        </w:rPr>
      </w:pPr>
      <w:r w:rsidRPr="00E91511">
        <w:rPr>
          <w:rFonts w:hint="cs"/>
          <w:i/>
          <w:iCs/>
          <w:sz w:val="20"/>
          <w:szCs w:val="22"/>
          <w:rtl/>
          <w:lang w:bidi="fa-IR"/>
        </w:rPr>
        <w:t xml:space="preserve">زمان اجرای کد </w:t>
      </w:r>
      <w:proofErr w:type="spellStart"/>
      <w:r w:rsidRPr="00E91511">
        <w:rPr>
          <w:rFonts w:hint="cs"/>
          <w:i/>
          <w:iCs/>
          <w:sz w:val="20"/>
          <w:szCs w:val="22"/>
          <w:rtl/>
          <w:lang w:bidi="fa-IR"/>
        </w:rPr>
        <w:t>پایتون</w:t>
      </w:r>
      <w:proofErr w:type="spellEnd"/>
      <w:r w:rsidRPr="00E91511">
        <w:rPr>
          <w:rFonts w:hint="cs"/>
          <w:i/>
          <w:iCs/>
          <w:sz w:val="20"/>
          <w:szCs w:val="22"/>
          <w:rtl/>
          <w:lang w:bidi="fa-IR"/>
        </w:rPr>
        <w:t xml:space="preserve"> خیلی زیاد بود و عدد تقریبی است.(برای زمان دقیق می بایست </w:t>
      </w:r>
      <w:proofErr w:type="spellStart"/>
      <w:r w:rsidRPr="00E91511">
        <w:rPr>
          <w:rFonts w:hint="cs"/>
          <w:i/>
          <w:iCs/>
          <w:sz w:val="20"/>
          <w:szCs w:val="22"/>
          <w:rtl/>
          <w:lang w:bidi="fa-IR"/>
        </w:rPr>
        <w:t>اسکریپت</w:t>
      </w:r>
      <w:proofErr w:type="spellEnd"/>
      <w:r w:rsidRPr="00E91511">
        <w:rPr>
          <w:rFonts w:hint="cs"/>
          <w:i/>
          <w:iCs/>
          <w:sz w:val="20"/>
          <w:szCs w:val="22"/>
          <w:rtl/>
          <w:lang w:bidi="fa-IR"/>
        </w:rPr>
        <w:t xml:space="preserve"> </w:t>
      </w:r>
      <w:proofErr w:type="spellStart"/>
      <w:r w:rsidRPr="00E91511">
        <w:rPr>
          <w:rFonts w:hint="cs"/>
          <w:i/>
          <w:iCs/>
          <w:sz w:val="20"/>
          <w:szCs w:val="22"/>
          <w:rtl/>
          <w:lang w:bidi="fa-IR"/>
        </w:rPr>
        <w:t>پایتونی</w:t>
      </w:r>
      <w:proofErr w:type="spellEnd"/>
      <w:r w:rsidRPr="00E91511">
        <w:rPr>
          <w:rFonts w:hint="cs"/>
          <w:i/>
          <w:iCs/>
          <w:sz w:val="20"/>
          <w:szCs w:val="22"/>
          <w:rtl/>
          <w:lang w:bidi="fa-IR"/>
        </w:rPr>
        <w:t xml:space="preserve"> مدت زمان زیادی اجرا شود که بنده به خاطر ضیق وقت صرف نظر کردم)</w:t>
      </w:r>
    </w:p>
    <w:p w14:paraId="2931F755" w14:textId="32AAA3C0" w:rsidR="00180AE8" w:rsidRPr="00E91511" w:rsidRDefault="00180AE8" w:rsidP="00180AE8">
      <w:pPr>
        <w:bidi/>
        <w:rPr>
          <w:b/>
          <w:bCs/>
          <w:sz w:val="22"/>
          <w:szCs w:val="22"/>
          <w:lang w:bidi="fa-IR"/>
        </w:rPr>
      </w:pPr>
      <w:r w:rsidRPr="00E91511">
        <w:rPr>
          <w:b/>
          <w:bCs/>
          <w:sz w:val="22"/>
          <w:szCs w:val="24"/>
          <w:rtl/>
          <w:lang w:bidi="fa-IR"/>
        </w:rPr>
        <w:lastRenderedPageBreak/>
        <w:t>٣</w:t>
      </w:r>
      <w:r w:rsidRPr="00E91511">
        <w:rPr>
          <w:b/>
          <w:bCs/>
          <w:sz w:val="22"/>
          <w:szCs w:val="22"/>
          <w:rtl/>
          <w:lang w:bidi="fa-IR"/>
        </w:rPr>
        <w:t>- آ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ا</w:t>
      </w:r>
      <w:r w:rsidRPr="00E91511">
        <w:rPr>
          <w:b/>
          <w:bCs/>
          <w:sz w:val="22"/>
          <w:szCs w:val="22"/>
          <w:rtl/>
          <w:lang w:bidi="fa-IR"/>
        </w:rPr>
        <w:t xml:space="preserve"> ا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ن</w:t>
      </w:r>
      <w:r w:rsidRPr="00E91511">
        <w:rPr>
          <w:b/>
          <w:bCs/>
          <w:sz w:val="22"/>
          <w:szCs w:val="22"/>
          <w:rtl/>
          <w:lang w:bidi="fa-IR"/>
        </w:rPr>
        <w:t xml:space="preserve"> برنامه را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مى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توان به صورت </w:t>
      </w:r>
      <w:r w:rsidRPr="00E91511">
        <w:rPr>
          <w:b/>
          <w:bCs/>
          <w:sz w:val="22"/>
          <w:szCs w:val="22"/>
          <w:lang w:bidi="fa-IR"/>
        </w:rPr>
        <w:t>microservice</w:t>
      </w:r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پياده</w:t>
      </w:r>
      <w:proofErr w:type="spellEnd"/>
      <w:r w:rsidRPr="00E91511">
        <w:rPr>
          <w:rFonts w:hint="cs"/>
          <w:b/>
          <w:bCs/>
          <w:sz w:val="22"/>
          <w:szCs w:val="22"/>
          <w:rtl/>
          <w:lang w:bidi="fa-IR"/>
        </w:rPr>
        <w:t xml:space="preserve"> </w:t>
      </w:r>
      <w:r w:rsidRPr="00E91511">
        <w:rPr>
          <w:b/>
          <w:bCs/>
          <w:sz w:val="22"/>
          <w:szCs w:val="22"/>
          <w:rtl/>
          <w:lang w:bidi="fa-IR"/>
        </w:rPr>
        <w:t>ساز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كرد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؟ چه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مزا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ا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یی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دارد؟ رو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b/>
          <w:bCs/>
          <w:sz w:val="22"/>
          <w:szCs w:val="22"/>
          <w:rtl/>
          <w:lang w:bidi="fa-IR"/>
        </w:rPr>
        <w:t xml:space="preserve"> زمان اجرا چه</w:t>
      </w:r>
    </w:p>
    <w:p w14:paraId="7CEA2E20" w14:textId="77777777" w:rsidR="00180AE8" w:rsidRPr="00E91511" w:rsidRDefault="00180AE8" w:rsidP="00180AE8">
      <w:pPr>
        <w:bidi/>
        <w:rPr>
          <w:b/>
          <w:bCs/>
          <w:sz w:val="22"/>
          <w:szCs w:val="22"/>
          <w:lang w:bidi="fa-IR"/>
        </w:rPr>
      </w:pPr>
      <w:r w:rsidRPr="00E91511">
        <w:rPr>
          <w:rFonts w:hint="eastAsia"/>
          <w:b/>
          <w:bCs/>
          <w:sz w:val="22"/>
          <w:szCs w:val="22"/>
          <w:rtl/>
          <w:lang w:bidi="fa-IR"/>
        </w:rPr>
        <w:t>اثر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b/>
          <w:bCs/>
          <w:sz w:val="22"/>
          <w:szCs w:val="22"/>
          <w:rtl/>
          <w:lang w:bidi="fa-IR"/>
        </w:rPr>
        <w:t xml:space="preserve"> دارد؟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لطفا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پاسختان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را به صورت تشر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ح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b/>
          <w:bCs/>
          <w:sz w:val="22"/>
          <w:szCs w:val="22"/>
          <w:rtl/>
          <w:lang w:bidi="fa-IR"/>
        </w:rPr>
        <w:t xml:space="preserve"> و به طور مفصل ب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ان</w:t>
      </w:r>
      <w:r w:rsidRPr="00E91511">
        <w:rPr>
          <w:b/>
          <w:bCs/>
          <w:sz w:val="22"/>
          <w:szCs w:val="22"/>
          <w:rtl/>
          <w:lang w:bidi="fa-IR"/>
        </w:rPr>
        <w:t xml:space="preserve"> کن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د</w:t>
      </w:r>
      <w:r w:rsidRPr="00E91511">
        <w:rPr>
          <w:b/>
          <w:bCs/>
          <w:sz w:val="22"/>
          <w:szCs w:val="22"/>
          <w:rtl/>
          <w:lang w:bidi="fa-IR"/>
        </w:rPr>
        <w:t>. در صورت تما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ل</w:t>
      </w:r>
      <w:r w:rsidRPr="00E91511">
        <w:rPr>
          <w:b/>
          <w:bCs/>
          <w:sz w:val="22"/>
          <w:szCs w:val="22"/>
          <w:rtl/>
          <w:lang w:bidi="fa-IR"/>
        </w:rPr>
        <w:t xml:space="preserve"> خود تان، ا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ن</w:t>
      </w:r>
    </w:p>
    <w:p w14:paraId="6909DE52" w14:textId="10126CF7" w:rsidR="00180AE8" w:rsidRPr="00E91511" w:rsidRDefault="00180AE8" w:rsidP="00180AE8">
      <w:pPr>
        <w:bidi/>
        <w:rPr>
          <w:b/>
          <w:bCs/>
          <w:sz w:val="22"/>
          <w:szCs w:val="22"/>
          <w:rtl/>
          <w:lang w:bidi="fa-IR"/>
        </w:rPr>
      </w:pPr>
      <w:r w:rsidRPr="00E91511">
        <w:rPr>
          <w:rFonts w:hint="eastAsia"/>
          <w:b/>
          <w:bCs/>
          <w:sz w:val="22"/>
          <w:szCs w:val="22"/>
          <w:rtl/>
          <w:lang w:bidi="fa-IR"/>
        </w:rPr>
        <w:t>برنامه</w:t>
      </w:r>
      <w:r w:rsidRPr="00E91511">
        <w:rPr>
          <w:b/>
          <w:bCs/>
          <w:sz w:val="22"/>
          <w:szCs w:val="22"/>
          <w:rtl/>
          <w:lang w:bidi="fa-IR"/>
        </w:rPr>
        <w:t xml:space="preserve"> را به صورت </w:t>
      </w:r>
      <w:r w:rsidRPr="00E91511">
        <w:rPr>
          <w:b/>
          <w:bCs/>
          <w:sz w:val="22"/>
          <w:szCs w:val="22"/>
          <w:lang w:bidi="fa-IR"/>
        </w:rPr>
        <w:t>microservice</w:t>
      </w:r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پياده</w:t>
      </w:r>
      <w:proofErr w:type="spellEnd"/>
      <w:r w:rsidRPr="00E91511">
        <w:rPr>
          <w:rFonts w:hint="cs"/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سازى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وزمان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اجراى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آن را با حالت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هاى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قبلى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مقايسه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b/>
          <w:bCs/>
          <w:sz w:val="22"/>
          <w:szCs w:val="22"/>
          <w:rtl/>
          <w:lang w:bidi="fa-IR"/>
        </w:rPr>
        <w:t>كنيد</w:t>
      </w:r>
      <w:proofErr w:type="spellEnd"/>
      <w:r w:rsidRPr="00E91511">
        <w:rPr>
          <w:b/>
          <w:bCs/>
          <w:sz w:val="22"/>
          <w:szCs w:val="22"/>
          <w:rtl/>
          <w:lang w:bidi="fa-IR"/>
        </w:rPr>
        <w:t>. (پ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ا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 xml:space="preserve">ده 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ساز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،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 xml:space="preserve"> 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امت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از</w:t>
      </w:r>
      <w:r w:rsidRPr="00E91511">
        <w:rPr>
          <w:b/>
          <w:bCs/>
          <w:sz w:val="22"/>
          <w:szCs w:val="22"/>
          <w:rtl/>
          <w:lang w:bidi="fa-IR"/>
        </w:rPr>
        <w:t xml:space="preserve"> مثبت در نظر گرفته م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>ی</w:t>
      </w:r>
      <w:r w:rsidRPr="00E91511">
        <w:rPr>
          <w:rFonts w:hint="cs"/>
          <w:b/>
          <w:bCs/>
          <w:sz w:val="22"/>
          <w:szCs w:val="22"/>
          <w:rtl/>
          <w:lang w:bidi="fa-IR"/>
        </w:rPr>
        <w:t xml:space="preserve"> </w:t>
      </w:r>
      <w:r w:rsidRPr="00E91511">
        <w:rPr>
          <w:rFonts w:hint="eastAsia"/>
          <w:b/>
          <w:bCs/>
          <w:sz w:val="22"/>
          <w:szCs w:val="22"/>
          <w:rtl/>
          <w:lang w:bidi="fa-IR"/>
        </w:rPr>
        <w:t>شود</w:t>
      </w:r>
      <w:r w:rsidRPr="00E91511">
        <w:rPr>
          <w:b/>
          <w:bCs/>
          <w:sz w:val="22"/>
          <w:szCs w:val="22"/>
          <w:rtl/>
          <w:lang w:bidi="fa-IR"/>
        </w:rPr>
        <w:t>)</w:t>
      </w:r>
    </w:p>
    <w:p w14:paraId="38B1E1BF" w14:textId="3EA1F8C9" w:rsidR="00180AE8" w:rsidRPr="00E91511" w:rsidRDefault="00180AE8" w:rsidP="00180AE8">
      <w:pPr>
        <w:bidi/>
        <w:rPr>
          <w:sz w:val="22"/>
          <w:szCs w:val="22"/>
          <w:rtl/>
          <w:lang w:bidi="fa-IR"/>
        </w:rPr>
      </w:pPr>
      <w:r w:rsidRPr="00E91511">
        <w:rPr>
          <w:sz w:val="22"/>
          <w:szCs w:val="22"/>
          <w:rtl/>
          <w:lang w:bidi="fa-IR"/>
        </w:rPr>
        <w:t xml:space="preserve">کد </w:t>
      </w:r>
      <w:r w:rsidRPr="00E91511">
        <w:rPr>
          <w:rFonts w:hint="cs"/>
          <w:sz w:val="22"/>
          <w:szCs w:val="22"/>
          <w:rtl/>
          <w:lang w:bidi="fa-IR"/>
        </w:rPr>
        <w:t xml:space="preserve">پیاده سازی شده 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ک</w:t>
      </w:r>
      <w:r w:rsidRPr="00E91511">
        <w:rPr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sz w:val="22"/>
          <w:szCs w:val="22"/>
          <w:rtl/>
          <w:lang w:bidi="fa-IR"/>
        </w:rPr>
        <w:t>هش</w:t>
      </w:r>
      <w:proofErr w:type="spellEnd"/>
      <w:r w:rsidRPr="00E91511">
        <w:rPr>
          <w:sz w:val="22"/>
          <w:szCs w:val="22"/>
          <w:lang w:bidi="fa-IR"/>
        </w:rPr>
        <w:t xml:space="preserve"> SHA-1 </w:t>
      </w:r>
      <w:r w:rsidRPr="00E91511">
        <w:rPr>
          <w:sz w:val="22"/>
          <w:szCs w:val="22"/>
          <w:rtl/>
          <w:lang w:bidi="fa-IR"/>
        </w:rPr>
        <w:t xml:space="preserve">را محاسبه </w:t>
      </w:r>
      <w:proofErr w:type="spellStart"/>
      <w:r w:rsidRPr="00E91511">
        <w:rPr>
          <w:sz w:val="22"/>
          <w:szCs w:val="22"/>
          <w:rtl/>
          <w:lang w:bidi="fa-IR"/>
        </w:rPr>
        <w:t>م</w:t>
      </w:r>
      <w:r w:rsidRPr="00E91511">
        <w:rPr>
          <w:rFonts w:hint="cs"/>
          <w:sz w:val="22"/>
          <w:szCs w:val="22"/>
          <w:rtl/>
          <w:lang w:bidi="fa-IR"/>
        </w:rPr>
        <w:t>ی‌</w:t>
      </w:r>
      <w:r w:rsidRPr="00E91511">
        <w:rPr>
          <w:rFonts w:hint="eastAsia"/>
          <w:sz w:val="22"/>
          <w:szCs w:val="22"/>
          <w:rtl/>
          <w:lang w:bidi="fa-IR"/>
        </w:rPr>
        <w:t>کند</w:t>
      </w:r>
      <w:proofErr w:type="spellEnd"/>
      <w:r w:rsidRPr="00E91511">
        <w:rPr>
          <w:sz w:val="22"/>
          <w:szCs w:val="22"/>
          <w:rtl/>
          <w:lang w:bidi="fa-IR"/>
        </w:rPr>
        <w:t xml:space="preserve"> و مستق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ماً</w:t>
      </w:r>
      <w:r w:rsidRPr="00E91511">
        <w:rPr>
          <w:sz w:val="22"/>
          <w:szCs w:val="22"/>
          <w:rtl/>
          <w:lang w:bidi="fa-IR"/>
        </w:rPr>
        <w:t xml:space="preserve"> چند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ن</w:t>
      </w:r>
      <w:r w:rsidRPr="00E91511">
        <w:rPr>
          <w:sz w:val="22"/>
          <w:szCs w:val="22"/>
          <w:rtl/>
          <w:lang w:bidi="fa-IR"/>
        </w:rPr>
        <w:t xml:space="preserve"> ورود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sz w:val="22"/>
          <w:szCs w:val="22"/>
          <w:rtl/>
          <w:lang w:bidi="fa-IR"/>
        </w:rPr>
        <w:t xml:space="preserve"> مستقل را پردازش </w:t>
      </w:r>
      <w:proofErr w:type="spellStart"/>
      <w:r w:rsidRPr="00E91511">
        <w:rPr>
          <w:sz w:val="22"/>
          <w:szCs w:val="22"/>
          <w:rtl/>
          <w:lang w:bidi="fa-IR"/>
        </w:rPr>
        <w:t>نم</w:t>
      </w:r>
      <w:r w:rsidRPr="00E91511">
        <w:rPr>
          <w:rFonts w:hint="cs"/>
          <w:sz w:val="22"/>
          <w:szCs w:val="22"/>
          <w:rtl/>
          <w:lang w:bidi="fa-IR"/>
        </w:rPr>
        <w:t>ی‌</w:t>
      </w:r>
      <w:r w:rsidRPr="00E91511">
        <w:rPr>
          <w:rFonts w:hint="eastAsia"/>
          <w:sz w:val="22"/>
          <w:szCs w:val="22"/>
          <w:rtl/>
          <w:lang w:bidi="fa-IR"/>
        </w:rPr>
        <w:t>کند</w:t>
      </w:r>
      <w:proofErr w:type="spellEnd"/>
      <w:r w:rsidRPr="00E91511">
        <w:rPr>
          <w:rFonts w:hint="eastAsia"/>
          <w:sz w:val="22"/>
          <w:szCs w:val="22"/>
          <w:rtl/>
          <w:lang w:bidi="fa-IR"/>
        </w:rPr>
        <w:t>،</w:t>
      </w:r>
      <w:r w:rsidRPr="00E91511">
        <w:rPr>
          <w:sz w:val="22"/>
          <w:szCs w:val="22"/>
          <w:rtl/>
          <w:lang w:bidi="fa-IR"/>
        </w:rPr>
        <w:t xml:space="preserve"> </w:t>
      </w:r>
      <w:r w:rsidRPr="00E91511">
        <w:rPr>
          <w:rFonts w:hint="cs"/>
          <w:sz w:val="22"/>
          <w:szCs w:val="22"/>
          <w:rtl/>
          <w:lang w:bidi="fa-IR"/>
        </w:rPr>
        <w:t>اگر</w:t>
      </w:r>
      <w:r w:rsidRPr="00E91511">
        <w:rPr>
          <w:sz w:val="22"/>
          <w:szCs w:val="22"/>
          <w:rtl/>
          <w:lang w:bidi="fa-IR"/>
        </w:rPr>
        <w:t xml:space="preserve"> </w:t>
      </w:r>
      <w:r w:rsidRPr="00E91511">
        <w:rPr>
          <w:rFonts w:hint="cs"/>
          <w:sz w:val="22"/>
          <w:szCs w:val="22"/>
          <w:rtl/>
          <w:lang w:bidi="fa-IR"/>
        </w:rPr>
        <w:t xml:space="preserve">کد </w:t>
      </w:r>
      <w:r w:rsidRPr="00E91511">
        <w:rPr>
          <w:sz w:val="22"/>
          <w:szCs w:val="22"/>
          <w:rtl/>
          <w:lang w:bidi="fa-IR"/>
        </w:rPr>
        <w:t>را بازساز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sz w:val="22"/>
          <w:szCs w:val="22"/>
          <w:rtl/>
          <w:lang w:bidi="fa-IR"/>
        </w:rPr>
        <w:t xml:space="preserve"> ک</w:t>
      </w:r>
      <w:r w:rsidRPr="00E91511">
        <w:rPr>
          <w:rFonts w:hint="cs"/>
          <w:sz w:val="22"/>
          <w:szCs w:val="22"/>
          <w:rtl/>
          <w:lang w:bidi="fa-IR"/>
        </w:rPr>
        <w:t>نیم</w:t>
      </w:r>
      <w:r w:rsidRPr="00E91511">
        <w:rPr>
          <w:sz w:val="22"/>
          <w:szCs w:val="22"/>
          <w:rtl/>
          <w:lang w:bidi="fa-IR"/>
        </w:rPr>
        <w:t xml:space="preserve"> تا به عنوان </w:t>
      </w:r>
      <w:proofErr w:type="spellStart"/>
      <w:r w:rsidRPr="00E91511">
        <w:rPr>
          <w:sz w:val="22"/>
          <w:szCs w:val="22"/>
          <w:rtl/>
          <w:lang w:bidi="fa-IR"/>
        </w:rPr>
        <w:t>پا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ه‌ا</w:t>
      </w:r>
      <w:r w:rsidRPr="00E91511">
        <w:rPr>
          <w:rFonts w:hint="cs"/>
          <w:sz w:val="22"/>
          <w:szCs w:val="22"/>
          <w:rtl/>
          <w:lang w:bidi="fa-IR"/>
        </w:rPr>
        <w:t>ی</w:t>
      </w:r>
      <w:proofErr w:type="spellEnd"/>
      <w:r w:rsidRPr="00E91511">
        <w:rPr>
          <w:sz w:val="22"/>
          <w:szCs w:val="22"/>
          <w:rtl/>
          <w:lang w:bidi="fa-IR"/>
        </w:rPr>
        <w:t xml:space="preserve"> برا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sz w:val="22"/>
          <w:szCs w:val="22"/>
          <w:rtl/>
          <w:lang w:bidi="fa-IR"/>
        </w:rPr>
        <w:t xml:space="preserve"> 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ک</w:t>
      </w:r>
      <w:r w:rsidRPr="00E91511">
        <w:rPr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sz w:val="22"/>
          <w:szCs w:val="22"/>
          <w:rtl/>
          <w:lang w:bidi="fa-IR"/>
        </w:rPr>
        <w:t>م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کروسرو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eastAsia"/>
          <w:sz w:val="22"/>
          <w:szCs w:val="22"/>
          <w:rtl/>
          <w:lang w:bidi="fa-IR"/>
        </w:rPr>
        <w:t>س</w:t>
      </w:r>
      <w:proofErr w:type="spellEnd"/>
      <w:r w:rsidRPr="00E91511">
        <w:rPr>
          <w:sz w:val="22"/>
          <w:szCs w:val="22"/>
          <w:rtl/>
          <w:lang w:bidi="fa-IR"/>
        </w:rPr>
        <w:t xml:space="preserve"> با تغ</w:t>
      </w:r>
      <w:r w:rsidRPr="00E91511">
        <w:rPr>
          <w:rFonts w:hint="cs"/>
          <w:sz w:val="22"/>
          <w:szCs w:val="22"/>
          <w:rtl/>
          <w:lang w:bidi="fa-IR"/>
        </w:rPr>
        <w:t>یی</w:t>
      </w:r>
      <w:r w:rsidRPr="00E91511">
        <w:rPr>
          <w:rFonts w:hint="eastAsia"/>
          <w:sz w:val="22"/>
          <w:szCs w:val="22"/>
          <w:rtl/>
          <w:lang w:bidi="fa-IR"/>
        </w:rPr>
        <w:t>رات</w:t>
      </w:r>
      <w:r w:rsidRPr="00E91511">
        <w:rPr>
          <w:sz w:val="22"/>
          <w:szCs w:val="22"/>
          <w:rtl/>
          <w:lang w:bidi="fa-IR"/>
        </w:rPr>
        <w:t xml:space="preserve"> احتمال</w:t>
      </w:r>
      <w:r w:rsidRPr="00E91511">
        <w:rPr>
          <w:rFonts w:hint="cs"/>
          <w:sz w:val="22"/>
          <w:szCs w:val="22"/>
          <w:rtl/>
          <w:lang w:bidi="fa-IR"/>
        </w:rPr>
        <w:t>ی</w:t>
      </w:r>
      <w:r w:rsidRPr="00E91511">
        <w:rPr>
          <w:rFonts w:hint="cs"/>
          <w:sz w:val="22"/>
          <w:szCs w:val="22"/>
          <w:rtl/>
          <w:lang w:bidi="fa-IR"/>
        </w:rPr>
        <w:t xml:space="preserve"> می بایست کد را </w:t>
      </w:r>
      <w:proofErr w:type="spellStart"/>
      <w:r w:rsidRPr="00E91511">
        <w:rPr>
          <w:rFonts w:hint="cs"/>
          <w:sz w:val="22"/>
          <w:szCs w:val="22"/>
          <w:rtl/>
          <w:lang w:bidi="fa-IR"/>
        </w:rPr>
        <w:t>به</w:t>
      </w:r>
      <w:r w:rsidRPr="00E91511">
        <w:rPr>
          <w:sz w:val="22"/>
          <w:szCs w:val="22"/>
          <w:rtl/>
          <w:lang w:bidi="fa-IR"/>
        </w:rPr>
        <w:softHyphen/>
      </w:r>
      <w:r w:rsidRPr="00E91511">
        <w:rPr>
          <w:rFonts w:hint="cs"/>
          <w:sz w:val="22"/>
          <w:szCs w:val="22"/>
          <w:rtl/>
          <w:lang w:bidi="fa-IR"/>
        </w:rPr>
        <w:t>گونه</w:t>
      </w:r>
      <w:r w:rsidRPr="00E91511">
        <w:rPr>
          <w:sz w:val="22"/>
          <w:szCs w:val="22"/>
          <w:rtl/>
          <w:lang w:bidi="fa-IR"/>
        </w:rPr>
        <w:softHyphen/>
      </w:r>
      <w:r w:rsidRPr="00E91511">
        <w:rPr>
          <w:rFonts w:hint="cs"/>
          <w:sz w:val="22"/>
          <w:szCs w:val="22"/>
          <w:rtl/>
          <w:lang w:bidi="fa-IR"/>
        </w:rPr>
        <w:t>ای</w:t>
      </w:r>
      <w:proofErr w:type="spellEnd"/>
      <w:r w:rsidRPr="00E91511">
        <w:rPr>
          <w:rFonts w:hint="cs"/>
          <w:sz w:val="22"/>
          <w:szCs w:val="22"/>
          <w:rtl/>
          <w:lang w:bidi="fa-IR"/>
        </w:rPr>
        <w:t xml:space="preserve"> بازسازی کنیم که:</w:t>
      </w:r>
    </w:p>
    <w:p w14:paraId="3920C13D" w14:textId="51AEDD42" w:rsidR="00180AE8" w:rsidRPr="00E91511" w:rsidRDefault="00180AE8" w:rsidP="00180AE8">
      <w:pPr>
        <w:pStyle w:val="ListParagraph"/>
        <w:numPr>
          <w:ilvl w:val="0"/>
          <w:numId w:val="7"/>
        </w:numPr>
        <w:bidi/>
        <w:rPr>
          <w:rFonts w:ascii="Times New Roman" w:hAnsi="Times New Roman"/>
          <w:sz w:val="22"/>
          <w:szCs w:val="22"/>
          <w:lang w:bidi="fa-IR"/>
        </w:rPr>
      </w:pPr>
      <w:proofErr w:type="spellStart"/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ورود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ها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proofErr w:type="spellEnd"/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rFonts w:ascii="Times New Roman" w:hAnsi="Times New Roman"/>
          <w:sz w:val="22"/>
          <w:szCs w:val="22"/>
          <w:rtl/>
          <w:lang w:bidi="fa-IR"/>
        </w:rPr>
        <w:t>چندگانه</w:t>
      </w:r>
      <w:proofErr w:type="spellEnd"/>
      <w:r w:rsidRPr="00E91511">
        <w:rPr>
          <w:rFonts w:ascii="Times New Roman" w:hAnsi="Times New Roman"/>
          <w:sz w:val="22"/>
          <w:szCs w:val="22"/>
          <w:rtl/>
          <w:lang w:bidi="fa-IR"/>
        </w:rPr>
        <w:t>: برا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پردازش چند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ن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ورود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مستقل، کد را طور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تنظ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م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کرد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که </w:t>
      </w:r>
      <w:proofErr w:type="spellStart"/>
      <w:r w:rsidRPr="00E91511">
        <w:rPr>
          <w:rFonts w:ascii="Times New Roman" w:hAnsi="Times New Roman"/>
          <w:sz w:val="22"/>
          <w:szCs w:val="22"/>
          <w:rtl/>
          <w:lang w:bidi="fa-IR"/>
        </w:rPr>
        <w:t>آرا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ه‌ا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proofErr w:type="spellEnd"/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از </w:t>
      </w:r>
      <w:proofErr w:type="spellStart"/>
      <w:r w:rsidRPr="00E91511">
        <w:rPr>
          <w:rFonts w:ascii="Times New Roman" w:hAnsi="Times New Roman"/>
          <w:sz w:val="22"/>
          <w:szCs w:val="22"/>
          <w:rtl/>
          <w:lang w:bidi="fa-IR"/>
        </w:rPr>
        <w:t>رشته‌ها</w:t>
      </w:r>
      <w:proofErr w:type="spellEnd"/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را به عنوان ورود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بپذ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رد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ا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به مشتر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ان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اجازه ده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د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</w:t>
      </w:r>
      <w:proofErr w:type="spellStart"/>
      <w:r w:rsidRPr="00E91511">
        <w:rPr>
          <w:rFonts w:ascii="Times New Roman" w:hAnsi="Times New Roman"/>
          <w:sz w:val="22"/>
          <w:szCs w:val="22"/>
          <w:rtl/>
          <w:lang w:bidi="fa-IR"/>
        </w:rPr>
        <w:t>رشته‌ها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proofErr w:type="spellEnd"/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جداگانه را از طر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ق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 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 w:hint="eastAsia"/>
          <w:sz w:val="22"/>
          <w:szCs w:val="22"/>
          <w:rtl/>
          <w:lang w:bidi="fa-IR"/>
        </w:rPr>
        <w:t>ک</w:t>
      </w:r>
      <w:r w:rsidRPr="00E91511">
        <w:rPr>
          <w:rFonts w:ascii="Times New Roman" w:hAnsi="Times New Roman"/>
          <w:sz w:val="22"/>
          <w:szCs w:val="22"/>
          <w:lang w:bidi="fa-IR"/>
        </w:rPr>
        <w:t xml:space="preserve"> API 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>ارسال کنند</w:t>
      </w:r>
      <w:r w:rsidRPr="00E91511">
        <w:rPr>
          <w:rFonts w:ascii="Times New Roman" w:hAnsi="Times New Roman"/>
          <w:sz w:val="22"/>
          <w:szCs w:val="22"/>
          <w:lang w:bidi="fa-IR"/>
        </w:rPr>
        <w:t>.</w:t>
      </w:r>
    </w:p>
    <w:p w14:paraId="24FD517F" w14:textId="0C6F460D" w:rsidR="00E91511" w:rsidRPr="00E91511" w:rsidRDefault="00180AE8" w:rsidP="00E91511">
      <w:pPr>
        <w:pStyle w:val="ListParagraph"/>
        <w:numPr>
          <w:ilvl w:val="0"/>
          <w:numId w:val="7"/>
        </w:numPr>
        <w:bidi/>
        <w:rPr>
          <w:rFonts w:ascii="Times New Roman" w:hAnsi="Times New Roman"/>
          <w:sz w:val="22"/>
          <w:szCs w:val="22"/>
          <w:rtl/>
          <w:lang w:bidi="fa-IR"/>
        </w:rPr>
      </w:pPr>
      <w:proofErr w:type="spellStart"/>
      <w:r w:rsidRPr="00E91511">
        <w:rPr>
          <w:rFonts w:ascii="Times New Roman" w:hAnsi="Times New Roman"/>
          <w:sz w:val="22"/>
          <w:szCs w:val="22"/>
          <w:rtl/>
          <w:lang w:bidi="fa-IR"/>
        </w:rPr>
        <w:t>هش</w:t>
      </w:r>
      <w:proofErr w:type="spellEnd"/>
      <w:r w:rsidRPr="00E91511">
        <w:rPr>
          <w:rFonts w:ascii="Times New Roman" w:hAnsi="Times New Roman"/>
          <w:sz w:val="22"/>
          <w:szCs w:val="22"/>
          <w:rtl/>
          <w:lang w:bidi="fa-IR"/>
        </w:rPr>
        <w:t>(ها</w:t>
      </w:r>
      <w:r w:rsidRPr="00E91511">
        <w:rPr>
          <w:rFonts w:ascii="Times New Roman" w:hAnsi="Times New Roman" w:hint="cs"/>
          <w:sz w:val="22"/>
          <w:szCs w:val="22"/>
          <w:rtl/>
          <w:lang w:bidi="fa-IR"/>
        </w:rPr>
        <w:t>ی</w:t>
      </w:r>
      <w:r w:rsidRPr="00E91511">
        <w:rPr>
          <w:rFonts w:ascii="Times New Roman" w:hAnsi="Times New Roman"/>
          <w:sz w:val="22"/>
          <w:szCs w:val="22"/>
          <w:rtl/>
          <w:lang w:bidi="fa-IR"/>
        </w:rPr>
        <w:t xml:space="preserve">) محاسبه شده را </w:t>
      </w:r>
      <w:r w:rsidR="00011F7E" w:rsidRPr="00E91511">
        <w:rPr>
          <w:rFonts w:ascii="Times New Roman" w:hAnsi="Times New Roman" w:hint="cs"/>
          <w:sz w:val="22"/>
          <w:szCs w:val="22"/>
          <w:rtl/>
          <w:lang w:bidi="fa-IR"/>
        </w:rPr>
        <w:t>به عنوان ساختمان داده برگرداند.</w:t>
      </w:r>
    </w:p>
    <w:p w14:paraId="0C839B83" w14:textId="1AF1E4B2" w:rsidR="00A51A04" w:rsidRPr="00E91511" w:rsidRDefault="00BE170E" w:rsidP="00944647">
      <w:pPr>
        <w:bidi/>
        <w:spacing w:before="240"/>
        <w:rPr>
          <w:sz w:val="22"/>
          <w:szCs w:val="24"/>
          <w:rtl/>
          <w:lang w:bidi="fa-IR"/>
        </w:rPr>
      </w:pPr>
      <w:r w:rsidRPr="00E91511">
        <w:rPr>
          <w:b/>
          <w:bCs/>
          <w:szCs w:val="24"/>
        </w:rPr>
        <w:t xml:space="preserve"> </w:t>
      </w:r>
      <w:r w:rsidR="00D613CA" w:rsidRPr="00E91511">
        <w:rPr>
          <w:b/>
          <w:bCs/>
          <w:szCs w:val="24"/>
        </w:rPr>
        <w:t xml:space="preserve"> </w:t>
      </w:r>
      <w:r w:rsidRPr="00E91511">
        <w:rPr>
          <w:b/>
          <w:bCs/>
          <w:sz w:val="10"/>
          <w:szCs w:val="12"/>
        </w:rPr>
        <w:t>&gt;&gt;</w:t>
      </w:r>
      <w:proofErr w:type="spellStart"/>
      <w:r w:rsidRPr="00E91511">
        <w:rPr>
          <w:rFonts w:hint="cs"/>
          <w:b/>
          <w:bCs/>
          <w:rtl/>
        </w:rPr>
        <w:t>پایان</w:t>
      </w:r>
      <w:proofErr w:type="spellEnd"/>
      <w:r w:rsidRPr="00E91511">
        <w:rPr>
          <w:rFonts w:hint="cs"/>
          <w:b/>
          <w:bCs/>
          <w:rtl/>
        </w:rPr>
        <w:t xml:space="preserve"> </w:t>
      </w:r>
      <w:proofErr w:type="spellStart"/>
      <w:r w:rsidRPr="00E91511">
        <w:rPr>
          <w:rFonts w:hint="cs"/>
          <w:b/>
          <w:bCs/>
          <w:rtl/>
        </w:rPr>
        <w:t>گزارش</w:t>
      </w:r>
      <w:proofErr w:type="spellEnd"/>
      <w:r w:rsidRPr="00E91511">
        <w:rPr>
          <w:b/>
          <w:bCs/>
          <w:sz w:val="10"/>
          <w:szCs w:val="12"/>
        </w:rPr>
        <w:t>&lt;&lt;</w:t>
      </w:r>
      <w:r w:rsidRPr="00E91511">
        <w:rPr>
          <w:b/>
          <w:bCs/>
        </w:rPr>
        <w:t xml:space="preserve"> </w:t>
      </w:r>
      <w:bookmarkEnd w:id="0"/>
    </w:p>
    <w:sectPr w:rsidR="00A51A04" w:rsidRPr="00E9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1483" w14:textId="77777777" w:rsidR="00524366" w:rsidRDefault="00524366" w:rsidP="0040495C">
      <w:pPr>
        <w:spacing w:after="0" w:line="240" w:lineRule="auto"/>
      </w:pPr>
      <w:r>
        <w:separator/>
      </w:r>
    </w:p>
  </w:endnote>
  <w:endnote w:type="continuationSeparator" w:id="0">
    <w:p w14:paraId="139A2185" w14:textId="77777777" w:rsidR="00524366" w:rsidRDefault="00524366" w:rsidP="0040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6B0C" w14:textId="77777777" w:rsidR="00524366" w:rsidRDefault="00524366" w:rsidP="0040495C">
      <w:pPr>
        <w:spacing w:after="0" w:line="240" w:lineRule="auto"/>
      </w:pPr>
      <w:r>
        <w:separator/>
      </w:r>
    </w:p>
  </w:footnote>
  <w:footnote w:type="continuationSeparator" w:id="0">
    <w:p w14:paraId="1A989897" w14:textId="77777777" w:rsidR="00524366" w:rsidRDefault="00524366" w:rsidP="00404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06F"/>
    <w:multiLevelType w:val="hybridMultilevel"/>
    <w:tmpl w:val="96629664"/>
    <w:lvl w:ilvl="0" w:tplc="DCDEB81C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607"/>
    <w:multiLevelType w:val="hybridMultilevel"/>
    <w:tmpl w:val="A0BCD0B8"/>
    <w:lvl w:ilvl="0" w:tplc="74CAF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E04"/>
    <w:multiLevelType w:val="hybridMultilevel"/>
    <w:tmpl w:val="9E06EA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B7D5FBB"/>
    <w:multiLevelType w:val="hybridMultilevel"/>
    <w:tmpl w:val="9594E082"/>
    <w:lvl w:ilvl="0" w:tplc="212AB12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212AB128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A04488"/>
    <w:multiLevelType w:val="hybridMultilevel"/>
    <w:tmpl w:val="128C0A84"/>
    <w:lvl w:ilvl="0" w:tplc="CC72B9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74B7"/>
    <w:multiLevelType w:val="hybridMultilevel"/>
    <w:tmpl w:val="D87A61FC"/>
    <w:lvl w:ilvl="0" w:tplc="6338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E0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66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AB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64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4E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1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8D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E5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97709F"/>
    <w:multiLevelType w:val="hybridMultilevel"/>
    <w:tmpl w:val="C9F6788E"/>
    <w:lvl w:ilvl="0" w:tplc="A4B2B30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FC"/>
    <w:rsid w:val="00011F7E"/>
    <w:rsid w:val="000D40E4"/>
    <w:rsid w:val="000D4AE6"/>
    <w:rsid w:val="001115B7"/>
    <w:rsid w:val="00161ADB"/>
    <w:rsid w:val="00180AE8"/>
    <w:rsid w:val="00284969"/>
    <w:rsid w:val="003453A8"/>
    <w:rsid w:val="00354EEA"/>
    <w:rsid w:val="0040495C"/>
    <w:rsid w:val="00457A74"/>
    <w:rsid w:val="004D2E4D"/>
    <w:rsid w:val="00524366"/>
    <w:rsid w:val="006071D4"/>
    <w:rsid w:val="00687FFC"/>
    <w:rsid w:val="00756B65"/>
    <w:rsid w:val="00774074"/>
    <w:rsid w:val="00800EB0"/>
    <w:rsid w:val="008F3D4B"/>
    <w:rsid w:val="00944647"/>
    <w:rsid w:val="00A51A04"/>
    <w:rsid w:val="00B724FD"/>
    <w:rsid w:val="00B86080"/>
    <w:rsid w:val="00BE170E"/>
    <w:rsid w:val="00C569A8"/>
    <w:rsid w:val="00D613CA"/>
    <w:rsid w:val="00DC5C74"/>
    <w:rsid w:val="00E91511"/>
    <w:rsid w:val="00EB365F"/>
    <w:rsid w:val="00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25EA"/>
  <w15:chartTrackingRefBased/>
  <w15:docId w15:val="{A86C67F3-65F8-427B-8574-D805605D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222222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D4"/>
    <w:rPr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04"/>
    <w:pPr>
      <w:ind w:left="720"/>
      <w:contextualSpacing/>
    </w:pPr>
    <w:rPr>
      <w:rFonts w:ascii="Cambria" w:hAnsi="Cambria"/>
      <w:sz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1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A04"/>
    <w:rPr>
      <w:rFonts w:ascii="Courier New" w:eastAsia="Times New Roman" w:hAnsi="Courier New" w:cs="Courier New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16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5C"/>
    <w:rPr>
      <w:color w:val="auto"/>
      <w:sz w:val="24"/>
    </w:rPr>
  </w:style>
  <w:style w:type="paragraph" w:styleId="Footer">
    <w:name w:val="footer"/>
    <w:basedOn w:val="Normal"/>
    <w:link w:val="FooterChar"/>
    <w:uiPriority w:val="99"/>
    <w:unhideWhenUsed/>
    <w:rsid w:val="00404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5C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6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code Excecution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execution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5-43D3-AF30-FC7B4A1579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execution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185.37005500000001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D5-43D3-AF30-FC7B4A1579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198968704"/>
        <c:axId val="1198950400"/>
      </c:barChart>
      <c:catAx>
        <c:axId val="119896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950400"/>
        <c:crosses val="autoZero"/>
        <c:auto val="1"/>
        <c:lblAlgn val="ctr"/>
        <c:lblOffset val="100"/>
        <c:noMultiLvlLbl val="0"/>
      </c:catAx>
      <c:valAx>
        <c:axId val="1198950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9896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</dc:creator>
  <cp:keywords/>
  <dc:description/>
  <cp:lastModifiedBy>Meysam Khazai</cp:lastModifiedBy>
  <cp:revision>12</cp:revision>
  <cp:lastPrinted>2024-04-13T23:04:00Z</cp:lastPrinted>
  <dcterms:created xsi:type="dcterms:W3CDTF">2022-11-11T18:41:00Z</dcterms:created>
  <dcterms:modified xsi:type="dcterms:W3CDTF">2024-04-13T23:04:00Z</dcterms:modified>
</cp:coreProperties>
</file>