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D9" w:rsidRDefault="00725B6E" w:rsidP="00725B6E">
      <w:pPr>
        <w:jc w:val="center"/>
        <w:rPr>
          <w:b/>
          <w:sz w:val="32"/>
          <w:szCs w:val="32"/>
          <w:u w:val="single"/>
        </w:rPr>
      </w:pPr>
      <w:r w:rsidRPr="00725B6E">
        <w:rPr>
          <w:b/>
          <w:sz w:val="32"/>
          <w:szCs w:val="32"/>
          <w:u w:val="single"/>
        </w:rPr>
        <w:t xml:space="preserve">Vocabulaire espagnol : </w:t>
      </w:r>
    </w:p>
    <w:p w:rsidR="00725B6E" w:rsidRDefault="00725B6E" w:rsidP="00C67B11">
      <w:pPr>
        <w:spacing w:after="0"/>
        <w:jc w:val="both"/>
        <w:rPr>
          <w:sz w:val="24"/>
          <w:szCs w:val="24"/>
        </w:rPr>
      </w:pPr>
      <w:r w:rsidRPr="00725B6E">
        <w:rPr>
          <w:sz w:val="24"/>
          <w:szCs w:val="24"/>
          <w:u w:val="single"/>
        </w:rPr>
        <w:t>Selva</w:t>
      </w:r>
      <w:r>
        <w:rPr>
          <w:b/>
          <w:sz w:val="24"/>
          <w:szCs w:val="24"/>
        </w:rPr>
        <w:t> </w:t>
      </w:r>
      <w:r>
        <w:rPr>
          <w:sz w:val="24"/>
          <w:szCs w:val="24"/>
        </w:rPr>
        <w:t>: forêt</w:t>
      </w:r>
    </w:p>
    <w:p w:rsidR="00725B6E" w:rsidRDefault="00725B6E" w:rsidP="00C67B11">
      <w:pPr>
        <w:spacing w:after="0"/>
        <w:jc w:val="both"/>
        <w:rPr>
          <w:sz w:val="24"/>
          <w:szCs w:val="24"/>
        </w:rPr>
      </w:pPr>
      <w:proofErr w:type="spellStart"/>
      <w:r w:rsidRPr="00725B6E">
        <w:rPr>
          <w:sz w:val="24"/>
          <w:szCs w:val="24"/>
          <w:u w:val="single"/>
        </w:rPr>
        <w:t>Disparar</w:t>
      </w:r>
      <w:proofErr w:type="spellEnd"/>
      <w:r w:rsidRPr="00725B6E">
        <w:rPr>
          <w:sz w:val="24"/>
          <w:szCs w:val="24"/>
          <w:u w:val="single"/>
        </w:rPr>
        <w:t> </w:t>
      </w:r>
      <w:r>
        <w:rPr>
          <w:sz w:val="24"/>
          <w:szCs w:val="24"/>
        </w:rPr>
        <w:t>: tirer</w:t>
      </w:r>
    </w:p>
    <w:p w:rsidR="00725B6E" w:rsidRDefault="00725B6E" w:rsidP="00C67B11">
      <w:pPr>
        <w:spacing w:after="0"/>
        <w:jc w:val="both"/>
        <w:rPr>
          <w:sz w:val="24"/>
          <w:szCs w:val="24"/>
        </w:rPr>
      </w:pPr>
      <w:proofErr w:type="spellStart"/>
      <w:r w:rsidRPr="00725B6E">
        <w:rPr>
          <w:sz w:val="24"/>
          <w:szCs w:val="24"/>
          <w:u w:val="single"/>
        </w:rPr>
        <w:t>Harapos</w:t>
      </w:r>
      <w:proofErr w:type="spellEnd"/>
      <w:r w:rsidRPr="00725B6E">
        <w:rPr>
          <w:sz w:val="24"/>
          <w:szCs w:val="24"/>
          <w:u w:val="single"/>
        </w:rPr>
        <w:t> </w:t>
      </w:r>
      <w:r>
        <w:rPr>
          <w:sz w:val="24"/>
          <w:szCs w:val="24"/>
        </w:rPr>
        <w:t>: de mauvaise qualité </w:t>
      </w:r>
    </w:p>
    <w:p w:rsidR="00725B6E" w:rsidRDefault="00725B6E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Bandera : drapeau</w:t>
      </w:r>
    </w:p>
    <w:p w:rsidR="00725B6E" w:rsidRDefault="00725B6E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FARC : </w:t>
      </w:r>
      <w:proofErr w:type="spellStart"/>
      <w:r>
        <w:rPr>
          <w:sz w:val="24"/>
          <w:szCs w:val="24"/>
        </w:rPr>
        <w:t>fuerzas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amardas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revolucionarias</w:t>
      </w:r>
      <w:proofErr w:type="spellEnd"/>
      <w:r>
        <w:rPr>
          <w:sz w:val="24"/>
          <w:szCs w:val="24"/>
        </w:rPr>
        <w:t xml:space="preserve"> de Columbia</w:t>
      </w:r>
    </w:p>
    <w:p w:rsidR="00725B6E" w:rsidRDefault="00725B6E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EP : </w:t>
      </w:r>
      <w:proofErr w:type="spellStart"/>
      <w:r>
        <w:rPr>
          <w:sz w:val="24"/>
          <w:szCs w:val="24"/>
        </w:rPr>
        <w:t>Ejercito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</w:t>
      </w:r>
      <w:proofErr w:type="spellEnd"/>
      <w:r>
        <w:rPr>
          <w:sz w:val="24"/>
          <w:szCs w:val="24"/>
        </w:rPr>
        <w:t xml:space="preserve"> Pueblo</w:t>
      </w:r>
    </w:p>
    <w:p w:rsidR="00835FF1" w:rsidRDefault="00835FF1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Parentesco</w:t>
      </w:r>
      <w:proofErr w:type="spellEnd"/>
      <w:r>
        <w:rPr>
          <w:sz w:val="24"/>
          <w:szCs w:val="24"/>
        </w:rPr>
        <w:t> : lien de parenté</w:t>
      </w:r>
    </w:p>
    <w:p w:rsidR="00835FF1" w:rsidRDefault="00835FF1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Recorrido</w:t>
      </w:r>
      <w:proofErr w:type="spellEnd"/>
      <w:r>
        <w:rPr>
          <w:sz w:val="24"/>
          <w:szCs w:val="24"/>
        </w:rPr>
        <w:t> : parcours</w:t>
      </w:r>
    </w:p>
    <w:p w:rsidR="007F5C5D" w:rsidRDefault="007F5C5D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Aconteciminetos</w:t>
      </w:r>
      <w:proofErr w:type="spellEnd"/>
      <w:r>
        <w:rPr>
          <w:sz w:val="24"/>
          <w:szCs w:val="24"/>
        </w:rPr>
        <w:t> : évènements</w:t>
      </w:r>
    </w:p>
    <w:p w:rsidR="00AD33B3" w:rsidRDefault="00AD33B3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blanco</w:t>
      </w:r>
      <w:proofErr w:type="spellEnd"/>
      <w:r>
        <w:rPr>
          <w:sz w:val="24"/>
          <w:szCs w:val="24"/>
        </w:rPr>
        <w:t> : la cible</w:t>
      </w:r>
    </w:p>
    <w:p w:rsidR="00AD33B3" w:rsidRDefault="00AD33B3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Presionar</w:t>
      </w:r>
      <w:proofErr w:type="spellEnd"/>
      <w:r>
        <w:rPr>
          <w:sz w:val="24"/>
          <w:szCs w:val="24"/>
        </w:rPr>
        <w:t> : faire pression</w:t>
      </w:r>
    </w:p>
    <w:p w:rsidR="002F61D0" w:rsidRDefault="002F61D0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Rescate</w:t>
      </w:r>
      <w:proofErr w:type="spellEnd"/>
      <w:r>
        <w:rPr>
          <w:sz w:val="24"/>
          <w:szCs w:val="24"/>
        </w:rPr>
        <w:t> : rançon</w:t>
      </w:r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Reapuerta</w:t>
      </w:r>
      <w:proofErr w:type="spellEnd"/>
      <w:r>
        <w:rPr>
          <w:sz w:val="24"/>
          <w:szCs w:val="24"/>
        </w:rPr>
        <w:t> : réouverture</w:t>
      </w:r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dinero</w:t>
      </w:r>
      <w:proofErr w:type="spellEnd"/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Encerrar</w:t>
      </w:r>
      <w:proofErr w:type="spellEnd"/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proofErr w:type="spellStart"/>
      <w:r>
        <w:rPr>
          <w:sz w:val="24"/>
          <w:szCs w:val="24"/>
        </w:rPr>
        <w:t>mujeres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mayores</w:t>
      </w:r>
      <w:proofErr w:type="spellEnd"/>
      <w:r>
        <w:rPr>
          <w:sz w:val="24"/>
          <w:szCs w:val="24"/>
        </w:rPr>
        <w:t> : femmes vieilles.</w:t>
      </w:r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Habria</w:t>
      </w:r>
      <w:proofErr w:type="spellEnd"/>
      <w:r>
        <w:rPr>
          <w:sz w:val="24"/>
          <w:szCs w:val="24"/>
        </w:rPr>
        <w:t xml:space="preserve"> que + infinitif</w:t>
      </w:r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Sindicato</w:t>
      </w:r>
      <w:proofErr w:type="spellEnd"/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Propietarios</w:t>
      </w:r>
      <w:proofErr w:type="spellEnd"/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Esconderse</w:t>
      </w:r>
      <w:proofErr w:type="spellEnd"/>
      <w:r>
        <w:rPr>
          <w:sz w:val="24"/>
          <w:szCs w:val="24"/>
        </w:rPr>
        <w:t> : se cacher</w:t>
      </w:r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Garantizar</w:t>
      </w:r>
      <w:proofErr w:type="spellEnd"/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Seguro</w:t>
      </w:r>
      <w:proofErr w:type="spellEnd"/>
      <w:r>
        <w:rPr>
          <w:sz w:val="24"/>
          <w:szCs w:val="24"/>
        </w:rPr>
        <w:t> : sûr</w:t>
      </w:r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tercio</w:t>
      </w:r>
      <w:proofErr w:type="spellEnd"/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Prostituirse</w:t>
      </w:r>
      <w:proofErr w:type="spellEnd"/>
      <w:r>
        <w:rPr>
          <w:sz w:val="24"/>
          <w:szCs w:val="24"/>
        </w:rPr>
        <w:t xml:space="preserve"> : las </w:t>
      </w:r>
      <w:proofErr w:type="spellStart"/>
      <w:r>
        <w:rPr>
          <w:sz w:val="24"/>
          <w:szCs w:val="24"/>
        </w:rPr>
        <w:t>mujeres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prostituyen</w:t>
      </w:r>
      <w:proofErr w:type="spellEnd"/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aislado</w:t>
      </w:r>
      <w:proofErr w:type="spellEnd"/>
      <w:r>
        <w:rPr>
          <w:sz w:val="24"/>
          <w:szCs w:val="24"/>
        </w:rPr>
        <w:t>/a.</w:t>
      </w:r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Nada </w:t>
      </w:r>
      <w:proofErr w:type="spellStart"/>
      <w:r>
        <w:rPr>
          <w:sz w:val="24"/>
          <w:szCs w:val="24"/>
        </w:rPr>
        <w:t>empide</w:t>
      </w:r>
      <w:proofErr w:type="spellEnd"/>
      <w:r>
        <w:rPr>
          <w:sz w:val="24"/>
          <w:szCs w:val="24"/>
        </w:rPr>
        <w:t> : rien n’empêche</w:t>
      </w:r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</w:t>
      </w:r>
      <w:proofErr w:type="spellStart"/>
      <w:r>
        <w:rPr>
          <w:sz w:val="24"/>
          <w:szCs w:val="24"/>
        </w:rPr>
        <w:t>ganar</w:t>
      </w:r>
      <w:proofErr w:type="spellEnd"/>
      <w:r>
        <w:rPr>
          <w:sz w:val="24"/>
          <w:szCs w:val="24"/>
        </w:rPr>
        <w:t> : en gagnant</w:t>
      </w:r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</w:t>
      </w:r>
      <w:proofErr w:type="spellStart"/>
      <w:r>
        <w:rPr>
          <w:sz w:val="24"/>
          <w:szCs w:val="24"/>
        </w:rPr>
        <w:t>mejor</w:t>
      </w:r>
      <w:proofErr w:type="spellEnd"/>
      <w:r>
        <w:rPr>
          <w:sz w:val="24"/>
          <w:szCs w:val="24"/>
        </w:rPr>
        <w:t xml:space="preserve"> + verbe</w:t>
      </w:r>
    </w:p>
    <w:p w:rsidR="00C67B11" w:rsidRDefault="00C67B11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Sueldo</w:t>
      </w:r>
      <w:proofErr w:type="spellEnd"/>
      <w:r>
        <w:rPr>
          <w:sz w:val="24"/>
          <w:szCs w:val="24"/>
        </w:rPr>
        <w:t> : salaire</w:t>
      </w:r>
    </w:p>
    <w:p w:rsidR="00B40382" w:rsidRDefault="00B40382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Seguir</w:t>
      </w:r>
      <w:proofErr w:type="spellEnd"/>
      <w:r>
        <w:rPr>
          <w:sz w:val="24"/>
          <w:szCs w:val="24"/>
        </w:rPr>
        <w:t xml:space="preserve"> + verbe gérondif : continuer à</w:t>
      </w:r>
    </w:p>
    <w:p w:rsidR="00B40382" w:rsidRDefault="00B40382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Subir al/a un coche : monter dans une voiture</w:t>
      </w:r>
    </w:p>
    <w:p w:rsidR="00636426" w:rsidRDefault="00636426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Chantaje</w:t>
      </w:r>
      <w:proofErr w:type="spellEnd"/>
      <w:r>
        <w:rPr>
          <w:sz w:val="24"/>
          <w:szCs w:val="24"/>
        </w:rPr>
        <w:t xml:space="preserve"> : chantage. </w:t>
      </w:r>
    </w:p>
    <w:p w:rsidR="00B40382" w:rsidRDefault="00B40382" w:rsidP="00C67B11">
      <w:pPr>
        <w:spacing w:after="0"/>
        <w:jc w:val="both"/>
        <w:rPr>
          <w:sz w:val="24"/>
          <w:szCs w:val="24"/>
        </w:rPr>
      </w:pPr>
    </w:p>
    <w:p w:rsidR="00636426" w:rsidRPr="00383EDD" w:rsidRDefault="00636426" w:rsidP="00C67B11">
      <w:pPr>
        <w:spacing w:after="0"/>
        <w:jc w:val="both"/>
        <w:rPr>
          <w:sz w:val="24"/>
          <w:szCs w:val="24"/>
          <w:u w:val="single"/>
        </w:rPr>
      </w:pPr>
      <w:proofErr w:type="spellStart"/>
      <w:r w:rsidRPr="00383EDD">
        <w:rPr>
          <w:sz w:val="24"/>
          <w:szCs w:val="24"/>
          <w:u w:val="single"/>
        </w:rPr>
        <w:t>Botin</w:t>
      </w:r>
      <w:proofErr w:type="spellEnd"/>
      <w:r w:rsidRPr="00383EDD">
        <w:rPr>
          <w:sz w:val="24"/>
          <w:szCs w:val="24"/>
          <w:u w:val="single"/>
        </w:rPr>
        <w:t xml:space="preserve"> de </w:t>
      </w:r>
      <w:proofErr w:type="spellStart"/>
      <w:r w:rsidRPr="00383EDD">
        <w:rPr>
          <w:sz w:val="24"/>
          <w:szCs w:val="24"/>
          <w:u w:val="single"/>
        </w:rPr>
        <w:t>guerra</w:t>
      </w:r>
      <w:proofErr w:type="spellEnd"/>
      <w:r w:rsidRPr="00383EDD">
        <w:rPr>
          <w:sz w:val="24"/>
          <w:szCs w:val="24"/>
          <w:u w:val="single"/>
        </w:rPr>
        <w:t xml:space="preserve"> : </w:t>
      </w:r>
    </w:p>
    <w:p w:rsidR="00636426" w:rsidRDefault="00636426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10) Es el </w:t>
      </w:r>
      <w:proofErr w:type="spellStart"/>
      <w:r>
        <w:rPr>
          <w:sz w:val="24"/>
          <w:szCs w:val="24"/>
        </w:rPr>
        <w:t>Mocho</w:t>
      </w:r>
      <w:proofErr w:type="spellEnd"/>
    </w:p>
    <w:p w:rsidR="00636426" w:rsidRDefault="00636426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11) En un </w:t>
      </w:r>
      <w:proofErr w:type="spellStart"/>
      <w:r>
        <w:rPr>
          <w:sz w:val="24"/>
          <w:szCs w:val="24"/>
        </w:rPr>
        <w:t>establo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aislado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partado</w:t>
      </w:r>
      <w:proofErr w:type="spellEnd"/>
      <w:r>
        <w:rPr>
          <w:sz w:val="24"/>
          <w:szCs w:val="24"/>
        </w:rPr>
        <w:t xml:space="preserve"> de </w:t>
      </w:r>
      <w:r w:rsidR="00383EDD">
        <w:rPr>
          <w:sz w:val="24"/>
          <w:szCs w:val="24"/>
        </w:rPr>
        <w:t xml:space="preserve">la </w:t>
      </w:r>
      <w:proofErr w:type="spellStart"/>
      <w:r w:rsidR="00383EDD">
        <w:rPr>
          <w:sz w:val="24"/>
          <w:szCs w:val="24"/>
        </w:rPr>
        <w:t>civilis</w:t>
      </w:r>
      <w:r>
        <w:rPr>
          <w:sz w:val="24"/>
          <w:szCs w:val="24"/>
        </w:rPr>
        <w:t>acion</w:t>
      </w:r>
      <w:proofErr w:type="spellEnd"/>
      <w:r>
        <w:rPr>
          <w:sz w:val="24"/>
          <w:szCs w:val="24"/>
        </w:rPr>
        <w:t xml:space="preserve">. </w:t>
      </w:r>
    </w:p>
    <w:p w:rsidR="00636426" w:rsidRDefault="00636426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12) « Solo que es un </w:t>
      </w:r>
      <w:proofErr w:type="spellStart"/>
      <w:r>
        <w:rPr>
          <w:sz w:val="24"/>
          <w:szCs w:val="24"/>
        </w:rPr>
        <w:t>botin</w:t>
      </w:r>
      <w:proofErr w:type="spellEnd"/>
      <w:r>
        <w:rPr>
          <w:sz w:val="24"/>
          <w:szCs w:val="24"/>
        </w:rPr>
        <w:t xml:space="preserve"> de guerre con el que la FARC </w:t>
      </w:r>
      <w:proofErr w:type="spellStart"/>
      <w:r>
        <w:rPr>
          <w:sz w:val="24"/>
          <w:szCs w:val="24"/>
        </w:rPr>
        <w:t>insistiran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aprobacion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ley</w:t>
      </w:r>
      <w:proofErr w:type="spellEnd"/>
      <w:r>
        <w:rPr>
          <w:sz w:val="24"/>
          <w:szCs w:val="24"/>
        </w:rPr>
        <w:t xml:space="preserve"> de cange ».</w:t>
      </w:r>
    </w:p>
    <w:p w:rsidR="00636426" w:rsidRDefault="00636426" w:rsidP="00C67B11">
      <w:pPr>
        <w:spacing w:after="0"/>
        <w:jc w:val="both"/>
        <w:rPr>
          <w:sz w:val="24"/>
          <w:szCs w:val="24"/>
        </w:rPr>
      </w:pPr>
    </w:p>
    <w:p w:rsidR="00636426" w:rsidRPr="00383EDD" w:rsidRDefault="00383EDD" w:rsidP="00C67B11">
      <w:pPr>
        <w:spacing w:after="0"/>
        <w:jc w:val="both"/>
        <w:rPr>
          <w:sz w:val="24"/>
          <w:szCs w:val="24"/>
          <w:u w:val="single"/>
        </w:rPr>
      </w:pPr>
      <w:proofErr w:type="spellStart"/>
      <w:r w:rsidRPr="00383EDD">
        <w:rPr>
          <w:sz w:val="24"/>
          <w:szCs w:val="24"/>
          <w:u w:val="single"/>
        </w:rPr>
        <w:lastRenderedPageBreak/>
        <w:t>Asi</w:t>
      </w:r>
      <w:proofErr w:type="spellEnd"/>
      <w:r w:rsidRPr="00383EDD">
        <w:rPr>
          <w:sz w:val="24"/>
          <w:szCs w:val="24"/>
          <w:u w:val="single"/>
        </w:rPr>
        <w:t xml:space="preserve"> </w:t>
      </w:r>
      <w:proofErr w:type="spellStart"/>
      <w:r w:rsidRPr="00383EDD">
        <w:rPr>
          <w:sz w:val="24"/>
          <w:szCs w:val="24"/>
          <w:u w:val="single"/>
        </w:rPr>
        <w:t>fue</w:t>
      </w:r>
      <w:proofErr w:type="spellEnd"/>
      <w:r w:rsidRPr="00383EDD">
        <w:rPr>
          <w:sz w:val="24"/>
          <w:szCs w:val="24"/>
          <w:u w:val="single"/>
        </w:rPr>
        <w:t xml:space="preserve"> el </w:t>
      </w:r>
      <w:proofErr w:type="spellStart"/>
      <w:r w:rsidRPr="00383EDD">
        <w:rPr>
          <w:sz w:val="24"/>
          <w:szCs w:val="24"/>
          <w:u w:val="single"/>
        </w:rPr>
        <w:t>secuestro</w:t>
      </w:r>
      <w:proofErr w:type="spellEnd"/>
      <w:r w:rsidR="00636426" w:rsidRPr="00383EDD">
        <w:rPr>
          <w:sz w:val="24"/>
          <w:szCs w:val="24"/>
          <w:u w:val="single"/>
        </w:rPr>
        <w:t xml:space="preserve"> </w:t>
      </w:r>
      <w:proofErr w:type="gramStart"/>
      <w:r w:rsidR="00636426" w:rsidRPr="00383EDD">
        <w:rPr>
          <w:sz w:val="24"/>
          <w:szCs w:val="24"/>
          <w:u w:val="single"/>
        </w:rPr>
        <w:t>de Ingrid</w:t>
      </w:r>
      <w:proofErr w:type="gramEnd"/>
      <w:r w:rsidR="00636426" w:rsidRPr="00383EDD">
        <w:rPr>
          <w:sz w:val="24"/>
          <w:szCs w:val="24"/>
          <w:u w:val="single"/>
        </w:rPr>
        <w:t xml:space="preserve"> Betancourt : </w:t>
      </w:r>
    </w:p>
    <w:p w:rsidR="00636426" w:rsidRDefault="00636426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14) </w:t>
      </w:r>
      <w:r w:rsidR="00383EDD">
        <w:rPr>
          <w:sz w:val="24"/>
          <w:szCs w:val="24"/>
        </w:rPr>
        <w:t xml:space="preserve">Mentira </w:t>
      </w:r>
      <w:r w:rsidR="00383EDD" w:rsidRPr="00383EDD">
        <w:rPr>
          <w:sz w:val="24"/>
          <w:szCs w:val="24"/>
        </w:rPr>
        <w:sym w:font="Wingdings" w:char="F0E0"/>
      </w:r>
      <w:r w:rsidR="00383EDD">
        <w:rPr>
          <w:sz w:val="24"/>
          <w:szCs w:val="24"/>
        </w:rPr>
        <w:t xml:space="preserve"> « </w:t>
      </w:r>
      <w:proofErr w:type="spellStart"/>
      <w:r w:rsidR="00383EDD">
        <w:rPr>
          <w:sz w:val="24"/>
          <w:szCs w:val="24"/>
        </w:rPr>
        <w:t>Andrès</w:t>
      </w:r>
      <w:proofErr w:type="spellEnd"/>
      <w:r w:rsidR="00383EDD">
        <w:rPr>
          <w:sz w:val="24"/>
          <w:szCs w:val="24"/>
        </w:rPr>
        <w:t xml:space="preserve"> </w:t>
      </w:r>
      <w:proofErr w:type="spellStart"/>
      <w:r w:rsidR="00383EDD">
        <w:rPr>
          <w:sz w:val="24"/>
          <w:szCs w:val="24"/>
        </w:rPr>
        <w:t>pastrana</w:t>
      </w:r>
      <w:proofErr w:type="spellEnd"/>
      <w:r w:rsidR="00383EDD">
        <w:rPr>
          <w:sz w:val="24"/>
          <w:szCs w:val="24"/>
        </w:rPr>
        <w:t xml:space="preserve"> </w:t>
      </w:r>
      <w:proofErr w:type="spellStart"/>
      <w:r w:rsidR="00383EDD">
        <w:rPr>
          <w:sz w:val="24"/>
          <w:szCs w:val="24"/>
        </w:rPr>
        <w:t>rompiera</w:t>
      </w:r>
      <w:proofErr w:type="spellEnd"/>
      <w:r w:rsidR="00383EDD">
        <w:rPr>
          <w:sz w:val="24"/>
          <w:szCs w:val="24"/>
        </w:rPr>
        <w:t xml:space="preserve"> </w:t>
      </w:r>
      <w:proofErr w:type="spellStart"/>
      <w:r w:rsidR="00383EDD">
        <w:rPr>
          <w:sz w:val="24"/>
          <w:szCs w:val="24"/>
        </w:rPr>
        <w:t>contactos</w:t>
      </w:r>
      <w:proofErr w:type="spellEnd"/>
      <w:r w:rsidR="00383EDD">
        <w:rPr>
          <w:sz w:val="24"/>
          <w:szCs w:val="24"/>
        </w:rPr>
        <w:t xml:space="preserve"> con las </w:t>
      </w:r>
      <w:proofErr w:type="spellStart"/>
      <w:r w:rsidR="00383EDD">
        <w:rPr>
          <w:sz w:val="24"/>
          <w:szCs w:val="24"/>
        </w:rPr>
        <w:t>farc</w:t>
      </w:r>
      <w:proofErr w:type="spellEnd"/>
      <w:r w:rsidR="00383EDD">
        <w:rPr>
          <w:sz w:val="24"/>
          <w:szCs w:val="24"/>
        </w:rPr>
        <w:t> ».</w:t>
      </w:r>
    </w:p>
    <w:p w:rsidR="00383EDD" w:rsidRDefault="00383EDD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15) El </w:t>
      </w:r>
      <w:proofErr w:type="spellStart"/>
      <w:r>
        <w:rPr>
          <w:sz w:val="24"/>
          <w:szCs w:val="24"/>
        </w:rPr>
        <w:t>partido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Oxigeno</w:t>
      </w:r>
      <w:proofErr w:type="spellEnd"/>
      <w:r>
        <w:rPr>
          <w:sz w:val="24"/>
          <w:szCs w:val="24"/>
        </w:rPr>
        <w:t xml:space="preserve">. </w:t>
      </w:r>
    </w:p>
    <w:p w:rsidR="00383EDD" w:rsidRDefault="00383EDD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16) </w:t>
      </w:r>
      <w:proofErr w:type="spellStart"/>
      <w:r>
        <w:rPr>
          <w:sz w:val="24"/>
          <w:szCs w:val="24"/>
        </w:rPr>
        <w:t>Verdad</w:t>
      </w:r>
      <w:proofErr w:type="spellEnd"/>
      <w:r>
        <w:rPr>
          <w:sz w:val="24"/>
          <w:szCs w:val="24"/>
        </w:rPr>
        <w:t xml:space="preserve"> </w:t>
      </w:r>
      <w:r w:rsidRPr="00383EDD">
        <w:rPr>
          <w:sz w:val="24"/>
          <w:szCs w:val="24"/>
        </w:rPr>
        <w:sym w:font="Wingdings" w:char="F0E0"/>
      </w:r>
      <w:r>
        <w:rPr>
          <w:sz w:val="24"/>
          <w:szCs w:val="24"/>
        </w:rPr>
        <w:t>1</w:t>
      </w:r>
      <w:r w:rsidRPr="00383EDD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paragraphe page 3. </w:t>
      </w:r>
    </w:p>
    <w:p w:rsidR="00383EDD" w:rsidRDefault="00383EDD" w:rsidP="00C67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18) Le reprocha al </w:t>
      </w:r>
      <w:proofErr w:type="spellStart"/>
      <w:r>
        <w:rPr>
          <w:sz w:val="24"/>
          <w:szCs w:val="24"/>
        </w:rPr>
        <w:t>gobierno</w:t>
      </w:r>
      <w:proofErr w:type="spellEnd"/>
      <w:r>
        <w:rPr>
          <w:sz w:val="24"/>
          <w:szCs w:val="24"/>
        </w:rPr>
        <w:t xml:space="preserve"> y los </w:t>
      </w:r>
      <w:proofErr w:type="spellStart"/>
      <w:r>
        <w:rPr>
          <w:sz w:val="24"/>
          <w:szCs w:val="24"/>
        </w:rPr>
        <w:t>periodistas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influenciaron</w:t>
      </w:r>
      <w:proofErr w:type="spellEnd"/>
      <w:r>
        <w:rPr>
          <w:sz w:val="24"/>
          <w:szCs w:val="24"/>
        </w:rPr>
        <w:t xml:space="preserve"> a  la opinion </w:t>
      </w:r>
      <w:proofErr w:type="spellStart"/>
      <w:r>
        <w:rPr>
          <w:sz w:val="24"/>
          <w:szCs w:val="24"/>
        </w:rPr>
        <w:t>publica</w:t>
      </w:r>
      <w:proofErr w:type="spellEnd"/>
      <w:r>
        <w:rPr>
          <w:sz w:val="24"/>
          <w:szCs w:val="24"/>
        </w:rPr>
        <w:t xml:space="preserve"> en un mal </w:t>
      </w:r>
      <w:proofErr w:type="spellStart"/>
      <w:r>
        <w:rPr>
          <w:sz w:val="24"/>
          <w:szCs w:val="24"/>
        </w:rPr>
        <w:t>sentido</w:t>
      </w:r>
      <w:proofErr w:type="spellEnd"/>
      <w:r>
        <w:rPr>
          <w:sz w:val="24"/>
          <w:szCs w:val="24"/>
        </w:rPr>
        <w:t xml:space="preserve">. </w:t>
      </w:r>
    </w:p>
    <w:p w:rsidR="00C64F48" w:rsidRDefault="00C64F48" w:rsidP="00C67B11">
      <w:pPr>
        <w:spacing w:after="0"/>
        <w:jc w:val="both"/>
        <w:rPr>
          <w:sz w:val="24"/>
          <w:szCs w:val="24"/>
        </w:rPr>
      </w:pPr>
    </w:p>
    <w:p w:rsidR="00C64F48" w:rsidRDefault="00C64F48" w:rsidP="00C67B11">
      <w:pPr>
        <w:spacing w:after="0"/>
        <w:jc w:val="both"/>
        <w:rPr>
          <w:sz w:val="24"/>
          <w:szCs w:val="24"/>
        </w:rPr>
      </w:pPr>
    </w:p>
    <w:p w:rsidR="00C64F48" w:rsidRDefault="00C64F48" w:rsidP="00C67B1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matromonio</w:t>
      </w:r>
      <w:proofErr w:type="spellEnd"/>
      <w:r>
        <w:rPr>
          <w:sz w:val="24"/>
          <w:szCs w:val="24"/>
        </w:rPr>
        <w:t xml:space="preserve"> gay : </w:t>
      </w:r>
    </w:p>
    <w:p w:rsidR="00C64F48" w:rsidRDefault="00C64F48" w:rsidP="007908B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908B8">
        <w:rPr>
          <w:sz w:val="24"/>
          <w:szCs w:val="24"/>
        </w:rPr>
        <w:t xml:space="preserve"> </w:t>
      </w:r>
      <w:proofErr w:type="spellStart"/>
      <w:r w:rsidR="007908B8" w:rsidRPr="007908B8">
        <w:rPr>
          <w:sz w:val="24"/>
          <w:szCs w:val="24"/>
        </w:rPr>
        <w:t>Antès</w:t>
      </w:r>
      <w:proofErr w:type="spellEnd"/>
      <w:r w:rsidR="007908B8" w:rsidRPr="007908B8">
        <w:rPr>
          <w:sz w:val="24"/>
          <w:szCs w:val="24"/>
        </w:rPr>
        <w:t xml:space="preserve"> de la </w:t>
      </w:r>
      <w:proofErr w:type="spellStart"/>
      <w:r w:rsidR="007908B8" w:rsidRPr="007908B8">
        <w:rPr>
          <w:sz w:val="24"/>
          <w:szCs w:val="24"/>
        </w:rPr>
        <w:t>ley</w:t>
      </w:r>
      <w:proofErr w:type="spellEnd"/>
      <w:r w:rsidR="007908B8" w:rsidRPr="007908B8">
        <w:rPr>
          <w:sz w:val="24"/>
          <w:szCs w:val="24"/>
        </w:rPr>
        <w:t xml:space="preserve">, los </w:t>
      </w:r>
      <w:proofErr w:type="spellStart"/>
      <w:r w:rsidR="007908B8" w:rsidRPr="007908B8">
        <w:rPr>
          <w:sz w:val="24"/>
          <w:szCs w:val="24"/>
        </w:rPr>
        <w:t>homosexuales</w:t>
      </w:r>
      <w:proofErr w:type="spellEnd"/>
      <w:r w:rsidR="007908B8" w:rsidRPr="007908B8">
        <w:rPr>
          <w:sz w:val="24"/>
          <w:szCs w:val="24"/>
        </w:rPr>
        <w:t xml:space="preserve"> se </w:t>
      </w:r>
      <w:proofErr w:type="spellStart"/>
      <w:r w:rsidR="007908B8" w:rsidRPr="007908B8">
        <w:rPr>
          <w:sz w:val="24"/>
          <w:szCs w:val="24"/>
        </w:rPr>
        <w:t>sentian</w:t>
      </w:r>
      <w:proofErr w:type="spellEnd"/>
      <w:r w:rsidR="007908B8" w:rsidRPr="007908B8">
        <w:rPr>
          <w:sz w:val="24"/>
          <w:szCs w:val="24"/>
        </w:rPr>
        <w:t xml:space="preserve"> </w:t>
      </w:r>
      <w:proofErr w:type="spellStart"/>
      <w:r w:rsidR="007908B8" w:rsidRPr="007908B8">
        <w:rPr>
          <w:sz w:val="24"/>
          <w:szCs w:val="24"/>
        </w:rPr>
        <w:t>excluidos</w:t>
      </w:r>
      <w:proofErr w:type="spellEnd"/>
      <w:r w:rsidR="007908B8" w:rsidRPr="007908B8">
        <w:rPr>
          <w:sz w:val="24"/>
          <w:szCs w:val="24"/>
        </w:rPr>
        <w:t xml:space="preserve"> de la </w:t>
      </w:r>
      <w:proofErr w:type="spellStart"/>
      <w:r w:rsidR="007908B8" w:rsidRPr="007908B8">
        <w:rPr>
          <w:sz w:val="24"/>
          <w:szCs w:val="24"/>
        </w:rPr>
        <w:t>sociedad</w:t>
      </w:r>
      <w:proofErr w:type="spellEnd"/>
      <w:r w:rsidR="007908B8" w:rsidRPr="007908B8">
        <w:rPr>
          <w:sz w:val="24"/>
          <w:szCs w:val="24"/>
        </w:rPr>
        <w:t xml:space="preserve"> porque no </w:t>
      </w:r>
      <w:proofErr w:type="spellStart"/>
      <w:r w:rsidR="007908B8" w:rsidRPr="007908B8">
        <w:rPr>
          <w:sz w:val="24"/>
          <w:szCs w:val="24"/>
        </w:rPr>
        <w:t>tenian</w:t>
      </w:r>
      <w:proofErr w:type="spellEnd"/>
      <w:r w:rsidR="007908B8" w:rsidRPr="007908B8">
        <w:rPr>
          <w:sz w:val="24"/>
          <w:szCs w:val="24"/>
        </w:rPr>
        <w:t xml:space="preserve"> los </w:t>
      </w:r>
      <w:proofErr w:type="spellStart"/>
      <w:r w:rsidR="007908B8" w:rsidRPr="007908B8">
        <w:rPr>
          <w:sz w:val="24"/>
          <w:szCs w:val="24"/>
        </w:rPr>
        <w:t>mismos</w:t>
      </w:r>
      <w:proofErr w:type="spellEnd"/>
      <w:r w:rsidR="007908B8" w:rsidRPr="007908B8">
        <w:rPr>
          <w:sz w:val="24"/>
          <w:szCs w:val="24"/>
        </w:rPr>
        <w:t xml:space="preserve"> </w:t>
      </w:r>
      <w:proofErr w:type="spellStart"/>
      <w:r w:rsidR="007908B8" w:rsidRPr="007908B8">
        <w:rPr>
          <w:sz w:val="24"/>
          <w:szCs w:val="24"/>
        </w:rPr>
        <w:t>derechos</w:t>
      </w:r>
      <w:proofErr w:type="spellEnd"/>
      <w:r w:rsidR="007908B8" w:rsidRPr="007908B8">
        <w:rPr>
          <w:sz w:val="24"/>
          <w:szCs w:val="24"/>
        </w:rPr>
        <w:t xml:space="preserve"> que los </w:t>
      </w:r>
      <w:proofErr w:type="spellStart"/>
      <w:r w:rsidR="007908B8" w:rsidRPr="007908B8">
        <w:rPr>
          <w:sz w:val="24"/>
          <w:szCs w:val="24"/>
        </w:rPr>
        <w:t>ortros</w:t>
      </w:r>
      <w:proofErr w:type="spellEnd"/>
      <w:r w:rsidR="007908B8" w:rsidRPr="007908B8">
        <w:rPr>
          <w:sz w:val="24"/>
          <w:szCs w:val="24"/>
        </w:rPr>
        <w:t xml:space="preserve">. </w:t>
      </w:r>
      <w:proofErr w:type="spellStart"/>
      <w:r w:rsidR="007908B8" w:rsidRPr="007908B8">
        <w:rPr>
          <w:sz w:val="24"/>
          <w:szCs w:val="24"/>
        </w:rPr>
        <w:t>Despues</w:t>
      </w:r>
      <w:proofErr w:type="spellEnd"/>
      <w:r w:rsidR="007908B8" w:rsidRPr="007908B8">
        <w:rPr>
          <w:sz w:val="24"/>
          <w:szCs w:val="24"/>
        </w:rPr>
        <w:t xml:space="preserve">, el 3 de </w:t>
      </w:r>
      <w:proofErr w:type="spellStart"/>
      <w:r w:rsidR="007908B8" w:rsidRPr="007908B8">
        <w:rPr>
          <w:sz w:val="24"/>
          <w:szCs w:val="24"/>
        </w:rPr>
        <w:t>julio</w:t>
      </w:r>
      <w:proofErr w:type="spellEnd"/>
      <w:r w:rsidR="007908B8" w:rsidRPr="007908B8">
        <w:rPr>
          <w:sz w:val="24"/>
          <w:szCs w:val="24"/>
        </w:rPr>
        <w:t xml:space="preserve"> de 2005, </w:t>
      </w:r>
      <w:proofErr w:type="spellStart"/>
      <w:r w:rsidR="007908B8" w:rsidRPr="007908B8">
        <w:rPr>
          <w:sz w:val="24"/>
          <w:szCs w:val="24"/>
        </w:rPr>
        <w:t>eran</w:t>
      </w:r>
      <w:proofErr w:type="spellEnd"/>
      <w:r w:rsidR="007908B8" w:rsidRPr="007908B8">
        <w:rPr>
          <w:sz w:val="24"/>
          <w:szCs w:val="24"/>
        </w:rPr>
        <w:t xml:space="preserve"> </w:t>
      </w:r>
      <w:proofErr w:type="spellStart"/>
      <w:r w:rsidR="007908B8" w:rsidRPr="007908B8">
        <w:rPr>
          <w:sz w:val="24"/>
          <w:szCs w:val="24"/>
        </w:rPr>
        <w:t>reconocidos</w:t>
      </w:r>
      <w:proofErr w:type="spellEnd"/>
      <w:r w:rsidR="007908B8" w:rsidRPr="007908B8">
        <w:rPr>
          <w:sz w:val="24"/>
          <w:szCs w:val="24"/>
        </w:rPr>
        <w:t xml:space="preserve"> con </w:t>
      </w:r>
      <w:proofErr w:type="spellStart"/>
      <w:r w:rsidR="007908B8" w:rsidRPr="007908B8">
        <w:rPr>
          <w:sz w:val="24"/>
          <w:szCs w:val="24"/>
        </w:rPr>
        <w:t>ciudadanos</w:t>
      </w:r>
      <w:proofErr w:type="spellEnd"/>
      <w:r w:rsidR="007908B8" w:rsidRPr="007908B8">
        <w:rPr>
          <w:sz w:val="24"/>
          <w:szCs w:val="24"/>
        </w:rPr>
        <w:t xml:space="preserve"> de </w:t>
      </w:r>
      <w:proofErr w:type="spellStart"/>
      <w:r w:rsidR="007908B8" w:rsidRPr="007908B8">
        <w:rPr>
          <w:sz w:val="24"/>
          <w:szCs w:val="24"/>
        </w:rPr>
        <w:t>verdad</w:t>
      </w:r>
      <w:proofErr w:type="spellEnd"/>
      <w:r w:rsidR="007908B8" w:rsidRPr="007908B8">
        <w:rPr>
          <w:sz w:val="24"/>
          <w:szCs w:val="24"/>
        </w:rPr>
        <w:t>.</w:t>
      </w:r>
    </w:p>
    <w:p w:rsidR="007908B8" w:rsidRDefault="007908B8" w:rsidP="007908B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autoriza</w:t>
      </w:r>
      <w:proofErr w:type="spellEnd"/>
      <w:r>
        <w:rPr>
          <w:sz w:val="24"/>
          <w:szCs w:val="24"/>
        </w:rPr>
        <w:t xml:space="preserve"> a une persona </w:t>
      </w:r>
      <w:proofErr w:type="spellStart"/>
      <w:r>
        <w:rPr>
          <w:sz w:val="24"/>
          <w:szCs w:val="24"/>
        </w:rPr>
        <w:t>cambiat</w:t>
      </w:r>
      <w:proofErr w:type="spellEnd"/>
      <w:r>
        <w:rPr>
          <w:sz w:val="24"/>
          <w:szCs w:val="24"/>
        </w:rPr>
        <w:t xml:space="preserve"> su </w:t>
      </w:r>
      <w:proofErr w:type="spellStart"/>
      <w:r>
        <w:rPr>
          <w:sz w:val="24"/>
          <w:szCs w:val="24"/>
        </w:rPr>
        <w:t>apariencia</w:t>
      </w:r>
      <w:proofErr w:type="spellEnd"/>
      <w:r>
        <w:rPr>
          <w:sz w:val="24"/>
          <w:szCs w:val="24"/>
        </w:rPr>
        <w:t xml:space="preserve"> o su </w:t>
      </w:r>
      <w:proofErr w:type="spellStart"/>
      <w:r>
        <w:rPr>
          <w:sz w:val="24"/>
          <w:szCs w:val="24"/>
        </w:rPr>
        <w:t>sexo</w:t>
      </w:r>
      <w:proofErr w:type="spellEnd"/>
      <w:r>
        <w:rPr>
          <w:sz w:val="24"/>
          <w:szCs w:val="24"/>
        </w:rPr>
        <w:t>.</w:t>
      </w:r>
    </w:p>
    <w:p w:rsidR="007908B8" w:rsidRDefault="007908B8" w:rsidP="007908B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dignidad</w:t>
      </w:r>
      <w:proofErr w:type="spellEnd"/>
      <w:r>
        <w:rPr>
          <w:sz w:val="24"/>
          <w:szCs w:val="24"/>
        </w:rPr>
        <w:t xml:space="preserve"> son dos </w:t>
      </w:r>
      <w:proofErr w:type="spellStart"/>
      <w:r>
        <w:rPr>
          <w:sz w:val="24"/>
          <w:szCs w:val="24"/>
        </w:rPr>
        <w:t>cosas</w:t>
      </w:r>
      <w:proofErr w:type="spellEnd"/>
      <w:r>
        <w:rPr>
          <w:sz w:val="24"/>
          <w:szCs w:val="24"/>
        </w:rPr>
        <w:t xml:space="preserve"> : el </w:t>
      </w:r>
      <w:proofErr w:type="spellStart"/>
      <w:r>
        <w:rPr>
          <w:sz w:val="24"/>
          <w:szCs w:val="24"/>
        </w:rPr>
        <w:t>respeto</w:t>
      </w:r>
      <w:proofErr w:type="spellEnd"/>
      <w:r>
        <w:rPr>
          <w:sz w:val="24"/>
          <w:szCs w:val="24"/>
        </w:rPr>
        <w:t xml:space="preserve"> que se </w:t>
      </w:r>
      <w:proofErr w:type="spellStart"/>
      <w:r>
        <w:rPr>
          <w:sz w:val="24"/>
          <w:szCs w:val="24"/>
        </w:rPr>
        <w:t>siente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hacia</w:t>
      </w:r>
      <w:proofErr w:type="spellEnd"/>
      <w:r>
        <w:rPr>
          <w:sz w:val="24"/>
          <w:szCs w:val="24"/>
        </w:rPr>
        <w:t xml:space="preserve"> une persona y el </w:t>
      </w:r>
      <w:proofErr w:type="spellStart"/>
      <w:r>
        <w:rPr>
          <w:sz w:val="24"/>
          <w:szCs w:val="24"/>
        </w:rPr>
        <w:t>orgullo</w:t>
      </w:r>
      <w:proofErr w:type="spellEnd"/>
      <w:r>
        <w:rPr>
          <w:sz w:val="24"/>
          <w:szCs w:val="24"/>
        </w:rPr>
        <w:t xml:space="preserve"> (fierté) que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persona </w:t>
      </w:r>
      <w:proofErr w:type="spellStart"/>
      <w:r>
        <w:rPr>
          <w:sz w:val="24"/>
          <w:szCs w:val="24"/>
        </w:rPr>
        <w:t>siente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quien</w:t>
      </w:r>
      <w:proofErr w:type="spellEnd"/>
      <w:r>
        <w:rPr>
          <w:sz w:val="24"/>
          <w:szCs w:val="24"/>
        </w:rPr>
        <w:t xml:space="preserve"> es.</w:t>
      </w:r>
      <w:r w:rsidR="00851B91">
        <w:rPr>
          <w:sz w:val="24"/>
          <w:szCs w:val="24"/>
        </w:rPr>
        <w:t xml:space="preserve"> Para los </w:t>
      </w:r>
      <w:proofErr w:type="spellStart"/>
      <w:r w:rsidR="00851B91">
        <w:rPr>
          <w:sz w:val="24"/>
          <w:szCs w:val="24"/>
        </w:rPr>
        <w:t>homosexual</w:t>
      </w:r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significa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tener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vergüenza</w:t>
      </w:r>
      <w:proofErr w:type="spellEnd"/>
      <w:r>
        <w:rPr>
          <w:sz w:val="24"/>
          <w:szCs w:val="24"/>
        </w:rPr>
        <w:t xml:space="preserve"> (honte</w:t>
      </w:r>
      <w:r w:rsidR="00851B91">
        <w:rPr>
          <w:sz w:val="24"/>
          <w:szCs w:val="24"/>
        </w:rPr>
        <w:t>) de s</w:t>
      </w: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mismo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Estan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mismo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 que los </w:t>
      </w:r>
      <w:proofErr w:type="spellStart"/>
      <w:r>
        <w:rPr>
          <w:sz w:val="24"/>
          <w:szCs w:val="24"/>
        </w:rPr>
        <w:t>heterosexuales</w:t>
      </w:r>
      <w:proofErr w:type="spellEnd"/>
      <w:r w:rsidR="00851B91">
        <w:rPr>
          <w:sz w:val="24"/>
          <w:szCs w:val="24"/>
        </w:rPr>
        <w:t xml:space="preserve"> y </w:t>
      </w:r>
      <w:proofErr w:type="spellStart"/>
      <w:r w:rsidR="00851B91">
        <w:rPr>
          <w:sz w:val="24"/>
          <w:szCs w:val="24"/>
        </w:rPr>
        <w:t>ahora</w:t>
      </w:r>
      <w:proofErr w:type="spellEnd"/>
      <w:r w:rsidR="00851B91">
        <w:rPr>
          <w:sz w:val="24"/>
          <w:szCs w:val="24"/>
        </w:rPr>
        <w:t xml:space="preserve">, </w:t>
      </w:r>
      <w:proofErr w:type="spellStart"/>
      <w:r w:rsidR="00851B91">
        <w:rPr>
          <w:sz w:val="24"/>
          <w:szCs w:val="24"/>
        </w:rPr>
        <w:t>tienen</w:t>
      </w:r>
      <w:proofErr w:type="spellEnd"/>
      <w:r w:rsidR="00851B91">
        <w:rPr>
          <w:sz w:val="24"/>
          <w:szCs w:val="24"/>
        </w:rPr>
        <w:t xml:space="preserve"> la </w:t>
      </w:r>
      <w:proofErr w:type="spellStart"/>
      <w:r w:rsidR="00851B91">
        <w:rPr>
          <w:sz w:val="24"/>
          <w:szCs w:val="24"/>
        </w:rPr>
        <w:t>possibilidad</w:t>
      </w:r>
      <w:proofErr w:type="spellEnd"/>
      <w:r w:rsidR="00851B91">
        <w:rPr>
          <w:sz w:val="24"/>
          <w:szCs w:val="24"/>
        </w:rPr>
        <w:t xml:space="preserve"> de </w:t>
      </w:r>
      <w:proofErr w:type="spellStart"/>
      <w:r w:rsidR="00851B91">
        <w:rPr>
          <w:sz w:val="24"/>
          <w:szCs w:val="24"/>
        </w:rPr>
        <w:t>denunciar</w:t>
      </w:r>
      <w:proofErr w:type="spellEnd"/>
      <w:r w:rsidR="00851B91">
        <w:rPr>
          <w:sz w:val="24"/>
          <w:szCs w:val="24"/>
        </w:rPr>
        <w:t xml:space="preserve"> </w:t>
      </w:r>
      <w:proofErr w:type="spellStart"/>
      <w:r w:rsidR="00851B91">
        <w:rPr>
          <w:sz w:val="24"/>
          <w:szCs w:val="24"/>
        </w:rPr>
        <w:t>actos</w:t>
      </w:r>
      <w:proofErr w:type="spellEnd"/>
      <w:r w:rsidR="00851B91">
        <w:rPr>
          <w:sz w:val="24"/>
          <w:szCs w:val="24"/>
        </w:rPr>
        <w:t xml:space="preserve"> de </w:t>
      </w:r>
      <w:proofErr w:type="spellStart"/>
      <w:r w:rsidR="00851B91">
        <w:rPr>
          <w:sz w:val="24"/>
          <w:szCs w:val="24"/>
        </w:rPr>
        <w:t>homofobia</w:t>
      </w:r>
      <w:proofErr w:type="spellEnd"/>
      <w:r w:rsidR="00851B91">
        <w:rPr>
          <w:sz w:val="24"/>
          <w:szCs w:val="24"/>
        </w:rPr>
        <w:t xml:space="preserve">. Se </w:t>
      </w:r>
      <w:proofErr w:type="spellStart"/>
      <w:r w:rsidR="00851B91">
        <w:rPr>
          <w:sz w:val="24"/>
          <w:szCs w:val="24"/>
        </w:rPr>
        <w:t>realizaron</w:t>
      </w:r>
      <w:proofErr w:type="spellEnd"/>
      <w:r w:rsidR="00851B91">
        <w:rPr>
          <w:sz w:val="24"/>
          <w:szCs w:val="24"/>
        </w:rPr>
        <w:t xml:space="preserve"> </w:t>
      </w:r>
      <w:proofErr w:type="spellStart"/>
      <w:r w:rsidR="00851B91">
        <w:rPr>
          <w:sz w:val="24"/>
          <w:szCs w:val="24"/>
        </w:rPr>
        <w:t>estas</w:t>
      </w:r>
      <w:proofErr w:type="spellEnd"/>
      <w:r w:rsidR="00851B91">
        <w:rPr>
          <w:sz w:val="24"/>
          <w:szCs w:val="24"/>
        </w:rPr>
        <w:t xml:space="preserve"> dos </w:t>
      </w:r>
      <w:proofErr w:type="spellStart"/>
      <w:r w:rsidR="00851B91">
        <w:rPr>
          <w:sz w:val="24"/>
          <w:szCs w:val="24"/>
        </w:rPr>
        <w:t>leyes</w:t>
      </w:r>
      <w:proofErr w:type="spellEnd"/>
      <w:r w:rsidR="00851B91">
        <w:rPr>
          <w:sz w:val="24"/>
          <w:szCs w:val="24"/>
        </w:rPr>
        <w:t xml:space="preserve"> gracias a un </w:t>
      </w:r>
      <w:proofErr w:type="spellStart"/>
      <w:r w:rsidR="00851B91">
        <w:rPr>
          <w:sz w:val="24"/>
          <w:szCs w:val="24"/>
        </w:rPr>
        <w:t>cambio</w:t>
      </w:r>
      <w:proofErr w:type="spellEnd"/>
      <w:r w:rsidR="00851B91">
        <w:rPr>
          <w:sz w:val="24"/>
          <w:szCs w:val="24"/>
        </w:rPr>
        <w:t xml:space="preserve"> de las </w:t>
      </w:r>
      <w:proofErr w:type="spellStart"/>
      <w:r w:rsidR="00851B91">
        <w:rPr>
          <w:sz w:val="24"/>
          <w:szCs w:val="24"/>
        </w:rPr>
        <w:t>mentalidades</w:t>
      </w:r>
      <w:proofErr w:type="spellEnd"/>
      <w:r w:rsidR="00851B91">
        <w:rPr>
          <w:sz w:val="24"/>
          <w:szCs w:val="24"/>
        </w:rPr>
        <w:t>.</w:t>
      </w:r>
    </w:p>
    <w:p w:rsidR="007908B8" w:rsidRDefault="00851B91" w:rsidP="007908B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18 214 = </w:t>
      </w:r>
      <w:proofErr w:type="spellStart"/>
      <w:r>
        <w:rPr>
          <w:sz w:val="24"/>
          <w:szCs w:val="24"/>
        </w:rPr>
        <w:t>dieciocho</w:t>
      </w:r>
      <w:proofErr w:type="spellEnd"/>
      <w:r>
        <w:rPr>
          <w:sz w:val="24"/>
          <w:szCs w:val="24"/>
        </w:rPr>
        <w:t xml:space="preserve"> mil </w:t>
      </w:r>
      <w:proofErr w:type="spellStart"/>
      <w:r>
        <w:rPr>
          <w:sz w:val="24"/>
          <w:szCs w:val="24"/>
        </w:rPr>
        <w:t>doscientos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catorce</w:t>
      </w:r>
      <w:proofErr w:type="spellEnd"/>
    </w:p>
    <w:p w:rsidR="00851B91" w:rsidRDefault="00851B91" w:rsidP="00851B91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578 : </w:t>
      </w:r>
      <w:proofErr w:type="spellStart"/>
      <w:r>
        <w:rPr>
          <w:sz w:val="24"/>
          <w:szCs w:val="24"/>
        </w:rPr>
        <w:t>quinientos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setenta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ocho</w:t>
      </w:r>
      <w:proofErr w:type="spellEnd"/>
    </w:p>
    <w:p w:rsidR="004919F3" w:rsidRDefault="004919F3" w:rsidP="004919F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gente, el </w:t>
      </w:r>
      <w:proofErr w:type="spellStart"/>
      <w:r>
        <w:rPr>
          <w:sz w:val="24"/>
          <w:szCs w:val="24"/>
        </w:rPr>
        <w:t>reconocimiento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matrimonio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homosexual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provocar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marea</w:t>
      </w:r>
      <w:proofErr w:type="spellEnd"/>
      <w:r>
        <w:rPr>
          <w:sz w:val="24"/>
          <w:szCs w:val="24"/>
        </w:rPr>
        <w:t xml:space="preserve">. En </w:t>
      </w:r>
      <w:proofErr w:type="spellStart"/>
      <w:r>
        <w:rPr>
          <w:sz w:val="24"/>
          <w:szCs w:val="24"/>
        </w:rPr>
        <w:t>realidad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fue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, es un </w:t>
      </w:r>
      <w:proofErr w:type="spellStart"/>
      <w:r>
        <w:rPr>
          <w:sz w:val="24"/>
          <w:szCs w:val="24"/>
        </w:rPr>
        <w:t>simbolo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derechos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otorgados</w:t>
      </w:r>
      <w:proofErr w:type="spellEnd"/>
      <w:r>
        <w:rPr>
          <w:sz w:val="24"/>
          <w:szCs w:val="24"/>
        </w:rPr>
        <w:t xml:space="preserve"> nada mas. </w:t>
      </w:r>
    </w:p>
    <w:p w:rsidR="004919F3" w:rsidRDefault="004919F3" w:rsidP="004919F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Espana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primeros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paises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europeos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promulgaron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estas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leyes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siete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despues</w:t>
      </w:r>
      <w:proofErr w:type="spellEnd"/>
      <w:r>
        <w:rPr>
          <w:sz w:val="24"/>
          <w:szCs w:val="24"/>
        </w:rPr>
        <w:t xml:space="preserve"> el pais no ha </w:t>
      </w:r>
      <w:proofErr w:type="spellStart"/>
      <w:r>
        <w:rPr>
          <w:sz w:val="24"/>
          <w:szCs w:val="24"/>
        </w:rPr>
        <w:t>caida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caos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Entonces</w:t>
      </w:r>
      <w:proofErr w:type="spellEnd"/>
      <w:r>
        <w:rPr>
          <w:sz w:val="24"/>
          <w:szCs w:val="24"/>
        </w:rPr>
        <w:t xml:space="preserve"> es une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otros</w:t>
      </w:r>
      <w:proofErr w:type="spellEnd"/>
      <w:r>
        <w:rPr>
          <w:sz w:val="24"/>
          <w:szCs w:val="24"/>
        </w:rPr>
        <w:t>.</w:t>
      </w:r>
    </w:p>
    <w:p w:rsidR="004919F3" w:rsidRDefault="004919F3" w:rsidP="004919F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4919F3">
        <w:rPr>
          <w:sz w:val="24"/>
          <w:szCs w:val="24"/>
          <w:lang w:val="en-US"/>
        </w:rPr>
        <w:t xml:space="preserve">El </w:t>
      </w:r>
      <w:proofErr w:type="spellStart"/>
      <w:r w:rsidRPr="004919F3">
        <w:rPr>
          <w:sz w:val="24"/>
          <w:szCs w:val="24"/>
          <w:lang w:val="en-US"/>
        </w:rPr>
        <w:t>titulo</w:t>
      </w:r>
      <w:proofErr w:type="spellEnd"/>
      <w:r w:rsidRPr="004919F3">
        <w:rPr>
          <w:sz w:val="24"/>
          <w:szCs w:val="24"/>
          <w:lang w:val="en-US"/>
        </w:rPr>
        <w:t xml:space="preserve"> </w:t>
      </w:r>
      <w:proofErr w:type="spellStart"/>
      <w:r w:rsidRPr="004919F3">
        <w:rPr>
          <w:sz w:val="24"/>
          <w:szCs w:val="24"/>
          <w:lang w:val="en-US"/>
        </w:rPr>
        <w:t>muestra</w:t>
      </w:r>
      <w:proofErr w:type="spellEnd"/>
      <w:r w:rsidRPr="004919F3">
        <w:rPr>
          <w:sz w:val="24"/>
          <w:szCs w:val="24"/>
          <w:lang w:val="en-US"/>
        </w:rPr>
        <w:t xml:space="preserve"> </w:t>
      </w:r>
      <w:proofErr w:type="spellStart"/>
      <w:r w:rsidRPr="004919F3">
        <w:rPr>
          <w:sz w:val="24"/>
          <w:szCs w:val="24"/>
          <w:lang w:val="en-US"/>
        </w:rPr>
        <w:t>que</w:t>
      </w:r>
      <w:proofErr w:type="spellEnd"/>
      <w:r w:rsidRPr="004919F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919F3">
        <w:rPr>
          <w:sz w:val="24"/>
          <w:szCs w:val="24"/>
          <w:lang w:val="en-US"/>
        </w:rPr>
        <w:t>este</w:t>
      </w:r>
      <w:proofErr w:type="spellEnd"/>
      <w:proofErr w:type="gramEnd"/>
      <w:r w:rsidRPr="004919F3">
        <w:rPr>
          <w:sz w:val="24"/>
          <w:szCs w:val="24"/>
          <w:lang w:val="en-US"/>
        </w:rPr>
        <w:t xml:space="preserve"> </w:t>
      </w:r>
      <w:proofErr w:type="spellStart"/>
      <w:r w:rsidRPr="004919F3">
        <w:rPr>
          <w:sz w:val="24"/>
          <w:szCs w:val="24"/>
          <w:lang w:val="en-US"/>
        </w:rPr>
        <w:t>matrimonio</w:t>
      </w:r>
      <w:proofErr w:type="spellEnd"/>
      <w:r w:rsidRPr="004919F3">
        <w:rPr>
          <w:sz w:val="24"/>
          <w:szCs w:val="24"/>
          <w:lang w:val="en-US"/>
        </w:rPr>
        <w:t xml:space="preserve"> gay no </w:t>
      </w:r>
      <w:proofErr w:type="spellStart"/>
      <w:r w:rsidRPr="004919F3">
        <w:rPr>
          <w:sz w:val="24"/>
          <w:szCs w:val="24"/>
          <w:lang w:val="en-US"/>
        </w:rPr>
        <w:t>merecia</w:t>
      </w:r>
      <w:proofErr w:type="spellEnd"/>
      <w:r w:rsidRPr="004919F3">
        <w:rPr>
          <w:sz w:val="24"/>
          <w:szCs w:val="24"/>
          <w:lang w:val="en-US"/>
        </w:rPr>
        <w:t xml:space="preserve"> </w:t>
      </w:r>
      <w:proofErr w:type="spellStart"/>
      <w:r w:rsidRPr="004919F3">
        <w:rPr>
          <w:sz w:val="24"/>
          <w:szCs w:val="24"/>
          <w:lang w:val="en-US"/>
        </w:rPr>
        <w:t>tanta</w:t>
      </w:r>
      <w:proofErr w:type="spellEnd"/>
      <w:r w:rsidRPr="004919F3">
        <w:rPr>
          <w:sz w:val="24"/>
          <w:szCs w:val="24"/>
          <w:lang w:val="en-US"/>
        </w:rPr>
        <w:t xml:space="preserve"> </w:t>
      </w:r>
      <w:proofErr w:type="spellStart"/>
      <w:r w:rsidRPr="004919F3">
        <w:rPr>
          <w:sz w:val="24"/>
          <w:szCs w:val="24"/>
          <w:lang w:val="en-US"/>
        </w:rPr>
        <w:t>polémica</w:t>
      </w:r>
      <w:proofErr w:type="spellEnd"/>
      <w:r w:rsidRPr="004919F3">
        <w:rPr>
          <w:sz w:val="24"/>
          <w:szCs w:val="24"/>
          <w:lang w:val="en-US"/>
        </w:rPr>
        <w:t xml:space="preserve">. No </w:t>
      </w:r>
      <w:proofErr w:type="spellStart"/>
      <w:r w:rsidRPr="004919F3">
        <w:rPr>
          <w:sz w:val="24"/>
          <w:szCs w:val="24"/>
          <w:lang w:val="en-US"/>
        </w:rPr>
        <w:t>llego</w:t>
      </w:r>
      <w:proofErr w:type="spellEnd"/>
      <w:r w:rsidRPr="004919F3">
        <w:rPr>
          <w:sz w:val="24"/>
          <w:szCs w:val="24"/>
          <w:lang w:val="en-US"/>
        </w:rPr>
        <w:t xml:space="preserve"> el </w:t>
      </w:r>
      <w:proofErr w:type="spellStart"/>
      <w:r w:rsidRPr="004919F3">
        <w:rPr>
          <w:sz w:val="24"/>
          <w:szCs w:val="24"/>
          <w:lang w:val="en-US"/>
        </w:rPr>
        <w:t>Apocali</w:t>
      </w:r>
      <w:r>
        <w:rPr>
          <w:sz w:val="24"/>
          <w:szCs w:val="24"/>
          <w:lang w:val="en-US"/>
        </w:rPr>
        <w:t>psis</w:t>
      </w:r>
      <w:proofErr w:type="spellEnd"/>
      <w:r>
        <w:rPr>
          <w:sz w:val="24"/>
          <w:szCs w:val="24"/>
          <w:lang w:val="en-US"/>
        </w:rPr>
        <w:t xml:space="preserve"> con el. </w:t>
      </w:r>
    </w:p>
    <w:p w:rsidR="004919F3" w:rsidRDefault="004919F3" w:rsidP="004919F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Segunda</w:t>
      </w:r>
      <w:proofErr w:type="spellEnd"/>
      <w:r>
        <w:rPr>
          <w:sz w:val="24"/>
          <w:szCs w:val="24"/>
          <w:lang w:val="en-US"/>
        </w:rPr>
        <w:t xml:space="preserve"> parte</w:t>
      </w:r>
    </w:p>
    <w:p w:rsidR="004919F3" w:rsidRPr="00D80736" w:rsidRDefault="00D80736" w:rsidP="004919F3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D80736">
        <w:rPr>
          <w:sz w:val="24"/>
          <w:szCs w:val="24"/>
        </w:rPr>
        <w:t>Mentira</w:t>
      </w:r>
      <w:r>
        <w:rPr>
          <w:sz w:val="24"/>
          <w:szCs w:val="24"/>
        </w:rPr>
        <w:t xml:space="preserve"> </w:t>
      </w:r>
      <w:r w:rsidRPr="00D80736">
        <w:rPr>
          <w:sz w:val="24"/>
          <w:szCs w:val="24"/>
        </w:rPr>
        <w:t xml:space="preserve">: El PP es a contra </w:t>
      </w:r>
      <w:proofErr w:type="spellStart"/>
      <w:r w:rsidRPr="00D80736">
        <w:rPr>
          <w:sz w:val="24"/>
          <w:szCs w:val="24"/>
        </w:rPr>
        <w:t>del</w:t>
      </w:r>
      <w:proofErr w:type="spellEnd"/>
      <w:r w:rsidRPr="00D80736">
        <w:rPr>
          <w:sz w:val="24"/>
          <w:szCs w:val="24"/>
        </w:rPr>
        <w:t xml:space="preserve"> </w:t>
      </w:r>
      <w:proofErr w:type="spellStart"/>
      <w:r w:rsidRPr="00D80736">
        <w:rPr>
          <w:sz w:val="24"/>
          <w:szCs w:val="24"/>
        </w:rPr>
        <w:t>matrimonio</w:t>
      </w:r>
      <w:proofErr w:type="spellEnd"/>
      <w:r w:rsidRPr="00D80736">
        <w:rPr>
          <w:sz w:val="24"/>
          <w:szCs w:val="24"/>
        </w:rPr>
        <w:t xml:space="preserve"> gay.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Presentaron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recurso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inconstitucionalidad</w:t>
      </w:r>
      <w:proofErr w:type="spellEnd"/>
      <w:proofErr w:type="gramEnd"/>
      <w:r>
        <w:rPr>
          <w:sz w:val="24"/>
          <w:szCs w:val="24"/>
        </w:rPr>
        <w:t xml:space="preserve"> contra el </w:t>
      </w:r>
      <w:proofErr w:type="spellStart"/>
      <w:r>
        <w:rPr>
          <w:sz w:val="24"/>
          <w:szCs w:val="24"/>
        </w:rPr>
        <w:t>matromonio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homosexual</w:t>
      </w:r>
      <w:proofErr w:type="spellEnd"/>
      <w:r>
        <w:rPr>
          <w:sz w:val="24"/>
          <w:szCs w:val="24"/>
        </w:rPr>
        <w:t>.</w:t>
      </w:r>
    </w:p>
    <w:p w:rsidR="00D80736" w:rsidRDefault="00D80736" w:rsidP="004919F3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Mentira : « en el mes de </w:t>
      </w:r>
      <w:proofErr w:type="spellStart"/>
      <w:r>
        <w:rPr>
          <w:sz w:val="24"/>
          <w:szCs w:val="24"/>
        </w:rPr>
        <w:t>septiembre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</w:t>
      </w:r>
      <w:proofErr w:type="spellEnd"/>
      <w:r>
        <w:rPr>
          <w:sz w:val="24"/>
          <w:szCs w:val="24"/>
        </w:rPr>
        <w:t xml:space="preserve"> » </w:t>
      </w:r>
      <w:r w:rsidRPr="00D807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2005. </w:t>
      </w:r>
      <w:proofErr w:type="spellStart"/>
      <w:r>
        <w:rPr>
          <w:sz w:val="24"/>
          <w:szCs w:val="24"/>
        </w:rPr>
        <w:t>Ese</w:t>
      </w:r>
      <w:proofErr w:type="spellEnd"/>
      <w:r>
        <w:rPr>
          <w:sz w:val="24"/>
          <w:szCs w:val="24"/>
        </w:rPr>
        <w:t xml:space="preserve"> = passé un peu </w:t>
      </w:r>
      <w:proofErr w:type="spellStart"/>
      <w:r>
        <w:rPr>
          <w:sz w:val="24"/>
          <w:szCs w:val="24"/>
        </w:rPr>
        <w:t>eloigné</w:t>
      </w:r>
      <w:proofErr w:type="spellEnd"/>
      <w:r>
        <w:rPr>
          <w:sz w:val="24"/>
          <w:szCs w:val="24"/>
        </w:rPr>
        <w:t>.</w:t>
      </w:r>
    </w:p>
    <w:p w:rsidR="00D80736" w:rsidRDefault="00D80736" w:rsidP="004919F3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Verdad</w:t>
      </w:r>
      <w:proofErr w:type="spellEnd"/>
    </w:p>
    <w:p w:rsidR="00D80736" w:rsidRDefault="00D80736" w:rsidP="004919F3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 w:rsidR="00222E3D">
        <w:rPr>
          <w:sz w:val="24"/>
          <w:szCs w:val="24"/>
        </w:rPr>
        <w:t>erdad</w:t>
      </w:r>
      <w:proofErr w:type="spellEnd"/>
    </w:p>
    <w:p w:rsidR="00D80736" w:rsidRDefault="00222E3D" w:rsidP="004919F3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Verdad</w:t>
      </w:r>
      <w:proofErr w:type="spellEnd"/>
    </w:p>
    <w:p w:rsidR="00222E3D" w:rsidRDefault="00222E3D" w:rsidP="00222E3D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Iglesia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Catolica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en contra de este </w:t>
      </w:r>
      <w:proofErr w:type="spellStart"/>
      <w:r>
        <w:rPr>
          <w:sz w:val="24"/>
          <w:szCs w:val="24"/>
        </w:rPr>
        <w:t>matromonio</w:t>
      </w:r>
      <w:proofErr w:type="spellEnd"/>
      <w:r>
        <w:rPr>
          <w:sz w:val="24"/>
          <w:szCs w:val="24"/>
        </w:rPr>
        <w:t xml:space="preserve"> porque se </w:t>
      </w:r>
      <w:proofErr w:type="spellStart"/>
      <w:r>
        <w:rPr>
          <w:sz w:val="24"/>
          <w:szCs w:val="24"/>
        </w:rPr>
        <w:t>opone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esquema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tradicional</w:t>
      </w:r>
      <w:proofErr w:type="spellEnd"/>
      <w:r>
        <w:rPr>
          <w:sz w:val="24"/>
          <w:szCs w:val="24"/>
        </w:rPr>
        <w:t xml:space="preserve">. Es contra </w:t>
      </w:r>
      <w:proofErr w:type="spellStart"/>
      <w:r>
        <w:rPr>
          <w:sz w:val="24"/>
          <w:szCs w:val="24"/>
        </w:rPr>
        <w:t>natura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Aqui</w:t>
      </w:r>
      <w:proofErr w:type="spellEnd"/>
      <w:r>
        <w:rPr>
          <w:sz w:val="24"/>
          <w:szCs w:val="24"/>
        </w:rPr>
        <w:t xml:space="preserve"> es un </w:t>
      </w:r>
      <w:proofErr w:type="spellStart"/>
      <w:r>
        <w:rPr>
          <w:sz w:val="24"/>
          <w:szCs w:val="24"/>
        </w:rPr>
        <w:t>rasgo</w:t>
      </w:r>
      <w:proofErr w:type="spellEnd"/>
      <w:r>
        <w:rPr>
          <w:sz w:val="24"/>
          <w:szCs w:val="24"/>
        </w:rPr>
        <w:t xml:space="preserve"> (trait) de </w:t>
      </w:r>
      <w:proofErr w:type="spellStart"/>
      <w:r>
        <w:rPr>
          <w:sz w:val="24"/>
          <w:szCs w:val="24"/>
        </w:rPr>
        <w:t>humor</w:t>
      </w:r>
      <w:proofErr w:type="spellEnd"/>
      <w:r>
        <w:rPr>
          <w:sz w:val="24"/>
          <w:szCs w:val="24"/>
        </w:rPr>
        <w:t xml:space="preserve"> de parte de </w:t>
      </w:r>
      <w:proofErr w:type="spellStart"/>
      <w:r>
        <w:rPr>
          <w:sz w:val="24"/>
          <w:szCs w:val="24"/>
        </w:rPr>
        <w:t>Zerolo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subrayando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PP est </w:t>
      </w:r>
      <w:proofErr w:type="spellStart"/>
      <w:r>
        <w:rPr>
          <w:sz w:val="24"/>
          <w:szCs w:val="24"/>
        </w:rPr>
        <w:t>demasiado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tradicionalista</w:t>
      </w:r>
      <w:proofErr w:type="spellEnd"/>
      <w:r>
        <w:rPr>
          <w:sz w:val="24"/>
          <w:szCs w:val="24"/>
        </w:rPr>
        <w:t>.</w:t>
      </w:r>
    </w:p>
    <w:p w:rsidR="00222E3D" w:rsidRDefault="00222E3D" w:rsidP="00222E3D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poco probable que </w:t>
      </w:r>
      <w:proofErr w:type="spellStart"/>
      <w:r>
        <w:rPr>
          <w:sz w:val="24"/>
          <w:szCs w:val="24"/>
        </w:rPr>
        <w:t>desaparezca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medida</w:t>
      </w:r>
      <w:proofErr w:type="spellEnd"/>
      <w:r>
        <w:rPr>
          <w:sz w:val="24"/>
          <w:szCs w:val="24"/>
        </w:rPr>
        <w:t xml:space="preserve"> en que existe </w:t>
      </w:r>
      <w:proofErr w:type="spellStart"/>
      <w:r>
        <w:rPr>
          <w:sz w:val="24"/>
          <w:szCs w:val="24"/>
        </w:rPr>
        <w:t>desde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hace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anos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coresponde</w:t>
      </w:r>
      <w:proofErr w:type="spellEnd"/>
      <w:r>
        <w:rPr>
          <w:sz w:val="24"/>
          <w:szCs w:val="24"/>
        </w:rPr>
        <w:t xml:space="preserve"> a al </w:t>
      </w:r>
      <w:proofErr w:type="spellStart"/>
      <w:r>
        <w:rPr>
          <w:sz w:val="24"/>
          <w:szCs w:val="24"/>
        </w:rPr>
        <w:t>escema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nuestras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sociedades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actuales</w:t>
      </w:r>
      <w:proofErr w:type="spellEnd"/>
    </w:p>
    <w:p w:rsidR="007F3350" w:rsidRDefault="007F3350" w:rsidP="007F335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Tercera parte : </w:t>
      </w:r>
    </w:p>
    <w:p w:rsidR="007F3350" w:rsidRDefault="00537286" w:rsidP="007F335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</w:t>
      </w:r>
      <w:proofErr w:type="spellStart"/>
      <w:r>
        <w:rPr>
          <w:sz w:val="24"/>
          <w:szCs w:val="24"/>
        </w:rPr>
        <w:t>batalla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dialectica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inutil</w:t>
      </w:r>
      <w:proofErr w:type="spellEnd"/>
      <w:r>
        <w:rPr>
          <w:sz w:val="24"/>
          <w:szCs w:val="24"/>
        </w:rPr>
        <w:t xml:space="preserve"> porque de </w:t>
      </w:r>
      <w:proofErr w:type="spellStart"/>
      <w:r>
        <w:rPr>
          <w:sz w:val="24"/>
          <w:szCs w:val="24"/>
        </w:rPr>
        <w:t>cualquier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vamos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llamar</w:t>
      </w:r>
      <w:proofErr w:type="spellEnd"/>
      <w:r>
        <w:rPr>
          <w:sz w:val="24"/>
          <w:szCs w:val="24"/>
        </w:rPr>
        <w:t xml:space="preserve">, es la union entre dos </w:t>
      </w:r>
      <w:proofErr w:type="spellStart"/>
      <w:r>
        <w:rPr>
          <w:sz w:val="24"/>
          <w:szCs w:val="24"/>
        </w:rPr>
        <w:t>personas</w:t>
      </w:r>
      <w:proofErr w:type="spellEnd"/>
      <w:r>
        <w:rPr>
          <w:sz w:val="24"/>
          <w:szCs w:val="24"/>
        </w:rPr>
        <w:t>.</w:t>
      </w:r>
    </w:p>
    <w:p w:rsidR="00537286" w:rsidRDefault="00537286" w:rsidP="00537286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V-F</w:t>
      </w:r>
    </w:p>
    <w:p w:rsidR="00537286" w:rsidRDefault="00537286" w:rsidP="00537286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Verdad</w:t>
      </w:r>
      <w:proofErr w:type="spellEnd"/>
    </w:p>
    <w:p w:rsidR="00537286" w:rsidRDefault="00537286" w:rsidP="00537286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Mentira :</w:t>
      </w:r>
    </w:p>
    <w:p w:rsidR="00537286" w:rsidRDefault="00537286" w:rsidP="00537286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Verdad</w:t>
      </w:r>
      <w:proofErr w:type="spellEnd"/>
    </w:p>
    <w:p w:rsidR="00537286" w:rsidRPr="00537286" w:rsidRDefault="00537286" w:rsidP="00537286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Mentira :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centrarse</w:t>
      </w:r>
      <w:proofErr w:type="spellEnd"/>
      <w:r>
        <w:rPr>
          <w:sz w:val="24"/>
          <w:szCs w:val="24"/>
        </w:rPr>
        <w:t xml:space="preserve"> en los </w:t>
      </w:r>
      <w:proofErr w:type="spellStart"/>
      <w:r>
        <w:rPr>
          <w:sz w:val="24"/>
          <w:szCs w:val="24"/>
        </w:rPr>
        <w:t>paises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donde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homosexualidad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lleva</w:t>
      </w:r>
      <w:proofErr w:type="spellEnd"/>
      <w:r>
        <w:rPr>
          <w:sz w:val="24"/>
          <w:szCs w:val="24"/>
        </w:rPr>
        <w:t xml:space="preserve"> a </w:t>
      </w: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carcel. </w:t>
      </w:r>
      <w:bookmarkStart w:id="0" w:name="_GoBack"/>
      <w:bookmarkEnd w:id="0"/>
    </w:p>
    <w:p w:rsidR="007908B8" w:rsidRPr="00D80736" w:rsidRDefault="007908B8" w:rsidP="007908B8">
      <w:pPr>
        <w:spacing w:after="0"/>
        <w:jc w:val="both"/>
        <w:rPr>
          <w:sz w:val="24"/>
          <w:szCs w:val="24"/>
        </w:rPr>
      </w:pPr>
      <w:r w:rsidRPr="00D80736">
        <w:rPr>
          <w:sz w:val="24"/>
          <w:szCs w:val="24"/>
        </w:rPr>
        <w:tab/>
      </w:r>
    </w:p>
    <w:sectPr w:rsidR="007908B8" w:rsidRPr="00D8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5004C"/>
    <w:multiLevelType w:val="hybridMultilevel"/>
    <w:tmpl w:val="73169F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B6E"/>
    <w:rsid w:val="000534D9"/>
    <w:rsid w:val="00222E3D"/>
    <w:rsid w:val="002F61D0"/>
    <w:rsid w:val="00383EDD"/>
    <w:rsid w:val="004919F3"/>
    <w:rsid w:val="00537286"/>
    <w:rsid w:val="00636426"/>
    <w:rsid w:val="00725B6E"/>
    <w:rsid w:val="007908B8"/>
    <w:rsid w:val="007F3350"/>
    <w:rsid w:val="007F5C5D"/>
    <w:rsid w:val="00835FF1"/>
    <w:rsid w:val="00851B91"/>
    <w:rsid w:val="008B7A9B"/>
    <w:rsid w:val="00985887"/>
    <w:rsid w:val="00AC1D20"/>
    <w:rsid w:val="00AD33B3"/>
    <w:rsid w:val="00B40382"/>
    <w:rsid w:val="00C64F48"/>
    <w:rsid w:val="00C67B11"/>
    <w:rsid w:val="00D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5AF72-CBF2-44A6-842F-E7D89B18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3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Desdoits</dc:creator>
  <cp:keywords/>
  <dc:description/>
  <cp:lastModifiedBy>Camille Desdoits</cp:lastModifiedBy>
  <cp:revision>4</cp:revision>
  <dcterms:created xsi:type="dcterms:W3CDTF">2015-11-05T15:12:00Z</dcterms:created>
  <dcterms:modified xsi:type="dcterms:W3CDTF">2015-12-17T16:24:00Z</dcterms:modified>
</cp:coreProperties>
</file>