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Allen, N.; Nakajima,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Helhoski, S.; Trail, D.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Revision of the Formation Conditions of the Vredefort Crater.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127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e2022JE007186.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"https://doi.org/10.1029/2022je007186"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10.1029/2022je007186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Allibert, L.; Siebert, J.; Charnoz, S.; Jacobson, S.; Raymond, S. (2022). The effect of collisional erosion on the composition of Earth-analog planets in Grand Tack models: Implications for the formation of the Earth.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Icarus, 391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115325.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"https://doi.org/10.1016/j.icarus.2022.115325"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10.1016/j.icarus.2022.115325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Scheyer, T.; Martinez, Q.; Schwermann, A.; Koyabu, D.; He, K.; Ziegler, R. (2022). Unique bone microanatomy reveals ancestry of subterranean specializations in mammals.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 Letters, 6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552-561.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"https://doi.org/10.1002/evl3.303"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10.1002/evl3.303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Asad,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Vitalis, V.; Guharajan, R.; Abrams, J.; Lagan, P.; Kissing, J.; Sikui, J.; Wilting,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Variable species but similar amphibian community responses across habitats following reduced impact logging.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Ecology and Conservation, 35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e02061.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"https://doi.org/10.1016/j.gecco.2022.e02061"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10.1016/j.gecco.2022.e02061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Aubrechtov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Taxonomy and ontogeny of the Lituitida (Cephalopoda) from Orthoceratite Limestone erratics (Middle Ordovician).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Taxonomy, 799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1681.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"https://doi.org/10.5852/ejt.2022.799.1681"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10.5852/ejt.2022.799.1681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Bartel,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Derkarabetian,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A new species of Laniatores (Arachnida: Opiliones) from Eocene Baltic amber with notes on the evolution of Insidiatores.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Arachnology Letters, 64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46-51.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Bartel,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Derkarabetian,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A new species of Laniatores (Arachnida: Opiliones) from Eocene Baltic amber with notes on the evolution of Insidiatores.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Arachnology Letters, 64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46-51.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"https://doi.org/10.30963/aramit6406"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10.30963/aramit6406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Bartel,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Sharma, P.; Selden, P.; Tarasov, P.; Ren, D.; Shih, C. (2022). Four new Laniatorean harvestmen (Arachnida: Opiliones) from mid-Cretaceous Burmese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"https://doi.org/10.1016/j.palwor.2022.06.006"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10.1016/j.palwor.2022.06.006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Bay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elebi, E.; Turan, D.; Aksu, </w:t>
      </w:r>
      <w:r>
        <w:rPr>
          <w:rtl w:val="0"/>
          <w:lang w:val="en-US"/>
        </w:rPr>
        <w:t>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Squalius cephaloides, a synonym of Squalius cii (Teleostei: Leuciscidae).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277-284.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"https://doi.org/10.11646/zootaxa.5174.3.5"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10.11646/zootaxa.5174.3.5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Bendel,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Kammerer, C.; Luo, Z.; Smith,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earliest segmental sternum in a Permian synapsid and its implications for the evolution of mammalian locomotion and ventilation.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13472.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"https://doi.org/10.1038/s41598-022-17492-6"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10.1038/s41598-022-17492-6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Beniermann,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Fiedler, D. (2022). Validity aspects in measuring evolution acceptance: Evidence from surveys of preservice biology teachers and creationists.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Research in Science Teaching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1-43.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"https://doi.org/10.1002/tea.21830"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10.1002/tea.21830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Bergmann,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Burchardt,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Wimmer, B.; Kugelschafter, K.; Gloza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Rausch,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Kn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rnschild,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soundscape of swarming: Proof of concept for a noninvasive acoustic species identification of swarming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Myotis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bats.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12 (11)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e9439.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"https://doi.org/10.1002/ece3.9439"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10.1002/ece3.9439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Bertling, M.; Buatois, L.; Knaust, D.; Laing, B.;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ngano, M.; Meyer, N.; Mikul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R.; Minter,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Rindsberg, A.; Uchman, A.; Wisshak, M. (2022). Names for trace fossils 2.0: theory and practice in ichnotaxonomy.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Lethaia, 55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"https://doi.org/10.18261/let.55.3.3"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10.18261/let.55.3.3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Besen, R.; Archilles, M.; Alivernini, M.; Voigt, T.; Frenzel,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Stratigraphy and palaeoenvironments in the upper Turonian to lower Coniacian of the Saxonian Cretaceous Basin (Germany) - insights from calcareous and agglutinated foraminifers.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Acta Geologica Polonica, 77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159-186.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"https://doi.org/10.24425/agp.2021.139307"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10.24425/agp.2021.139307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Besen, R.; Hegert,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hidden agglutinated foraminifera of the mid-Cretaceous hemipelagic carbonate deposits: A method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derived bias?.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Marine Micropaleontology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102168.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"https://doi.org/10.1016/j.marmicro.2022.102168"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10.1016/j.marmicro.2022.102168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Tyler,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Evolution of the bovid cranium: morphological diversification under allometric constraint.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Communications Biology, 5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69.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"https://doi.org/10.1038/s42003-021-02877-6"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10.1038/s42003-021-02877-6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Bischof,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Lehmann, J. (2022). Geometric morphometric analysis of morphologic disparity, intraspecific variation and ontogenetic allometry of beyrichitine ammonoids.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e0263524.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"https://doi.org/10.1371/journal.pone.0263524"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10.1371/journal.pone.0263524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Borg, L.; Brennecka,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Kruijer,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origin of volatile elements in the Earth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Moon system.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Sciences, 119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e2115726119.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"https://doi.org/10.1073/pnas.2115726119"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10.1073/pnas.2115726119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Brown, B.; Hartop, E.; Wong, M. (2022). Sixteen in One: White-Belted Megaselia Rondani (Diptera: Phoridae) From the New World Challenge Species Concepts.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 Systematics and Diversity, 6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"https://doi.org/10.1093/isd/ixac008"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10.1093/isd/ixac008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Bulanov, V.; Kovalenko, E.; Macdougall, M.; Golubev,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Podurets, K.; Bakaev, A. (2022). Tooth replacement and reparative dentine formation in the middle Permian bolosaurids of European Russia.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"https://doi.org/10.1080/08912963.2022.2067752"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10.1080/08912963.2022.2067752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Callieri, C.; Cabello-Yeves, P.; Bertoni, F. (2022). The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Dark Side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of Picocyanobacteria: Life as We Do Not Know It (Yet).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Microorganisms, 10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546.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"https://doi.org/10.3390/microorganisms10030546"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10.3390/microorganisms10030546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Camacho, G.; Feitosa, R. (2022). Bazboltonia nom. nov., a replacement name for the preoccupied Neotropical ant genus Boltonia Camacho &amp;amp; Feitosa 2022 (Hymenoptera: Formicidae).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5116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449-450.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"https://doi.org/10.11646/zootaxa.5116.3.9"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10.11646/zootaxa.5116.3.9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Camacho, G.; Franco, W.; Branstetter, M.; Pie, M.; Longino, J.; Schultz, T.; Feitosa, R. (2022). UCE Phylogenomics Resolves Major Relationships Among Ectaheteromorph Ants (Hymenoptera: Formicidae: Ectatomminae, Heteroponerinae): A New Classification For the Subfamilies and the Description of a New Genus.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 Systematics and Diversity, 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 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"https://doi.org/10.1093/isd/ixab026"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10.1093/isd/ixab026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Carlsson, V.; Danelian, T.; Boulet, P.; Devienne, P.; Laforge,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Artificial intelligence applied to the classification of eight middle Eocene species of the genus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Podocyrtis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(polycystine radiolaria).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Micropalaeontology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165-182.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"https://doi.org/10.5194/jm-41-165-2022"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10.5194/jm-41-165-2022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Chan, K.; Sind, L.; Thong, L.; Ananthanarayanan, S.; Rasu, S.; Aowphol, A.; Rujirawan, A.; Anuar,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Grismer, J.; Grismer, L. (2022). Phylogeography of mangrove pit vipers (Viperidae, Trimeresurus erythrurus-purpureomaculatus complex).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 Scripta, 51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664-675.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"https://doi.org/10.1111/zsc.12562"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10.1111/zsc.12562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Channing, A.; Schmitz, A.; Zancolli, G.; Conradie,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Phylogeny and taxonomy of the African frog genus Strongylopus (Anura: Pyxicephalidae).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Revue suisse de Zoologie, 129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243-281.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"https://doi.org/10.35929/rsz.0074"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10.35929/rsz.0074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Chinzorig, T.; Beguesse, K.; Canoville, A.; Phillips, G.; Zanno, L. (2022). Chronic fracture and osteomyelitis in a large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bodied ornithomimosaur with implications for the identification of unusual endosteal bone in the fossil record.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Anatomical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"https://doi.org/10.1002/ar.25069"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10.1002/ar.25069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Chitimia-Dobler,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Pfeffer, T.;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rzinger, F.; Handschuh, S.; Mans, B. (2022). Hard ticks in Burmese amber with Australasian affinities.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Parasitology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"https://doi.org/10.1017/s0031182022001585"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10.1017/s0031182022001585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Chitimia-Dobler, L.; Mans, B.; Handschuh,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A remarkable assemblage of ticks from mid-Cretaceous Burmese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Parasitology, 149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820-830.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"https://doi.org/10.1017/s0031182022000269"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10.1017/s0031182022000269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Chowdhury,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Roy, S.; Rahman, M.; Noman, M.; Haidar,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Favourable climatic niche in low elevations outside the flood zone characterises the distribution pattern of venomous snakes in Bangladesh.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Tropical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437-450.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"https://doi.org/10.1017/s0266467422000359"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10.1017/s0266467422000359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Clewing, C.; Kehlmaier, C.; Stelbrink, B.; Albrecht, C.; Wilke, T. (2022). Poor hDNA-Derived NGS Data May Provide Sufficient Phylogenetic Information of Potentially Extinct Taxa.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907889.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"https://doi.org/10.3389/fevo.2022.907889"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10.3389/fevo.2022.907889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 O.,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Krapp-Schickel, T., &amp;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ussermann, V. (2022). Amphipod crustaceans from Chilean Patagonia.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849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(1), 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57.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"https://doi.org/10.5852/ejt.2022.849.1995"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10.5852/ejt.2022.849.1995</w:t>
      </w:r>
      <w:r>
        <w:rPr>
          <w:lang w:val="en-US"/>
        </w:rPr>
        <w:fldChar w:fldCharType="end" w:fldLock="0"/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Cox, N.; Young, B.; Bowles, P.; Fernandez, M.; Marin, J.; Rapacciuolo, G.;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hm, M.; Brooks, T.; Hedges, S.; Hilton-Taylor, C.; Hoffmann, M.; Jenkins, R.; Tognelli, M.; Alexander, G.; Allison, A.; Ananjeva, N.; Auliya, M.; Avila, L.; Chapple, D.; Cisneros-Heredia, D.; Cogger, H.; Colli, G.; De Silva, A.; Eisemberg, C.; Els, J.; Fong G., A.; Grant, T.; Hitchmough, R.; Iskandar, D.; Kidera, N.; Martins, M.; Meiri, S.; Mitchell, N.; Molur, S.; Nogueira, C.; Ortiz,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Rhodin, A.; Rivas,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Roll, U.; Sanders, K.; Santos-Barrera, G.; Shea, G.; Spawls, S.; Stuart, B.; Tolley, K.; Trape, J.; Vidal, M.; Wagner, P.; Wallace, B.; Xie, Y. (2022). A global reptile assessment highlights shared conservation needs of tetrapods.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Nature, 605 (7909)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285-290.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"https://doi.org/10.1038/s41586-022-04664-7"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10.1038/s41586-022-04664-7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Danto, M.; Mcguire, J. (2022). Vertebral anomalies in a natural population of Taricha granulosa (Caudata: Salamandridae).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Zoomorphology, 141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209-220.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"https://doi.org/10.1007/s00435-022-00559-3"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10.1007/s00435-022-00559-3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 Baets, K.; Jarochowska, E.; Buchwald, S.; Klug,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Lithology controls ammonoid size distributions.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Palaios, 37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744-754.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"https://doi.org/10.2110/palo.2021.063"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10.2110/palo.2021.063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Demare,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Spieler, M.; Grabow, K.; 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del, M.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Savanna vegetation increase triggers freshwater community shifts.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Change Biology, 28 (23)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7023-7037.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"https://doi.org/10.1111/gcb.16423"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10.1111/gcb.16423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 Mazancourt, V.; Wappler, T.; Wedmann, S. (2022). Exceptional preservation of internal organs in a new fossil species of freshwater shrimp (Caridea: Palaemonoidea) from the Eocene of Messel (Germany).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Article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number: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18114.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"https://doi.org/10.1038/s41598-022-23125-9"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10.1038/s41598-022-23125-9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ez 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az,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Titanosaur boom.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Ecology &amp;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251-252.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"https://doi.org/10.1038/s41559-022-01677-3"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10.1038/s41559-022-01677-3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ez 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az,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Cuesta, E.; Vidal, D.; Belvedere, M. (2022). Editorial: Technological Frontiers in Dinosaur Science Mark a New Age of Opportunity for Early Career Researchers.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Earth Science,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Number973459.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"https://doi.org/10.3389/feart.2022.973459"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10.3389/feart.2022.973459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Dittrich, C.,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Tietje, M., &amp;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Larger is not better: no mate preference by European common frog (Rana temporaria) males,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Behaviour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159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(12), 1133-1150.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"https://doi.org/10.1163/1568539X-bja10169"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https://doi.org/10.1163/1568539X-bja10169</w:t>
      </w:r>
      <w:r>
        <w:rPr>
          <w:lang w:val="en-US"/>
        </w:rPr>
        <w:fldChar w:fldCharType="end" w:fldLock="0"/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Dommain, R.; Riedl, S.; Olaka, L.; Demenocal, P.; Deino, A.; Owen, R.; Muiruri,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Potts, R.; Strecker, M.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Holocene bidirectional river system along the Kenya Rift and its influence on East African faunal exchange and diversity gradients.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Sciences, 119 (28)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e2121388119.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"https://doi.org/10.1073/pnas.2121388119"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10.1073/pnas.2121388119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D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rfel,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wasp genus Sphex in Sub-Saharan Africa (Hymenoptera: Sphecidae).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Taxonomy, 796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1-170.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"https://doi.org/10.5852/ejt.2022.796.1665"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10.5852/ejt.2022.796.1665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Dubald,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Madruga,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Introduction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Situated Nature: Field Collecting and Local Knowledge in the Nineteenth Century.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for the History of Knowledge - Special Issue, 3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"https://doi.org/10.55283/jhk.11379"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10.55283/jhk.11379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Spider Origins: a Palaeontological Perspective.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Arachnology, 19 (sp1)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182-190.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"https://doi.org/10.13156/arac.2022.19.sp1.182"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10.13156/arac.2022.19.sp1.182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</w:pPr>
      <w:r>
        <w:rPr>
          <w:rFonts w:ascii="Trade Gothic LT Std" w:cs="Trade Gothic LT Std" w:hAnsi="Trade Gothic LT Std" w:eastAsia="Trade Gothic LT Std"/>
          <w:lang w:val="en-US"/>
        </w:rPr>
        <w:br w:type="page"/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Duwe, V.; Vu,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Von Raab-Straube, E.; Schmidt, S.; Nguyen, S.; Vu, T.; Do, T.; Luu, T.; Truong, V.; Di Vincenzo, V.; Schmidt,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Jahn, R.;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cking,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Oheimb,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Oheimb,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Heinze, S.; Abarca, N.; Bollendorff, S.; Borsch,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Buenaventura,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Dang, H.; Dinh, T.; Do,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Ehlers,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Hayden, S.; Hein, P.; Hoang, T.; Hoang, D.; Hoang, S.;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rschner, H.; Kusber, W.; Le, H.; Le, T.; Linde,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Nguyen, H.; Nguyen, M.; Nguyen, M.; Nguyen, D.; Nguyen, T.; Nguyen, V.; Nguyen,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Parolly, G.; Pham, T.; Pham, P.; Rabe,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Schurian,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Skibbe, O.; Sulikowska-Drozd, A.; To, Q.; Truong, T.; Zimmermann,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user,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Contributions to the biodiversity of Vietnam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Results of VIETBIO inventory work and field training in Cuc Phuong National Park.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Data Journal,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e77025.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"https://doi.org/10.3897/bdj.10.e77025"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10.3897/bdj.10.e77025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Eagderi, S.; Secer,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Cobitis indus, a new spined loach from the Dalaman River in the Eastern Aegean Sea basin (Teleostei: Cobitidae).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Zootaxa, 5162 (4)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410-420.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"https://doi.org/10.11646/zootaxa.5162.4.5"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10.11646/zootaxa.5162.4.5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Ehlers,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Baum, D.;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hlethaler,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Br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unig, P.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Large abdominal mechanoreceptive sense organs in small plant-dwelling insects.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Biology Letters, 18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20220078.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"https://doi.org/10.1098/rsbl.2022.0078"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10.1098/rsbl.2022.0078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Elepfandt,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Gutsche,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Fischer, W.; Leujak, W.; Bishop, P. (2022). Long-term field study of the behaviour of Xenopus laevis (Pipidae) in a small dam.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African Journal of Herpetology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"https://doi.org/10.1080/21564574.2021.1998234"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10.1080/21564574.2021.1998234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Emerson, B.; Borges, P.; Cardoso, P.; Convey, P.; Dewaard, J.; Economo, E.; Gillespie, R.; Kennedy, S.; Krehenwinkel,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Roderick, G.; Strasberg, D.; Th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baud, C.; Traveset, A.; Creedy, T.; Meramveliotakis, E.; Noguerales, V.; Overcast, I.; Morlon, H.; Papadopoulou, A.; Vogler, A.; Arribas, P.; And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ú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jar, C. (2022). Collective and harmonized high throughput barcoding of insular arthropod biodiversity: Toward a Genomic Observatories Network for islands.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"https://doi.org/10.1111/mec.16683"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10.1111/mec.16683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Ernst, M.;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nsson, K.; Ericson,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Irestedt, M. (2022). Utilizing museomics to trace the complex history and species boundaries in an avian-study system of conservation concern.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Heredity, 126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159-168.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"https://doi.org/10.1038/s41437-022-00499-0"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10.1038/s41437-022-00499-0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Evers,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Ponstein,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Jansen, M.; Gray,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A systematic compendium of turtle mandibular anatomy using digital dissections of soft tissue and osteology.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Anatomical Record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1-76.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"https://doi.org/10.1002/ar.25037"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10.1002/ar.25037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Feitosa,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Camacho, G.;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Silva, T.; Ulyss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a, M.; Ladino, N.; Oliveira, A.; Albuquerque, E.; Schmidt, F.; Ribas, C.; Nogueira, A.; Baccaro, F.; Queiroz, A.;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ttilo, W.; Silva, R.; Santos, J.; Rabello, A.; Morini, M.; Quinet, Y.; Del-Claro, K.; Harada, A.; Carvalho, K.; Sobrinho, T.; Moraes, A.; Vargas, A.; Torezan-Silingardi, H.; Souza, J.; Marques, T.; Izzo, T.; Lange, D.; Santos, I.; Nahas, L.; Paolucci, L.; Soares, S.; Costa-Milanez, C.; Diehl-Fleig, E.; Campos, R.; Solar, R.; Frizzo, T.; Darocha, W. (2022). Ants of Brazil: an overview based on 50 years of diversity studies.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Systematics and Biodiversity, 20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2089268.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"https://doi.org/10.1080/14772000.2022.2089268"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10.1080/14772000.2022.2089268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Finch, B.; Hatfield, R.; Colombo, S.; Kennedy, A.; Te Raa, M.; Irestedt, M.; De Swardt, D.; Grosel, J.; Engelbrecht, D.; Cohen, C.; Olsson, U.; Donald, P.; Njoroge,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De Knijf, P.; Alstr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m, P. (2022). Disjunct resident population of Melodious Lark Mirafra cheniana discovered in East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Ornithology, 164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55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71.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"https://doi.org/10.1007/s10336-022-02013-z"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10.1007/s10336-022-02013-z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Foster, W.; Ayzel, G.;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nchmeyer, J.; Rettelbach, T.; Kitzmann, N.; Isson, T.; Mutti,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Machine learning identifies ecological selectivity patterns across the end-Permian mass extinction.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"https://doi.org/10.1017/pab.2022.1"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10.1017/pab.2022.1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Egirdira, a new generic name for Pararhodeus niger Kosswig &amp;amp; Geldiay, 1952 (Teleostei: Leuciscidae).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5104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586-592.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"https://doi.org/10.11646/zootaxa.5104.4.8"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10.11646/zootaxa.5104.4.8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Geiger, M.; Ball, S.; Zimmerman, B. (2022). DNA barcode data confirm the placement of subterranean Noemacheilus (Troglocobitis) starostini Parin 1983 in the genus Paracobitis (Teleostei,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5190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565-574.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"https://doi.org/10.11646/zootaxa.5190.4.6"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10.11646/zootaxa.5190.4.6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Kaya, C.; Geiger, M. (2022). A practical approach to revise the Oxynoemacheilus bergianus species group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5128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151-194.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"https://doi.org/10.11646/zootaxa.5128.2.1"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10.11646/zootaxa.5128.2.1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Scopaeus kokodanus species group (Coleoptera: Staphylinidae: Paederinae) from New Guinea and the Solomon Islands, with description of three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Soil Organisms, 94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139-147.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"https://doi.org/10.25674/so94iss3id303"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 xml:space="preserve">10.25674/so94iss3id303 </w:t>
      </w:r>
      <w:r>
        <w:rPr>
          <w:lang w:val="en-US"/>
        </w:rPr>
        <w:fldChar w:fldCharType="end" w:fldLock="0"/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Fritsch,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Richter, S. (2022). How body patterning might have worked in the evolution of arthropods-A case study of the mystacocarid Derocheilocaris remanei (Crustacea, Oligostraca).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Experimental Zoology Part B: Molecular and Developmental Evolution, 338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342-359.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"https://doi.org/10.1002/jez.b.23140"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10.1002/jez.b.23140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Gamboa, S.; Condamine, F.; Cantalapiedra,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Pelegr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J.; Men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Blanco,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ndez Fern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M. (2022). A phylogenetic study to assess the link between biome specialization and diversification in swallowtail butterflies.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Change Biology, 28 (20)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5901-5913.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"https://doi.org/10.1111/gcb.16344"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10.1111/gcb.16344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Gattacceca, J.; Mccubbin, F.; Grossman, J.; Bouvier, A.; Chabot, N.; D'Orazio, M.; Goodrich,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Greshake,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Gross, J.; Komatsu, M.; Miao, B.; Schrader, D. (2022). The Meteoritical Bulletin, No. 110.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57 (11)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2102-2105.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"https://doi.org/10.1111/maps.13918"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10.1111/maps.13918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Gedeon,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Jahn,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pfer, T. (2022). The taxonomic status of Crimson-crested Turaco Menelikornis (leucotis) donaldsoni.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Bulletin of the British Ornithologists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Club, 142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343-353.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"https://doi.org/10.25226/bboc.v142i3.2022.a7"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10.25226/bboc.v142i3.2022.a7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Gentzmann,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Paul, A.; Serrano, J.; Adam, C. (2022). Understanding scandium leaching from bauxite residues of different geological backgrounds using statistical design of experiments.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Elsevier Journal of Geochemical Exploration, 240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107041.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"https://doi.org/10.1016/j.gexplo.2022.107041"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10.1016/j.gexplo.2022.107041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Geppert, M.; Hartmann, K.; Kirchner, I.; Pfahl,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Riedel, F.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Precipitation Over Southern Africa: Moisture Sources and Isotopic Composition.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Atmospheres, 127 (21)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e2022JD037005.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"https://doi.org/10.1029/2022jd037005"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10.1029/2022jd037005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Gilasian,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Ziegler,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Parchami-Araghi, M.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fauna of the family Tachinidae (Diptera) in Haftad-Qolleh protected area (Markazi Province), with forty-six new records from Iran and description of a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Insect Biodiversity and Systematics, 8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49-91.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"https://doi.org/10.52547/jibs.8.1.49"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10.52547/jibs.8.1.49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Gille-Petzoldt, J.; Gohl, K.; Uenzelmann-Neben, G.; Gr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tzner, J.; Klages, J.; Bauersachs, T.; Courtillat, M.; Cowan, E.; De Lira Mota, M.; Esteves, M.; Fegyveresi, J.; Gao, L.; Halberstadt, A.; Horikawa, K.; Iwai, M.; Kim, J.; King, T.; Klaus, A.; Kulhanek, D.; Penkrot, M.; Prebble, J.; Rahaman, W.; Reinardy,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Robinson, D.; Scherer, R.; Siddoway, C.; Wu, L.; Yamane, M. (2022). West Antarctic Ice Sheet Dynamics in the Amundsen Sea Sector since the Late Miocene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—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Tying IODP Expedition 379 Results to Seismic Data.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Earth Science,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976703.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"https://doi.org/10.3389/feart.2022.976703"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10.3389/feart.2022.976703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Wiedenbeck,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Schobben,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Ullmann, C.; Kiessling, W.; Ghaderi,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Gradual warming prior to the end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Permian mass extinction.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Palaeontology, 65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e12621.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"https://doi.org/10.1111/pala.12621"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10.1111/pala.12621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Gomes,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Loth,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Hockley, J.; John Smith, E. (2022). Gut Reaction: The Impact of a Film on Public Understanding of Gastrointestinal Conditions.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Communication, 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769052.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"https://doi.org/10.3389/fcomm.2022.769052"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10.3389/fcomm.2022.769052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Gongomin, B.;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N.; Agoh, K.; Kanga,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New biological data for two rare reedfrog species, Hyperolius nimbae Laurent, 1958, and H. chlorosteus (Boulenger, 1915) (Anura: Hyperoliidae).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Amphibian &amp; Reptile Conservation, 16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88-103(e318).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Gon, O.;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Assel,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Anderson, E.; Maclaine, J. (2022). A taxonomic re-evaluation of five stomiiform fish species described by August Brauer (1902) with lectotype designations.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46-60.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"https://doi.org/10.11646/zootaxa.5196.1.2"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10.11646/zootaxa.5196.1.2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Gonwouo,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Tsekan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Tchassem,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Goliath Frog (Conraua goliath) abundance in relation to frog age, habitat, and human activity.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, 16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104-119(e319).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Gonz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lez-Casarrubios, A.; Cepeda, D.; Pardos,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Yamasaki,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Herranz, M.; Grzelak, K.; Maiorova, A.; Adrianov, A.; Dal Zotto, M.; Di Domenico, M.; Landers, S.;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nchez, N. (2022). Towards a standardisation of morphological measurements in the phylum Kinorhyncha.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Zoologischer Anzeiger, 302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217-223.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"https://doi.org/10.1016/j.jcz.2022.11.015"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10.1016/j.jcz.2022.11.015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Greenbaum, E.; Portik, D.; Allen, K.; Vaughan, E.; Badjedjea, G.; Barej, M.; Behangana, M.; Conkey, N.; Dumbo, B.; Gonwouo,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Hirschfeld,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Hughes, D.; Igunzi, F.; Kusamba, C.; Lukwago, W.; Masudi,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Reyes,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Roelke, C.; Romero, S.; Dehling, J. (2022). Systematics of the Central African Spiny Reed Frog Afrixalus laevis (Anura: Hyperoliidae), with the description of two new species from the Albertine Rift.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5174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201-232.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"https://doi.org/10.11646/zootaxa.5174.3.1"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10.11646/zootaxa.5174.3.1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Greving, H.; Bruckermann, T.; Schumann, A.; Straka, T.; Lewanzik, D.; Voigt-Heucke, S.; Marggraf, L.; Lorenz, J.; Brandt, M.; Voigt, C.; Harms, U.; Kimmerle, J. (2022). Improving attitudes and knowledge in a citizen science project about urban bat ecology.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Society, 27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"https://doi.org/10.5751/es-13272-270224"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10.5751/es-13272-270224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Groom, Q.; Br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uchler, C.; Cubey, R.; Dillen, M.; Huybrechts, P.; Kearney, N.; Klazenga, N.; Leachman, S.; Paul, D.; Rogers, H.; Santos, J.; Shorthouse, D.; Vaughan,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Haston, E. (2022). The disambiguation of people names in biological collections.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Data Journal,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e86089.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"https://doi.org/10.3897/bdj.10.e86089"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10.3897/bdj.10.e86089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ldemeister,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Moreau, J.; Kohout,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Insight into the Distribution of High-pressure Shock Metamorphism in Rubble-pile Asteroids.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Journal, 3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198.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"https://doi.org/10.3847/psj/ac83c0"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10.3847/psj/ac83c0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ge, J.; Hansen, M.; Pacher, K.; Dhellemmes, F.; Domenici, P.; Steffensen, J.; Breuker, M.; Krause, S.; Hildebrandt, T.; Fritsch, G.; Bach, P.; Sabarros, P.; Zaslansky,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Mahlow,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Schauer,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Krause, J. (2022). Lacunae rostralis: A new structure on the rostrum of sailfish Istiophorus platypterus.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Fish Biology, 100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1205-1213.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"https://doi.org/10.1111/jfb.15018"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10.1111/jfb.15018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Fahlke, J. (2022). A large chaeomysticete (Mammalia: Cetacea) from the middle/late Miocene mica-clay of Gro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ß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Pampau (North Sea Basin, North Germany).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Abhandlungen, 305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11-38.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"https://doi.org/10.1127/njgpa/2022/1075"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10.1127/njgpa/2022/1075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Hartenfels, S.; Becker, R.; Herbig, H.; Qie, W.; Kumpan, T.; De Vleeschouwer, D.; Weyer, D.; Kalvoda, J.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Devonian-Carboniferous transition at Borkewehr near Wocklum (northern Rhenish Massif, Germany)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potential GSSP section.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Palaeoenvironments, 102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763-829.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"https://doi.org/10.1007/s12549-022-00531-5"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10.1007/s12549-022-00531-5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Hartop,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Ronquist,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Towards Large-Scale Integrative Taxonomy (LIT): Resolving the Data Conundrum for Dark Taxa.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Biology, 71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1404-1422.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"https://doi.org/10.1093/sysbio/syac033"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10.1093/sysbio/syac033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Hashemzadeh Segherloo, I.; Tabatabaei, S.; Abdoli,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Normandeau, E.; Levin, B.; Geiger, M.; Laporte, M.; Hallerman, E.; Bernatchez, L. (2022). Biogeographic insights from a genomic survey of Salmo trouts from the Aralo-Caspian regions.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Hydrobiologia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4325-4339.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"https://doi.org/10.1007/s10750-022-04993-8"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10.1007/s10750-022-04993-8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Head, J.; Howard,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First 80 Million Years of Snake Evolution The Mesozoic Fossil Record of Snakes. 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Heckeberg,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Zachos, F.; Kierdorf, U.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Antler tine homologies and cervid systematics: A review of past and present controversies with special emphasis on Elaphurus davidianus.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Anatomical Record, 306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5-28.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"https://doi.org/10.1002/ar.24956"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10.1002/ar.24956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Hecker,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Citizen science communication and engagement: a growing concern for researchers and practitioners.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Science Communication, 21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C09.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"https://doi.org/10.22323/2.21070309"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10.22323/2.21070309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Hempel,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Faith, J.; Koepfli, K.; Klittich, A.; Duch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ê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ne, D.; Brink, J.; Kalthoff, D.; Dal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L.; Hofreiter, M.; Westbury, M. (2022). Blue Turns to Gray: Paleogenomic Insights into the Evolutionary History and Extinction of the Blue Antelope (Hippotragus leucophaeus).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Biology and Evolution, 39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msac241.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"https://doi.org/10.1093/molbev/msac241"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10.1093/molbev/msac241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ndez Fern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ndez, M.; Pelegrin, J.;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mez Cano, A.; 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 Yelo, B.; Moreno-Bofarull, A.;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nchez-Fontela, N.; 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guez-Ruiz, C.; Ramiro Camacho, A.; Domingo, L.; Men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ndez, I.;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n-Perea, D.; Baz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C.; Alcalde, G.; Domingo, M.; Luna, B.; Peinado Cort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s, M.; Arias, A.; Gonz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lez Couturier, G.;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rquez Villena, A.; Anaya,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Blanco,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Galli, E.; Gamboa, S.; Quesada,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.; Sanz-P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rez,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Cantalapiedra, J. (2022). Macroevolution and climate changes: a global multi-family test supports the resource-use hypothesis in terrestrial mammals.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Historical Biology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1471-1479.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"https://doi.org/10.1080/08912963.2022.2042807"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10.1080/08912963.2022.2042807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Heuer,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Leda,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Moradi-Salimi,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Gliwa,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Hairapetian,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Permian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Triassic boundary section at Baghuk Mountain, Central Iran: carbonate microfacies and depositional environment.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Palaeobiodiversity and Palaeoenvironments, 102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331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350.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"https://doi.org/10.1007/s12549-021-00511-1"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10.1007/s12549-021-00511-1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Mackinney, A.; Buschmann, R. (2022). Introduction: the issue of duplicates.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British Journal for the History of Science, 55 (Special Issue 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257-278.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"https://doi.org/10.1017/s0007087422000267"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10.1017/s0007087422000267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Hilgers,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Hartmann, S.; Pfaender,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Lentge-Maa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Marwoto,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Hofreiter, M.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Evolutionary Divergence and Radula Diversification in Two Ecomorphs from an Adaptive Radiation of Freshwater Snails.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Genes, 13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"https://doi.org/10.3390/genes13061029"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10.3390/genes13061029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Hirano, T.; Saito,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Oheimb,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Oheimb,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Do, T.; Yamazaki, D.; Kameda, Y.; Chiba, S. (2022). Patterns of diversification of the operculate land snail genus Cyclophorus (Caenogastropoda: Cyclophoridae) on the Ryukyu Islands, Japan.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Evolution, 169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107407.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"https://doi.org/10.1016/j.ympev.2022.107407"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10.1016/j.ympev.2022.107407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Hoffmann, R.; Howarth, M.; Fuchs, D.; Klug,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higher taxonomic nomenclature of Devonian to Cretaceous ammonoids and Jurassic to Cretaceous ammonites including their authorship and publication.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Neues Jahrbuch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Geologie und Pal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ontologie - Abhandlungen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187-197.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"https://doi.org/10.1127/njgpa/2022/1085"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10.1127/njgpa/2022/1085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pel, C.; Yeo, D.; Grams,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Richter, S.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Mitogenomics supports the monophyly of Mysidacea and Peracarida (Malacostraca).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 Scripta, 51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603-613.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"https://doi.org/https:/doi.org/10.1111/zsc.12554"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https://doi.org/10.1111/zsc.12554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Hradsk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I.; Oplu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til, S.; Selden,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A new species of trigonotarbid arachnid from the Pilsen Basin of the Czech Republic.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Bulletin of Geosciences, 97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261-268.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"https://doi.org/10.3140/bull.geosci.1842"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10.3140/bull.geosci.1842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Ip, Y.; Chang, J.; Tun,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Huang, D. (2022). Multispecies environmental DNA metabarcoding sheds light on annual coral spawning events.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"https://doi.org/10.1111/mec.16621"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10.1111/mec.16621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Irestedt, M.; Th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rn, F.;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ller, I.;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nsson, K.; Ericson,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A guide to avian museomics: Insights gained from resequencing hundreds of avian study skins.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 Resources, 22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2672-2684.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"https://doi.org/10.1111/1755-0998.13660"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10.1111/1755-0998.13660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ckel, D.; Mortega, K.; Brockmeyer, U.; Lehmann,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Voigt-Heucke,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Unravelling the Stability of Nightingale Song Over Time and Space Using Open, Citizen Science and Shared Data.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Ecology and Evolution,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778610.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"https://doi.org/10.3389/fevo.2022.778610"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10.3389/fevo.2022.778610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ckel, D.; Mortega,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Darwin,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Brockmeyer, U.;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Moczek, N.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Lehmann, G.; Voigt-Heucke, S. (2022). Community engagement and data quality: best practices and lessons learned from a citizen science project on birdsong.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Ornithology, 164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233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"https://doi.org/10.1007/s10336-022-02018-8"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10.1007/s10336-022-02018-8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ckel,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Ortiz Troncoso,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hne,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lling,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Animal Audiogram Database: A community-based resource for consolidated audiogram data and metadata.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Journal of the Acoustical Society of America, 151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1125-1132.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"https://doi.org/10.1121/10.0009402"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10.1121/10.0009402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Two new Erichsonius species of iSimangaliso Wetland Park in KwaZulu-Natal Province, South Africa (Coleoptera: Staphylinidae, Staphylininae).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5100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501-520.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"https://doi.org/10.11646/zootaxa.5100.4.3"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10.11646/zootaxa.5100.4.3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Jannel,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Salisbury, S.; Panagiotopoulou, O. (2022). Softening the steps to gigantism in sauropod dinosaurs through the evolution of a pedal pad.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Science Advances, 8 (32)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Number: eabm8280.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"https://doi.org/10.1126/sciadv.abm8280"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10.1126/sciadv.abm8280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Jasso-Mart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nez, J.; Santos, B.; Zald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var-River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n, A.; Fern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ndez-Triana, J.; Sharanowski, B.; Richter, R.; Dettman,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Brady, S.; Kula, R. (2022). Phylogenomics of braconid wasps (Hymenoptera, Braconidae) sheds light on classification and the evolution of parasitoid life history traits.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Phylogenetics and Evolution, 173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107452.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"https://doi.org/10.1016/j.ympev.2022.107452"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10.1016/j.ympev.2022.107452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Johanson, Z.; Liston,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Davesne,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Challands, T.; Meredith Smith, M. (2022). Mechanisms of dermal bone repair after predatory attack in the giant stem-group teleost Leedsichthys problematicus Woodward, 1889a (Pachycormiformes).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Anatomy, 241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393-406.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"https://doi.org/10.1111/joa.13689"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10.1111/joa.13689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Joos,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Pimiento,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Miles,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Quaternary megafauna extinctions altered body size distribution in tortoises.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Royal Society B: Biological Sciences, 289 (1987)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20221947.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"https://doi.org/10.1098/rspb.2022.1947"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10.1098/rspb.2022.1947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Duplicate networks: the Berlin botanical institutions as a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clearing house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for colonial plant material, 1891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1920.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British Journal for the History of Science, 55 (Special Issue 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279-296.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"https://doi.org/10.1017/s0007087422000139"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10.1017/s0007087422000139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Kennedy, J.; Marki, P.; Reeve,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Prawiradilaga, D.; Haryoko, T.; Koane, B.; Kamminga, P.; Irestedt, M.;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nsson, K.; Sheard, C. (2022). Diversification and community assembly of the 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largest tropical island.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Ecology and Biogeography, 31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1078-1089.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"https://doi.org/10.1111/geb.13484"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10.1111/geb.13484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Bockwinkel, J. (2022). The tornoceratid ammonoids from the Roteisenstein Formation of Dillenburg (Cephalopoda, Ammonoidea).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Taxonomy, 68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32 - 51.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"https://doi.org/10.5852/ejt.2022.806.1699"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10.5852/ejt.2022.806.1699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Bockwinkel, J. (2022). The early gephuroceratid ammonoids from the Roteisenstein Formation of Dillenburg (Cephalopoda, Ammonoidea).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Taxonomy, 823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10-47.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"https://doi.org/10.5852/ejt.2022.823.1811"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10.5852/ejt.2022.823.1811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Bockwinkel, J. (2022). Early Carboniferous nautiloids from the Central Sahara, southern Algeria.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Taxonomy, 831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67-108.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"https://doi.org/10.5852/ejt.2022.831.1871"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10.5852/ejt.2022.831.1871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Miao, L.; Bockwinkel, J. (2022). The nautiloids from the Early Carboniferous Dalle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à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Merocanites of Timimoun, western Algeria.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Taxonomy, 789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104-129.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"https://doi.org/10.5852/ejt.2022.789.1635"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10.5852/ejt.2022.789.1635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Montenari, M. (2022). Re-assessment of ammonoid specimens from the Early Carboniferous Protocanites Beds of the Badenweiler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Lenzkirch Zone (Schwarzwald, Central Variscan Belt): age constraints for a lithostratigraphic key bed.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"https://doi.org/10.1007/s12542-021-00577-4"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10.1007/s12542-021-00577-4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rzel, K.; Kaiser, S.; 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rz, A.; Rossel, S.; Paulus, E.; Peters, J.; Schwentner, M.; Martinez Arbizu,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Coleman,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Svavarsson, J.; Brix, S. (2022). Correct Species Identification and Its Implications for Conservation Using Haploniscidae (Crustacea, Isopoda) in Icelandic Waters as a Proxy.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Marine Science,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795196.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"https://doi.org/10.3389/fmars.2021.795196"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10.3389/fmars.2021.795196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 Cesne, M.; Bourgoin,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Luo, Y.; Zhang, Y. (2022).  Coframalaxius bletteryi gen. et sp. nov. from subterranean habitat in Southern France (Hemiptera, Fulgoromorpha, Cixiidae, Oecleini).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Subterranean Biology, 43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145-168.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"https://doi.org/10.3897/subtbiol.43.85804"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10.3897/subtbiol.43.85804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Lee, L.; Tan, D.; Obo</w:t>
      </w:r>
      <w:r>
        <w:rPr>
          <w:rtl w:val="0"/>
          <w:lang w:val="en-US"/>
        </w:rPr>
        <w:t>ň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a, J.; Gustafsson, D.; Ang, Y.;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Hitchhiking into the future on a fly: Toward a better understanding of phoresy and avian louse evolution (Phthiraptera) by screening bird carcasses for phoretic lice on hippoboscid flies (Diptera).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Systematic Entomology, 47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420-429.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"https://doi.org/10.1111/syen.12539"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10.1111/syen.12539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Li, H.; Zhuo, D.; Cao, L.; Wang, B.; Poinar,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Liu, X. (2022). New Cretaceous fossil mantispids highlight the palaeodiversity of the extinct subfamily Doratomantispinae (Neuroptera: Mantispidae).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Organisms Diversity &amp; Evolution, 22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681-730.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"https://doi.org/10.1007/s13127-022-00546-y"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10.1007/s13127-022-00546-y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Liu,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Steiner, M.; Shu, D. (2022). A Cambrian fossil from the Chengjiang fauna sharing characteristics with gilled lobopodians, opabiniids and radiodonts.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in Earth Science,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861934.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"https://doi.org/10.3389/feart.2022.861934"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10.3389/feart.2022.861934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Liu,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Manske,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Melt Production and Ejection From Lunar Intermediate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Sized Impact Craters: Where Is the Molten Material Deposited?.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Planets, 127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e2022JE007264.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"https://doi.org/10.1029/2022je007264"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10.1029/2022je007264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Liu,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Michael, G. (2022). 3D-simulation of lunar megaregolith evolution: Quantitative constraints on spatial variation and size of fragment.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 and Planetary Science Letters, 597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117817.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"https://doi.org/10.1016/j.epsl.2022.117817"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10.1016/j.epsl.2022.117817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  <w:br w:type="textWrapping"/>
      </w:r>
      <w:commentRangeStart w:id="0"/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>Loth, A.;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O.; Von Fersen, L.; Janik, V. (2022). Through the looking glass: how do marked dolphins use mirrors and what does it mean?.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Animal Cognition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1151-1160.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"https://doi.org/10.1007/s10071-022-01680-y"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10.1007/s10071-022-01680-y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commentRangeEnd w:id="0"/>
      <w:r>
        <w:commentReference w:id="0"/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Lu, D.; Huang, Y.;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Naumann,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Kitching, I.; Xu, Z.; Sun, Y.; Wang, X. (2022). Mitochondrial genomes of two wild silkmoths, Samia watsoni and Samia wangi (Lepidoptera: Saturniidae), and their phylogenetic implications.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Entomology, 119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337-353.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"https://doi.org/10.14411/eje.2022.035"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10.14411/eje.2022.035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Luthardt,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Merbitz, M.; Fridland, E.;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ler, R. (2022). Upside-down in volcanic ash: crown reconstruction of the early Permian seed fern Medullosa stellata with attached foliated fronds.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PeerJ,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e13051.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"https://doi.org/10.7717/peerj.13051"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10.7717/peerj.13051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Raducan, S.; Burger,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Jutzi, M.; 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fer, C.; Koschny, D.; Davison, T.; Collins, G.; Zhang, Y.; Michel, P. (2022). Momentum Enhancement during Kinetic Impacts in the Low-intermediate-strength Regime: Benchmarking and Validation of Impact Shock Physics Codes.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Journal, 3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227.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"https://doi.org/10.3847/psj/ac8b89"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10.3847/psj/ac8b89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Madruga,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Authentic provenance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Locality and Colonial Collecting for the Lisbon Zoological Museum, 1860s-1880s.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for the History of Knowledge, 3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"https://doi.org/10.55283/jhk.11951"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10.55283/jhk.11951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Forte, G.; Kustatscher, E.; Dimichele, W.; Lucas, S.; Roghi, G.; Juncal, M.; Hartkopf-Fr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der, C.; Krainer, K.; Morelli, C.; Ronchi, A. (2022). The Artinskian Warming Event: an Euramerican change in climate and the terrestrial biota during the early Permian.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Earth-Science Reviews, 226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103922.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"https://doi.org/10.1016/j.earscirev.2022.103922"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10.1016/j.earscirev.2022.103922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Logghe, A.; Mujal, E.; Barrier, P.; Montenat, C.; Nel, A.; Pouillon, J.; Garrouste, R.; Steyer, J. (2022). Vertebrate tracks from the Permian of Gonfaron (Provence, Southern France) and their implications for the late Capitanian terrestrial extinction event.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Palaeogeography, Palaeoclimatology, Palaeoecology, 599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111043.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"https://doi.org/10.1016/j.palaeo.2022.111043"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10.1016/j.palaeo.2022.111043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Maren Jansen, U.;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Marjanovi</w:t>
      </w:r>
      <w:r>
        <w:rPr>
          <w:b w:val="1"/>
          <w:bCs w:val="1"/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scratch-digging lifestyle of the Permian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“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microsaur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”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Batropetes Carroll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&amp; Gaskill, 1971 as a model for the exaptative origin of jumping locomotion in frogs.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Comptes Rendus Palevol, 21 (23)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463-488.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"https://doi.org/10.5852/cr-palevol2022v21a23"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10.5852/cr-palevol2022v21a23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Marom,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Lazagabaster,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Shafir, R.; Natalio, F.; Eisenmann, V.; Horwitz, L. (2022). The Late Middle Pleistocene mammalian fauna of Oumm Qatafa Cave, Judean Desert: taxonomy, taphonomy and palaeoenvironment.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Quaternary Science, 37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612-638.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"https://doi.org/10.1002/jqs.3414"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10.1002/jqs.3414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Marques,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Riccardi,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Ale-Rocha, R. (2022). New records and species of Pseudogaurax Malloch, 1915 (Diptera: Chloropidae) from the Amazon basin.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501-524.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"https://doi.org/10.11646/zootaxa.5200.6.1"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10.11646/zootaxa.5200.6.1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Marx, M.; Schumm, Y.; Kardynal, K.; Hobson, K.; Rocha, G.; Zehtindjiev, P.; Bakaloudis, D.; Metzger, B.; Cecere, J.; Spina, F.; Cianchetti-Benedetti,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Voigt, C.; Lorm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e, H.; Eraud, C.; Quillfeldt, P. (2022). Feather stable isotopes (</w:t>
      </w:r>
      <w:r>
        <w:rPr>
          <w:rFonts w:ascii="Courier New" w:hAnsi="Courier New" w:hint="default"/>
          <w:rtl w:val="0"/>
          <w:lang w:val="de-DE"/>
        </w:rPr>
        <w:t>δ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2Hf and </w:t>
      </w:r>
      <w:r>
        <w:rPr>
          <w:rFonts w:ascii="Courier New" w:hAnsi="Courier New" w:hint="default"/>
          <w:rtl w:val="0"/>
          <w:lang w:val="de-DE"/>
        </w:rPr>
        <w:t>δ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13Cf) identify the Sub-Saharan wintering grounds of turtle doves from Europe.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European Journal of Wildlife Research, 68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"https://doi.org/10.1007/s10344-022-01567-w"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10.1007/s10344-022-01567-w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Mazancourt,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thiot, J.; Marquet, G.; Keith, P. (2022). West Side Story: A molecular and morphological study of Caridina longicarpus Roux, 1926 (Decapoda, Caridea, Atyidae) from New Caledonia reveals a new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Zoosystema, 44 (18)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463-474.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"https://doi.org/10.5252/zoosystema2022v44a18"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10.5252/zoosystema2022v44a18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L.; Viana, D.; Alzate, A.; Kissling, W.; Eiserhardt, W.;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Rakotoarinivo, M.; Onstein, R. (2022). Megafrugivores as fading shadows of the past: extant frugivores and the abiotic environment as the most important determinants of the distribution of palms in Madagascar.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Ecography, 2022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"https://doi.org/10.1111/ecog.05885"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10.1111/ecog.05885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Mennecart, B.; Dziomber, L.; Aiglstorfer,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Demiguel, D.; Fujita, M.; Kubo, M.; Laurens, F.; Meng, J.;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tais, G.;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ller, B.;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os, M.;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ssner, G.;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nchez, I.; Schulz, G.; Wang, S.; Costeur, L. (2022). Ruminant inner ear shape records 35 million years of neutral evolution.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13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Article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number: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7222.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"https://doi.org/10.1038/s41467-022-34656-0"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10.1038/s41467-022-34656-0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New species of Plutellidae from Iran (Lepidoptera: Yponomeutoidea).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SHILAP Revista de lepidopterolog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a, 50 (199)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459-468.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"https://doi.org/10.57065/shilap.62"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10.57065/shilap.62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New synonyms in the genus Diplectrona Westwood, 1840 from Southeast Asia (Hydropsychidae, Diplectroninae).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Tijdschrift voor Entomologie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33-35.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"https://doi.org/10.1163/22119434-bja10020"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10.1163/22119434-bja10020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Taxonomic notes on Palearctic taxa of Galacticidae, a little-known family of Lepidoptera (Galacticoidea).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Nota Lepidopterologica, 45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169-190.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"https://doi.org/10.3897/nl.45.78574"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10.3897/nl.45.78574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Van Lien, V. (2022). Contribution to the knowledge of the caddisflies (Insecta: Trichoptera) of the Cuc Phuong National Park, Vietnam.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Aquatic Insects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"https://doi.org/10.1080/01650424.2021.1973508"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10.1080/01650424.2021.1973508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Michel, P.;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ppers, M.; Bagatin, A.; Carry, B.; Charnoz, S.; Leon, J.; Fitzsimmons, A.; Gordo, P.; Green, S.;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rique, A.; Juzi, M.; Karatekin,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Kohout, T.; Lazzarin, M.; Murdoch, N.; Okada, T.; Palomba, E.; Pravec, P.; Snodgrass, C.; Tortora, P.; Tsiganis, K.; Ulamec, S.; Vincent,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Zhang, Y.; Raducan, S.; Dotto, E.; Chabot, N.; Cheng, A.; Rivkin, A.; Barnouin, O.; Ernst, C.; Stickle, A.; Richardson, D.; Thomas, C.; Arakawa, M.; Miyamoto, H.; Nakamura, A.; Sugita, S.; Yoshikawa, M.; Abell, P.; Asphaug, E.; Ballouz, R.; Bottke, W.; Lauretta, D.; Walsh, K.; Martino, P.; Carnelli, I. (2022). The ESA Hera Mission: Detailed Characterization of the DART Impact Outcome and of the Binary Asteroid (65803) Didymos.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Journal, 3 (7)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160.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"https://doi.org/10.3847/psj/ac6f52"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10.3847/psj/ac6f52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Morgan, J.; Bralower, T.; Brugger,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Chicxulub impact and its environmental consequences.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Reviews Earth &amp; Environment, 3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338-354.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"https://doi.org/10.1038/s43017-022-00283-y"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10.1038/s43017-022-00283-y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Movalli, P.; Koschorreck, J.; Treu, G.; Slobodnik, J.; Alygizakis, N.; Androulakakis, A.; Badry, A.; Baltag, E.; Barbagli, F.; Bauer, K.; Biesmeijer, K.; Borgo, E.; Cincinelli, A.; Cla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en, D.; Danielsson, S.; Dekker, R.; Dias, A.; Dietz, R.; Eens, M.; Esp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S.; Eulaers,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Fuiz, T.; Garcia-Fernandez, A.; Fuchs, J.; Gkotsis, G.; Glowacka, N.; Gomez-Ramirez, P.; Grotti, M.; Hosner, P.; Johansson, U.; Jaspers, V.; Koureas, D.; Krone, O.; Kubin, E.; Lefevre, C.; Leivits, M.; Lobrutto, S.; Jorge-Lopes, R.; Lourenco, R.; Lymberakis, P.; Madslien, K.; Martinelli, T.; Mateo, R.; Nika, M.; Osborn, D.; Oswald, P.; Pauwels, O.; Pereira, M.; Pezzo, F.; Sanchez-Virosta, P.; Sarajlic, N.; Shore, R.; Soler, F.; Sonne, C.; Thomaidis, N.; 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pfer, T.; 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in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R.; Van Den Brink, N.; Vrezec, A.; Walker, L.; Weigl, S.; Wernham, C.; Woog, F.; Zorilla, I.; Duke, G. (2022). The role of natural science collections in the biomonitoring of environmental contaminants in apex predators in support of the EU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zero pollution ambition.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Environmental Sciences Europe, 34 (88)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88.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"https://doi.org/10.1186/s12302-022-00670-8"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10.1186/s12302-022-00670-8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Mulcahy,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Ib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ez, R.; Jaramillo, C.; Crawford, A.; Ray, J.; Gotte, S.; Jacobs, J.; Wynn, A.; Gonzalez-Porter, G.; Mcdiarmid, R.; Crombie, R.; Zug, G.; De Queiroz, K. (2022). DNA barcoding of the National Museum of Natural History reptile tissue holdings raises concerns about the use of natural history collections and the responsibilities of scientists in the molecular age.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ONE, 17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e0264930.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"https://doi.org/10.1371/journal.pone.0264930"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10.1371/journal.pone.0264930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Murray,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Bewildering benzene.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Chemistry, 14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584.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"https://doi.org/10.1038/s41557-022-00948-7"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10.1038/s41557-022-00948-7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Navarro, B.; Ghilardi, A.; Aureliano,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az, V.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Bandeira, K.; Cattaruzzi, A.; Iori, F.; Martine, A.; Carvalho, A.; Anelli, L.; Fernandes, M.; Zaher, H. (2022). A New Nanoid Titanosaur (Dinosauria: Sauropoda) from the Upper Cretaceous of Brazil.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Ameghiniana, 59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317-354.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"https://doi.org/10.5710/amgh.25.08.2022.3477"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10.5710/amgh.25.08.2022.3477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Ndongo, P.; Sankoh, S.; Clark,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Albrecht, C.; Cumberlidge, N.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Rediscovery of two critically endangered species of freshwater crabs, Afrithelphusa afzelii (Colosi, 1924) and A. leonensis (Cumberlidge, 1987) (Brachyura: Potamoidea: Deckeniidae) from the rainforests of Sierra Leone: implications for conservation.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Natural History, 55 (47-48)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3027-3038.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"https://doi.org/10.1080/00222933.2022.2035443"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10.1080/00222933.2022.2035443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Neira-Salamea, K.; Doumbia, J.; Hillers,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Sandberger-Loua,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N.; Brede,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Blackburn, D.; Barej,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A new slippery frog (Amphibia, Conrauidae, Conraua Nieden, 1908) from the Fouta Djallon Highlands, west-central Guinea.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Zoosystematics and Evolution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23-42.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"https://doi.org/10.3897/zse.98.76692"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10.3897/zse.98.76692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How repeatable are scientific studies of Kinorhyncha? An analysis of specimen-based location and deposition data in WoRMS from 1863 to 2020.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Zoologischer Anzeiger, 301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163-173.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"https://doi.org/10.1016/j.jcz.2022.08.006"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10.1016/j.jcz.2022.08.006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Oliver, P.; Bower, D.; Mcdonald, P.; Kraus, F.; Luedtke, J.; Neam, K.; Hobin, L.; Chauvenet, A.; Allison,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Arida,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Clulow,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Nagombi, E.; Tjaturadi, B.; Travers, S.; Richards, S. (2022). Melanesia holds the 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most diverse and intact insular amphibian fauna.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Communications Biology, 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Article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number: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1182.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"https://doi.org/10.1038/s42003-022-04105-1"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10.1038/s42003-022-04105-1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J.; Raducan, S.; Jutzi, M.; Herreros,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Collins,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Mora-Rueda,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Hamann,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Boulder exhumation and segregation by impacts on rubble-pile asteroids.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Earth and Planetary Science Letters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117713.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"https://doi.org/10.1016/j.epsl.2022.117713"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10.1016/j.epsl.2022.117713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Ortega-G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ó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mez, A.; Selfa, J.; Sendra,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Hoch, H.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Postembryonic development of the troglobitic planthopper species Valenciolenda fadaforesta Hoch &amp;amp; Sendra, 2021 (Hemiptera, Fulgoromorpha, Kinnaridae), with a key to nymphal instars.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Subterranean Biology, 44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51-68.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"https://doi.org/10.3897/subtbiol.44.85604"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10.3897/subtbiol.44.85604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Ortiz Troncoso,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Ontology-Based Approach to Creating Semantic Wikis.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on Computing and Cultural Heritage, 15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"https://doi.org/10.1145/3479012"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10.1145/3479012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Oussou, K.; Assemian, N.; Kouadio, A.; Tiedoue,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anuran fauna in a protected West African rainforest and surrounding agricultural systems.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Amphibian &amp; Reptile Conservation, 16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e298.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Paganos,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Ullrich-L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Caccavale,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Zakrzewski,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Voronov, D.; Fournon-Berodia, I.; Cocurullo,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Arnone, M. (2022). A New Model Organism to Investigate Extraocular Photoreception: Opsin and Retinal Gene Expression in the Sea Urchin Paracentrotus lividus.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Cells, 11 (17)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2636.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"https://doi.org/10.3390/cells11172636"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10.3390/cells11172636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alba,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Peters, J.; Joseph, L. (2022). Sustained plumage divergence despite weak genomic differentiation and broad sympatry in sister species of Australian woodswallows (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Artamus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spp.).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Ecology, 31 (19)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5060-5073.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"https://doi.org/10.1111/mec.16637"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10.1111/mec.16637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Peona, V.; Kutschera,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Irestedt, M.; Suh, A. (2022). Satellite DNA evolution in Corvoidea inferred from short and long reads.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"https://doi.org/10.1111/mec.16484"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10.1111/mec.16484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Petschenka, G.; Halitschke, R.; Z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st, T.; Roth, A.; Stiehler, S.; Tenbusch, L.; Hartwig, C.; G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mez, J.; Trusch,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Chalu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K.; Vilcinskas, A.; Exnerov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A. (2022). Sequestration of defenses against predators drives specialized host plant associations in preadapted milkweed bugs (Heteroptera: Lygaeinae).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American Naturalist, 199 (6)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E211-E228.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"https://doi.org/10.1086/719196"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10.1086/719196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Pineiro,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Marmol, S.; Celio Cioli, C.; Xavier, P.; Francia, M.; Schultz, C. (2022). Enigmatic wood and first evidence of tetrapods in the Yaguar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í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Formation (Middle-Late Permian), Uruguay.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Agrociencia Uruguay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"https://doi.org/10.31285/AGRO.26.504"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10.31285/AGRO.26.504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Pineiro,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Marmol, S.; Celio Cioli, C.; Xavier, P.; Francia, M.; Schultz, C. (2022). Enigmatic wood and first evidence of tetrapods in the Yaguar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í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Formation (Middle-Late Permian), Uruguay.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Agrociencia Uruguay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"https://doi.org/10.31285/AGRO.26.504%2520ISSN%25202730-5066"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10.31285/AGRO.26.504 ISSN 2730-5066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Plechat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A.; Vandeweerdt, C.; Atchapero, M.; Luong, T.; Holz, C.; Betsch,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Dietermann,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Schultka, Y.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hm, R.; Makransky, G. (2022). Experiencing herd immunity in virtual reality increases COVID-19 vaccination intention: Evidence from a large-scale field intervention study.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Computers in Human Behavior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107533.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"https://doi.org/10.1016/j.chb.2022.107533"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10.1016/j.chb.2022.107533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Porrelli, S.; Gerbault-Seureau,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Chikhi, R.; Curaudeau, M.; Ropiquet, A.; Hassanin, A. (2022). Draft genome of the lowland anoa (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Bubalus depressicornis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) and comparison with buffalo genome assemblies (Bovidae, Bubalina).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G3 Genes|Genomes|Genetics, 12 (11)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jkac234.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"https://doi.org/10.1093/g3journal/jkac234"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10.1093/g3journal/jkac234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Price, S.; Blanchard, B.; Powell,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Blaimer, B.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Moreau, C. (2022). Phylogenomics and Fossil Data Inform the Systematics and Geographic Range Evolution of a Diverse Neotropical Ant Lineage.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 Systematics and Diversity, 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"https://doi.org/10.1093/isd/ixab023"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10.1093/isd/ixab023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Pujolar,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Blom,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Reeve, A.; Kennedy, J.; Marki, P.; Korneliussen, T.; Freeman, B.; Sam, K.; Linck, E.; Haryoko, T.; Iova, B.; Koane, B.; Maiah, G.; Paul, L.; Irestedt, M.; J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ø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nsson, K. (2022). The formation of avian montane diversity across barriers and along elevational gradients.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Communications, 13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268.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"https://doi.org/10.1038/s41467-021-27858-5"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10.1038/s41467-021-27858-5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rez-Casta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eda, V.; Westeen, E.; Frederick, J.; Amini, S.; Wait, D.; Achmadi, A.; Andayani, N.;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Arida,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Arifin, U.; Bernal, M.; Bonaccorso, E.; Bonachita Sanguila, M.; Brown, R.; Che, J.; Condori, F.; Hartiningtias, D.; Hiller, A.; Iskandar, D.; Jim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nez, R.; Khelifa, R.;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rquez, R.;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nez-Fonseca, J.; Parra, J.; Pe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ñ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alba, J.; Pinto-Garc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a, L.; Razafindratsima, O.; Ron, S.; Souza, S.; Supriatna, J.; Bowie, R.; Cicero, C.; Mcguire, J.; Tarvin, R. (2022). A set of principles and practical suggestions for equitable fieldwork in biology.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Sciences, 119 (34)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e2122667119.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"https://doi.org/10.1073/pnas.2122667119"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10.1073/pnas.2122667119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Ramm,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Roycroft, E. (2022). Digest: Drivers of diversification in Indo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Australian monitor lizards.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Evolution, 76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824-825.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"https://doi.org/10.1111/evo.14447"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10.1111/evo.14447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Ramm,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Thorn, K.; A. Hipsley,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Hock, S.; Melville, J. (2022). Herpetofaunal diversity changes with climate: evidence from the Quaternary of McEachern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Deathtrap Cave, southeastern Australia.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Vertebrate Paleontology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Article: e2009844.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"https://doi.org/10.1080/02724634.2021.2009844"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10.1080/02724634.2021.2009844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Reddin,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Raja, N.; Kocsis,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. (2022). Global warming generates predictable extinctions of warm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and cold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water marine benthic invertebrates via thermal habitat loss.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Global Change Biology, 28 (19)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5793-5807.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"https://doi.org/10.1111/gcb.16333"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10.1111/gcb.16333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Reddin,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Decottignies, P.; Bacouillard, L.; Barill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L.; Dubois, S.; Echapp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C.; Gernez, P.; Jesus, B.;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der, V.; 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tscher, P.; Turpin, V.; Zeppilli, D.; Zwerschke, N.; Brind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Amour, A.; Cognie, B. (2022). Extensive spatial impacts of oyster reefs on an intertidal mudflat community via predator facilitation.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Communications Biology, 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250 (2022).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"https://doi.org/10.1038/s42003-022-03192-4"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10.1038/s42003-022-03192-4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Repstock, A.; Casas-Garc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a, R.; Zeug, M.; Breitkreuz, C.; Schulz, B.; Gevorgyan,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Heuer,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Gilbricht, S.; Lapp, M. (2022). The monotonous intermediate magma system of the Permian Wurzen caldera, Germany: Magma dynamics and petrogenetic constraints for a supereruption.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Volcanology and Geothermal Research, 429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107596.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"https://doi.org/10.1016/j.jvolgeores.2022.107596"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10.1016/j.jvolgeores.2022.107596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Resende Braga, M.; Jorge, L.; Jahn, A.; Loyola,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Varela,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Future climate change will impact the migration of New World migrant flycatchers (Tyrannidae).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Ornithology Research, 30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63-74.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"https://doi.org/10.1007/s43388-022-00081-6"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10.1007/s43388-022-00081-6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Reyes</w:t>
      </w:r>
      <w:r>
        <w:rPr>
          <w:rFonts w:ascii="Microsoft JhengHei" w:cs="Microsoft JhengHei" w:hAnsi="Microsoft JhengHei" w:eastAsia="Microsoft JhengHei"/>
          <w:rtl w:val="0"/>
          <w:lang w:val="en-US"/>
        </w:rPr>
        <w:t>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Macaya, D.; Hoogakker, B.; Mart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</w:t>
      </w:r>
      <w:r>
        <w:rPr>
          <w:rFonts w:ascii="Microsoft JhengHei" w:cs="Microsoft JhengHei" w:hAnsi="Microsoft JhengHei" w:eastAsia="Microsoft JhengHei"/>
          <w:rtl w:val="0"/>
          <w:lang w:val="en-US"/>
        </w:rPr>
        <w:t>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ndez, G.; Llanillo, P.; Grasse, P.; Mohtadi, M.; Mix, A.; Leng,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Mccorkle, D.; Troncoso, M.; Gayo, E.; Lange, C.; Farias, L.; Carhuapoma, W.; Graco, M.; Cornejo</w:t>
      </w:r>
      <w:r>
        <w:rPr>
          <w:rFonts w:ascii="Microsoft JhengHei" w:cs="Microsoft JhengHei" w:hAnsi="Microsoft JhengHei" w:eastAsia="Microsoft JhengHei"/>
          <w:rtl w:val="0"/>
          <w:lang w:val="en-US"/>
        </w:rPr>
        <w:t>﹣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Ottone, M.; De Pol Holz, R.; Fernandez, C.; Narvaez, D.; Vargas, C.; Garc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Araya, F.; Hebbeln, D. (2022). Isotopic characterization of water masses in the Southeast Pacific region: Paleoceanographic implications.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Geophysical Research: Oceans, 127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2021JC017525.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"https://doi.org/10.1029/2021jc017525"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10.1029/2021jc017525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Richter, M.; Cisneros, J.; Kammerer, C.; Pardo, J.; Marsicano,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Angielczyk, K.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Deep-scaled fish (Osteichthyes: Actinopterygii) from the lower Permian (Cisuralian) lacustrine deposits of the Parna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 Basin, NE Brazil.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African Earth Sciences, 194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104639.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"https://doi.org/10.1016/j.jafrearsci.2022.104639"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10.1016/j.jafrearsci.2022.104639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Ringel, A.; Szabo, Q.; Chiariello, A.; Chudzik, K.; 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pflin, R.; Rothe, P.; Mattei, A.; Zehnder, T.; Harnett, D.; Laupert, V.; Bianco, S.; Hetzel, S.; Glaser, J.; Phan, M.; Schindler, M.; Ibrahim, D.; Paliou, C.; Esposito, A.; Prada-Medina, C.; Haas,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Vingron, M.; Wittler, L.; Meissner, A.; Nicodemi, M.; Cavalli, G.; Bantignies, F.; Mundlos, S.; Robson, M. (2022). Repression and 3D-restructuring resolves regulatory conflicts in evolutionarily rearranged genomes.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Cell, 185 (20)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3689-3704.e21.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"https://doi.org/10.1016/j.cell.2022.09.006"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10.1016/j.cell.2022.09.006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Rowan, J.; Lazagabaster, I.; Campisano,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Bobe, R.; Boisserie, J.; Frost, S.; Getachew, T.; Gilbert, C.; Lewis, M.; Melaku, S.; Scott, E.; Souron, A.; Werdelin, L.; Kimbel, W.; Reed, K. (2022). Early Pleistocene large mammals from Maka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amitalu, Hadar, lower Awash Valley, Ethiopia.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PeerJ, 10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e13210.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"https://doi.org/10.7717/peerj.13210"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10.7717/peerj.13210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Rucci,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Neuhaus, B.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Bulnes, V.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 new species of Echinoderes (Kinorhyncha: Cyclorhagida: Echinoderidae) from the Argentinean continental shelf with notes on its postembryonic development and on subcuticular morphological characters unreported for Kinorhyncha.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5099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65-90.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"https://doi.org/10.11646/zootaxa.5099.1.3"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10.11646/zootaxa.5099.1.3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Schmidt, A.; Kunzmann, L. (2022). The hyperdiverse conifer flora of the Baltic amber forest.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Palaeontographica Abteilung B, 304 (1-4)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1-148.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"https://doi.org/10.1127/palb/2022/0078"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10.1127/palb/2022/0078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Sager,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Airo,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Arens, F.; Schulze-Makuch, D.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Eolian erosion of polygons in the Atacama Desert as a proxy for hyper-arid environments on Earth and beyond.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12394.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"https://doi.org/10.1038/s41598-022-16404-y"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10.1038/s41598-022-16404-y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Scherz, M.; Crottini, A.; Hutter, C.; Hildenbrand, A.; Andreone, F.; Fulgence, T.;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hler, G.; Ndriantsoa, S.; Ohler, A.; Preick, M.; Rakotoarison, A.; Rancilhac, L.; Raselimanana, A.; Riemann,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Rosa, G.; Streicher, J.; Vieites, D.;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hler, J.; Hofreiter, M.; Glaw, F.; Vences, M. (2022). An inordinate fondness for inconspicuous brown frogs: integration of phylogenomics, archival DNA analysis, morphology, and bioacoustics yields 24 new taxa in the subgenus Brygoomantis (genus Mantidactylus) from Madagascar.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Megataxa, 007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113-311.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"https://doi.org/10.11646/megataxa.7.2.1"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10.11646/megataxa.7.2.1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Schmalen,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Artemieva, N. (2022). Campo del Cielo modeling and comparison with observations: I. Atmospheric entry of the iron meteoroid.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Meteoritics &amp; Planetary Science, 57 (8)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1496-1518.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"https://doi.org/10.1111/maps.13832"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10.1111/maps.13832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Schmidt, A.; Korall, P.; Krings, M.; Weststrand, S.; Bergschneider,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Bechteler, J.; Rikkinen, J.; Regalado, L. (2022). Selaginella in Cretaceous amber from Myanmar.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Willdenowia, 52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179-245.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"https://doi.org/10.3372/wi.52.52203"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10.3372/wi.52.52203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Schmidt, A.; Steuernagel, L.; Behling, H.; Seyfullah, L.; Beimforde,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Sadowski,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Rikkinen, J.; Kaasalainen, U. (2022). Fossil evidence of lichen grazing from Palaeogene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Review of Palaeobotany and Palynology, 302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104664.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"https://doi.org/10.1016/j.revpalbo.2022.104664"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10.1016/j.revpalbo.2022.104664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Schmidt, F.; Ribas, C.; Feitosa, R.; Baccaro, F.; De Queiroz, A.; Sobrinho, T.; Quinet, Y.; Carvalho, K.; Izzo, T.; De Castro Morini, M.; Nogueira, A.; Torezan-Silingardi, H.; Souza, J.; Ulyss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a, M.; Vargas, A.;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ttilo, W.; Del-Claro, K.; Marques, T.; Moraes, A.; Paolucci, L.; Rabello, A.; Santos, J.; Solar, R.; De Albuquerque, E.; Esteves, F.; Campos, R.; Lange, D.; Nahas, L.; Dos Santos, I.; Silva, R.; Soares,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Camacho,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Da Costa-Milanez, C.; Darocha, W.; Diehl-Fleig, E.; Frizzo, T.; Harada, A.; Martello, F. (2022). Ant diversity studies in Brazil: an overview of the myrmecological research in a megadiverse country.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Insectes Sociaux, 69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105-121.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"https://doi.org/10.1007/s00040-022-00848-6"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10.1007/s00040-022-00848-6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Schmidt,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Conch geometry, ontogeny and dimorphism in the Early Bajocian ammonoid Stephanoceras from Normandy, France.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Lethaia, 54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775-792.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"https://doi.org/10.1111/let.12439"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10.1111/let.12439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Schwab, E.; Pogrebnoj, S.; Freund, M.; Flossmann, F.; Vogl,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Automated bat call classification using deep convolutional neural networks.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Bioacoustics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"https://doi.org/10.1080/09524622.2022.2050816"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10.1080/09524622.2022.2050816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Smith, V.; French, L.; Vincent, S.; Woodburn, M.; Addink, W.; Arvanitidis, C.;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nki, O.; Casino, A.; Dusoulier,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Hobern, D.; Kalfatovic, M.; Koureas, D.; Mergen, P.; Miller, J.; Schulman, L.; Jusl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A. (2022). Research Infrastructure Contact Zones: a framework and dataset to characterise the activities of major biodiversity informatics initiatives.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Data Journal,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82953.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"https://doi.org/10.3897/bdj.10.e82953"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10.3897/bdj.10.e82953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Spake, R.; Barajas-Barbosa, M.; Blowes, S.; Bowler, D.; Callaghan, C.; Garbowski, M.; Jurburg, S.; Van Klink, R.; Korell, L.; Ladouceur,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Rozzi,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Viana, D.; Xu, W.; Chase, J. (2022). Detecting Thresholds of Ecological Change in the Anthropocene.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Annual Review of Environment and Resources, 47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797-821.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"https://doi.org/10.1146/annurev-environ-112420-015910"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10.1146/annurev-environ-112420-015910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Srivathsan,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Loh, R.; Ong, E.; Lee, L.; Ang, Y.; Kutty,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Network analysis with either Illumina or MinION reveals that detecting vertebrate species requires metabarcoding of iDNA from a diverse fly community.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Molecular Ecology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"https://doi.org/10.1111/mec.16767"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10.1111/mec.16767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Statler, T.; Raducan, S.; Barnouin, O.; Decoster, M.; Chesley, S.; Barbee, B.; Agrusa, H.; Cambioni, S.; Cheng, A.; Dotto, E.; Eggl, S.; Fahnestock, E.; Ferrari, F.; Graninger, D.; Herique, A.; Herreros, I.; Hirabayashi, M.; Ivanovski, S.; Jutzi, M.; Karatekin,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Lucchetti,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Makadia, R.; Marzari, F.; Michel, P.; Murdoch, N.; Nakano, R.; 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J.; Pajola, M.; Rivkin, A.; Rossi, A.; 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nchez, P.; Schwartz, S.; Soldini, S.; Souami, D.; Stickle, A.; Tortora, P.; Trigo-Rodr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guez, J.; Venditti, F.; Vincent,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After DART: Using the First Full-scale Test of a Kinetic Impactor to Inform a Future Planetary Defense Mission.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Journal, 3 (10)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244.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"https://doi.org/10.3847/psj/ac94c1"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10.3847/psj/ac94c1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Stelbrink,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Richter, K.; Finstermeier,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Frahnert,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Cracraft, J.; Hofreiter, M. (2022). Insights into the geographical origin and phylogeographical patterns of Paradisaea birds-of-paradise.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Zoological Journal of the Linnean Society, 196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1394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1407.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"https://doi.org/10.1093/zoolinnean/zlac010"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10.1093/zoolinnean/zlac010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Stickle, A.; Decoster, M.; Burger, C.; Caldwell, W.; Graninger, D.; Kumamoto,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Orm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, J.; Raducan, S.; Rainey, E.; 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fer, C.; Walker, J.; Zhang, Y.; Michel, P.; Michael Owen, J.; Barnouin, O.; Cheng, A.; Chocron, S.; Collins, G.; Davison, T.; Dotto, E.; Ferrari, F.; Isabel Herreros, M.; Ivanovski, S.; Jutzi, M.; Lucchetti,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Martellato,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Pajola, M.; Plesko, C.; Bruck Syal, M.; Schwartz, S.; Sunshine,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Effects of Impact and Target Parameters on the Results of a Kinetic Impactor: Predictions for the Double Asteroid Redirection Test (DART) Mission.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Planetary Science Journal, 3 (11)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248.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"https://doi.org/10.3847/psj/ac91cc"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10.3847/psj/ac91cc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Stonis, J.; Di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kus,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Mey, W.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Dishkeya, a recently described endemic Tischeriidae genus, now discovered in Colombia.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5214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285-293.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"https://doi.org/10.11646/zootaxa.5214.2.8"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10.11646/zootaxa.5214.2.8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Stratford, W.; Sutherland, R.; Dickens, G.; Blum, P.; Collot, J.; Gurnis, M.; Saito, S.; Bordenaveg, A.; Etienne, S.; Agnini, C.; Alegret,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Asatryan,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Bhattacharya, J.; Chang, L.; Cramwinckel, M.; Dallanave, E.; Drake, M.; Giorgioni, M.; Harper, D.; Huang, H.; Keller, A.; Lam, A.; Li, H.; Matsui, H.; Morgans, H.; Newsam, C.; Park, Y.; Pascher, K.; Pekar, S.; Penman, D.; Westerhold, T.; Zhou, X. (2022). Timing of Eocene compressional plate failure during subduction initiation, northern Zealandia, southwestern Pacific.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Geophysical Journal International, 229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1567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1585.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"https://doi.org/10.1093/gji/ggac016"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10.1093/gji/ggac016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Strau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Rock value: Scientific and economic conditions for collecting minerals in the early nineteenth century.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the History of Collections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fhac019.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"https://doi.org/10.1093/jhc/fhac019"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10.1093/jhc/fhac019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Sutherland, R.; Dos Santos, Z.; Agnini, C.; Alegret, L.; Lam, A.; Westerhold, T.; Drake, M.; Harper, D.; Dallanave, E.; Newsam, C.; Cramwinckel, M.; Dickens, G.; Collot, J.; Etienne, S.; Bordenave, A.; Stratford, W.; Zhou, X.; Li,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Asatryan,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Neogene Mass Accumulation Rate of Carbonate Sediment Across Northern Zealandia, Tasman Sea, Southwest Pacific.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Paleoceanography and Paleoclimatology, 37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2021PA004294.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"https://doi.org/10.1029/2021pa004294"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10.1029/2021pa004294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Thobor, B.; Tilstra, A.; Bourne, D.; Springer, K.; Mezger,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Struck,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Bockelmann, F.; Zimmermann, L.; 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nez Su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rez, A.; Klinke, A.; Wild, C. (2022). The pulsating soft coral Xenia umbellata shows high resistance to warming when nitrate concentrations are low.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12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16788.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"https://doi.org/10.1038/s41598-022-21110-w"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10.1038/s41598-022-21110-w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Toussaint,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Ponstein,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Thoury, M.;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tivier, R.; Kalthoff, D.; Habermeyer, B.; Guilard,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Bock,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Mortensen, P.; Sandberg, S.; Gueriau,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Amson,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Fur glowing under ultraviolet: in situ analysis of porphyrin accumulation in the skin appendages of mammals.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Integrative Zoology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15-26.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"https://doi.org/10.1111/1749-4877.12655"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10.1111/1749-4877.12655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Trubovitz,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Noble, P. (2022). Late Neogene Lophophaenidae (Nassellaria, Radiolaria) from the eastern equatorial Pacific.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5160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1-158.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"https://doi.org/10.11646/zootaxa.5160.1.1"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10.11646/zootaxa.5160.1.1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Tsukamoto, S.; Bussert, R.; Delagnes, A.; Richter, M.; Mohammednoor, M.; Bedri, O.; Kraatz,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Salih,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Eisawi,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Luminescence chronology of fossiliferous fluvial sediments along the middle Atbara River, Sudan.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Quaternary Geochronology, 71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101312.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"https://doi.org/10.1016/j.quageo.2022.101312"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10.1016/j.quageo.2022.101312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Two new Oriental species of Erichsonius Fauvel, 1874 (Coleoptera: Staphylinidae, Staphylininae)..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rkische Entomologische Nachrichten, 24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177 - 192.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Vogel, J.; Herger, P. (2022). K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fer aus Lichtfallenf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ngen in Conthey (VS) und Seseglio (TI): Teil 2: Kurzfl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gler (Coleoptera: Staphylinidae)..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Entomo Helvetica, 15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125-131.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Veenma, Y.; Mccabe, K.; Caruthers,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Golding, M.; Marroqu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í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n, S.; Owens, J.; Them, T.; Gill, B.; Trabucho Alexandre, J. (2022). The glass ramp of Wrangellia: Late Triassic to Early Jurassic outer ramp environments of the McCarthy Formation, Alaska, U.S.A..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Sedimentary Research, 92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896-919.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"https://doi.org/10.2110/jsr.2022.004"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10.2110/jsr.2022.004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Verri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è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Ontogenetic, dietary, and environmental shifts in Mesosauridae.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PeerJ, 10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e13866.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"https://doi.org/10.7717/peerj.13866"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10.7717/peerj.13866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Verri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è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re,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N.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Regionalization, constraints, and the ancestral ossification patterns in the vertebral column of amniotes.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: Article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number: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 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22257.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"https://doi.org/10.1038/s41598-022-24983-z"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10.1038/s41598-022-24983-z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Vinarski,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Oheimb,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Aksenova, O.; Gofarov, M.; Kondakov, A.; Nekhaev, I.; Bolotov, I. (2022). Trapped on the Roof of the World: taxonomic diversity and evolutionary patterns of Tibetan Plateau endemic freshwater snails (Gastropoda: Lymnaeidae: Tibetoradix).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Integrative Zoology, 17 (5)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825-848.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"https://doi.org/10.1111/1749-4877.12600"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10.1111/1749-4877.12600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gele, J.; Bodesheim, P.; Bourlat, S.; Denzler, J.; Diepenbroek, M.; Fonseca, V.;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Frommolt,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Geiger, M.; Gemeinholzer, B.; Gl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ckner, F.; Haucke, T.; Kirse, A.;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lpin, A.; Kostadinov, I.; K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hl, H.; Kurth,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Lasseck,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Liedke, S.; Losch, F.;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S.; Petrovskaya, N.; Piotrowski, K.; Radig, B.; Scherber, C.; Schoppmann, L.; Schulz, J.; Steinhage, V.; Tschan, G.; Vautz, W.; Velotto, D.; Weigend, M.; Wildermann, S. (2022). Towards a multisensor station for automated biodiversity monitoring.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Basic and Applied Ecology, 59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105-138.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"https://doi.org/10.1016/j.baae.2022.01.003"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10.1016/j.baae.2022.01.003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Wallet, E.; Padel,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Devaere,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Clausen, S.;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lvaro, J.; Laumonier, B. (2022). Cambrian Age 3 small shelly fossils from the Terrades inlier, southern Pyrenees, Spain: Biostratigraphic and paleobiogeographic implications.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Paleontology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1-31.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"https://doi.org/10.1017/jpa.2021.123"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10.1017/jpa.2021.123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Wang, H.; Lei, X.; Luo,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First jumping spider (Araneae: Salticidae) from mid-Miocene Zhangpu amber.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Palaeoworld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"https://doi.org/10.1016/j.palwor.2022.06.002"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10.1016/j.palwor.2022.06.002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Watz,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Dunlop,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Observations on regeneration of the pedipalp and legs of scorpions..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Euscorpius, 345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1-5.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Werneburg,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Schneider, J.;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ler, R. (2022). A new basal zatracheid temnospondyl from the early Permian Chemnitz Fossil Lagerst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tte, central-east Germany.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PalZ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"https://doi.org/10.1007/s12542-022-00624-8"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10.1007/s12542-022-00624-8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Wiese, R.; Harrington, K.; Hartmann, K.; Hethke,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Rintelen,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Zhang, H.; Zhang, L.; Riedel, F.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Can fractal dimensions objectivize gastropod shell morphometrics? A case study from Lake Lugu (SW China).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Ecology and Evolution, 12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e8622.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"https://doi.org/10.1002/ece3.8622"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10.1002/ece3.8622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Williams, S.; Noone, E.; Smith,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Evolutionary loss of shell pigmentation, pattern, and eye structure in deep-sea snails in the dysphotic zone.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Evolution, 76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3026-3040.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"https://doi.org/https:/doi.org/10.1111/evo.14647"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https://doi.org/10.1111/evo.14647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Williams, S.; Noone, E.; Smith,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Evolutionary loss of shell pigmentation, pattern, and eye structure in deep-sea snails in the dysphotic zone.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Evolution, 76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3026-3040.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"https://doi.org/10.1111/evo.14647"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10.1111/evo.14647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Winkler, I.; Kirk-Spriggs, A.; Bayless, K.; Soghigian,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Meier,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Pape, T.; Yeates, D.; Carvalho, A.; Copeland, R.; Wiegmann, B. (2022). Phylogenetic resolution of the fly superfamily Ephydroidea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Molecular systematics of the enigmatic and diverse relatives of Drosophilidae.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e0274292.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"https://doi.org/10.1371/journal.pone.0274292"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10.1371/journal.pone.0274292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Schoch, R. (2022). The larval brachyopid Platycepsion wilkinsoni from the Triassic of New South Wales provides insight into the stereospondyl life cycle.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Paleontology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1-14.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"https://doi.org/10.1017/jpa.2022.57"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10.1017/jpa.2022.57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Yo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urt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ç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uo</w:t>
      </w:r>
      <w:r>
        <w:rPr>
          <w:rtl w:val="0"/>
          <w:lang w:val="en-US"/>
        </w:rPr>
        <w:t>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lu, B.; Kaya,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Revision of the Oxynoemacheilus angorae group with the description of two new species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5133 (4)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451-485.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"https://doi.org/10.11646/zootaxa.5133.4.1"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10.11646/zootaxa.5133.4.1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Ziegler, A.; Meyer, H.; Otte, I.; Peters, M.; Appelhans, T.; Behler, C.;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hning-Gaese, K.; Classen, A.; Detsch,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Deckert,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Eardley, C.; Ferger, S.; Fischer, M.; Gebert, F.; Haas, M.; Helbig-Bonitz, M.; Hemp, A.; Hemp, C.; Kakengi, V.; Mayr, A.; Ngereza, C.; Reudenbach, C.;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der, J.; Rutten, G.; Schellenberger Costa, D.; Schleuning, M.; Ssymank, A.; Steffan-Dewenter, I.; Tardanico, J.; Tschapka, M.; Vollst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dt, M.; W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llauer, S.; Zhang, J.; Brandl, R.; Nauss, T. (2022). Potential of Airborne LiDAR Derived Vegetation Structure for the Prediction of Animal Species Richness at Mount Kilimanjaro.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Remote Sensing, 14 (3)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786.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"https://doi.org/10.3390/rs14030786"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10.3390/rs14030786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Zizka, A.; Onstein,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Rozzi,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Weigelt, P.; Kreft, H.; Steinbauer, M.; Bruelheide, H.; Lens, F.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evolution of insular woodiness.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Sciences, 119 (37)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e2208629119.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"https://doi.org/10.1073/pnas.2208629119"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10.1073/pnas.2208629119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Baudouin-Gonzalez, L.; Harper, A.; Mcgregor,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Sumner-Rooney,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Regulation of Eye Determination and Regionalization in the Spider Parasteatoda tepidariorum.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Cells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631.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"https://doi.org/10.3390/cells11040631"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10.3390/cells11040631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Bibi,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Telling time with monkeys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Commentary.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Proceedings of the National Academy of Sciences, 119 (50)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e2217198119.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"https://doi.org/10.1073/pnas.2217198119"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10.1073/pnas.2217198119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Decher, J.; Bakarr,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Hoffmann,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Jentke, T.; Klappert, A.; Kowalski, G.; Kuzdrowska, K.; Malinowska, B.; Rychlik, L. (2022).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Aktualisierung unserer Kenntnisse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ber die Kleins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ugergemeinschaften im Nationalpark Unteres Odertal.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Nationalpark-Jahrbuch Unteres Odertal (Hrsg. A. V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SSING), 18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145-150.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Eagderi, S.; Mouludi-Saleh, A.; Ghaderi, E.;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First record of Oxynoemacheilus zarzianus Freyhof &amp; Geiger, 2017 from Iran (Teleostei: Nemacheilidae).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Iranian Journal of Ichthyology, 9 (1)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11-15.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"https://doi.org/10.22034/iji.v9i1.829"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10.22034/iji.v9i1.829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Faber,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Zum Wissenschaftsverst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ndnis in der Gesellschaft beitragen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Vermittlungsziele und -formate am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 im Museum, 12: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21-25.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Gansa, H.; Agadjihouede, H.; Hounkanrin,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Frogs of Toho Lagoon (Ramsar site 1017), Ouidah municipality, Republic of B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nin, West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Notes, 15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437-441.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Ghanizadeh Tabrizi, N.; Ghaderi,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Korn,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Ashouri, A. (2022). Wuchiapingian and early Changhsingian ammonoid biostratigraphy in northwestern Iran.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Journal of Stratigraphy and Sedimentology Researches University of Isfahan, 38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45-66.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Hamm,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Mews, J.; 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nter, C.; Milke,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Witzmann,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Savic, L.;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Hecht, L.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Meister, S.; Hamm, B.; Asbach, P.; Diekhoff, T.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Quantitative dual-energy CT as a nondestructive tool to identify indicators for fossilized bone in vertebrate paleontology.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Scientific Reports, 12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16407.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"https://doi.org/doi.org/10.1038/s41598-022-20707-5"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doi.org/10.1038/s41598-022-20707-5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Ein Leitfaden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den Umgang mit naturkundlichen Sammlungen aus kolonialen Kontexten.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 im Museum (12)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118-121.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Kouam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N.; Gongomin,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Channing, A. (2022). The taxonomic status of Hyperolius nimbae Laurent, 1958 (Amphibia: Anura: Hyperoliidae).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Zootaxa, 5174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596-599.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"https://doi.org/10.11646/zootaxa.5174.5.7"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10.11646/zootaxa.5174.5.7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Kroepelin, K.; Wimmer, K.; Dolezych, M.;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ler,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Luthardt,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lzer in den Bunten Tr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mmermassen des Ries-Impaktes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Hinweise auf Geologie, Vegetation und Umwelt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Wood fragments in the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‘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Bunte Breccia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’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of the Ries Impact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Implications on geology, vegetation and environment.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Jahresberichte und Mitteilungen des Oberrheinischen Geologischen Vereins, 104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1-40.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"https://doi.org/10.1127/jmogv/104/0000"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10.1127/jmogv/104/0000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Mousavi-Sabet, H.; Eagderi, S.; Saemi-Komsari, M.; Kaya,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Garra rezai, a new species from two widely disjunct areas in the Tigris drainage (Teleostei: Cyprinidae).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Zootaxa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419-436.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"https://doi.org/10.11646/zootaxa.5195.5.2"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10.11646/zootaxa.5195.5.2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Mvogo Ndongo, P.;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Von Rintelen,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Clark, P.; Shahdadi, A.; Tchietchui, C.; Cumberlidge, N. (2022). Phylogenetic relationships among the species of the Cameroonian endemic freshwater crab genus Louisea Cumberlidge, 1994 (Crustacea, Brachyura, Potamonautidae), with notes on intraspecific morphological variation within two threatened species.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ZooKeys, 1122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125-143.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"https://doi.org/10.3897/zookeys.1122.85791"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10.3897/zookeys.1122.85791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>Oussou, K.; Assemian, N.; Kouadio, A.; Ti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dou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é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anuran fauna in a protected West African rainforest and surrounding agricultural systems.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Amphibian &amp; Reptile Conservation, 16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1-13(e298).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, S.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Schindler,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Rumler,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Herrmann, E.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Open Access in Museumsbibliotheken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individuelle Einblicke.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AKMB-news, 28 (1)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15-25.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Parallel zweitver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ffentlicht.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"https://doi.org/10.7479/2wdx-6563"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10.7479/2wdx-6563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fer,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Demare, G.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Doumbia,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Surviving the inferno: Nimba toads, Nimbaphrynoides occidentalis (Anura: Bufonidae), hide from early dry season fire under rock shelters.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Herpetology Notes, 15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297-301.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Sch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ä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fer,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Neira-Salamea, K.;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Sandberger-Loua,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Doumbia,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Genus-specific and Habitat-dependent Plant Ingestion in West African Sabre-toothed Frogs (Anura, Odontobatrachidae: Odontobatrachus).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Herpetological Monographs, 36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49-79.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"https://doi.org/10.1655/0733-1347-36.1.2"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10.1655/0733-1347-36.1.2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Schneider, J.; Lucas,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Marchetti, L.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Day, M.; Shen, S.; Oplu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š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til, S.; Ronchi, A.; Saber, H.; Zouheir, T.; Werneburg, R.; Voigt,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bisch,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öß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ler, R.; Silantiev, V.; Scholze, F.; Klein, H.; Zharinova, V. (2022). Report on the activities of the Carboniferous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Permian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Triassic Nonmarine-Marine Correlation Working Group for 2021 to 2022.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Permophiles, 73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31-41.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Soh, Z.; Ng, M.; Weei, G.;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Ohl,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Biodiversity Record: Rediscovery of the mantisfly, Euclimacia gerstaeckeri, in Singapore and first record for Malaysia, with notes on putative models.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Nature in Signapore, 15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e2022032.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"https://doi.org/10.26107/NIS-2022-0032"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10.26107/NIS-2022-0032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Heyne,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Herrmann,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Arends, B.; Dieter, A.; Dorfman, E.; Drauschke, F.; Heller, N.; Kahn,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Koch, G.; Kramar, N.; Mansilla 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á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nchez, A.; Mauelshagen, F.;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Nadim, T.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Pell,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Schmidt-Loske, K.; Scholz, H.; Sterling, C.; Trischler,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Wagner,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Anthropocenic Objects. Collecting Practices for the Age of Humans.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Outcomes, 8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e89446.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"https://doi.org/10.3897/rio.8.e89446"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10.3897/rio.8.e89446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Szabolcs, M.; Kapusi, F.; Carrizo, S.; Markovic,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Freyhof,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Cid, N.; Cardoso, A.; Scholz, M.; Kasperidus, H.; Darwall, W.; Lengyel, S. (2022). Spatial priorities for freshwater biodiversity conservation in light of catchment protection and connectivity in Europe.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PLOS ONE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e0267801.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"https://doi.org/10.1371/journal.pone.0267801"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10.1371/journal.pone.0267801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Toudonou, C.; Elwin,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Penner,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Coulthard, E.; Norrey, J.; Megson,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Sinsin, B.; Harrington, L.; Auliya, M.; D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Cruze, N. (2022). Seeking serpents: Ball python trade in Benin, West Africa.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Nature Conservation, 50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85-114.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"https://doi.org/10.3897/natureconservation.50.86352"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10.3897/natureconservation.50.86352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Trommer,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Quaisser, C.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Bock,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Zerfall von S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ugetierfellen in naturwissenschaftlichen Sammlungen - Ursachen und Gegenstrategien.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Zeitschrift f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 Kunsttechnologie und Konservierung, 34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365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377.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Tscholl,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Wei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pflug,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Wedel,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People and nature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fostering inter- and transdisciplinary collaboration for biodiversity and sustainable human interactions.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Innovation: The European Journal of Social Science Research, 35 (3)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367-369.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"https://doi.org/10.1080/13511610.2022.2104784"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10.1080/13511610.2022.2104784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Uhlig,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Memorial: In memoriam Joachim Schulze.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rkische Entomologische Nachrichten, 24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173 - 176.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Zimmermann,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Pa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Editorial: 165 years of Deutsche Entomologische Zeitschrift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Editorial Response to a proposed name change for our journal.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Deutsche Entomologische Zeitschrift, 69 (2)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123-124.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"https://doi.org/10.3897/dez.69.89973"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10.3897/dez.69.89973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  <w:ind w:left="360" w:firstLine="0"/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Huth,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Schwarz, D.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Hampe, O.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Der Forschung verpflichtet. Aus dem Leben des Pal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ontologen und Dinosaurierausgr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bers Werner Janensch (1878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1969). Brzezia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Ł</w:t>
      </w:r>
      <w:r>
        <w:rPr>
          <w:rtl w:val="0"/>
          <w:lang w:val="de-DE"/>
        </w:rPr>
        <w:t>ą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ka: Mario Huth.</w:t>
      </w: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  <w:sz w:val="24"/>
          <w:szCs w:val="24"/>
        </w:rPr>
      </w:pPr>
      <w:r>
        <w:rPr>
          <w:rFonts w:ascii="Trade Gothic LT Std" w:cs="Trade Gothic LT Std" w:hAnsi="Trade Gothic LT Std" w:eastAsia="Trade Gothic LT Std"/>
          <w:b w:val="1"/>
          <w:bCs w:val="1"/>
          <w:sz w:val="24"/>
          <w:szCs w:val="24"/>
          <w:rtl w:val="0"/>
          <w:lang w:val="de-DE"/>
        </w:rPr>
        <w:t>Coleman, C.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 xml:space="preserve"> (2022). Entdecke die Krebse. M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 xml:space="preserve">nster: Natur und Tier. </w:t>
      </w:r>
    </w:p>
    <w:p>
      <w:pPr>
        <w:pStyle w:val="Normal.0"/>
        <w:spacing w:after="0" w:line="240" w:lineRule="auto"/>
        <w:ind w:left="360" w:firstLine="0"/>
        <w:rPr>
          <w:rStyle w:val="authors_2728"/>
          <w:rFonts w:ascii="Trade Gothic LT Std" w:cs="Trade Gothic LT Std" w:hAnsi="Trade Gothic LT Std" w:eastAsia="Trade Gothic LT Std"/>
          <w:sz w:val="24"/>
          <w:szCs w:val="24"/>
        </w:rPr>
      </w:pPr>
    </w:p>
    <w:p>
      <w:pPr>
        <w:pStyle w:val="Normal.0"/>
        <w:spacing w:after="0" w:line="240" w:lineRule="auto"/>
        <w:ind w:left="360" w:firstLine="0"/>
        <w:rPr>
          <w:rFonts w:ascii="Trade Gothic LT Std" w:cs="Trade Gothic LT Std" w:hAnsi="Trade Gothic LT Std" w:eastAsia="Trade Gothic LT Std"/>
          <w:sz w:val="24"/>
          <w:szCs w:val="24"/>
        </w:rPr>
      </w:pPr>
      <w:r>
        <w:rPr>
          <w:rFonts w:ascii="Trade Gothic LT Std" w:cs="Trade Gothic LT Std" w:hAnsi="Trade Gothic LT Std" w:eastAsia="Trade Gothic LT Std"/>
          <w:b w:val="1"/>
          <w:bCs w:val="1"/>
          <w:sz w:val="24"/>
          <w:szCs w:val="24"/>
          <w:rtl w:val="0"/>
          <w:lang w:val="de-DE"/>
        </w:rPr>
        <w:t>Hoch, H.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sz w:val="24"/>
          <w:szCs w:val="24"/>
          <w:rtl w:val="0"/>
          <w:lang w:val="de-DE"/>
        </w:rPr>
        <w:t>Wachmann, E.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 xml:space="preserve"> (2022). Insekten 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>was Sie schon immer fragen wollten : 222 Antworten f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>r Neugierige. Wiebelsheim, Hunsr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 xml:space="preserve">ck: Quelle &amp; Meyer. </w:t>
      </w:r>
    </w:p>
    <w:p>
      <w:pPr>
        <w:pStyle w:val="Normal.0"/>
        <w:spacing w:after="0" w:line="240" w:lineRule="auto"/>
        <w:ind w:left="360" w:firstLine="0"/>
        <w:rPr>
          <w:rStyle w:val="authors_2728"/>
          <w:rFonts w:ascii="Trade Gothic LT Std" w:cs="Trade Gothic LT Std" w:hAnsi="Trade Gothic LT Std" w:eastAsia="Trade Gothic LT Std"/>
          <w:sz w:val="24"/>
          <w:szCs w:val="24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sz w:val="24"/>
          <w:szCs w:val="24"/>
        </w:rPr>
      </w:pPr>
      <w:r>
        <w:rPr>
          <w:rFonts w:ascii="Trade Gothic LT Std" w:cs="Trade Gothic LT Std" w:hAnsi="Trade Gothic LT Std" w:eastAsia="Trade Gothic LT Std"/>
          <w:b w:val="1"/>
          <w:bCs w:val="1"/>
          <w:sz w:val="24"/>
          <w:szCs w:val="24"/>
          <w:rtl w:val="0"/>
          <w:lang w:val="de-DE"/>
        </w:rPr>
        <w:t>Ohl, M.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 xml:space="preserve"> (2022). Expeditionen zu den Ersten ihrer Art </w:t>
      </w:r>
      <w:r>
        <w:rPr>
          <w:rFonts w:ascii="Cambria Math" w:cs="Cambria Math" w:hAnsi="Cambria Math" w:eastAsia="Cambria Math"/>
          <w:sz w:val="24"/>
          <w:szCs w:val="24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 xml:space="preserve"> Au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>ß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>ergew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de-DE"/>
        </w:rPr>
        <w:t xml:space="preserve">hnliche Tiere und die Geschichte ihrer Entdeckung. 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en-US"/>
        </w:rPr>
        <w:t>M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sz w:val="24"/>
          <w:szCs w:val="24"/>
          <w:rtl w:val="0"/>
          <w:lang w:val="en-US"/>
        </w:rPr>
        <w:t>nchen: dtv.</w:t>
      </w:r>
    </w:p>
    <w:p>
      <w:pPr>
        <w:pStyle w:val="Normal.0"/>
        <w:spacing w:after="0" w:line="240" w:lineRule="auto"/>
        <w:ind w:left="360" w:firstLine="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Heumann, I.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Greenwood Mackinney, A.; Buschmann, R. (2022). The Issue of Duplicates Special Issue 3. The British Journal for the History of Science. Cambridge Unisversity Press.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>Gebhard, U.; Lude, A.; M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 xml:space="preserve">ller, A.; </w:t>
      </w:r>
      <w:r>
        <w:rPr>
          <w:rFonts w:ascii="Trade Gothic LT Std" w:cs="Trade Gothic LT Std" w:hAnsi="Trade Gothic LT Std" w:eastAsia="Trade Gothic LT Std"/>
          <w:b w:val="1"/>
          <w:bCs w:val="1"/>
          <w:shd w:val="clear" w:color="auto" w:fill="ffff00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 xml:space="preserve"> (2022). Naturerfahrung und Bildung. Wiesbaden: Springer. 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 xml:space="preserve">DOI: </w:t>
      </w:r>
      <w:r>
        <w:rPr>
          <w:rStyle w:val="Hyperlink.3"/>
          <w:rFonts w:ascii="Trade Gothic LT Std" w:cs="Trade Gothic LT Std" w:hAnsi="Trade Gothic LT Std" w:eastAsia="Trade Gothic LT Std"/>
          <w:shd w:val="clear" w:color="auto" w:fill="ffff00"/>
          <w:lang w:val="en-US"/>
        </w:rPr>
        <w:fldChar w:fldCharType="begin" w:fldLock="0"/>
      </w:r>
      <w:r>
        <w:rPr>
          <w:rStyle w:val="Hyperlink.3"/>
          <w:rFonts w:ascii="Trade Gothic LT Std" w:cs="Trade Gothic LT Std" w:hAnsi="Trade Gothic LT Std" w:eastAsia="Trade Gothic LT Std"/>
          <w:shd w:val="clear" w:color="auto" w:fill="ffff00"/>
          <w:lang w:val="en-US"/>
        </w:rPr>
        <w:instrText xml:space="preserve"> HYPERLINK "https://doi.org/10.1007/978-3-658-35334-6"</w:instrText>
      </w:r>
      <w:r>
        <w:rPr>
          <w:rStyle w:val="Hyperlink.3"/>
          <w:rFonts w:ascii="Trade Gothic LT Std" w:cs="Trade Gothic LT Std" w:hAnsi="Trade Gothic LT Std" w:eastAsia="Trade Gothic LT Std"/>
          <w:shd w:val="clear" w:color="auto" w:fill="ffff00"/>
          <w:lang w:val="en-US"/>
        </w:rPr>
        <w:fldChar w:fldCharType="separate" w:fldLock="0"/>
      </w:r>
      <w:r>
        <w:rPr>
          <w:rStyle w:val="Hyperlink.3"/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>10.1007/978-3-658-35334-6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en-US"/>
        </w:rPr>
        <w:t>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authors_2728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authors_2728"/>
          <w:rFonts w:ascii="Trade Gothic LT Std" w:cs="Trade Gothic LT Std" w:hAnsi="Trade Gothic LT Std" w:eastAsia="Trade Gothic LT Std"/>
          <w:lang w:val="en-US"/>
        </w:rPr>
      </w:pP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Eckes, A.;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ssing, A. (2022). Natur 2.0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Erlebnisse in immersiver virtueller Realit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 als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glichkeit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r Naturerfahrungen?. In: Ulrich Gebhard, Armin Lude, Andrea M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ller, Alexandra Moormann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Naturerfahrung und Bildung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Wiesbaden: Springer Fachmedien: (pp. 361-377).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"https://doi.org/10.1007/978-3-658-35334-6_20"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10.1007/978-3-658-35334-6_20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Head, J., Howard, A., &amp;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M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ller,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The First 80 Million Years of Snake Evolution: The Mesozoic Fossil Record of Snakes and Its Implications for Origin Hypotheses, Biogeography, and Mass Extinction. In D. Gower &amp; H. Zaher (Eds.),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Origin and Early Evolutionary History of Snakes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(Systematics Association Special Volume Series, pp. 26-54). Cambridge: Cambridge University Press. DOI:10.1017/9781108938891.005.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ter,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Phylum Brachiopoda: The lamp shells. In: Richard C. Brusca, Gonzalo Giribet, Wendy Moore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Invertebrates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Sinauer Associates.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shd w:val="clear" w:color="auto" w:fill="ffff00"/>
          <w:rtl w:val="0"/>
          <w:lang w:val="de-DE"/>
        </w:rPr>
        <w:t>Moormann, A.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>; Lude, A.; M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>ller, A. (2022). Wirkungen von Naturerfahrungen auf Umwelteinstellungen und Umwelthandeln. In: Ulrich Gebhard, Armin Lude, Andrea M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 xml:space="preserve">ller, Alexandra Moormann (eds.) </w:t>
      </w:r>
      <w:r>
        <w:rPr>
          <w:rFonts w:ascii="Trade Gothic LT Std" w:cs="Trade Gothic LT Std" w:hAnsi="Trade Gothic LT Std" w:eastAsia="Trade Gothic LT Std"/>
          <w:i w:val="1"/>
          <w:iCs w:val="1"/>
          <w:shd w:val="clear" w:color="auto" w:fill="ffff00"/>
          <w:rtl w:val="0"/>
          <w:lang w:val="de-DE"/>
        </w:rPr>
        <w:t>Naturerfahrung und Bildung</w:t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 xml:space="preserve">. (pp. 57-78). Wiesbaden: Springer Fachmedien. DOI: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"https://doi.org/10.1007/978-3-658-35334-6_4"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</w:rPr>
        <w:t>10.1007/978-3-658-35334-6_4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shd w:val="clear" w:color="auto" w:fill="ffff00"/>
          <w:rtl w:val="0"/>
          <w:lang w:val="de-DE"/>
        </w:rPr>
        <w:t>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Moormann, A.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Sturm, U.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Naturerfahrung durch Citizen Science-Projekte. In: Ulrich Gebhard, Armin Lude, Andrea M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ller, Alexandra Moormann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Naturerfahrung und Bildung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Wiesbaden: Springer Fachmedien: (pp. 379-393).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"https://doi.org/10.1007/978-3-658-35334-6_21"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10.1007/978-3-658-35334-6_21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Nadim, T.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All the Data Creatures. In: Ej Gonzalez-Polledo And Silvia Posocco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Bioinformation worlds and futures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New York: Routledge: (pp. 20-35). </w:t>
      </w:r>
    </w:p>
    <w:p>
      <w:pPr>
        <w:pStyle w:val="Normal.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Riemann, J.; Crottini, A.; Lehtinen, R.; Ndriantsoa, S.;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del,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Vallan, D.; Glos, J. (2022). Consequences of forest fragmentation and habitat alteration for amphibians. In: Steve M. Goodman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The New Natural History of Madagascar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Princeton: Princeton University Press: (pp. 1336-1341).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Rust,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Hagedorn,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Sch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ber, V. (2022).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Die Fridays for Future-Bewegung als neuer Motor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Klimaschutz und Energiewende. In: Udo Sahling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Klimaschutz und Energiewende in Deutschland - Herausforderungen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L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sungsbeitr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ge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Zukunftsperspektiven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Berlin Heidelberg: Springer: (pp. 1-22). 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"https://doi.org/10.1007/978-3-662-62081-6_41-1"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10.1007/978-3-662-62081-6_41-1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Wagner,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Der Nautiluspokal vom 17. bis 21. Jahrhundert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Von der Schale in der Kammer zur Kammer in der Schale?. In: Marcus Becker, Eva Dolezel, Meike Knittel, Diana St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rt, Sarah Wagner (eds.)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Die Berliner Kunstkammer. Sammlungsgeschichte in Objektbiografien vom 16. bis 21. Jahrhundert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. Petersberg: Michael Imhof Verlag: (pp. 246-259).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Benichou, L.; Buschbom, J.; Campbell, M.; Kvacek, J.; Mergen, P.; Mitchell, L.; Rinaldo, C.; Agosti,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Herrmann, E.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Joint statement on best practices for the citation of authorities of scientific names in taxonomy by CETAF, SPNHC and BHL.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Research Ideas and Outcomes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"https://doi.org/10.3897/rio.8.e94338"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10.3897/rio.8.e94338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Asatryan, G.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Harbott, M.; Todorovi</w:t>
      </w:r>
      <w:r>
        <w:rPr>
          <w:rtl w:val="0"/>
          <w:lang w:val="en-US"/>
        </w:rPr>
        <w:t>ć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, S.; Kaplan,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Lazarus, D.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Lee, C.; Parmesan,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Renaudie,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Thomas, H.; Wu, H.; Richards, C. (2022). How Do Organisms Affect and Respond to Climate Change?.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Frontiers for Young Minds, 10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: Article Number: 703195.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"https://doi.org/10.3389/frym.2022.703195"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10.3389/frym.2022.703195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Ankenbrand, B.; Badura, J.; Birnkraut, G.; Celik, P.; Ingen-Housz, T. (2022). Der Beitrag der Kultur- und Kreativwirtschaft in sich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berlagernden Krisen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ein Impuls von Mitgliedern des Wissenschaftsnetzwerkes. </w:t>
      </w:r>
      <w:r>
        <w:rPr>
          <w:rStyle w:val="Hyperlink.5"/>
        </w:rPr>
        <w:fldChar w:fldCharType="begin" w:fldLock="0"/>
      </w:r>
      <w:r>
        <w:rPr>
          <w:rStyle w:val="Hyperlink.5"/>
        </w:rPr>
        <w:instrText xml:space="preserve"> HYPERLINK "https://kreativ-bund.de/wp-content/uploads/2022/10/Impulspapier_KKW_in_Krisen_1022.pdf"</w:instrText>
      </w:r>
      <w:r>
        <w:rPr>
          <w:rStyle w:val="Hyperlink.5"/>
        </w:rPr>
        <w:fldChar w:fldCharType="separate" w:fldLock="0"/>
      </w:r>
      <w:r>
        <w:rPr>
          <w:rStyle w:val="Hyperlink.5"/>
          <w:rtl w:val="0"/>
          <w:lang w:val="de-DE"/>
        </w:rPr>
        <w:t>https://kreativ-bund.de/wp-content/uploads/2022/10/Impulspapier_KKW_in_Krisen_1022.pdf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Bestimmungsmerkmale von Bl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ttern.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1-7.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"https://doi.org/10.7479/ws8v-z270/9"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10.7479/ws8v-z270/9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Wissenswertes rund um Nadelb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ume.Museum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1-6.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"https://doi.org/10.7479/ws8v-z270/2"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10.7479/ws8v-z270/2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Kiekbusch,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Stadtbrache als Lebensraum. 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1-4.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"https://doi.org/10.7479/ws8v-z270/13"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10.7479/ws8v-z270/13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>Lorenz, J.; V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lker, A.; Dunkl, I.;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Schmitt, R.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Die Manganerze im Sandstein des Spessarts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–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Ein Versuchsbergbaue um die Hohe Warte </w:t>
      </w:r>
      <w:r>
        <w:rPr>
          <w:rFonts w:ascii="Cambria Math" w:cs="Cambria Math" w:hAnsi="Cambria Math" w:eastAsia="Cambria Math"/>
          <w:rtl w:val="0"/>
          <w:lang w:val="de-DE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Die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„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Eisenl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cher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“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und weitere Bergbaureste bei Volkersbrunn.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de-DE"/>
        </w:rPr>
        <w:t>Nachrichten des Naturwissenschaftlichen Museums der Stadt Aschaffenburg, 112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: 41-59.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Scheyda,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Stadttauben - untersch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ä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tzte Mitbewohner.Museum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1-5. DOI: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"https://doi.org/10.7479/ws8v-z270/1"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10.7479/ws8v-z270/1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Sperling,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Karlebowski,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Bestimmungsmerkmale von Bl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ten.Museum f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r Naturkunde Berlin.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1-8.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"https://doi.org/10.7479/ws8v-z270/10"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10.7479/ws8v-z270/10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Style w:val="authors_2728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rPr>
          <w:rStyle w:val="authors_2728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Style w:val="authors_2728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lling,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Bilkhu, S.; Gendreau,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Gl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ckler,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Macklin, J.; Shorthouse, D. (2022). Representation of Object Provenance for Research on Natural Science Objects: Samples, parts and derivatives in DINA-compliant collection data management.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"https://doi.org/10.3897/biss.6.94531"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10.3897/biss.6.94531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doi-p"/>
        <w:ind w:left="360" w:firstLine="0"/>
        <w:rPr>
          <w:rFonts w:ascii="Trade Gothic LT Std" w:cs="Trade Gothic LT Std" w:hAnsi="Trade Gothic LT Std" w:eastAsia="Trade Gothic LT Std"/>
          <w:sz w:val="22"/>
          <w:szCs w:val="22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sz w:val="22"/>
          <w:szCs w:val="22"/>
          <w:rtl w:val="0"/>
          <w:lang w:val="en-US"/>
        </w:rPr>
        <w:t>Martellato, E.</w:t>
      </w: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sz w:val="22"/>
          <w:szCs w:val="22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en-US"/>
        </w:rPr>
        <w:t xml:space="preserve">; Da Deppo, V.; Benkhoff, J.; Casini, C.; Slemer, A.; Palumbo, P.; Rotundi, A.; Cremonese, G. (2022). NASA MESSENGER mission: a tool to study Mercury beyond its operative life. In: </w:t>
      </w:r>
      <w:r>
        <w:rPr>
          <w:rFonts w:ascii="Trade Gothic LT Std" w:cs="Trade Gothic LT Std" w:hAnsi="Trade Gothic LT Std" w:eastAsia="Trade Gothic LT Std"/>
          <w:i w:val="1"/>
          <w:iCs w:val="1"/>
          <w:sz w:val="22"/>
          <w:szCs w:val="22"/>
          <w:rtl w:val="0"/>
          <w:lang w:val="en-US"/>
        </w:rPr>
        <w:t>Europlanet Science Congress 2022, EPSC2022</w:t>
      </w: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en-US"/>
        </w:rPr>
        <w:t xml:space="preserve">. DOI: </w:t>
      </w:r>
      <w:r>
        <w:rPr>
          <w:rStyle w:val="Hyperlink.6"/>
          <w:rFonts w:ascii="Trade Gothic LT Std" w:cs="Trade Gothic LT Std" w:hAnsi="Trade Gothic LT Std" w:eastAsia="Trade Gothic LT Std"/>
          <w:sz w:val="22"/>
          <w:szCs w:val="22"/>
          <w:lang w:val="en-US"/>
        </w:rPr>
        <w:fldChar w:fldCharType="begin" w:fldLock="0"/>
      </w:r>
      <w:r>
        <w:rPr>
          <w:rStyle w:val="Hyperlink.6"/>
          <w:rFonts w:ascii="Trade Gothic LT Std" w:cs="Trade Gothic LT Std" w:hAnsi="Trade Gothic LT Std" w:eastAsia="Trade Gothic LT Std"/>
          <w:sz w:val="22"/>
          <w:szCs w:val="22"/>
          <w:lang w:val="en-US"/>
        </w:rPr>
        <w:instrText xml:space="preserve"> HYPERLINK "https://ui.adsabs.harvard.edu/link_gateway/2022EPSC...16.1261M/doi:10.5194/epsc2022-1261"</w:instrText>
      </w:r>
      <w:r>
        <w:rPr>
          <w:rStyle w:val="Hyperlink.6"/>
          <w:rFonts w:ascii="Trade Gothic LT Std" w:cs="Trade Gothic LT Std" w:hAnsi="Trade Gothic LT Std" w:eastAsia="Trade Gothic LT Std"/>
          <w:sz w:val="22"/>
          <w:szCs w:val="22"/>
          <w:lang w:val="en-US"/>
        </w:rPr>
        <w:fldChar w:fldCharType="separate" w:fldLock="0"/>
      </w:r>
      <w:r>
        <w:rPr>
          <w:rStyle w:val="Hyperlink.6"/>
          <w:rFonts w:ascii="Trade Gothic LT Std" w:cs="Trade Gothic LT Std" w:hAnsi="Trade Gothic LT Std" w:eastAsia="Trade Gothic LT Std"/>
          <w:sz w:val="22"/>
          <w:szCs w:val="22"/>
          <w:rtl w:val="0"/>
          <w:lang w:val="en-US"/>
        </w:rPr>
        <w:t>10.5194/epsc2022-1261</w:t>
      </w:r>
      <w:r>
        <w:rPr>
          <w:lang w:val="en-US"/>
        </w:rPr>
        <w:fldChar w:fldCharType="end" w:fldLock="0"/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Mayfield-Meyer, T.; Baskauf, S.; Endresen, D.;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ö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lling,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Wieczorek, J.; Pyle, R.; Buschbom, J. (2022). MaterialSample and its Properties.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"https://doi.org/10.3897/biss.6.91407"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10.3897/biss.6.91407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Quaisser,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Hoffmann, J.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From object to knowledge: Collection discovery and development at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Naturkunde, Berlin.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University Museums and Collections Journal, 14 (2)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"http://umac.icom.museum/wp-content/uploads/2022/09/UMACj-14-2-Prague-2022-v2.pdf"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http://umac.icom.museum/wp-content/uploads/2022/09/UMACj-14-2-Prague-2022-v2.pdf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Radulescu, A.; Grozea, I.; Marinescu, M.; Gherasim, M.; Teodorescu, B.;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nnemann, K.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Luther, R.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; Artemieva, N.; Koschny, D.; Moissl, R. (2022). ESA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’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s Impact Effects Tool - Quantitative predictions of NEO impact effects in atmosphere and at the surface.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73rd International Astronautical Congress (IAC), 73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Reddin,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From short-term experiments to ancient hyperthermal events: marine clade sensitivities to climate change conform across time scales.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Society for Experimental Biology Annual Meeting 2022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Reddin, C.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Landwehrs, J.; Feulner, G.; Saupe, E.; Ullmann, C.;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(2022). The effects of Early Jurassic (Pliensbachian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–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Toarcian) warming episodes on the composition and thermal structure of benthic marine macroinvertebrate communities.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Congress on the Jurassic System, Program, Abstracts and Fieldtrip Guide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doi-p"/>
        <w:ind w:left="360" w:firstLine="0"/>
        <w:rPr>
          <w:rFonts w:ascii="Trade Gothic LT Std" w:cs="Trade Gothic LT Std" w:hAnsi="Trade Gothic LT Std" w:eastAsia="Trade Gothic LT Std"/>
          <w:sz w:val="22"/>
          <w:szCs w:val="22"/>
        </w:rPr>
      </w:pP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de-DE"/>
        </w:rPr>
        <w:t xml:space="preserve">Sokolowska, A.; Thomas, N.; </w:t>
      </w:r>
      <w:r>
        <w:rPr>
          <w:rFonts w:ascii="Trade Gothic LT Std" w:cs="Trade Gothic LT Std" w:hAnsi="Trade Gothic LT Std" w:eastAsia="Trade Gothic LT Std"/>
          <w:b w:val="1"/>
          <w:bCs w:val="1"/>
          <w:sz w:val="22"/>
          <w:szCs w:val="22"/>
          <w:rtl w:val="0"/>
          <w:lang w:val="de-DE"/>
        </w:rPr>
        <w:t>W</w:t>
      </w:r>
      <w:r>
        <w:rPr>
          <w:rFonts w:ascii="Trade Gothic LT Std" w:cs="Trade Gothic LT Std" w:hAnsi="Trade Gothic LT Std" w:eastAsia="Trade Gothic LT Std"/>
          <w:b w:val="1"/>
          <w:bCs w:val="1"/>
          <w:sz w:val="22"/>
          <w:szCs w:val="22"/>
          <w:rtl w:val="0"/>
          <w:lang w:val="de-DE"/>
        </w:rPr>
        <w:t>ü</w:t>
      </w:r>
      <w:r>
        <w:rPr>
          <w:rFonts w:ascii="Trade Gothic LT Std" w:cs="Trade Gothic LT Std" w:hAnsi="Trade Gothic LT Std" w:eastAsia="Trade Gothic LT Std"/>
          <w:b w:val="1"/>
          <w:bCs w:val="1"/>
          <w:sz w:val="22"/>
          <w:szCs w:val="22"/>
          <w:rtl w:val="0"/>
          <w:lang w:val="de-DE"/>
        </w:rPr>
        <w:t>nnemann, K.</w:t>
      </w: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sz w:val="22"/>
          <w:szCs w:val="22"/>
          <w:rtl w:val="0"/>
          <w:lang w:val="de-DE"/>
        </w:rPr>
        <w:t>Luther, R.</w:t>
      </w: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en-US"/>
        </w:rPr>
        <w:t xml:space="preserve">Simulated craters and ejecta on the past Martian water- and ice-rich impact sites. In: </w:t>
      </w:r>
      <w:r>
        <w:rPr>
          <w:rFonts w:ascii="Trade Gothic LT Std" w:cs="Trade Gothic LT Std" w:hAnsi="Trade Gothic LT Std" w:eastAsia="Trade Gothic LT Std"/>
          <w:i w:val="1"/>
          <w:iCs w:val="1"/>
          <w:sz w:val="22"/>
          <w:szCs w:val="22"/>
          <w:rtl w:val="0"/>
          <w:lang w:val="en-US"/>
        </w:rPr>
        <w:t>Europlanet Science Congress 2022, EPSC2022</w:t>
      </w: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en-US"/>
        </w:rPr>
        <w:t xml:space="preserve">. DOI: </w:t>
      </w:r>
      <w:r>
        <w:rPr>
          <w:rStyle w:val="Hyperlink.6"/>
          <w:rFonts w:ascii="Trade Gothic LT Std" w:cs="Trade Gothic LT Std" w:hAnsi="Trade Gothic LT Std" w:eastAsia="Trade Gothic LT Std"/>
          <w:sz w:val="22"/>
          <w:szCs w:val="22"/>
          <w:lang w:val="en-US"/>
        </w:rPr>
        <w:fldChar w:fldCharType="begin" w:fldLock="0"/>
      </w:r>
      <w:r>
        <w:rPr>
          <w:rStyle w:val="Hyperlink.6"/>
          <w:rFonts w:ascii="Trade Gothic LT Std" w:cs="Trade Gothic LT Std" w:hAnsi="Trade Gothic LT Std" w:eastAsia="Trade Gothic LT Std"/>
          <w:sz w:val="22"/>
          <w:szCs w:val="22"/>
          <w:lang w:val="en-US"/>
        </w:rPr>
        <w:instrText xml:space="preserve"> HYPERLINK "https://ui.adsabs.harvard.edu/link_gateway/2022EPSC...16.1037S/doi:10.5194/epsc2022-1037"</w:instrText>
      </w:r>
      <w:r>
        <w:rPr>
          <w:rStyle w:val="Hyperlink.6"/>
          <w:rFonts w:ascii="Trade Gothic LT Std" w:cs="Trade Gothic LT Std" w:hAnsi="Trade Gothic LT Std" w:eastAsia="Trade Gothic LT Std"/>
          <w:sz w:val="22"/>
          <w:szCs w:val="22"/>
          <w:lang w:val="en-US"/>
        </w:rPr>
        <w:fldChar w:fldCharType="separate" w:fldLock="0"/>
      </w:r>
      <w:r>
        <w:rPr>
          <w:rStyle w:val="Hyperlink.6"/>
          <w:rFonts w:ascii="Trade Gothic LT Std" w:cs="Trade Gothic LT Std" w:hAnsi="Trade Gothic LT Std" w:eastAsia="Trade Gothic LT Std"/>
          <w:sz w:val="22"/>
          <w:szCs w:val="22"/>
          <w:rtl w:val="0"/>
          <w:lang w:val="en-US"/>
        </w:rPr>
        <w:t>10.5194/epsc2022-1037</w:t>
      </w:r>
      <w:r>
        <w:rPr/>
        <w:fldChar w:fldCharType="end" w:fldLock="0"/>
      </w:r>
    </w:p>
    <w:p>
      <w:pPr>
        <w:pStyle w:val="doi-p"/>
        <w:ind w:left="360" w:firstLine="0"/>
        <w:rPr>
          <w:rFonts w:ascii="Trade Gothic LT Std" w:cs="Trade Gothic LT Std" w:hAnsi="Trade Gothic LT Std" w:eastAsia="Trade Gothic LT Std"/>
          <w:sz w:val="20"/>
          <w:szCs w:val="20"/>
        </w:rPr>
      </w:pP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en-US"/>
        </w:rPr>
        <w:t xml:space="preserve">Thorn, C. (2022). Georeferencing Historic Collection Data. In: </w:t>
      </w:r>
      <w:r>
        <w:rPr>
          <w:rFonts w:ascii="Trade Gothic LT Std" w:cs="Trade Gothic LT Std" w:hAnsi="Trade Gothic LT Std" w:eastAsia="Trade Gothic LT Std"/>
          <w:i w:val="1"/>
          <w:iCs w:val="1"/>
          <w:sz w:val="22"/>
          <w:szCs w:val="22"/>
          <w:rtl w:val="0"/>
          <w:lang w:val="en-US"/>
        </w:rPr>
        <w:t>Biodiversity Information Science and Standards</w:t>
      </w: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de-DE"/>
        </w:rPr>
        <w:t xml:space="preserve">DOI: </w:t>
      </w:r>
      <w:r>
        <w:rPr>
          <w:rStyle w:val="Hyperlink.7"/>
          <w:rFonts w:ascii="Trade Gothic LT Std" w:cs="Trade Gothic LT Std" w:hAnsi="Trade Gothic LT Std" w:eastAsia="Trade Gothic LT Std"/>
          <w:sz w:val="22"/>
          <w:szCs w:val="22"/>
          <w:lang w:val="de-DE"/>
        </w:rPr>
        <w:fldChar w:fldCharType="begin" w:fldLock="0"/>
      </w:r>
      <w:r>
        <w:rPr>
          <w:rStyle w:val="Hyperlink.7"/>
          <w:rFonts w:ascii="Trade Gothic LT Std" w:cs="Trade Gothic LT Std" w:hAnsi="Trade Gothic LT Std" w:eastAsia="Trade Gothic LT Std"/>
          <w:sz w:val="22"/>
          <w:szCs w:val="22"/>
          <w:lang w:val="de-DE"/>
        </w:rPr>
        <w:instrText xml:space="preserve"> HYPERLINK "https://doi.org/10.3897/biss.6.91578"</w:instrText>
      </w:r>
      <w:r>
        <w:rPr>
          <w:rStyle w:val="Hyperlink.7"/>
          <w:rFonts w:ascii="Trade Gothic LT Std" w:cs="Trade Gothic LT Std" w:hAnsi="Trade Gothic LT Std" w:eastAsia="Trade Gothic LT Std"/>
          <w:sz w:val="22"/>
          <w:szCs w:val="22"/>
          <w:lang w:val="de-DE"/>
        </w:rPr>
        <w:fldChar w:fldCharType="separate" w:fldLock="0"/>
      </w:r>
      <w:r>
        <w:rPr>
          <w:rStyle w:val="Hyperlink.7"/>
          <w:rFonts w:ascii="Trade Gothic LT Std" w:cs="Trade Gothic LT Std" w:hAnsi="Trade Gothic LT Std" w:eastAsia="Trade Gothic LT Std"/>
          <w:sz w:val="22"/>
          <w:szCs w:val="22"/>
          <w:rtl w:val="0"/>
          <w:lang w:val="de-DE"/>
        </w:rPr>
        <w:t>10.3897/biss.6.91578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sz w:val="22"/>
          <w:szCs w:val="22"/>
          <w:rtl w:val="0"/>
          <w:lang w:val="de-DE"/>
        </w:rPr>
        <w:t>.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Ullmann, C.; Boyle, R.; Duarte, L.; Hesselbo, S.; Kasemann, S.; Klein, T.; Lenton, T.;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Piazza, V.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Aberhan,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Brachiopod geochemistry and shell structures help constrain palaeoecology and phylogeny.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International Congress on the Jurassic System, Program, Abstracts and Fieldtrip Guide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Kaiser, K.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Petersen, M.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Transforming Closed Silos into Shared Resources </w:t>
      </w:r>
      <w:r>
        <w:rPr>
          <w:rFonts w:ascii="Cambria Math" w:cs="Cambria Math" w:hAnsi="Cambria Math" w:eastAsia="Cambria Math"/>
          <w:rtl w:val="0"/>
          <w:lang w:val="en-US"/>
        </w:rPr>
        <w:t>‐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Opening up data on historical collection agents affiliated with the Museum f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>ü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r Naturkunde Berlin.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Biodiversity Information Science and Standards, 6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"https://doi.org/https:/doi.org/10.3897/biss.6.93787"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10.3897/biss.6.93787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>.</w:t>
      </w:r>
    </w:p>
    <w:p>
      <w:pPr>
        <w:pStyle w:val="Normal.0"/>
        <w:rPr>
          <w:rStyle w:val="authors_2728"/>
          <w:rFonts w:ascii="Trade Gothic LT Std" w:cs="Trade Gothic LT Std" w:hAnsi="Trade Gothic LT Std" w:eastAsia="Trade Gothic LT Std"/>
          <w:b w:val="1"/>
          <w:bCs w:val="1"/>
          <w:lang w:val="en-US"/>
        </w:rPr>
      </w:pP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Alves, J.;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Berger, F.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Casino, A.; Dulce, D.; Figueira, R.;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Innocenti, G.; Tilley, L. (2022). MS2.3. Compilation of services and facilities to be included in the helpdesk.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"https://know.dissco.eu/handle/item/467"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https://know.dissco.eu/handle/item/467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  <w:lang w:val="en-US"/>
        </w:rPr>
      </w:pP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Casino, A.; Iossa, M.; Alves, J.; De Boer, H.; Cecchi, L.; Castelin, M.;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; Blettery, J.; Archambeau, A.; Moggi Cecchi, V.; Ribeiro, B. (2022). Recommendations on suitable training mechanisms and training platforms. URL: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"https://know.dissco.eu/bitstream/item/495/1/DPP_WP2_MS2.1_%2520Recommendations%2520on%2520suitable%2520training%2520mechanisms%2520and%2520training%2520platforms.pdf"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https://know.dissco.eu/bitstream/item/495/1/DPP_WP2_MS2.1_%20Recommendations%20on%20suitable%20training%20mechanisms%20and%20training%20platforms.pdf</w:t>
      </w:r>
      <w:r>
        <w:rPr>
          <w:lang w:val="en-US"/>
        </w:rPr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Hardy, H.;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Von Mering, S.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Berger, F.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; </w:t>
      </w: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de-DE"/>
        </w:rPr>
        <w:t>Giere, P.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; Mergen, P.; Koivunen, A.; Weiland, C.; Grieb, J.; Vipp, M.; P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>ö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ldmaa, K. (2022). 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Milestone 3.9: Secondment Procedures for DiSSCo. In: DOI: </w: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begin" w:fldLock="0"/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instrText xml:space="preserve"> HYPERLINK "https://doi.org/10.34960/bms6-tf66"</w:instrText>
      </w:r>
      <w:r>
        <w:rPr>
          <w:rStyle w:val="Hyperlink.0"/>
          <w:rFonts w:ascii="Trade Gothic LT Std" w:cs="Trade Gothic LT Std" w:hAnsi="Trade Gothic LT Std" w:eastAsia="Trade Gothic LT Std"/>
          <w:lang w:val="en-US"/>
        </w:rPr>
        <w:fldChar w:fldCharType="separate" w:fldLock="0"/>
      </w:r>
      <w:r>
        <w:rPr>
          <w:rStyle w:val="Hyperlink.0"/>
          <w:rFonts w:ascii="Trade Gothic LT Std" w:cs="Trade Gothic LT Std" w:hAnsi="Trade Gothic LT Std" w:eastAsia="Trade Gothic LT Std"/>
          <w:rtl w:val="0"/>
          <w:lang w:val="en-US"/>
        </w:rPr>
        <w:t>10.34960/bms6-tf66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</w:p>
    <w:p>
      <w:pPr>
        <w:pStyle w:val="Normal.0"/>
        <w:ind w:left="360" w:firstLine="0"/>
        <w:rPr>
          <w:rFonts w:ascii="Trade Gothic LT Std" w:cs="Trade Gothic LT Std" w:hAnsi="Trade Gothic LT Std" w:eastAsia="Trade Gothic LT Std"/>
        </w:rPr>
      </w:pPr>
      <w:r>
        <w:rPr>
          <w:rFonts w:ascii="Trade Gothic LT Std" w:cs="Trade Gothic LT Std" w:hAnsi="Trade Gothic LT Std" w:eastAsia="Trade Gothic LT Std"/>
          <w:b w:val="1"/>
          <w:bCs w:val="1"/>
          <w:rtl w:val="0"/>
          <w:lang w:val="en-US"/>
        </w:rPr>
        <w:t>Radicchi, A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.; Fabo Cartas, C.; Sanz, F.; Camacho, P. (2022). Citizen Science for Policy Across Europe,. In: </w:t>
      </w:r>
      <w:r>
        <w:rPr>
          <w:rFonts w:ascii="Trade Gothic LT Std" w:cs="Trade Gothic LT Std" w:hAnsi="Trade Gothic LT Std" w:eastAsia="Trade Gothic LT Std"/>
          <w:i w:val="1"/>
          <w:iCs w:val="1"/>
          <w:rtl w:val="0"/>
          <w:lang w:val="en-US"/>
        </w:rPr>
        <w:t>High-Level Policy Event 'Citizen Science for Policy across Europe', June 22nd 2021</w:t>
      </w:r>
      <w:r>
        <w:rPr>
          <w:rFonts w:ascii="Trade Gothic LT Std" w:cs="Trade Gothic LT Std" w:hAnsi="Trade Gothic LT Std" w:eastAsia="Trade Gothic LT Std"/>
          <w:rtl w:val="0"/>
          <w:lang w:val="en-US"/>
        </w:rPr>
        <w:t xml:space="preserve">. </w:t>
      </w:r>
      <w:r>
        <w:rPr>
          <w:rFonts w:ascii="Trade Gothic LT Std" w:cs="Trade Gothic LT Std" w:hAnsi="Trade Gothic LT Std" w:eastAsia="Trade Gothic LT Std"/>
          <w:rtl w:val="0"/>
          <w:lang w:val="de-DE"/>
        </w:rPr>
        <w:t xml:space="preserve">DOI: </w: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begin" w:fldLock="0"/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instrText xml:space="preserve"> HYPERLINK "https://doi.org/10.5281/zenodo.5820364"</w:instrText>
      </w:r>
      <w:r>
        <w:rPr>
          <w:rStyle w:val="Hyperlink.1"/>
          <w:rFonts w:ascii="Trade Gothic LT Std" w:cs="Trade Gothic LT Std" w:hAnsi="Trade Gothic LT Std" w:eastAsia="Trade Gothic LT Std"/>
          <w:lang w:val="de-DE"/>
        </w:rPr>
        <w:fldChar w:fldCharType="separate" w:fldLock="0"/>
      </w:r>
      <w:r>
        <w:rPr>
          <w:rStyle w:val="Hyperlink.1"/>
          <w:rFonts w:ascii="Trade Gothic LT Std" w:cs="Trade Gothic LT Std" w:hAnsi="Trade Gothic LT Std" w:eastAsia="Trade Gothic LT Std"/>
          <w:rtl w:val="0"/>
          <w:lang w:val="de-DE"/>
        </w:rPr>
        <w:t>10.5281/zenodo.5820364</w:t>
      </w:r>
      <w:r>
        <w:rPr/>
        <w:fldChar w:fldCharType="end" w:fldLock="0"/>
      </w:r>
      <w:r>
        <w:rPr>
          <w:rFonts w:ascii="Trade Gothic LT Std" w:cs="Trade Gothic LT Std" w:hAnsi="Trade Gothic LT Std" w:eastAsia="Trade Gothic LT Std"/>
          <w:rtl w:val="0"/>
          <w:lang w:val="de-DE"/>
        </w:rPr>
        <w:t>.</w:t>
      </w:r>
    </w:p>
    <w:p>
      <w:pPr>
        <w:pStyle w:val="Normal.0"/>
      </w:pPr>
      <w:r>
        <w:rPr>
          <w:rStyle w:val="authors_2728"/>
          <w:rFonts w:ascii="Trade Gothic LT Std" w:cs="Trade Gothic LT Std" w:hAnsi="Trade Gothic LT Std" w:eastAsia="Trade Gothic LT Std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Paß, Stefanie" w:date="2023-02-02T17:48:00Z">
    <w:p w14:paraId="1111FFFF">
      <w:pPr>
        <w:pStyle w:val="Normal.0"/>
      </w:pPr>
    </w:p>
    <w:p w14:paraId="11120000">
      <w:pPr>
        <w:pStyle w:val="Normal.0"/>
      </w:pPr>
      <w:r>
        <w:rPr>
          <w:rtl w:val="0"/>
        </w:rPr>
        <w:t>Ist Loth noch am MfN? Hier wurde keine Affiliation mit MfN angegeben (Verlagswebseite: https://link.springer.com/article/10.1007/s10071-022-01680-y)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ade Gothic LT Std">
    <w:charset w:val="00"/>
    <w:family w:val="roman"/>
    <w:pitch w:val="default"/>
  </w:font>
  <w:font w:name="Cambria Math">
    <w:charset w:val="00"/>
    <w:family w:val="roman"/>
    <w:pitch w:val="default"/>
  </w:font>
  <w:font w:name="Courier New">
    <w:charset w:val="00"/>
    <w:family w:val="roman"/>
    <w:pitch w:val="default"/>
  </w:font>
  <w:font w:name="Microsoft Jheng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strike w:val="0"/>
      <w:dstrike w:val="0"/>
      <w:outline w:val="0"/>
      <w:color w:val="0000ff"/>
      <w:u w:val="non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rade Gothic LT Std" w:cs="Trade Gothic LT Std" w:hAnsi="Trade Gothic LT Std" w:eastAsia="Trade Gothic LT Std"/>
      <w:lang w:val="en-US"/>
    </w:rPr>
  </w:style>
  <w:style w:type="character" w:styleId="Hyperlink.1">
    <w:name w:val="Hyperlink.1"/>
    <w:basedOn w:val="Link"/>
    <w:next w:val="Hyperlink.1"/>
    <w:rPr>
      <w:rFonts w:ascii="Trade Gothic LT Std" w:cs="Trade Gothic LT Std" w:hAnsi="Trade Gothic LT Std" w:eastAsia="Trade Gothic LT Std"/>
      <w:lang w:val="de-DE"/>
    </w:rPr>
  </w:style>
  <w:style w:type="character" w:styleId="authors_2728">
    <w:name w:val="authors_2728"/>
  </w:style>
  <w:style w:type="character" w:styleId="Hyperlink.2">
    <w:name w:val="Hyperlink.2"/>
    <w:basedOn w:val="Link"/>
    <w:next w:val="Hyperlink.2"/>
    <w:rPr>
      <w:rFonts w:ascii="Trade Gothic LT Std" w:cs="Trade Gothic LT Std" w:hAnsi="Trade Gothic LT Std" w:eastAsia="Trade Gothic LT Std"/>
    </w:rPr>
  </w:style>
  <w:style w:type="character" w:styleId="Hyperlink.3">
    <w:name w:val="Hyperlink.3"/>
    <w:basedOn w:val="Link"/>
    <w:next w:val="Hyperlink.3"/>
    <w:rPr>
      <w:rFonts w:ascii="Trade Gothic LT Std" w:cs="Trade Gothic LT Std" w:hAnsi="Trade Gothic LT Std" w:eastAsia="Trade Gothic LT Std"/>
      <w:shd w:val="clear" w:color="auto" w:fill="ffff00"/>
      <w:lang w:val="en-US"/>
    </w:rPr>
  </w:style>
  <w:style w:type="character" w:styleId="Hyperlink.4">
    <w:name w:val="Hyperlink.4"/>
    <w:basedOn w:val="Link"/>
    <w:next w:val="Hyperlink.4"/>
    <w:rPr>
      <w:rFonts w:ascii="Trade Gothic LT Std" w:cs="Trade Gothic LT Std" w:hAnsi="Trade Gothic LT Std" w:eastAsia="Trade Gothic LT Std"/>
      <w:shd w:val="clear" w:color="auto" w:fill="ffff00"/>
    </w:rPr>
  </w:style>
  <w:style w:type="character" w:styleId="Hyperlink.5">
    <w:name w:val="Hyperlink.5"/>
    <w:basedOn w:val="Link"/>
    <w:next w:val="Hyperlink.5"/>
    <w:rPr>
      <w:rFonts w:ascii="Trade Gothic LT Std" w:cs="Trade Gothic LT Std" w:hAnsi="Trade Gothic LT Std" w:eastAsia="Trade Gothic LT Std"/>
      <w:outline w:val="0"/>
      <w:color w:val="000000"/>
      <w:u w:color="000000"/>
      <w14:textFill>
        <w14:solidFill>
          <w14:srgbClr w14:val="000000"/>
        </w14:solidFill>
      </w14:textFill>
    </w:rPr>
  </w:style>
  <w:style w:type="paragraph" w:styleId="doi-p">
    <w:name w:val="doi-p"/>
    <w:next w:val="doi-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Hyperlink.6">
    <w:name w:val="Hyperlink.6"/>
    <w:basedOn w:val="Link"/>
    <w:next w:val="Hyperlink.6"/>
    <w:rPr>
      <w:rFonts w:ascii="Trade Gothic LT Std" w:cs="Trade Gothic LT Std" w:hAnsi="Trade Gothic LT Std" w:eastAsia="Trade Gothic LT Std"/>
      <w:sz w:val="22"/>
      <w:szCs w:val="22"/>
      <w:lang w:val="en-US"/>
    </w:rPr>
  </w:style>
  <w:style w:type="character" w:styleId="Hyperlink.7">
    <w:name w:val="Hyperlink.7"/>
    <w:basedOn w:val="Link"/>
    <w:next w:val="Hyperlink.7"/>
    <w:rPr>
      <w:rFonts w:ascii="Trade Gothic LT Std" w:cs="Trade Gothic LT Std" w:hAnsi="Trade Gothic LT Std" w:eastAsia="Trade Gothic LT Std"/>
      <w:sz w:val="22"/>
      <w:szCs w:val="22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