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8C" w:rsidRDefault="006D118C" w:rsidP="002722B6">
      <w:pPr>
        <w:rPr>
          <w:rFonts w:ascii="Times New Roman" w:hAnsi="Times New Roman" w:cs="Times New Roman"/>
          <w:b/>
          <w:sz w:val="36"/>
          <w:szCs w:val="32"/>
        </w:rPr>
      </w:pPr>
    </w:p>
    <w:p w:rsidR="0073786A" w:rsidRPr="006D118C" w:rsidRDefault="0073786A" w:rsidP="007378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18C">
        <w:rPr>
          <w:rFonts w:ascii="Times New Roman" w:hAnsi="Times New Roman" w:cs="Times New Roman"/>
          <w:b/>
          <w:sz w:val="36"/>
          <w:szCs w:val="32"/>
        </w:rPr>
        <w:t>PROPOSAL KEGIATAN</w:t>
      </w:r>
    </w:p>
    <w:p w:rsidR="0073786A" w:rsidRPr="006D118C" w:rsidRDefault="00AB18E4" w:rsidP="007378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>PROGR</w:t>
      </w:r>
      <w:r w:rsidR="0073786A" w:rsidRPr="006D118C">
        <w:rPr>
          <w:rFonts w:ascii="Times New Roman" w:hAnsi="Times New Roman" w:cs="Times New Roman"/>
          <w:sz w:val="24"/>
          <w:szCs w:val="24"/>
        </w:rPr>
        <w:t>AM LATIHAN PERSIAPAN LOMBA KETERAMPILAN BARIS BERBARIS</w:t>
      </w:r>
    </w:p>
    <w:p w:rsidR="00CC2C82" w:rsidRPr="006D118C" w:rsidRDefault="00CC2C82" w:rsidP="007378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 xml:space="preserve"> TINGKAT SLTA/SEDERAJAT SE - PROVINSI JAWA BARAT</w:t>
      </w:r>
    </w:p>
    <w:p w:rsidR="001B17CC" w:rsidRPr="006D118C" w:rsidRDefault="00CC2C82" w:rsidP="007378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>DALAM RANGKA HUT KE-29 KODIKLAT</w:t>
      </w:r>
    </w:p>
    <w:p w:rsidR="00AB18E4" w:rsidRPr="006D118C" w:rsidRDefault="00AB18E4" w:rsidP="00CC2C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18E4" w:rsidRPr="006D118C" w:rsidRDefault="00AB18E4" w:rsidP="00737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35" cy="4762535"/>
            <wp:effectExtent l="19050" t="0" r="0" b="0"/>
            <wp:docPr id="1" name="Picture 0" descr="Tak berjudul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k berjudul2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47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E4" w:rsidRPr="006D118C" w:rsidRDefault="00AB18E4" w:rsidP="00AB18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18E4" w:rsidRPr="006D118C" w:rsidRDefault="0073786A" w:rsidP="00AB18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>EKSTRAKULIKULER PASKIBRA</w:t>
      </w:r>
    </w:p>
    <w:p w:rsidR="0073786A" w:rsidRPr="006D118C" w:rsidRDefault="0073786A" w:rsidP="00AB18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>SMA NEGERI 4 KOTA BANDUNG</w:t>
      </w:r>
    </w:p>
    <w:p w:rsidR="0073786A" w:rsidRDefault="0073786A" w:rsidP="00AB18E4">
      <w:pPr>
        <w:jc w:val="center"/>
        <w:rPr>
          <w:rFonts w:ascii="Times New Roman" w:hAnsi="Times New Roman" w:cs="Times New Roman"/>
          <w:sz w:val="24"/>
          <w:szCs w:val="24"/>
        </w:rPr>
      </w:pPr>
      <w:r w:rsidRPr="006D118C">
        <w:rPr>
          <w:rFonts w:ascii="Times New Roman" w:hAnsi="Times New Roman" w:cs="Times New Roman"/>
          <w:sz w:val="24"/>
          <w:szCs w:val="24"/>
        </w:rPr>
        <w:t>2023</w:t>
      </w:r>
    </w:p>
    <w:p w:rsidR="00730A6F" w:rsidRDefault="00730A6F" w:rsidP="00604763">
      <w:pPr>
        <w:rPr>
          <w:rFonts w:ascii="Times New Roman" w:hAnsi="Times New Roman" w:cs="Times New Roman"/>
          <w:sz w:val="24"/>
          <w:szCs w:val="24"/>
        </w:rPr>
      </w:pPr>
    </w:p>
    <w:p w:rsidR="002722B6" w:rsidRDefault="002722B6" w:rsidP="00604763">
      <w:pPr>
        <w:rPr>
          <w:rFonts w:ascii="Times New Roman" w:hAnsi="Times New Roman" w:cs="Times New Roman"/>
          <w:sz w:val="24"/>
          <w:szCs w:val="24"/>
        </w:rPr>
      </w:pPr>
    </w:p>
    <w:p w:rsidR="007A33D1" w:rsidRDefault="00604763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18C">
        <w:rPr>
          <w:rFonts w:ascii="Times New Roman" w:hAnsi="Times New Roman" w:cs="Times New Roman"/>
          <w:b/>
          <w:sz w:val="24"/>
          <w:szCs w:val="24"/>
        </w:rPr>
        <w:lastRenderedPageBreak/>
        <w:t>1. LATAR BELAKANG</w:t>
      </w:r>
    </w:p>
    <w:p w:rsidR="007A33D1" w:rsidRPr="007A33D1" w:rsidRDefault="007A33D1" w:rsidP="00C037DE">
      <w:pPr>
        <w:spacing w:after="0"/>
        <w:ind w:left="284" w:firstLine="43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estafet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proofErr w:type="gramStart"/>
      <w:r w:rsidRPr="007A33D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kiprah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>,</w:t>
      </w:r>
    </w:p>
    <w:p w:rsidR="00604763" w:rsidRDefault="00604763" w:rsidP="00C037DE">
      <w:pPr>
        <w:spacing w:before="240" w:after="0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 w:rsidRPr="007A33D1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23678C" w:rsidRPr="007A3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118C" w:rsidRPr="007A33D1">
        <w:rPr>
          <w:rFonts w:ascii="Times New Roman" w:hAnsi="Times New Roman" w:cs="Times New Roman"/>
          <w:sz w:val="24"/>
          <w:szCs w:val="24"/>
        </w:rPr>
        <w:t>Pakibra</w:t>
      </w:r>
      <w:proofErr w:type="spellEnd"/>
      <w:r w:rsidR="006D118C"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 w:rsidRPr="007A33D1">
        <w:rPr>
          <w:rFonts w:ascii="Times New Roman" w:hAnsi="Times New Roman" w:cs="Times New Roman"/>
          <w:sz w:val="24"/>
          <w:szCs w:val="24"/>
        </w:rPr>
        <w:t>membe</w:t>
      </w:r>
      <w:r w:rsidRPr="007A33D1">
        <w:rPr>
          <w:rFonts w:ascii="Times New Roman" w:hAnsi="Times New Roman" w:cs="Times New Roman"/>
          <w:sz w:val="24"/>
          <w:szCs w:val="24"/>
        </w:rPr>
        <w:t>rikan</w:t>
      </w:r>
      <w:proofErr w:type="spellEnd"/>
      <w:r w:rsidRPr="007A3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D1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</w:t>
      </w:r>
      <w:r w:rsidR="0023678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(PBB).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D118C">
        <w:rPr>
          <w:rFonts w:ascii="Times New Roman" w:hAnsi="Times New Roman" w:cs="Times New Roman"/>
          <w:sz w:val="24"/>
          <w:szCs w:val="24"/>
        </w:rPr>
        <w:t>askibra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3678C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pengibar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mengibarkan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PBB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</w:t>
      </w:r>
      <w:r w:rsidR="0023678C">
        <w:rPr>
          <w:rFonts w:ascii="Times New Roman" w:hAnsi="Times New Roman" w:cs="Times New Roman"/>
          <w:sz w:val="24"/>
          <w:szCs w:val="24"/>
        </w:rPr>
        <w:t>eatv</w:t>
      </w:r>
      <w:r>
        <w:rPr>
          <w:rFonts w:ascii="Times New Roman" w:hAnsi="Times New Roman" w:cs="Times New Roman"/>
          <w:sz w:val="24"/>
          <w:szCs w:val="24"/>
        </w:rPr>
        <w:t>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D118C">
        <w:rPr>
          <w:rFonts w:ascii="Times New Roman" w:hAnsi="Times New Roman" w:cs="Times New Roman"/>
          <w:sz w:val="24"/>
          <w:szCs w:val="24"/>
        </w:rPr>
        <w:t>askibra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(LKBB)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F7B" w:rsidRDefault="00604763" w:rsidP="00C037DE">
      <w:pPr>
        <w:spacing w:before="240" w:after="0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18C">
        <w:rPr>
          <w:rFonts w:ascii="Times New Roman" w:hAnsi="Times New Roman" w:cs="Times New Roman"/>
          <w:sz w:val="24"/>
          <w:szCs w:val="24"/>
        </w:rPr>
        <w:t>Paskibra</w:t>
      </w:r>
      <w:proofErr w:type="spellEnd"/>
      <w:r w:rsid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</w:t>
      </w:r>
      <w:r w:rsidR="0023678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kreatv</w:t>
      </w:r>
      <w:r>
        <w:rPr>
          <w:rFonts w:ascii="Times New Roman" w:hAnsi="Times New Roman" w:cs="Times New Roman"/>
          <w:sz w:val="24"/>
          <w:szCs w:val="24"/>
        </w:rPr>
        <w:t>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D118C">
        <w:rPr>
          <w:rFonts w:ascii="Times New Roman" w:hAnsi="Times New Roman" w:cs="Times New Roman"/>
          <w:sz w:val="24"/>
          <w:szCs w:val="24"/>
        </w:rPr>
        <w:t>askibra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kekompakan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(LKBB)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29 &amp; 30 November</w:t>
      </w:r>
      <w:r w:rsidR="002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2023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>.</w:t>
      </w:r>
    </w:p>
    <w:p w:rsidR="006D118C" w:rsidRDefault="006D118C" w:rsidP="00C037DE">
      <w:pPr>
        <w:spacing w:after="0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314588" w:rsidRDefault="00314588" w:rsidP="00C037DE">
      <w:pPr>
        <w:spacing w:after="0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51F7B" w:rsidRPr="006D118C" w:rsidRDefault="00E51F7B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18C">
        <w:rPr>
          <w:rFonts w:ascii="Times New Roman" w:hAnsi="Times New Roman" w:cs="Times New Roman"/>
          <w:b/>
          <w:sz w:val="24"/>
          <w:szCs w:val="24"/>
        </w:rPr>
        <w:t>2. MAKSUD DAN TUJUAN</w:t>
      </w:r>
    </w:p>
    <w:p w:rsidR="007A33D1" w:rsidRDefault="006D118C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E51F7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5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7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E5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51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F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51F7B">
        <w:rPr>
          <w:rFonts w:ascii="Times New Roman" w:hAnsi="Times New Roman" w:cs="Times New Roman"/>
          <w:sz w:val="24"/>
          <w:szCs w:val="24"/>
        </w:rPr>
        <w:t xml:space="preserve"> </w:t>
      </w:r>
      <w:r w:rsidR="0023678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678C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23678C">
        <w:rPr>
          <w:rFonts w:ascii="Times New Roman" w:hAnsi="Times New Roman" w:cs="Times New Roman"/>
          <w:sz w:val="24"/>
          <w:szCs w:val="24"/>
        </w:rPr>
        <w:t>:</w:t>
      </w:r>
    </w:p>
    <w:p w:rsidR="00074B1C" w:rsidRDefault="0023678C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C82" w:rsidRDefault="00074B1C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Keteramplilan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(LKBB)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SLTA/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2C82" w:rsidRDefault="00CC2C82" w:rsidP="00C037D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Pemkodiklat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3678C" w:rsidRDefault="00CC2C82" w:rsidP="00C037DE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29 &amp; 30 November 2023</w:t>
      </w:r>
    </w:p>
    <w:p w:rsidR="00074B1C" w:rsidRDefault="0023678C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4B1C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B1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74B1C">
        <w:rPr>
          <w:rFonts w:ascii="Times New Roman" w:hAnsi="Times New Roman" w:cs="Times New Roman"/>
          <w:sz w:val="24"/>
          <w:szCs w:val="24"/>
        </w:rPr>
        <w:t>.</w:t>
      </w:r>
    </w:p>
    <w:p w:rsidR="00A916C6" w:rsidRDefault="00074B1C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7DE" w:rsidRDefault="00C037DE" w:rsidP="00C03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37DE" w:rsidRDefault="00C037DE" w:rsidP="00C03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37DE" w:rsidRPr="00C037DE" w:rsidRDefault="00C037DE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7DE">
        <w:rPr>
          <w:rFonts w:ascii="Times New Roman" w:hAnsi="Times New Roman" w:cs="Times New Roman"/>
          <w:b/>
          <w:sz w:val="24"/>
          <w:szCs w:val="24"/>
        </w:rPr>
        <w:t>3. WAKTU PELAKSANAAN</w:t>
      </w:r>
    </w:p>
    <w:p w:rsidR="00CC2C82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Keteramplilan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(LKBB)</w:t>
      </w:r>
      <w:r w:rsidR="00CC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C8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C2C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43301" w:rsidRDefault="00CC2C82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SLTA/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  <w:r w:rsidR="00FA1FCA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33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>:</w:t>
      </w:r>
    </w:p>
    <w:p w:rsidR="00643301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74B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2722B6">
        <w:rPr>
          <w:rFonts w:ascii="Times New Roman" w:hAnsi="Times New Roman" w:cs="Times New Roman"/>
          <w:sz w:val="24"/>
          <w:szCs w:val="24"/>
        </w:rPr>
        <w:t>4</w:t>
      </w:r>
      <w:r w:rsidR="00FA1FCA">
        <w:rPr>
          <w:rFonts w:ascii="Times New Roman" w:hAnsi="Times New Roman" w:cs="Times New Roman"/>
          <w:sz w:val="24"/>
          <w:szCs w:val="24"/>
        </w:rPr>
        <w:t xml:space="preserve"> – 28 November </w:t>
      </w:r>
      <w:r w:rsidR="00667DAF">
        <w:rPr>
          <w:rFonts w:ascii="Times New Roman" w:hAnsi="Times New Roman" w:cs="Times New Roman"/>
          <w:sz w:val="24"/>
          <w:szCs w:val="24"/>
        </w:rPr>
        <w:t>2023</w:t>
      </w:r>
    </w:p>
    <w:p w:rsidR="00643301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74B1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67DAF">
        <w:rPr>
          <w:rFonts w:ascii="Times New Roman" w:hAnsi="Times New Roman" w:cs="Times New Roman"/>
          <w:sz w:val="24"/>
          <w:szCs w:val="24"/>
        </w:rPr>
        <w:t xml:space="preserve"> SMAN 4 BANDUNG</w:t>
      </w:r>
    </w:p>
    <w:p w:rsidR="00667DAF" w:rsidRDefault="00667DAF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: 15.00 – 17.00 WIB</w:t>
      </w:r>
    </w:p>
    <w:p w:rsidR="00667DAF" w:rsidRDefault="00667DAF" w:rsidP="00C037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1FCA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Keteramplilan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(LKBB)</w:t>
      </w:r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43301" w:rsidRDefault="00FA1FCA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SLTA/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330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30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3301">
        <w:rPr>
          <w:rFonts w:ascii="Times New Roman" w:hAnsi="Times New Roman" w:cs="Times New Roman"/>
          <w:sz w:val="24"/>
          <w:szCs w:val="24"/>
        </w:rPr>
        <w:t>:</w:t>
      </w:r>
    </w:p>
    <w:p w:rsidR="00643301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</w:t>
      </w:r>
      <w:r w:rsidR="00FA1FCA">
        <w:rPr>
          <w:rFonts w:ascii="Times New Roman" w:hAnsi="Times New Roman" w:cs="Times New Roman"/>
          <w:sz w:val="24"/>
          <w:szCs w:val="24"/>
        </w:rPr>
        <w:t>29 &amp; 30 N</w:t>
      </w:r>
      <w:r w:rsidR="007A33D1">
        <w:rPr>
          <w:rFonts w:ascii="Times New Roman" w:hAnsi="Times New Roman" w:cs="Times New Roman"/>
          <w:sz w:val="24"/>
          <w:szCs w:val="24"/>
        </w:rPr>
        <w:t>ovember 2023</w:t>
      </w:r>
    </w:p>
    <w:p w:rsidR="00643301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CA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.00 WIB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643301" w:rsidRDefault="00643301" w:rsidP="00C037DE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:</w:t>
      </w:r>
    </w:p>
    <w:p w:rsidR="007A33D1" w:rsidRDefault="007A33D1" w:rsidP="00C037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B33" w:rsidRDefault="00314588" w:rsidP="00C037DE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445B33" w:rsidRPr="00314588">
        <w:rPr>
          <w:rFonts w:ascii="Times New Roman" w:hAnsi="Times New Roman" w:cs="Times New Roman"/>
          <w:b/>
          <w:sz w:val="24"/>
          <w:szCs w:val="24"/>
        </w:rPr>
        <w:t>. PROGRAM LATIHAN</w:t>
      </w:r>
    </w:p>
    <w:p w:rsidR="00B02D1A" w:rsidRDefault="00B02D1A" w:rsidP="00B02D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5B33" w:rsidRDefault="00B02D1A" w:rsidP="00B02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Calendar"/>
        <w:tblpPr w:leftFromText="180" w:rightFromText="180" w:vertAnchor="text" w:horzAnchor="page" w:tblpX="190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3"/>
        <w:gridCol w:w="830"/>
        <w:gridCol w:w="803"/>
        <w:gridCol w:w="843"/>
        <w:gridCol w:w="803"/>
        <w:gridCol w:w="803"/>
        <w:gridCol w:w="977"/>
      </w:tblGrid>
      <w:tr w:rsidR="00A916C6" w:rsidTr="00B02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tcW w:w="5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FA1FCA" w:rsidP="00B02D1A">
            <w:pPr>
              <w:pStyle w:val="Month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November</w:t>
            </w:r>
            <w:r w:rsidR="007A09DA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 xml:space="preserve">                             2023</w:t>
            </w:r>
          </w:p>
        </w:tc>
      </w:tr>
      <w:tr w:rsidR="00A916C6" w:rsidTr="00B02D1A">
        <w:trPr>
          <w:trHeight w:val="3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A916C6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E789D" w:rsidRPr="009E789D">
              <w:rPr>
                <w:rFonts w:ascii="Times New Roman" w:hAnsi="Times New Roman" w:cs="Times New Roman"/>
                <w:sz w:val="24"/>
                <w:szCs w:val="24"/>
              </w:rPr>
              <w:t>abtu</w:t>
            </w:r>
            <w:proofErr w:type="spellEnd"/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6C6" w:rsidRPr="009E789D" w:rsidRDefault="009E789D" w:rsidP="00B02D1A">
            <w:pPr>
              <w:tabs>
                <w:tab w:val="center" w:pos="25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89D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FA1FCA" w:rsidTr="002722B6">
        <w:trPr>
          <w:trHeight w:val="334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FCA" w:rsidRPr="002722B6" w:rsidRDefault="00FA1FCA" w:rsidP="002722B6">
            <w:r w:rsidRPr="002722B6"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FCA" w:rsidRPr="002722B6" w:rsidRDefault="00FA1FCA" w:rsidP="002722B6">
            <w:r w:rsidRPr="002722B6"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  <w:r>
              <w:t>5</w:t>
            </w:r>
          </w:p>
        </w:tc>
      </w:tr>
      <w:tr w:rsidR="002722B6" w:rsidTr="002722B6">
        <w:trPr>
          <w:trHeight w:val="3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Pr="002722B6" w:rsidRDefault="00FA1FCA" w:rsidP="002722B6">
            <w:r w:rsidRPr="002722B6">
              <w:t>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Pr="002722B6" w:rsidRDefault="00FA1FCA" w:rsidP="002722B6">
            <w:r w:rsidRPr="002722B6">
              <w:t>10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11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  <w:r>
              <w:t>12</w:t>
            </w:r>
          </w:p>
        </w:tc>
      </w:tr>
      <w:tr w:rsidR="00FA1FCA" w:rsidTr="008E7F9C">
        <w:trPr>
          <w:trHeight w:val="3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18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  <w:r>
              <w:t>19</w:t>
            </w:r>
          </w:p>
        </w:tc>
      </w:tr>
      <w:tr w:rsidR="00FA1FCA" w:rsidTr="008E7F9C">
        <w:trPr>
          <w:trHeight w:val="3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</w:t>
            </w:r>
            <w:bookmarkStart w:id="0" w:name="_GoBack"/>
            <w:bookmarkEnd w:id="0"/>
            <w: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25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  <w:r>
              <w:t>26</w:t>
            </w:r>
          </w:p>
        </w:tc>
      </w:tr>
      <w:tr w:rsidR="00FA1FCA" w:rsidTr="008E7F9C">
        <w:trPr>
          <w:trHeight w:val="351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FA1FCA" w:rsidRDefault="00FA1FCA" w:rsidP="00B02D1A">
            <w:pPr>
              <w:spacing w:line="276" w:lineRule="auto"/>
              <w:jc w:val="both"/>
            </w:pPr>
            <w:r>
              <w:t>27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FA1FCA" w:rsidRDefault="00FA1FCA" w:rsidP="00B02D1A">
            <w:pPr>
              <w:spacing w:line="276" w:lineRule="auto"/>
              <w:jc w:val="both"/>
            </w:pPr>
            <w:r>
              <w:t>28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A1FCA" w:rsidRDefault="00FA1FCA" w:rsidP="00B02D1A">
            <w:pPr>
              <w:spacing w:line="276" w:lineRule="auto"/>
              <w:jc w:val="both"/>
            </w:pPr>
            <w:r>
              <w:t>29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FA1FCA" w:rsidRDefault="00FA1FCA" w:rsidP="00B02D1A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CA" w:rsidRDefault="00FA1FCA" w:rsidP="00B02D1A">
            <w:pPr>
              <w:spacing w:line="276" w:lineRule="auto"/>
              <w:jc w:val="both"/>
            </w:pPr>
          </w:p>
        </w:tc>
      </w:tr>
    </w:tbl>
    <w:p w:rsidR="009E789D" w:rsidRDefault="007A09DA" w:rsidP="00C03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</w:t>
      </w:r>
      <w:r w:rsidR="009E78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A1FCA" w:rsidRDefault="008E7F9C" w:rsidP="00C037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.5pt;margin-top:.6pt;width:24.75pt;height:12.75pt;z-index:251658240" fillcolor="#c6d9f1 [671]"/>
        </w:pict>
      </w:r>
      <w:r w:rsidR="009E789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9E789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9E789D">
        <w:rPr>
          <w:rFonts w:ascii="Times New Roman" w:hAnsi="Times New Roman" w:cs="Times New Roman"/>
          <w:sz w:val="24"/>
          <w:szCs w:val="24"/>
        </w:rPr>
        <w:t xml:space="preserve"> PBB </w:t>
      </w:r>
    </w:p>
    <w:p w:rsidR="0073786A" w:rsidRDefault="008E7F9C" w:rsidP="00C037DE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109" style="position:absolute;left:0;text-align:left;margin-left:.5pt;margin-top:19.05pt;width:24.75pt;height:12.75pt;z-index:251660288" fillcolor="#fbd4b4 [1305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109" style="position:absolute;left:0;text-align:left;margin-left:.5pt;margin-top:1.05pt;width:24.75pt;height:12.75pt;z-index:251659264" fillcolor="#d6e3bc [1302]"/>
        </w:pict>
      </w:r>
      <w:r w:rsidR="007A09D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7A09D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737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86A">
        <w:rPr>
          <w:rFonts w:ascii="Times New Roman" w:hAnsi="Times New Roman" w:cs="Times New Roman"/>
          <w:sz w:val="24"/>
          <w:szCs w:val="24"/>
        </w:rPr>
        <w:t>VaFor</w:t>
      </w:r>
      <w:proofErr w:type="spellEnd"/>
      <w:r w:rsidR="007A09D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09DA" w:rsidRDefault="0073786A" w:rsidP="00C037DE">
      <w:pPr>
        <w:spacing w:after="120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7A09DA" w:rsidRPr="007A09DA">
        <w:rPr>
          <w:rFonts w:ascii="Times New Roman" w:hAnsi="Times New Roman" w:cs="Times New Roman"/>
        </w:rPr>
        <w:t>Pemantapan</w:t>
      </w:r>
      <w:proofErr w:type="spellEnd"/>
      <w:r w:rsidR="007A09DA" w:rsidRPr="007A09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</w:p>
    <w:p w:rsidR="007A09DA" w:rsidRDefault="008E7F9C" w:rsidP="00C037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109" style="position:absolute;left:0;text-align:left;margin-left:.5pt;margin-top:18.85pt;width:24.75pt;height:12.75pt;z-index:251662336" fillcolor="#b2a1c7 [1943]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109" style="position:absolute;left:0;text-align:left;margin-left:.5pt;margin-top:.85pt;width:24.75pt;height:12.75pt;z-index:251661312" fillcolor="#ccc0d9 [1303]"/>
        </w:pict>
      </w:r>
      <w:r w:rsidR="0073786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73786A">
        <w:rPr>
          <w:rFonts w:ascii="Times New Roman" w:hAnsi="Times New Roman" w:cs="Times New Roman"/>
          <w:sz w:val="24"/>
          <w:szCs w:val="24"/>
        </w:rPr>
        <w:t>Gladi</w:t>
      </w:r>
      <w:proofErr w:type="spellEnd"/>
      <w:r w:rsidR="0073786A">
        <w:rPr>
          <w:rFonts w:ascii="Times New Roman" w:hAnsi="Times New Roman" w:cs="Times New Roman"/>
          <w:sz w:val="24"/>
          <w:szCs w:val="24"/>
        </w:rPr>
        <w:t xml:space="preserve"> K</w:t>
      </w:r>
      <w:r w:rsidR="007A09DA">
        <w:rPr>
          <w:rFonts w:ascii="Times New Roman" w:hAnsi="Times New Roman" w:cs="Times New Roman"/>
          <w:sz w:val="24"/>
          <w:szCs w:val="24"/>
        </w:rPr>
        <w:t>otor</w:t>
      </w:r>
    </w:p>
    <w:p w:rsidR="007A09DA" w:rsidRDefault="0073786A" w:rsidP="00C037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Gladi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A09DA">
        <w:rPr>
          <w:rFonts w:ascii="Times New Roman" w:hAnsi="Times New Roman" w:cs="Times New Roman"/>
          <w:sz w:val="24"/>
          <w:szCs w:val="24"/>
        </w:rPr>
        <w:t>ersih</w:t>
      </w:r>
      <w:proofErr w:type="spellEnd"/>
    </w:p>
    <w:p w:rsidR="003A0E24" w:rsidRDefault="008E7F9C" w:rsidP="00C037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109" style="position:absolute;left:0;text-align:left;margin-left:.5pt;margin-top:.25pt;width:24.75pt;height:12.75pt;z-index:251663360" fillcolor="#fabf8f [1945]"/>
        </w:pict>
      </w:r>
      <w:r w:rsidR="00C037DE">
        <w:rPr>
          <w:rFonts w:ascii="Times New Roman" w:hAnsi="Times New Roman" w:cs="Times New Roman"/>
          <w:sz w:val="24"/>
          <w:szCs w:val="24"/>
        </w:rPr>
        <w:t xml:space="preserve">          Hari </w:t>
      </w:r>
      <w:proofErr w:type="spellStart"/>
      <w:r w:rsidR="00C037D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643301" w:rsidRPr="00314588" w:rsidRDefault="00643301" w:rsidP="00C037D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37DE" w:rsidRPr="00C037DE" w:rsidRDefault="00C037DE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37DE">
        <w:rPr>
          <w:rFonts w:ascii="Times New Roman" w:hAnsi="Times New Roman" w:cs="Times New Roman"/>
          <w:b/>
          <w:sz w:val="24"/>
          <w:szCs w:val="24"/>
        </w:rPr>
        <w:t>4. PESERTA KEGIATAN</w:t>
      </w:r>
    </w:p>
    <w:p w:rsidR="00B02D1A" w:rsidRDefault="00643301" w:rsidP="00B02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7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FA1FCA">
        <w:rPr>
          <w:rFonts w:ascii="Times New Roman" w:hAnsi="Times New Roman" w:cs="Times New Roman"/>
          <w:sz w:val="24"/>
          <w:szCs w:val="24"/>
        </w:rPr>
        <w:t>liputi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FA1F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1FCA">
        <w:rPr>
          <w:rFonts w:ascii="Times New Roman" w:hAnsi="Times New Roman" w:cs="Times New Roman"/>
          <w:sz w:val="24"/>
          <w:szCs w:val="24"/>
        </w:rPr>
        <w:t xml:space="preserve"> XI </w:t>
      </w:r>
      <w:r w:rsidR="0085237E">
        <w:rPr>
          <w:rFonts w:ascii="Times New Roman" w:hAnsi="Times New Roman" w:cs="Times New Roman"/>
          <w:sz w:val="24"/>
          <w:szCs w:val="24"/>
        </w:rPr>
        <w:t xml:space="preserve">yang </w:t>
      </w:r>
    </w:p>
    <w:p w:rsidR="00B02D1A" w:rsidRDefault="00B02D1A" w:rsidP="00B02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85237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P</w:t>
      </w:r>
      <w:r w:rsidR="00C037DE">
        <w:rPr>
          <w:rFonts w:ascii="Times New Roman" w:hAnsi="Times New Roman" w:cs="Times New Roman"/>
          <w:sz w:val="24"/>
          <w:szCs w:val="24"/>
        </w:rPr>
        <w:t>askibra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SMA</w:t>
      </w:r>
      <w:r w:rsidR="00C0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N</w:t>
      </w:r>
      <w:r w:rsidR="00C037DE">
        <w:rPr>
          <w:rFonts w:ascii="Times New Roman" w:hAnsi="Times New Roman" w:cs="Times New Roman"/>
          <w:sz w:val="24"/>
          <w:szCs w:val="24"/>
        </w:rPr>
        <w:t>egeri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4 Bandung.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43301" w:rsidRDefault="00B02D1A" w:rsidP="00B02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85237E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037DE">
        <w:rPr>
          <w:rFonts w:ascii="Times New Roman" w:hAnsi="Times New Roman" w:cs="Times New Roman"/>
          <w:sz w:val="24"/>
          <w:szCs w:val="24"/>
        </w:rPr>
        <w:t xml:space="preserve"> ..</w:t>
      </w:r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237E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="00852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5237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76"/>
        <w:gridCol w:w="4104"/>
        <w:gridCol w:w="3960"/>
      </w:tblGrid>
      <w:tr w:rsidR="00635D17" w:rsidTr="002722B6">
        <w:trPr>
          <w:trHeight w:val="335"/>
        </w:trPr>
        <w:tc>
          <w:tcPr>
            <w:tcW w:w="576" w:type="dxa"/>
          </w:tcPr>
          <w:p w:rsidR="00635D17" w:rsidRPr="00730A6F" w:rsidRDefault="00B02D1A" w:rsidP="00C037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A6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104" w:type="dxa"/>
          </w:tcPr>
          <w:p w:rsidR="00635D17" w:rsidRPr="00730A6F" w:rsidRDefault="00B02D1A" w:rsidP="00C037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A6F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60" w:type="dxa"/>
          </w:tcPr>
          <w:p w:rsidR="00635D17" w:rsidRPr="00730A6F" w:rsidRDefault="00B02D1A" w:rsidP="00C037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30A6F">
              <w:rPr>
                <w:rFonts w:ascii="Times New Roman" w:hAnsi="Times New Roman" w:cs="Times New Roman"/>
                <w:b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terangan</w:t>
            </w:r>
            <w:proofErr w:type="spellEnd"/>
          </w:p>
        </w:tc>
      </w:tr>
      <w:tr w:rsidR="00635D17" w:rsidTr="002722B6">
        <w:tc>
          <w:tcPr>
            <w:tcW w:w="576" w:type="dxa"/>
          </w:tcPr>
          <w:p w:rsidR="00635D17" w:rsidRDefault="00635D17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04" w:type="dxa"/>
          </w:tcPr>
          <w:p w:rsidR="00635D17" w:rsidRDefault="00635D17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Nurhani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Yunita</w:t>
            </w:r>
            <w:proofErr w:type="spellEnd"/>
          </w:p>
        </w:tc>
        <w:tc>
          <w:tcPr>
            <w:tcW w:w="3960" w:type="dxa"/>
          </w:tcPr>
          <w:p w:rsidR="00635D17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2B6" w:rsidTr="002722B6">
        <w:tc>
          <w:tcPr>
            <w:tcW w:w="576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104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2722B6" w:rsidRDefault="002722B6" w:rsidP="002722B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FCA" w:rsidRDefault="00FA1FCA" w:rsidP="00C03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22B6" w:rsidRDefault="002722B6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722B6" w:rsidRDefault="002722B6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037DE" w:rsidRPr="00C037DE" w:rsidRDefault="00C037DE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C037DE">
        <w:rPr>
          <w:rFonts w:ascii="Times New Roman" w:hAnsi="Times New Roman" w:cs="Times New Roman"/>
          <w:b/>
          <w:sz w:val="24"/>
          <w:szCs w:val="28"/>
        </w:rPr>
        <w:lastRenderedPageBreak/>
        <w:t>6. RENCANA ANGGARAN KEGIATAN</w:t>
      </w:r>
    </w:p>
    <w:p w:rsidR="00C037DE" w:rsidRPr="00314588" w:rsidRDefault="00C037DE" w:rsidP="00C037D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C037DE" w:rsidRPr="00314588" w:rsidSect="006D118C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962C0" w:rsidRDefault="00B3628E" w:rsidP="00C037D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perhitungkan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2E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r w:rsidR="00B02D1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2E50">
        <w:rPr>
          <w:rFonts w:ascii="Times New Roman" w:hAnsi="Times New Roman" w:cs="Times New Roman"/>
          <w:sz w:val="24"/>
          <w:szCs w:val="24"/>
        </w:rPr>
        <w:t>orang</w:t>
      </w:r>
      <w:proofErr w:type="gramEnd"/>
      <w:r w:rsidR="00682E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E5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82E5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63"/>
        <w:gridCol w:w="2947"/>
        <w:gridCol w:w="2552"/>
        <w:gridCol w:w="2693"/>
      </w:tblGrid>
      <w:tr w:rsidR="003A0E24" w:rsidRPr="00A85705" w:rsidTr="00FA1FCA">
        <w:trPr>
          <w:trHeight w:val="431"/>
        </w:trPr>
        <w:tc>
          <w:tcPr>
            <w:tcW w:w="563" w:type="dxa"/>
            <w:tcBorders>
              <w:top w:val="single" w:sz="4" w:space="0" w:color="auto"/>
            </w:tcBorders>
          </w:tcPr>
          <w:p w:rsidR="003A0E24" w:rsidRPr="00A85705" w:rsidRDefault="00B02D1A" w:rsidP="00B02D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7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47" w:type="dxa"/>
            <w:tcBorders>
              <w:top w:val="single" w:sz="4" w:space="0" w:color="auto"/>
            </w:tcBorders>
          </w:tcPr>
          <w:p w:rsidR="003A0E24" w:rsidRPr="00A85705" w:rsidRDefault="00B02D1A" w:rsidP="00B02D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705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3A0E24" w:rsidRPr="00A85705" w:rsidRDefault="00B02D1A" w:rsidP="00B02D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705">
              <w:rPr>
                <w:rFonts w:ascii="Times New Roman" w:hAnsi="Times New Roman" w:cs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3A0E24" w:rsidRPr="00A85705" w:rsidRDefault="00B02D1A" w:rsidP="00B02D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70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A0E24" w:rsidRPr="00A85705" w:rsidTr="006C0DD5">
        <w:trPr>
          <w:trHeight w:val="349"/>
        </w:trPr>
        <w:tc>
          <w:tcPr>
            <w:tcW w:w="563" w:type="dxa"/>
          </w:tcPr>
          <w:p w:rsidR="003A0E24" w:rsidRPr="00A85705" w:rsidRDefault="003A0E24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47" w:type="dxa"/>
          </w:tcPr>
          <w:p w:rsidR="003A0E24" w:rsidRPr="00A85705" w:rsidRDefault="003A0E24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2552" w:type="dxa"/>
          </w:tcPr>
          <w:p w:rsidR="003A0E24" w:rsidRPr="00A85705" w:rsidRDefault="00B02D1A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3A0E24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</w:p>
        </w:tc>
        <w:tc>
          <w:tcPr>
            <w:tcW w:w="2693" w:type="dxa"/>
          </w:tcPr>
          <w:p w:rsidR="003A0E24" w:rsidRPr="00A85705" w:rsidRDefault="003A0E24" w:rsidP="00B02D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E24" w:rsidRPr="00A85705" w:rsidTr="006C0DD5">
        <w:trPr>
          <w:trHeight w:val="340"/>
        </w:trPr>
        <w:tc>
          <w:tcPr>
            <w:tcW w:w="563" w:type="dxa"/>
          </w:tcPr>
          <w:p w:rsidR="003A0E24" w:rsidRPr="00A85705" w:rsidRDefault="003A0E24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47" w:type="dxa"/>
          </w:tcPr>
          <w:p w:rsidR="003A0E24" w:rsidRPr="00A85705" w:rsidRDefault="003A0E24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552" w:type="dxa"/>
          </w:tcPr>
          <w:p w:rsidR="003A0E24" w:rsidRPr="00A85705" w:rsidRDefault="00B02D1A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0E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0E24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693" w:type="dxa"/>
          </w:tcPr>
          <w:p w:rsidR="003A0E24" w:rsidRPr="00A85705" w:rsidRDefault="003A0E24" w:rsidP="00C037D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E24" w:rsidRPr="00A85705" w:rsidTr="006C0DD5">
        <w:trPr>
          <w:trHeight w:val="485"/>
        </w:trPr>
        <w:tc>
          <w:tcPr>
            <w:tcW w:w="6062" w:type="dxa"/>
            <w:gridSpan w:val="3"/>
          </w:tcPr>
          <w:p w:rsidR="003A0E24" w:rsidRPr="00A85705" w:rsidRDefault="00B02D1A" w:rsidP="00C037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693" w:type="dxa"/>
          </w:tcPr>
          <w:p w:rsidR="003A0E24" w:rsidRPr="00A85705" w:rsidRDefault="003A0E24" w:rsidP="00B02D1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33D1" w:rsidRDefault="007A33D1" w:rsidP="00C037DE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722B6" w:rsidRDefault="002722B6" w:rsidP="00B02D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PENUTUP</w:t>
      </w:r>
    </w:p>
    <w:p w:rsidR="002722B6" w:rsidRDefault="00B3628E" w:rsidP="002722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2B6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27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2B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2B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7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2B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722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2B6" w:rsidRDefault="002722B6" w:rsidP="0027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3628E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P</w:t>
      </w:r>
      <w:r w:rsidR="00B02D1A">
        <w:rPr>
          <w:rFonts w:ascii="Times New Roman" w:hAnsi="Times New Roman" w:cs="Times New Roman"/>
          <w:sz w:val="24"/>
          <w:szCs w:val="24"/>
        </w:rPr>
        <w:t>askibra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3628E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2B6" w:rsidRDefault="002722B6" w:rsidP="00272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B3628E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6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B02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Berbaris</w:t>
      </w:r>
      <w:proofErr w:type="spellEnd"/>
      <w:r w:rsidR="00B02D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22B6" w:rsidRDefault="002722B6" w:rsidP="0027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02D1A">
        <w:rPr>
          <w:rFonts w:ascii="Times New Roman" w:hAnsi="Times New Roman" w:cs="Times New Roman"/>
          <w:sz w:val="24"/>
          <w:szCs w:val="24"/>
        </w:rPr>
        <w:t xml:space="preserve">(LKBB) </w:t>
      </w:r>
      <w:proofErr w:type="spellStart"/>
      <w:r w:rsidR="00B02D1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02D1A">
        <w:rPr>
          <w:rFonts w:ascii="Times New Roman" w:hAnsi="Times New Roman" w:cs="Times New Roman"/>
          <w:sz w:val="24"/>
          <w:szCs w:val="24"/>
        </w:rPr>
        <w:t xml:space="preserve"> SLTA</w:t>
      </w:r>
      <w:r w:rsidR="00B02D1A" w:rsidRPr="006D118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Se -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02D1A" w:rsidRPr="006D118C">
        <w:rPr>
          <w:rFonts w:ascii="Times New Roman" w:hAnsi="Times New Roman" w:cs="Times New Roman"/>
          <w:sz w:val="24"/>
          <w:szCs w:val="24"/>
        </w:rPr>
        <w:t xml:space="preserve"> Barat</w:t>
      </w:r>
      <w:r w:rsidR="00B02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2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D1A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B02D1A">
        <w:rPr>
          <w:rFonts w:ascii="Times New Roman" w:hAnsi="Times New Roman" w:cs="Times New Roman"/>
          <w:sz w:val="24"/>
          <w:szCs w:val="24"/>
        </w:rPr>
        <w:t xml:space="preserve"> Hut k</w:t>
      </w:r>
      <w:r w:rsidR="00B02D1A" w:rsidRPr="006D118C">
        <w:rPr>
          <w:rFonts w:ascii="Times New Roman" w:hAnsi="Times New Roman" w:cs="Times New Roman"/>
          <w:sz w:val="24"/>
          <w:szCs w:val="24"/>
        </w:rPr>
        <w:t xml:space="preserve">e-29 </w:t>
      </w:r>
    </w:p>
    <w:p w:rsidR="00B02D1A" w:rsidRPr="00B02D1A" w:rsidRDefault="002722B6" w:rsidP="00272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B02D1A" w:rsidRPr="006D118C">
        <w:rPr>
          <w:rFonts w:ascii="Times New Roman" w:hAnsi="Times New Roman" w:cs="Times New Roman"/>
          <w:sz w:val="24"/>
          <w:szCs w:val="24"/>
        </w:rPr>
        <w:t>Kodiklat</w:t>
      </w:r>
      <w:proofErr w:type="spellEnd"/>
      <w:r w:rsidR="00B02D1A">
        <w:rPr>
          <w:rFonts w:ascii="Times New Roman" w:hAnsi="Times New Roman" w:cs="Times New Roman"/>
          <w:sz w:val="24"/>
          <w:szCs w:val="24"/>
        </w:rPr>
        <w:t>.</w:t>
      </w:r>
    </w:p>
    <w:p w:rsidR="00B3628E" w:rsidRPr="00B3628E" w:rsidRDefault="00B3628E" w:rsidP="00C037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628E" w:rsidRPr="00B3628E" w:rsidRDefault="00B3628E" w:rsidP="00B3628E">
      <w:pPr>
        <w:rPr>
          <w:rFonts w:ascii="Times New Roman" w:hAnsi="Times New Roman" w:cs="Times New Roman"/>
          <w:sz w:val="28"/>
          <w:szCs w:val="28"/>
        </w:rPr>
        <w:sectPr w:rsidR="00B3628E" w:rsidRPr="00B3628E" w:rsidSect="003A0E24">
          <w:type w:val="continuous"/>
          <w:pgSz w:w="11907" w:h="16839" w:code="9"/>
          <w:pgMar w:top="1701" w:right="1701" w:bottom="1701" w:left="1701" w:header="720" w:footer="720" w:gutter="0"/>
          <w:cols w:space="720"/>
          <w:docGrid w:linePitch="360"/>
        </w:sectPr>
      </w:pPr>
    </w:p>
    <w:p w:rsidR="00445B33" w:rsidRDefault="00445B33" w:rsidP="00B3628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61"/>
      </w:tblGrid>
      <w:tr w:rsidR="009B1395" w:rsidTr="00606349">
        <w:tc>
          <w:tcPr>
            <w:tcW w:w="4360" w:type="dxa"/>
          </w:tcPr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B1395" w:rsidRPr="00606349" w:rsidRDefault="00B86717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PELATIH</w:t>
            </w:r>
            <w:r w:rsidR="006063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EKSTRAKURIKULER SMAN 4 BANDUNG</w:t>
            </w: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606349" w:rsidP="00D51F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1FD9" w:rsidRPr="00606349" w:rsidRDefault="00D51FD9" w:rsidP="00D51F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B86717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Nurhani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Yunita</w:t>
            </w:r>
            <w:proofErr w:type="spellEnd"/>
          </w:p>
          <w:p w:rsidR="00606349" w:rsidRPr="00606349" w:rsidRDefault="00635D17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  <w:r w:rsidR="00445B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361" w:type="dxa"/>
          </w:tcPr>
          <w:p w:rsidR="009B1395" w:rsidRPr="00606349" w:rsidRDefault="009B1395" w:rsidP="00606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6349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2722B6">
              <w:rPr>
                <w:rFonts w:ascii="Times New Roman" w:hAnsi="Times New Roman" w:cs="Times New Roman"/>
                <w:sz w:val="24"/>
                <w:szCs w:val="24"/>
              </w:rPr>
              <w:t>1 November</w:t>
            </w:r>
            <w:r w:rsidRPr="00606349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  <w:p w:rsidR="009B1395" w:rsidRPr="00606349" w:rsidRDefault="009B1395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KETUA PASKIBRA </w:t>
            </w:r>
          </w:p>
          <w:p w:rsidR="002722B6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SMAN 4 BANDUNG</w:t>
            </w:r>
          </w:p>
          <w:p w:rsidR="002722B6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2722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Haafidh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Ghifari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Ghazali</w:t>
            </w:r>
            <w:proofErr w:type="spellEnd"/>
          </w:p>
          <w:p w:rsidR="00606349" w:rsidRPr="00606349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9D">
              <w:rPr>
                <w:rFonts w:ascii="Times New Roman" w:hAnsi="Times New Roman" w:cs="Times New Roman"/>
                <w:b/>
                <w:sz w:val="24"/>
                <w:szCs w:val="24"/>
              </w:rPr>
              <w:t>NISN.</w:t>
            </w:r>
          </w:p>
        </w:tc>
      </w:tr>
      <w:tr w:rsidR="009B1395" w:rsidTr="00D51FD9">
        <w:trPr>
          <w:trHeight w:val="3849"/>
        </w:trPr>
        <w:tc>
          <w:tcPr>
            <w:tcW w:w="4360" w:type="dxa"/>
          </w:tcPr>
          <w:p w:rsidR="00606349" w:rsidRDefault="00606349" w:rsidP="00445B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D51FD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PEMBINA EKSTRAKURIK</w:t>
            </w:r>
            <w:r w:rsidR="00445B33">
              <w:rPr>
                <w:rFonts w:ascii="Times New Roman" w:hAnsi="Times New Roman" w:cs="Times New Roman"/>
                <w:b/>
                <w:sz w:val="24"/>
                <w:szCs w:val="24"/>
              </w:rPr>
              <w:t>ULER</w:t>
            </w:r>
            <w:r w:rsidR="00606349" w:rsidRPr="006063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SMAN 4 BANDUNG</w:t>
            </w: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P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445B33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Fikri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Fauzi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Ma’mur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,S.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M.M.Pd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</w:t>
            </w:r>
          </w:p>
          <w:p w:rsidR="00445B33" w:rsidRPr="00E65C9D" w:rsidRDefault="00445B33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5C9D">
              <w:rPr>
                <w:rFonts w:ascii="Times New Roman" w:hAnsi="Times New Roman" w:cs="Times New Roman"/>
                <w:b/>
                <w:sz w:val="24"/>
                <w:szCs w:val="24"/>
              </w:rPr>
              <w:t>NIP.</w:t>
            </w:r>
            <w:r w:rsidR="00E65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199505072020121008</w:t>
            </w:r>
          </w:p>
        </w:tc>
        <w:tc>
          <w:tcPr>
            <w:tcW w:w="4361" w:type="dxa"/>
          </w:tcPr>
          <w:p w:rsidR="00606349" w:rsidRDefault="00606349" w:rsidP="00B867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06349" w:rsidRDefault="00606349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606349" w:rsidRDefault="002722B6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KEPALA SEKOLAH</w:t>
            </w: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SMAN 4 BANDUNG</w:t>
            </w:r>
          </w:p>
          <w:p w:rsidR="002722B6" w:rsidRDefault="002722B6" w:rsidP="002722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22B6" w:rsidRPr="00D51FD9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1FD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Teti Ismayati,S.</w:t>
            </w:r>
            <w:proofErr w:type="spellStart"/>
            <w:r w:rsidRPr="00D51FD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Pd</w:t>
            </w:r>
            <w:proofErr w:type="spellEnd"/>
            <w:r w:rsidRPr="00D51FD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.,</w:t>
            </w:r>
            <w:proofErr w:type="spellStart"/>
            <w:r w:rsidRPr="00D51FD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M.PKim</w:t>
            </w:r>
            <w:proofErr w:type="spellEnd"/>
          </w:p>
          <w:p w:rsidR="002722B6" w:rsidRDefault="002722B6" w:rsidP="002722B6">
            <w:pPr>
              <w:ind w:firstLine="4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NIP. 196502161989032007</w:t>
            </w:r>
          </w:p>
          <w:p w:rsidR="00E65C9D" w:rsidRPr="00E65C9D" w:rsidRDefault="00E65C9D" w:rsidP="00606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35D17" w:rsidRDefault="00D51FD9" w:rsidP="00D51F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35D17" w:rsidRDefault="00635D17" w:rsidP="00D51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5D17" w:rsidRDefault="00635D17" w:rsidP="00D51F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9DA" w:rsidRDefault="00D51FD9" w:rsidP="002722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45B33" w:rsidRPr="00445B33" w:rsidRDefault="00445B33" w:rsidP="00445B33">
      <w:pPr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7DF6" w:rsidRDefault="00D07DF6" w:rsidP="001B1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7CC" w:rsidRDefault="001B17CC" w:rsidP="001B1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7CC" w:rsidRDefault="001B17CC" w:rsidP="001B1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17CC" w:rsidRDefault="001B17CC" w:rsidP="001B17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1F7B" w:rsidRPr="00E51F7B" w:rsidRDefault="00E51F7B" w:rsidP="00E51F7B">
      <w:pPr>
        <w:rPr>
          <w:rFonts w:ascii="Times New Roman" w:hAnsi="Times New Roman" w:cs="Times New Roman"/>
          <w:sz w:val="24"/>
          <w:szCs w:val="24"/>
        </w:rPr>
      </w:pPr>
    </w:p>
    <w:sectPr w:rsidR="00E51F7B" w:rsidRPr="00E51F7B" w:rsidSect="003A0E24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18E4"/>
    <w:rsid w:val="00015340"/>
    <w:rsid w:val="00074B1C"/>
    <w:rsid w:val="00081FB2"/>
    <w:rsid w:val="000A475B"/>
    <w:rsid w:val="00145CF6"/>
    <w:rsid w:val="001B17CC"/>
    <w:rsid w:val="0023678C"/>
    <w:rsid w:val="002722B6"/>
    <w:rsid w:val="002C4EA1"/>
    <w:rsid w:val="00314588"/>
    <w:rsid w:val="003A0E24"/>
    <w:rsid w:val="00445B33"/>
    <w:rsid w:val="0044636D"/>
    <w:rsid w:val="00520A42"/>
    <w:rsid w:val="00527F5D"/>
    <w:rsid w:val="00604763"/>
    <w:rsid w:val="00606349"/>
    <w:rsid w:val="00635D17"/>
    <w:rsid w:val="00643301"/>
    <w:rsid w:val="00667DAF"/>
    <w:rsid w:val="00682E50"/>
    <w:rsid w:val="006A5C45"/>
    <w:rsid w:val="006D118C"/>
    <w:rsid w:val="006D4CE0"/>
    <w:rsid w:val="007147FF"/>
    <w:rsid w:val="00730A6F"/>
    <w:rsid w:val="0073786A"/>
    <w:rsid w:val="007A09DA"/>
    <w:rsid w:val="007A33D1"/>
    <w:rsid w:val="007C6567"/>
    <w:rsid w:val="0085237E"/>
    <w:rsid w:val="008D6CFF"/>
    <w:rsid w:val="008E7F9C"/>
    <w:rsid w:val="009B1395"/>
    <w:rsid w:val="009E789D"/>
    <w:rsid w:val="00A85705"/>
    <w:rsid w:val="00A916C6"/>
    <w:rsid w:val="00AA6D35"/>
    <w:rsid w:val="00AB18E4"/>
    <w:rsid w:val="00AC7946"/>
    <w:rsid w:val="00B02D1A"/>
    <w:rsid w:val="00B3628E"/>
    <w:rsid w:val="00B86717"/>
    <w:rsid w:val="00BB772E"/>
    <w:rsid w:val="00C037DE"/>
    <w:rsid w:val="00C365CC"/>
    <w:rsid w:val="00CC2C82"/>
    <w:rsid w:val="00D07DF6"/>
    <w:rsid w:val="00D51FD9"/>
    <w:rsid w:val="00D6390B"/>
    <w:rsid w:val="00D962C0"/>
    <w:rsid w:val="00DB6BEE"/>
    <w:rsid w:val="00E51F7B"/>
    <w:rsid w:val="00E620C4"/>
    <w:rsid w:val="00E65C9D"/>
    <w:rsid w:val="00E90CC6"/>
    <w:rsid w:val="00EB6893"/>
    <w:rsid w:val="00F414AE"/>
    <w:rsid w:val="00FA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A24E2C46-91EF-4726-B47E-CBA5EA87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A916C6"/>
    <w:pPr>
      <w:spacing w:after="0" w:line="240" w:lineRule="auto"/>
      <w:jc w:val="center"/>
    </w:pPr>
    <w:rPr>
      <w:rFonts w:eastAsiaTheme="minorEastAsia"/>
      <w:sz w:val="28"/>
      <w:szCs w:val="28"/>
      <w:lang w:bidi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A916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916C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A916C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A916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Month">
    <w:name w:val="Month"/>
    <w:basedOn w:val="Normal"/>
    <w:uiPriority w:val="1"/>
    <w:qFormat/>
    <w:rsid w:val="00A916C6"/>
    <w:pPr>
      <w:spacing w:after="0" w:line="240" w:lineRule="auto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rsid w:val="00A916C6"/>
    <w:pPr>
      <w:spacing w:after="120" w:line="240" w:lineRule="auto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4"/>
    <w:qFormat/>
    <w:rsid w:val="00A916C6"/>
    <w:pPr>
      <w:spacing w:after="0" w:line="240" w:lineRule="auto"/>
    </w:pPr>
    <w:rPr>
      <w:rFonts w:eastAsiaTheme="minorEastAsia"/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A916C6"/>
    <w:rPr>
      <w:rFonts w:eastAsiaTheme="minorEastAsia"/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3"/>
    <w:qFormat/>
    <w:rsid w:val="00A916C6"/>
    <w:pPr>
      <w:spacing w:after="0" w:line="240" w:lineRule="auto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3"/>
    <w:rsid w:val="00A916C6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ays">
    <w:name w:val="Days"/>
    <w:basedOn w:val="Normal"/>
    <w:uiPriority w:val="5"/>
    <w:qFormat/>
    <w:rsid w:val="00A916C6"/>
    <w:pPr>
      <w:spacing w:before="40" w:after="40" w:line="240" w:lineRule="auto"/>
      <w:jc w:val="center"/>
    </w:pPr>
    <w:rPr>
      <w:rFonts w:eastAsiaTheme="minorEastAsia"/>
      <w:color w:val="595959" w:themeColor="text1" w:themeTint="A6"/>
      <w:szCs w:val="24"/>
    </w:rPr>
  </w:style>
  <w:style w:type="table" w:customStyle="1" w:styleId="TableCalendar">
    <w:name w:val="Table Calendar"/>
    <w:basedOn w:val="TableNormal"/>
    <w:rsid w:val="00A916C6"/>
    <w:pPr>
      <w:spacing w:before="40" w:after="40" w:line="240" w:lineRule="auto"/>
    </w:pPr>
    <w:rPr>
      <w:rFonts w:eastAsiaTheme="minorEastAsia"/>
      <w:sz w:val="18"/>
      <w:szCs w:val="18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6"/>
    <w:qFormat/>
    <w:rsid w:val="00A916C6"/>
    <w:pPr>
      <w:spacing w:after="0" w:line="240" w:lineRule="auto"/>
      <w:jc w:val="right"/>
    </w:pPr>
    <w:rPr>
      <w:rFonts w:eastAsiaTheme="minorEastAsia"/>
      <w:color w:val="595959" w:themeColor="text1" w:themeTint="A6"/>
      <w:szCs w:val="18"/>
    </w:rPr>
  </w:style>
  <w:style w:type="table" w:customStyle="1" w:styleId="GridTable1Light-Accent21">
    <w:name w:val="Grid Table 1 Light - Accent 21"/>
    <w:basedOn w:val="TableNormal"/>
    <w:uiPriority w:val="46"/>
    <w:rsid w:val="00A916C6"/>
    <w:pPr>
      <w:spacing w:before="40" w:after="0" w:line="240" w:lineRule="auto"/>
    </w:pPr>
    <w:rPr>
      <w:rFonts w:eastAsiaTheme="minorEastAsia"/>
      <w:sz w:val="18"/>
      <w:szCs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44061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D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BE4A6-80B8-40D9-9151-0DF5106F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NINA FAMILY</dc:creator>
  <cp:lastModifiedBy>IKHSAN ABDIL</cp:lastModifiedBy>
  <cp:revision>11</cp:revision>
  <cp:lastPrinted>2023-07-22T22:14:00Z</cp:lastPrinted>
  <dcterms:created xsi:type="dcterms:W3CDTF">2023-07-30T00:50:00Z</dcterms:created>
  <dcterms:modified xsi:type="dcterms:W3CDTF">2023-11-01T05:47:00Z</dcterms:modified>
</cp:coreProperties>
</file>