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77D4D" w14:textId="0F76777B" w:rsidR="00C06DF9" w:rsidRDefault="006D0A4B" w:rsidP="006D0A4B">
      <w:pPr>
        <w:bidi/>
        <w:rPr>
          <w:rFonts w:ascii="IRNazanin" w:hAnsi="IRNazanin" w:cs="IRNazanin"/>
          <w:sz w:val="24"/>
          <w:szCs w:val="24"/>
          <w:rtl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محمد فراهانی ۴۰۳۷۲۱۰۵۶</w:t>
      </w:r>
    </w:p>
    <w:p w14:paraId="77977C33" w14:textId="77777777" w:rsidR="006D0A4B" w:rsidRDefault="006D0A4B" w:rsidP="006D0A4B">
      <w:pPr>
        <w:bidi/>
        <w:rPr>
          <w:rFonts w:ascii="IRNazanin" w:hAnsi="IRNazanin" w:cs="IRNazanin"/>
          <w:sz w:val="24"/>
          <w:szCs w:val="24"/>
          <w:rtl/>
          <w:lang w:bidi="fa-IR"/>
        </w:rPr>
      </w:pPr>
    </w:p>
    <w:p w14:paraId="439C3ABF" w14:textId="29D2C8FD" w:rsidR="006D0A4B" w:rsidRDefault="006D0A4B" w:rsidP="006D0A4B">
      <w:pPr>
        <w:bidi/>
        <w:rPr>
          <w:rFonts w:ascii="IRNazanin" w:hAnsi="IRNazanin" w:cs="IRNazanin"/>
          <w:sz w:val="24"/>
          <w:szCs w:val="24"/>
          <w:rtl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ابتدا توضیحی در مورد فایل‌های موجود می‌دهیم:</w:t>
      </w:r>
    </w:p>
    <w:p w14:paraId="42D9E8E2" w14:textId="3DB9FB21" w:rsidR="006D0A4B" w:rsidRDefault="006D0A4B" w:rsidP="006D0A4B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پوشه </w:t>
      </w:r>
      <w:r w:rsidRPr="006D0A4B">
        <w:rPr>
          <w:rFonts w:asciiTheme="majorBidi" w:hAnsiTheme="majorBidi" w:cstheme="majorBidi"/>
          <w:sz w:val="24"/>
          <w:szCs w:val="24"/>
          <w:lang w:bidi="fa-IR"/>
        </w:rPr>
        <w:t>cluster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:</w:t>
      </w:r>
      <w:r>
        <w:rPr>
          <w:rFonts w:asciiTheme="majorBidi" w:hAnsiTheme="majorBidi" w:cstheme="majorBidi"/>
          <w:sz w:val="24"/>
          <w:szCs w:val="24"/>
          <w:rtl/>
          <w:lang w:bidi="fa-IR"/>
        </w:rPr>
        <w:br/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این پوشه شامل خدمت بر پایه </w:t>
      </w:r>
      <w:r>
        <w:rPr>
          <w:rFonts w:ascii="IRNazanin" w:hAnsi="IRNazanin" w:cs="IRNazanin"/>
          <w:sz w:val="24"/>
          <w:szCs w:val="24"/>
          <w:lang w:bidi="fa-IR"/>
        </w:rPr>
        <w:t>Django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می‌باشد که خود یک برنامه راخل دارد که دو سرویس ارائه می‌دهد:</w:t>
      </w:r>
    </w:p>
    <w:p w14:paraId="20849865" w14:textId="41EE0174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سرویس </w:t>
      </w:r>
      <w:r>
        <w:rPr>
          <w:rFonts w:ascii="IRNazanin" w:hAnsi="IRNazanin" w:cs="IRNazanin"/>
          <w:sz w:val="24"/>
          <w:szCs w:val="24"/>
          <w:lang w:bidi="fa-IR"/>
        </w:rPr>
        <w:t>check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 این سرویس شناسه‌ی پردازه برنامه را برمی‌گرداند.</w:t>
      </w:r>
    </w:p>
    <w:p w14:paraId="28C2C6EE" w14:textId="77B8F83D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سرویس </w:t>
      </w:r>
      <w:r>
        <w:rPr>
          <w:rFonts w:ascii="IRNazanin" w:hAnsi="IRNazanin" w:cs="IRNazanin"/>
          <w:sz w:val="24"/>
          <w:szCs w:val="24"/>
          <w:lang w:bidi="fa-IR"/>
        </w:rPr>
        <w:t>instance-id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 این سرویس یک شناسه یکتای تصادفی به همراه نامی که در محیط برنامه تایین شده است را بر می‌گرداند.</w:t>
      </w:r>
    </w:p>
    <w:p w14:paraId="4ED9DB42" w14:textId="68E4E303" w:rsidR="006D0A4B" w:rsidRDefault="006D0A4B" w:rsidP="006D0A4B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فایل </w:t>
      </w:r>
      <w:r>
        <w:rPr>
          <w:rFonts w:ascii="IRNazanin" w:hAnsi="IRNazanin" w:cs="IRNazanin"/>
          <w:sz w:val="24"/>
          <w:szCs w:val="24"/>
          <w:lang w:bidi="fa-IR"/>
        </w:rPr>
        <w:t>Dockerfile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این فایل برای ساخت </w:t>
      </w:r>
      <w:r>
        <w:rPr>
          <w:rFonts w:ascii="IRNazanin" w:hAnsi="IRNazanin" w:cs="IRNazanin"/>
          <w:sz w:val="24"/>
          <w:szCs w:val="24"/>
          <w:lang w:bidi="fa-IR"/>
        </w:rPr>
        <w:t>docker image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استفاده می‌شود:</w:t>
      </w:r>
    </w:p>
    <w:p w14:paraId="1E5ABEF6" w14:textId="19E86C2E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اول (</w:t>
      </w:r>
      <w:r>
        <w:rPr>
          <w:rFonts w:ascii="IRNazanin" w:hAnsi="IRNazanin" w:cs="IRNazanin"/>
          <w:sz w:val="24"/>
          <w:szCs w:val="24"/>
          <w:lang w:bidi="fa-IR"/>
        </w:rPr>
        <w:t>FROM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): از تصویر پایه ی پایتون با نسخه مشخص شده برای اجرا استفاده می‌کند.</w:t>
      </w:r>
    </w:p>
    <w:p w14:paraId="4FF919FD" w14:textId="00AA6FD9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دوم (</w:t>
      </w:r>
      <w:r>
        <w:rPr>
          <w:rFonts w:ascii="IRNazanin" w:hAnsi="IRNazanin" w:cs="IRNazanin"/>
          <w:sz w:val="24"/>
          <w:szCs w:val="24"/>
          <w:lang w:bidi="fa-IR"/>
        </w:rPr>
        <w:t>WORKDIR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): پوشه که </w:t>
      </w:r>
      <w:r>
        <w:rPr>
          <w:rFonts w:ascii="IRNazanin" w:hAnsi="IRNazanin" w:cs="IRNazanin"/>
          <w:sz w:val="24"/>
          <w:szCs w:val="24"/>
          <w:lang w:bidi="fa-IR"/>
        </w:rPr>
        <w:t>container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با آن کار می‌کند را مشخص می‌کند.</w:t>
      </w:r>
    </w:p>
    <w:p w14:paraId="5C12E1F0" w14:textId="7FA22A7C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سوم (</w:t>
      </w:r>
      <w:r>
        <w:rPr>
          <w:rFonts w:ascii="IRNazanin" w:hAnsi="IRNazanin" w:cs="IRNazanin"/>
          <w:sz w:val="24"/>
          <w:szCs w:val="24"/>
          <w:lang w:bidi="fa-IR"/>
        </w:rPr>
        <w:t>COPY requirement.txt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): فایل نیازمندی‌های پروژه را در پوشه کاری کپی می‌کند.</w:t>
      </w:r>
    </w:p>
    <w:p w14:paraId="6B502094" w14:textId="6628B822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چهارم (</w:t>
      </w:r>
      <w:r>
        <w:rPr>
          <w:rFonts w:ascii="IRNazanin" w:hAnsi="IRNazanin" w:cs="IRNazanin"/>
          <w:sz w:val="24"/>
          <w:szCs w:val="24"/>
          <w:lang w:bidi="fa-IR"/>
        </w:rPr>
        <w:t>RUN pip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): نیازمندی‌ها را بر اساس فایل </w:t>
      </w:r>
      <w:r>
        <w:rPr>
          <w:rFonts w:ascii="IRNazanin" w:hAnsi="IRNazanin" w:cs="IRNazanin"/>
          <w:sz w:val="24"/>
          <w:szCs w:val="24"/>
          <w:lang w:bidi="fa-IR"/>
        </w:rPr>
        <w:t>requirement.txt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نصب می‌کند.</w:t>
      </w:r>
    </w:p>
    <w:p w14:paraId="20C5E2F5" w14:textId="1A22B9CA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پنجم (</w:t>
      </w:r>
      <w:r>
        <w:rPr>
          <w:rFonts w:ascii="IRNazanin" w:hAnsi="IRNazanin" w:cs="IRNazanin"/>
          <w:sz w:val="24"/>
          <w:szCs w:val="24"/>
          <w:lang w:bidi="fa-IR"/>
        </w:rPr>
        <w:t>COPY .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): فایل‌های برنامه را در پوشه کاری کپی می‌کند.</w:t>
      </w:r>
    </w:p>
    <w:p w14:paraId="0ABF9398" w14:textId="6C080358" w:rsidR="006D0A4B" w:rsidRDefault="006D0A4B" w:rsidP="006D0A4B">
      <w:pPr>
        <w:pStyle w:val="ListParagraph"/>
        <w:numPr>
          <w:ilvl w:val="1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خط ششم (</w:t>
      </w:r>
      <w:r>
        <w:rPr>
          <w:rFonts w:ascii="IRNazanin" w:hAnsi="IRNazanin" w:cs="IRNazanin"/>
          <w:sz w:val="24"/>
          <w:szCs w:val="24"/>
          <w:lang w:bidi="fa-IR"/>
        </w:rPr>
        <w:t>CMD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): برنامه را اجرا می‌کند.</w:t>
      </w:r>
    </w:p>
    <w:p w14:paraId="5BA66FBD" w14:textId="77777777" w:rsidR="00D765EA" w:rsidRDefault="006D0A4B" w:rsidP="00D765EA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 xml:space="preserve">فایل </w:t>
      </w:r>
      <w:r w:rsidRPr="00D765EA">
        <w:rPr>
          <w:rFonts w:ascii="IRNazanin" w:hAnsi="IRNazanin" w:cs="IRNazanin"/>
          <w:sz w:val="24"/>
          <w:szCs w:val="24"/>
          <w:lang w:bidi="fa-IR"/>
        </w:rPr>
        <w:t>deployment.yaml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:</w:t>
      </w:r>
      <w:r w:rsidRPr="00D765EA">
        <w:rPr>
          <w:rFonts w:ascii="IRNazanin" w:hAnsi="IRNazanin" w:cs="IRNazanin"/>
          <w:sz w:val="24"/>
          <w:szCs w:val="24"/>
          <w:rtl/>
          <w:lang w:bidi="fa-IR"/>
        </w:rPr>
        <w:br/>
      </w:r>
      <w:r w:rsidR="00D765EA" w:rsidRPr="00D765EA">
        <w:rPr>
          <w:rFonts w:ascii="IRNazanin" w:hAnsi="IRNazanin" w:cs="IRNazanin" w:hint="cs"/>
          <w:sz w:val="24"/>
          <w:szCs w:val="24"/>
          <w:rtl/>
          <w:lang w:bidi="fa-IR"/>
        </w:rPr>
        <w:t xml:space="preserve">این فایل برای استقرار سرویس بر روی </w:t>
      </w:r>
      <w:r w:rsidR="00D765EA" w:rsidRPr="00D765EA">
        <w:rPr>
          <w:rFonts w:ascii="IRNazanin" w:hAnsi="IRNazanin" w:cs="IRNazanin"/>
          <w:sz w:val="24"/>
          <w:szCs w:val="24"/>
          <w:lang w:bidi="fa-IR"/>
        </w:rPr>
        <w:t>pod</w:t>
      </w:r>
      <w:r w:rsidR="00D765EA" w:rsidRPr="00D765EA">
        <w:rPr>
          <w:rFonts w:ascii="IRNazanin" w:hAnsi="IRNazanin" w:cs="IRNazanin" w:hint="cs"/>
          <w:sz w:val="24"/>
          <w:szCs w:val="24"/>
          <w:rtl/>
          <w:lang w:bidi="fa-IR"/>
        </w:rPr>
        <w:t>ها است و محتویات آن به صورت زیر است:</w:t>
      </w:r>
    </w:p>
    <w:p w14:paraId="1429D366" w14:textId="77777777" w:rsid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 xml:space="preserve">apiVersion: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 xml:space="preserve"> نسخه استقرار را مشخص می‌کند.</w:t>
      </w:r>
    </w:p>
    <w:p w14:paraId="2FD31CA9" w14:textId="239FA4E2" w:rsid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 xml:space="preserve">kind: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نوع فایل را مشخص می‌کند که در اینجا استقرار اشت.</w:t>
      </w:r>
    </w:p>
    <w:p w14:paraId="1CAAB5F3" w14:textId="77777777" w:rsid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>metadata:</w:t>
      </w:r>
      <w:r w:rsidRPr="00D765EA">
        <w:rPr>
          <w:rFonts w:ascii="IRNazanin" w:hAnsi="IRNazanin" w:cs="IRNazanin"/>
          <w:sz w:val="24"/>
          <w:szCs w:val="24"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name: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نام برای آن می‌گذارد.</w:t>
      </w:r>
    </w:p>
    <w:p w14:paraId="7A5FDFBC" w14:textId="77777777" w:rsid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>spec:</w:t>
      </w:r>
      <w:r w:rsidRPr="00D765EA">
        <w:rPr>
          <w:rFonts w:ascii="IRNazanin" w:hAnsi="IRNazanin" w:cs="IRNazanin"/>
          <w:sz w:val="24"/>
          <w:szCs w:val="24"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replicas: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تعداد پادها را مشخص می‌کند.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</w:p>
    <w:p w14:paraId="266277DE" w14:textId="5180DB0B" w:rsidR="00D765EA" w:rsidRP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selector:</w:t>
      </w:r>
      <w:r w:rsidRPr="00D765EA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matchLabels: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app: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نام پاده‌ّایی که از آن‌ها استفاده می‌کند را مشخص می‌کند.</w:t>
      </w:r>
    </w:p>
    <w:p w14:paraId="10B18DDF" w14:textId="245F6FDD" w:rsidR="00D765EA" w:rsidRP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template:</w:t>
      </w:r>
      <w:r w:rsidRPr="00D765EA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metadata:</w:t>
      </w:r>
      <w:r w:rsidRPr="00D765EA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labels: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app: </w:t>
      </w:r>
      <w:r w:rsidRPr="00D765EA">
        <w:rPr>
          <w:rFonts w:ascii="IRNazanin" w:hAnsi="IRNazanin" w:cs="IRNazanin" w:hint="cs"/>
          <w:sz w:val="24"/>
          <w:szCs w:val="24"/>
          <w:rtl/>
          <w:lang w:bidi="fa-IR"/>
        </w:rPr>
        <w:t>نام پادها را مشخص می‌کند</w:t>
      </w:r>
    </w:p>
    <w:p w14:paraId="578444AA" w14:textId="26D486C9" w:rsidR="00D765EA" w:rsidRP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Cambria" w:hAnsi="Cambria" w:cs="Cambria"/>
          <w:sz w:val="24"/>
          <w:szCs w:val="24"/>
          <w:lang w:bidi="fa-IR"/>
        </w:rPr>
        <w:lastRenderedPageBreak/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spec:</w:t>
      </w:r>
      <w:r w:rsidRPr="00D765EA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containers: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- name: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نام کانتیرنر‌ها را مشخص می‌کند</w:t>
      </w:r>
    </w:p>
    <w:p w14:paraId="084AFFF5" w14:textId="59B6CD8E" w:rsidR="00D765EA" w:rsidRP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image: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نام تصویر را مشخص می‌کند</w:t>
      </w:r>
    </w:p>
    <w:p w14:paraId="75724827" w14:textId="3B78CC9D" w:rsidR="00D765EA" w:rsidRPr="00D765EA" w:rsidRDefault="00D765EA" w:rsidP="00D765EA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ports: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D765EA">
        <w:rPr>
          <w:rFonts w:ascii="Cambria" w:hAnsi="Cambria" w:cs="Cambria"/>
          <w:sz w:val="24"/>
          <w:szCs w:val="24"/>
          <w:lang w:bidi="fa-IR"/>
        </w:rPr>
        <w:t> 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 - containerPort: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پورت داخلی کانتینر را مشخص می‌کند. </w:t>
      </w:r>
    </w:p>
    <w:p w14:paraId="0F498A73" w14:textId="4C38DAFA" w:rsidR="00D765EA" w:rsidRDefault="00D765EA" w:rsidP="00D765EA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فایل </w:t>
      </w:r>
      <w:r>
        <w:rPr>
          <w:rFonts w:ascii="IRNazanin" w:hAnsi="IRNazanin" w:cs="IRNazanin"/>
          <w:sz w:val="24"/>
          <w:szCs w:val="24"/>
          <w:lang w:bidi="fa-IR"/>
        </w:rPr>
        <w:t>service.yaml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>
        <w:rPr>
          <w:rFonts w:ascii="IRNazanin" w:hAnsi="IRNazanin" w:cs="IRNazanin" w:hint="cs"/>
          <w:sz w:val="24"/>
          <w:szCs w:val="24"/>
          <w:rtl/>
          <w:lang w:bidi="fa-IR"/>
        </w:rPr>
        <w:t>این فایل برای تنظیمات سرویس که پادها را مدیریت می‌کند استفاده می‌شود</w:t>
      </w:r>
    </w:p>
    <w:p w14:paraId="2B875596" w14:textId="55D72E80" w:rsidR="00D765EA" w:rsidRPr="00D765EA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 xml:space="preserve">apiVersion: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نسخه را مشخص می‌کند.</w:t>
      </w:r>
    </w:p>
    <w:p w14:paraId="01EB2A19" w14:textId="4BABAEFB" w:rsidR="00D765EA" w:rsidRPr="00D765EA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lang w:bidi="fa-IR"/>
        </w:rPr>
        <w:t xml:space="preserve">kind: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نوع فایل را مشخص می‌</w:t>
      </w:r>
      <w:r w:rsidR="00661F20">
        <w:rPr>
          <w:rFonts w:ascii="IRNazanin" w:hAnsi="IRNazanin" w:cs="IRNazanin" w:hint="cs"/>
          <w:sz w:val="24"/>
          <w:szCs w:val="24"/>
          <w:rtl/>
          <w:lang w:bidi="fa-IR"/>
        </w:rPr>
        <w:t>ک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ند که در اینجا سرویس است.</w:t>
      </w:r>
    </w:p>
    <w:p w14:paraId="540A2204" w14:textId="52371033" w:rsidR="00D765EA" w:rsidRPr="00661F20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661F20">
        <w:rPr>
          <w:rFonts w:ascii="IRNazanin" w:hAnsi="IRNazanin" w:cs="IRNazanin"/>
          <w:sz w:val="24"/>
          <w:szCs w:val="24"/>
          <w:lang w:bidi="fa-IR"/>
        </w:rPr>
        <w:t>metadata</w:t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661F20">
        <w:rPr>
          <w:rFonts w:ascii="IRNazanin" w:hAnsi="IRNazanin" w:cs="IRNazanin"/>
          <w:sz w:val="24"/>
          <w:szCs w:val="24"/>
          <w:lang w:bidi="fa-IR"/>
        </w:rPr>
        <w:br/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661F20">
        <w:rPr>
          <w:rFonts w:ascii="IRNazanin" w:hAnsi="IRNazanin" w:cs="IRNazanin"/>
          <w:sz w:val="24"/>
          <w:szCs w:val="24"/>
          <w:lang w:bidi="fa-IR"/>
        </w:rPr>
        <w:t xml:space="preserve">name: </w:t>
      </w:r>
      <w:r w:rsidRPr="00661F20">
        <w:rPr>
          <w:rFonts w:ascii="IRNazanin" w:hAnsi="IRNazanin" w:cs="IRNazanin" w:hint="cs"/>
          <w:sz w:val="24"/>
          <w:szCs w:val="24"/>
          <w:rtl/>
          <w:lang w:bidi="fa-IR"/>
        </w:rPr>
        <w:t>نام سرویس را تعریف می‌کند.</w:t>
      </w:r>
    </w:p>
    <w:p w14:paraId="0692892B" w14:textId="25C9FD8E" w:rsidR="00D765EA" w:rsidRPr="00661F20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661F20">
        <w:rPr>
          <w:rFonts w:ascii="IRNazanin" w:hAnsi="IRNazanin" w:cs="IRNazanin"/>
          <w:sz w:val="24"/>
          <w:szCs w:val="24"/>
          <w:lang w:bidi="fa-IR"/>
        </w:rPr>
        <w:t>spec</w:t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661F20" w:rsidRPr="00661F20">
        <w:rPr>
          <w:rFonts w:ascii="IRNazanin" w:hAnsi="IRNazanin" w:cs="IRNazanin"/>
          <w:sz w:val="24"/>
          <w:szCs w:val="24"/>
          <w:lang w:bidi="fa-IR"/>
        </w:rPr>
        <w:br/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661F20">
        <w:rPr>
          <w:rFonts w:ascii="IRNazanin" w:hAnsi="IRNazanin" w:cs="IRNazanin"/>
          <w:sz w:val="24"/>
          <w:szCs w:val="24"/>
          <w:lang w:bidi="fa-IR"/>
        </w:rPr>
        <w:t>selector</w:t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661F20">
        <w:rPr>
          <w:rFonts w:ascii="IRNazanin" w:hAnsi="IRNazanin" w:cs="IRNazanin"/>
          <w:sz w:val="24"/>
          <w:szCs w:val="24"/>
          <w:lang w:bidi="fa-IR"/>
        </w:rPr>
        <w:br/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 xml:space="preserve">    </w:t>
      </w:r>
      <w:r w:rsidRPr="00661F20">
        <w:rPr>
          <w:rFonts w:ascii="IRNazanin" w:hAnsi="IRNazanin" w:cs="IRNazanin"/>
          <w:sz w:val="24"/>
          <w:szCs w:val="24"/>
          <w:lang w:bidi="fa-IR"/>
        </w:rPr>
        <w:t>app:</w:t>
      </w:r>
      <w:r w:rsidR="00661F20" w:rsidRPr="00661F20">
        <w:rPr>
          <w:rFonts w:ascii="IRNazanin" w:hAnsi="IRNazanin" w:cs="IRNazanin" w:hint="cs"/>
          <w:sz w:val="24"/>
          <w:szCs w:val="24"/>
          <w:rtl/>
          <w:lang w:bidi="fa-IR"/>
        </w:rPr>
        <w:t xml:space="preserve"> </w:t>
      </w:r>
      <w:r w:rsidR="00661F20" w:rsidRPr="00661F20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661F20" w:rsidRPr="00661F20">
        <w:rPr>
          <w:rFonts w:ascii="IRNazanin" w:hAnsi="IRNazanin" w:cs="IRNazanin" w:hint="cs"/>
          <w:sz w:val="24"/>
          <w:szCs w:val="24"/>
          <w:rtl/>
          <w:lang w:bidi="fa-IR"/>
        </w:rPr>
        <w:t>نام استقرا مورد استفاده را مشخص می‌کند.</w:t>
      </w:r>
    </w:p>
    <w:p w14:paraId="56E3BC32" w14:textId="42E95C2D" w:rsidR="00D765EA" w:rsidRPr="00661F20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661F20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661F20">
        <w:rPr>
          <w:rFonts w:ascii="IRNazanin" w:hAnsi="IRNazanin" w:cs="IRNazanin"/>
          <w:sz w:val="24"/>
          <w:szCs w:val="24"/>
          <w:lang w:bidi="fa-IR"/>
        </w:rPr>
        <w:t>ports</w:t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661F20">
        <w:rPr>
          <w:rFonts w:ascii="IRNazanin" w:hAnsi="IRNazanin" w:cs="IRNazanin"/>
          <w:sz w:val="24"/>
          <w:szCs w:val="24"/>
          <w:lang w:bidi="fa-IR"/>
        </w:rPr>
        <w:br/>
      </w:r>
      <w:r w:rsidRPr="00661F20">
        <w:rPr>
          <w:rFonts w:ascii="IRNazanin" w:hAnsi="IRNazanin" w:cs="IRNazanin"/>
          <w:sz w:val="24"/>
          <w:szCs w:val="24"/>
          <w:rtl/>
          <w:lang w:bidi="fa-IR"/>
        </w:rPr>
        <w:t xml:space="preserve">    - </w:t>
      </w:r>
      <w:r w:rsidRPr="00661F20">
        <w:rPr>
          <w:rFonts w:ascii="IRNazanin" w:hAnsi="IRNazanin" w:cs="IRNazanin"/>
          <w:sz w:val="24"/>
          <w:szCs w:val="24"/>
          <w:lang w:bidi="fa-IR"/>
        </w:rPr>
        <w:t xml:space="preserve">port: </w:t>
      </w:r>
      <w:r w:rsidR="00661F20" w:rsidRPr="00661F20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661F20" w:rsidRPr="00661F20">
        <w:rPr>
          <w:rFonts w:ascii="IRNazanin" w:hAnsi="IRNazanin" w:cs="IRNazanin" w:hint="cs"/>
          <w:sz w:val="24"/>
          <w:szCs w:val="24"/>
          <w:rtl/>
          <w:lang w:bidi="fa-IR"/>
        </w:rPr>
        <w:t>پورت سرویس را مشخص می‌کند.</w:t>
      </w:r>
    </w:p>
    <w:p w14:paraId="6C4F9A26" w14:textId="55F9D2EF" w:rsidR="00D765EA" w:rsidRDefault="00D765EA" w:rsidP="00661F20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D765EA">
        <w:rPr>
          <w:rFonts w:ascii="IRNazanin" w:hAnsi="IRNazanin" w:cs="IRNazanin"/>
          <w:sz w:val="24"/>
          <w:szCs w:val="24"/>
          <w:rtl/>
          <w:lang w:bidi="fa-IR"/>
        </w:rPr>
        <w:t xml:space="preserve">      </w:t>
      </w:r>
      <w:r w:rsidRPr="00D765EA">
        <w:rPr>
          <w:rFonts w:ascii="IRNazanin" w:hAnsi="IRNazanin" w:cs="IRNazanin"/>
          <w:sz w:val="24"/>
          <w:szCs w:val="24"/>
          <w:lang w:bidi="fa-IR"/>
        </w:rPr>
        <w:t xml:space="preserve">targetPort: </w:t>
      </w:r>
      <w:r w:rsidR="00661F20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661F20">
        <w:rPr>
          <w:rFonts w:ascii="IRNazanin" w:hAnsi="IRNazanin" w:cs="IRNazanin" w:hint="cs"/>
          <w:sz w:val="24"/>
          <w:szCs w:val="24"/>
          <w:rtl/>
          <w:lang w:bidi="fa-IR"/>
        </w:rPr>
        <w:t>پورت دسترسی به پادها را مشخص می‌کند.</w:t>
      </w:r>
    </w:p>
    <w:p w14:paraId="591B1265" w14:textId="170E1AD9" w:rsidR="00661F20" w:rsidRDefault="00661F20" w:rsidP="00661F20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فایل </w:t>
      </w:r>
      <w:r>
        <w:rPr>
          <w:rFonts w:ascii="IRNazanin" w:hAnsi="IRNazanin" w:cs="IRNazanin"/>
          <w:sz w:val="24"/>
          <w:szCs w:val="24"/>
          <w:lang w:bidi="fa-IR"/>
        </w:rPr>
        <w:t>ingress.yaml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</w:t>
      </w:r>
      <w:r>
        <w:rPr>
          <w:rFonts w:ascii="IRNazanin" w:hAnsi="IRNazanin" w:cs="IRNazanin"/>
          <w:sz w:val="24"/>
          <w:szCs w:val="24"/>
          <w:rtl/>
          <w:lang w:bidi="fa-IR"/>
        </w:rPr>
        <w:br/>
      </w:r>
      <w:r w:rsidR="0004428B">
        <w:rPr>
          <w:rFonts w:ascii="IRNazanin" w:hAnsi="IRNazanin" w:cs="IRNazanin" w:hint="cs"/>
          <w:sz w:val="24"/>
          <w:szCs w:val="24"/>
          <w:rtl/>
          <w:lang w:bidi="fa-IR"/>
        </w:rPr>
        <w:t xml:space="preserve">این فایل برای مدیریت درخواست‌هایی هست که توسط </w:t>
      </w:r>
      <w:r w:rsidR="0004428B">
        <w:rPr>
          <w:rFonts w:ascii="IRNazanin" w:hAnsi="IRNazanin" w:cs="IRNazanin"/>
          <w:sz w:val="24"/>
          <w:szCs w:val="24"/>
          <w:lang w:bidi="fa-IR"/>
        </w:rPr>
        <w:t>nginx</w:t>
      </w:r>
      <w:r w:rsidR="0004428B">
        <w:rPr>
          <w:rFonts w:ascii="IRNazanin" w:hAnsi="IRNazanin" w:cs="IRNazanin" w:hint="cs"/>
          <w:sz w:val="24"/>
          <w:szCs w:val="24"/>
          <w:rtl/>
          <w:lang w:bidi="fa-IR"/>
        </w:rPr>
        <w:t xml:space="preserve"> مدیریت می‌شود.</w:t>
      </w:r>
    </w:p>
    <w:p w14:paraId="248DE936" w14:textId="2F7F2EB4" w:rsidR="0004428B" w:rsidRP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lang w:bidi="fa-IR"/>
        </w:rPr>
        <w:t xml:space="preserve">apiVersion: </w:t>
      </w:r>
      <w:r>
        <w:rPr>
          <w:rFonts w:ascii="IRNazanin" w:hAnsi="IRNazanin" w:cs="IRNazanin"/>
          <w:sz w:val="24"/>
          <w:szCs w:val="24"/>
          <w:lang w:bidi="fa-IR"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نسخه را مشخص می‌کند.</w:t>
      </w:r>
    </w:p>
    <w:p w14:paraId="73388F1C" w14:textId="444E58E6" w:rsidR="0004428B" w:rsidRP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lang w:bidi="fa-IR"/>
        </w:rPr>
        <w:t xml:space="preserve">kind: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نوع فایل را مشخص می‌کند.</w:t>
      </w:r>
    </w:p>
    <w:p w14:paraId="67AD8673" w14:textId="3D48BC6E" w:rsidR="0004428B" w:rsidRPr="00FB25F3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metadata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FB25F3">
        <w:rPr>
          <w:rFonts w:ascii="IRNazanin" w:hAnsi="IRNazanin" w:cs="IRNazanin"/>
          <w:sz w:val="24"/>
          <w:szCs w:val="24"/>
          <w:lang w:bidi="fa-IR"/>
        </w:rPr>
        <w:t xml:space="preserve">name: </w:t>
      </w:r>
      <w:r w:rsidRPr="00FB25F3">
        <w:rPr>
          <w:rFonts w:ascii="IRNazanin" w:hAnsi="IRNazanin" w:cs="IRNazanin" w:hint="cs"/>
          <w:sz w:val="24"/>
          <w:szCs w:val="24"/>
          <w:rtl/>
          <w:lang w:bidi="fa-IR"/>
        </w:rPr>
        <w:t>اسم را مشخص می‌کند.</w:t>
      </w:r>
    </w:p>
    <w:p w14:paraId="6D9DC50E" w14:textId="1D2711D6" w:rsidR="0004428B" w:rsidRPr="00FB25F3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FB25F3">
        <w:rPr>
          <w:rFonts w:ascii="IRNazanin" w:hAnsi="IRNazanin" w:cs="IRNazanin"/>
          <w:sz w:val="24"/>
          <w:szCs w:val="24"/>
          <w:lang w:bidi="fa-IR"/>
        </w:rPr>
        <w:t>annotations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</w:t>
      </w:r>
      <w:r w:rsidRPr="00FB25F3">
        <w:rPr>
          <w:rFonts w:ascii="IRNazanin" w:hAnsi="IRNazanin" w:cs="IRNazanin"/>
          <w:sz w:val="24"/>
          <w:szCs w:val="24"/>
          <w:lang w:bidi="fa-IR"/>
        </w:rPr>
        <w:t>nginx.ingress.kubernetes.io/rewrite-target</w:t>
      </w:r>
      <w:r w:rsidR="00FB25F3" w:rsidRPr="00FB25F3">
        <w:rPr>
          <w:rFonts w:ascii="IRNazanin" w:hAnsi="IRNazanin" w:cs="IRNazanin"/>
          <w:sz w:val="24"/>
          <w:szCs w:val="24"/>
          <w:lang w:bidi="fa-IR"/>
        </w:rPr>
        <w:t xml:space="preserve">: </w:t>
      </w:r>
      <w:r w:rsidR="00FB25F3" w:rsidRPr="00FB25F3">
        <w:rPr>
          <w:rFonts w:ascii="IRNazanin" w:hAnsi="IRNazanin" w:cs="IRNazanin" w:hint="cs"/>
          <w:sz w:val="24"/>
          <w:szCs w:val="24"/>
          <w:rtl/>
          <w:lang w:bidi="fa-IR"/>
        </w:rPr>
        <w:t>جایگزین پسوند آدرس را مشخص می‌کند.</w:t>
      </w:r>
    </w:p>
    <w:p w14:paraId="589D8E7D" w14:textId="59EBA527" w:rsidR="0004428B" w:rsidRP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rtl/>
          <w:lang w:bidi="fa-IR"/>
        </w:rPr>
        <w:t xml:space="preserve">    </w:t>
      </w:r>
      <w:r w:rsidRPr="0004428B">
        <w:rPr>
          <w:rFonts w:ascii="IRNazanin" w:hAnsi="IRNazanin" w:cs="IRNazanin"/>
          <w:sz w:val="24"/>
          <w:szCs w:val="24"/>
          <w:lang w:bidi="fa-IR"/>
        </w:rPr>
        <w:t xml:space="preserve">nginx.ingress.kubernetes.io/load-balance: </w:t>
      </w:r>
      <w:r w:rsidR="00FB25F3">
        <w:rPr>
          <w:rFonts w:ascii="IRNazanin" w:hAnsi="IRNazanin" w:cs="IRNazanin" w:hint="cs"/>
          <w:sz w:val="24"/>
          <w:szCs w:val="24"/>
          <w:rtl/>
          <w:lang w:bidi="fa-IR"/>
        </w:rPr>
        <w:t>الگوریتم تقسیم بار را مشخص می‌کند.</w:t>
      </w:r>
    </w:p>
    <w:p w14:paraId="49B123D2" w14:textId="0B2106E8" w:rsidR="0004428B" w:rsidRPr="00FB25F3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spec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 w:rsidRP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</w:t>
      </w:r>
      <w:r w:rsidRPr="00FB25F3">
        <w:rPr>
          <w:rFonts w:ascii="IRNazanin" w:hAnsi="IRNazanin" w:cs="IRNazanin"/>
          <w:sz w:val="24"/>
          <w:szCs w:val="24"/>
          <w:lang w:bidi="fa-IR"/>
        </w:rPr>
        <w:t>rules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- </w:t>
      </w:r>
      <w:r w:rsidRPr="00FB25F3">
        <w:rPr>
          <w:rFonts w:ascii="IRNazanin" w:hAnsi="IRNazanin" w:cs="IRNazanin"/>
          <w:sz w:val="24"/>
          <w:szCs w:val="24"/>
          <w:lang w:bidi="fa-IR"/>
        </w:rPr>
        <w:t xml:space="preserve">host: </w:t>
      </w:r>
      <w:r w:rsidR="00FB25F3" w:rsidRPr="00FB25F3">
        <w:rPr>
          <w:rFonts w:ascii="IRNazanin" w:hAnsi="IRNazanin" w:cs="IRNazanin" w:hint="cs"/>
          <w:sz w:val="24"/>
          <w:szCs w:val="24"/>
          <w:rtl/>
          <w:lang w:bidi="fa-IR"/>
        </w:rPr>
        <w:t xml:space="preserve"> آدرس سرویس را مشخص می‌کند.</w:t>
      </w:r>
    </w:p>
    <w:p w14:paraId="6D3ABA0F" w14:textId="7C36CEF3" w:rsidR="0004428B" w:rsidRPr="00FB25F3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</w:t>
      </w:r>
      <w:r w:rsidRPr="00FB25F3">
        <w:rPr>
          <w:rFonts w:ascii="IRNazanin" w:hAnsi="IRNazanin" w:cs="IRNazanin"/>
          <w:sz w:val="24"/>
          <w:szCs w:val="24"/>
          <w:lang w:bidi="fa-IR"/>
        </w:rPr>
        <w:t>http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 w:rsidRP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  </w:t>
      </w:r>
      <w:r w:rsidRPr="00FB25F3">
        <w:rPr>
          <w:rFonts w:ascii="IRNazanin" w:hAnsi="IRNazanin" w:cs="IRNazanin"/>
          <w:sz w:val="24"/>
          <w:szCs w:val="24"/>
          <w:lang w:bidi="fa-IR"/>
        </w:rPr>
        <w:t>paths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  - </w:t>
      </w:r>
      <w:r w:rsidRPr="00FB25F3">
        <w:rPr>
          <w:rFonts w:ascii="IRNazanin" w:hAnsi="IRNazanin" w:cs="IRNazanin"/>
          <w:sz w:val="24"/>
          <w:szCs w:val="24"/>
          <w:lang w:bidi="fa-IR"/>
        </w:rPr>
        <w:t>path</w:t>
      </w:r>
      <w:r w:rsidR="00FB25F3" w:rsidRPr="00FB25F3">
        <w:rPr>
          <w:rFonts w:ascii="IRNazanin" w:hAnsi="IRNazanin" w:cs="IRNazanin"/>
          <w:sz w:val="24"/>
          <w:szCs w:val="24"/>
          <w:lang w:bidi="fa-IR"/>
        </w:rPr>
        <w:t>:</w:t>
      </w:r>
      <w:r w:rsidR="00FB25F3" w:rsidRPr="00FB25F3">
        <w:rPr>
          <w:rFonts w:ascii="IRNazanin" w:hAnsi="IRNazanin" w:cs="IRNazanin" w:hint="cs"/>
          <w:sz w:val="24"/>
          <w:szCs w:val="24"/>
          <w:rtl/>
          <w:lang w:bidi="fa-IR"/>
        </w:rPr>
        <w:t xml:space="preserve"> </w:t>
      </w:r>
      <w:r w:rsidR="00FB25F3" w:rsidRPr="00FB25F3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FB25F3" w:rsidRPr="00FB25F3">
        <w:rPr>
          <w:rFonts w:ascii="IRNazanin" w:hAnsi="IRNazanin" w:cs="IRNazanin" w:hint="cs"/>
          <w:sz w:val="24"/>
          <w:szCs w:val="24"/>
          <w:rtl/>
          <w:lang w:bidi="fa-IR"/>
        </w:rPr>
        <w:t>آدرس مورد قوبل سرویس را مشخص می‌کند.</w:t>
      </w:r>
    </w:p>
    <w:p w14:paraId="0100B136" w14:textId="51EEA459" w:rsidR="0004428B" w:rsidRP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rtl/>
          <w:lang w:bidi="fa-IR"/>
        </w:rPr>
        <w:lastRenderedPageBreak/>
        <w:t xml:space="preserve">        </w:t>
      </w:r>
      <w:r w:rsidRPr="0004428B">
        <w:rPr>
          <w:rFonts w:ascii="IRNazanin" w:hAnsi="IRNazanin" w:cs="IRNazanin"/>
          <w:sz w:val="24"/>
          <w:szCs w:val="24"/>
          <w:lang w:bidi="fa-IR"/>
        </w:rPr>
        <w:t xml:space="preserve">pathType: </w:t>
      </w:r>
      <w:r w:rsidR="00FB25F3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FB25F3">
        <w:rPr>
          <w:rFonts w:ascii="IRNazanin" w:hAnsi="IRNazanin" w:cs="IRNazanin" w:hint="cs"/>
          <w:sz w:val="24"/>
          <w:szCs w:val="24"/>
          <w:rtl/>
          <w:lang w:bidi="fa-IR"/>
        </w:rPr>
        <w:t>نوع تطابق آدرس را مشخص می‌کند.</w:t>
      </w:r>
    </w:p>
    <w:p w14:paraId="681A0358" w14:textId="60A510AD" w:rsidR="0004428B" w:rsidRPr="00FB25F3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    </w:t>
      </w:r>
      <w:r w:rsidRPr="00FB25F3">
        <w:rPr>
          <w:rFonts w:ascii="IRNazanin" w:hAnsi="IRNazanin" w:cs="IRNazanin"/>
          <w:sz w:val="24"/>
          <w:szCs w:val="24"/>
          <w:lang w:bidi="fa-IR"/>
        </w:rPr>
        <w:t>backend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>:</w:t>
      </w:r>
      <w:r w:rsidR="00FB25F3" w:rsidRP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      </w:t>
      </w:r>
      <w:r w:rsidRPr="00FB25F3">
        <w:rPr>
          <w:rFonts w:ascii="IRNazanin" w:hAnsi="IRNazanin" w:cs="IRNazanin"/>
          <w:sz w:val="24"/>
          <w:szCs w:val="24"/>
          <w:lang w:bidi="fa-IR"/>
        </w:rPr>
        <w:t>service</w:t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: </w:t>
      </w:r>
      <w:r w:rsidR="00FB25F3">
        <w:rPr>
          <w:rFonts w:ascii="IRNazanin" w:hAnsi="IRNazanin" w:cs="IRNazanin"/>
          <w:sz w:val="24"/>
          <w:szCs w:val="24"/>
          <w:rtl/>
          <w:lang w:bidi="fa-IR"/>
        </w:rPr>
        <w:br/>
      </w:r>
      <w:r w:rsidRPr="00FB25F3">
        <w:rPr>
          <w:rFonts w:ascii="IRNazanin" w:hAnsi="IRNazanin" w:cs="IRNazanin"/>
          <w:sz w:val="24"/>
          <w:szCs w:val="24"/>
          <w:rtl/>
          <w:lang w:bidi="fa-IR"/>
        </w:rPr>
        <w:t xml:space="preserve">            </w:t>
      </w:r>
      <w:r w:rsidRPr="00FB25F3">
        <w:rPr>
          <w:rFonts w:ascii="IRNazanin" w:hAnsi="IRNazanin" w:cs="IRNazanin"/>
          <w:sz w:val="24"/>
          <w:szCs w:val="24"/>
          <w:lang w:bidi="fa-IR"/>
        </w:rPr>
        <w:t xml:space="preserve">name: </w:t>
      </w:r>
      <w:r w:rsidR="00FB25F3" w:rsidRPr="00FB25F3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FB25F3" w:rsidRPr="00FB25F3">
        <w:rPr>
          <w:rFonts w:ascii="IRNazanin" w:hAnsi="IRNazanin" w:cs="IRNazanin" w:hint="cs"/>
          <w:sz w:val="24"/>
          <w:szCs w:val="24"/>
          <w:rtl/>
          <w:lang w:bidi="fa-IR"/>
        </w:rPr>
        <w:t>نام سرویس را تعیین می‌کند.</w:t>
      </w:r>
    </w:p>
    <w:p w14:paraId="48FF3EDB" w14:textId="77777777" w:rsidR="0004428B" w:rsidRP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rtl/>
          <w:lang w:bidi="fa-IR"/>
        </w:rPr>
        <w:t xml:space="preserve">            </w:t>
      </w:r>
      <w:r w:rsidRPr="0004428B">
        <w:rPr>
          <w:rFonts w:ascii="IRNazanin" w:hAnsi="IRNazanin" w:cs="IRNazanin"/>
          <w:sz w:val="24"/>
          <w:szCs w:val="24"/>
          <w:lang w:bidi="fa-IR"/>
        </w:rPr>
        <w:t>port</w:t>
      </w:r>
      <w:r w:rsidRPr="0004428B">
        <w:rPr>
          <w:rFonts w:ascii="IRNazanin" w:hAnsi="IRNazanin" w:cs="IRNazanin"/>
          <w:sz w:val="24"/>
          <w:szCs w:val="24"/>
          <w:rtl/>
          <w:lang w:bidi="fa-IR"/>
        </w:rPr>
        <w:t>:</w:t>
      </w:r>
    </w:p>
    <w:p w14:paraId="190396EB" w14:textId="415082CD" w:rsidR="0004428B" w:rsidRDefault="0004428B" w:rsidP="00FB25F3">
      <w:pPr>
        <w:pStyle w:val="ListParagraph"/>
        <w:numPr>
          <w:ilvl w:val="1"/>
          <w:numId w:val="1"/>
        </w:numPr>
        <w:rPr>
          <w:rFonts w:ascii="IRNazanin" w:hAnsi="IRNazanin" w:cs="IRNazanin"/>
          <w:sz w:val="24"/>
          <w:szCs w:val="24"/>
          <w:lang w:bidi="fa-IR"/>
        </w:rPr>
      </w:pPr>
      <w:r w:rsidRPr="0004428B">
        <w:rPr>
          <w:rFonts w:ascii="IRNazanin" w:hAnsi="IRNazanin" w:cs="IRNazanin"/>
          <w:sz w:val="24"/>
          <w:szCs w:val="24"/>
          <w:rtl/>
          <w:lang w:bidi="fa-IR"/>
        </w:rPr>
        <w:t xml:space="preserve">              </w:t>
      </w:r>
      <w:r w:rsidRPr="0004428B">
        <w:rPr>
          <w:rFonts w:ascii="IRNazanin" w:hAnsi="IRNazanin" w:cs="IRNazanin"/>
          <w:sz w:val="24"/>
          <w:szCs w:val="24"/>
          <w:lang w:bidi="fa-IR"/>
        </w:rPr>
        <w:t>number:</w:t>
      </w:r>
      <w:r w:rsidR="00FB25F3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="00FB25F3">
        <w:rPr>
          <w:rFonts w:ascii="IRNazanin" w:hAnsi="IRNazanin" w:cs="IRNazanin" w:hint="cs"/>
          <w:sz w:val="24"/>
          <w:szCs w:val="24"/>
          <w:rtl/>
          <w:lang w:bidi="fa-IR"/>
        </w:rPr>
        <w:t>پورت دسترسی به سرویس را مشخص می‌کند.</w:t>
      </w:r>
    </w:p>
    <w:p w14:paraId="2D458F02" w14:textId="06C97989" w:rsidR="00FB25F3" w:rsidRDefault="00FB25F3" w:rsidP="00FB25F3">
      <w:pPr>
        <w:bidi/>
        <w:rPr>
          <w:rFonts w:ascii="IRNazanin" w:hAnsi="IRNazanin" w:cs="IRNazanin"/>
          <w:sz w:val="24"/>
          <w:szCs w:val="24"/>
          <w:rtl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برای اجرا باید از دستورات زیر استفاده کرد:</w:t>
      </w:r>
    </w:p>
    <w:p w14:paraId="3FFC60B6" w14:textId="7EDF0ACB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ساخت  و آمده سازی تصویر </w:t>
      </w:r>
      <w:r>
        <w:rPr>
          <w:rFonts w:ascii="IRNazanin" w:hAnsi="IRNazanin" w:cs="IRNazanin"/>
          <w:sz w:val="24"/>
          <w:szCs w:val="24"/>
          <w:lang w:bidi="fa-IR"/>
        </w:rPr>
        <w:t>Docker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</w:t>
      </w:r>
    </w:p>
    <w:p w14:paraId="731329EB" w14:textId="46DFEFD9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docker build -t  mfary636/k8s-instance:0.0.2 .</w:t>
      </w:r>
    </w:p>
    <w:p w14:paraId="29FAEDC9" w14:textId="5FBA4E97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docker push mfary636/k8s-instance:0.0.2</w:t>
      </w:r>
    </w:p>
    <w:p w14:paraId="7E8B3FCB" w14:textId="6D373A53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آماده سازی </w:t>
      </w:r>
      <w:r>
        <w:rPr>
          <w:rFonts w:ascii="IRNazanin" w:hAnsi="IRNazanin" w:cs="IRNazanin"/>
          <w:sz w:val="24"/>
          <w:szCs w:val="24"/>
          <w:lang w:bidi="fa-IR"/>
        </w:rPr>
        <w:t>minikube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>:</w:t>
      </w:r>
    </w:p>
    <w:p w14:paraId="02F93355" w14:textId="7BAD4E49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minikube start</w:t>
      </w:r>
    </w:p>
    <w:p w14:paraId="13967A93" w14:textId="775C1E2C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minikube addons enable ingress</w:t>
      </w:r>
    </w:p>
    <w:p w14:paraId="3B3FE153" w14:textId="50E5DDA3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اعمال فایل‌ّهای تنظیمات:</w:t>
      </w:r>
    </w:p>
    <w:p w14:paraId="4B1647D6" w14:textId="77777777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 xml:space="preserve">kubectl apply -f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</w:t>
      </w:r>
      <w:r w:rsidRPr="00FB25F3">
        <w:rPr>
          <w:rFonts w:ascii="IRNazanin" w:hAnsi="IRNazanin" w:cs="IRNazanin"/>
          <w:sz w:val="24"/>
          <w:szCs w:val="24"/>
          <w:lang w:bidi="fa-IR"/>
        </w:rPr>
        <w:t>deployment.yaml</w:t>
      </w:r>
    </w:p>
    <w:p w14:paraId="67C65E8B" w14:textId="4025D6CF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 xml:space="preserve">kubectl apply -f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</w:t>
      </w:r>
      <w:r w:rsidRPr="00FB25F3">
        <w:rPr>
          <w:rFonts w:ascii="IRNazanin" w:hAnsi="IRNazanin" w:cs="IRNazanin"/>
          <w:sz w:val="24"/>
          <w:szCs w:val="24"/>
          <w:lang w:bidi="fa-IR"/>
        </w:rPr>
        <w:t xml:space="preserve">service.yaml </w:t>
      </w:r>
    </w:p>
    <w:p w14:paraId="1B1502C7" w14:textId="1C85E7F9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kubectl apply -f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</w:t>
      </w:r>
      <w:r w:rsidRPr="00FB25F3">
        <w:rPr>
          <w:rFonts w:ascii="IRNazanin" w:hAnsi="IRNazanin" w:cs="IRNazanin"/>
          <w:sz w:val="24"/>
          <w:szCs w:val="24"/>
          <w:lang w:bidi="fa-IR"/>
        </w:rPr>
        <w:t xml:space="preserve"> ingress.yaml</w:t>
      </w:r>
    </w:p>
    <w:p w14:paraId="05F63069" w14:textId="6D73522E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تنظیمات آدرس:</w:t>
      </w:r>
      <w:r>
        <w:rPr>
          <w:rFonts w:ascii="IRNazanin" w:hAnsi="IRNazanin" w:cs="IRNazanin"/>
          <w:sz w:val="24"/>
          <w:szCs w:val="24"/>
          <w:lang w:bidi="fa-IR"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این بخش در سیستم عامل ویندوز دردسرساز است و باید آدرس </w:t>
      </w:r>
      <w:r>
        <w:rPr>
          <w:rFonts w:ascii="IRNazanin" w:hAnsi="IRNazanin" w:cs="IRNazanin"/>
          <w:sz w:val="24"/>
          <w:szCs w:val="24"/>
          <w:lang w:bidi="fa-IR"/>
        </w:rPr>
        <w:t>minikube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با توجه به فیلد </w:t>
      </w:r>
      <w:r>
        <w:rPr>
          <w:rFonts w:ascii="IRNazanin" w:hAnsi="IRNazanin" w:cs="IRNazanin"/>
          <w:sz w:val="24"/>
          <w:szCs w:val="24"/>
          <w:lang w:bidi="fa-IR"/>
        </w:rPr>
        <w:t>ingress.yaml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در فایل </w:t>
      </w:r>
      <w:r>
        <w:rPr>
          <w:rFonts w:ascii="IRNazanin" w:hAnsi="IRNazanin" w:cs="IRNazanin"/>
          <w:sz w:val="24"/>
          <w:szCs w:val="24"/>
          <w:lang w:bidi="fa-IR"/>
        </w:rPr>
        <w:t>etc/hosts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 اضافه شود.</w:t>
      </w:r>
    </w:p>
    <w:p w14:paraId="527DFE88" w14:textId="4FF96B52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/>
          <w:sz w:val="24"/>
          <w:szCs w:val="24"/>
          <w:lang w:bidi="fa-IR"/>
        </w:rPr>
        <w:t>minikube ip</w:t>
      </w:r>
    </w:p>
    <w:p w14:paraId="74AE10BD" w14:textId="1CF18EA0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>
        <w:rPr>
          <w:rFonts w:ascii="IRNazanin" w:hAnsi="IRNazanin" w:cs="IRNazanin"/>
          <w:sz w:val="24"/>
          <w:szCs w:val="24"/>
          <w:lang w:bidi="fa-IR"/>
        </w:rPr>
        <w:t>minikube tunnel</w:t>
      </w:r>
    </w:p>
    <w:p w14:paraId="22074A6B" w14:textId="2DFD43F4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افزایش تعداد پادها به ۳:</w:t>
      </w:r>
    </w:p>
    <w:p w14:paraId="622B5F5E" w14:textId="4A24D639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kubectl scale deployment web-service --replicas=3</w:t>
      </w:r>
    </w:p>
    <w:p w14:paraId="41F4EC0B" w14:textId="11099578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بررسی وضعیت پادها:</w:t>
      </w:r>
    </w:p>
    <w:p w14:paraId="2439F73E" w14:textId="75C94FEC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rtl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kubectl get pods</w:t>
      </w:r>
    </w:p>
    <w:p w14:paraId="048E5B73" w14:textId="1B76F2DA" w:rsidR="00FB25F3" w:rsidRDefault="00FB25F3" w:rsidP="00FB25F3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تست: آدرس می تواند دردسر ساز باشد. پس با دستورات زیر می‌توان سیستم را از درون خوشه با حفظ آدرس‌های بیرونی تست کرد:</w:t>
      </w:r>
    </w:p>
    <w:p w14:paraId="29F94E3D" w14:textId="0472E66D" w:rsid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kubectl run testpod --image=busybox</w:t>
      </w:r>
      <w:r w:rsidR="007607A2">
        <w:rPr>
          <w:rFonts w:ascii="IRNazanin" w:hAnsi="IRNazanin" w:cs="IRNazanin"/>
          <w:sz w:val="24"/>
          <w:szCs w:val="24"/>
          <w:lang w:bidi="fa-IR"/>
        </w:rPr>
        <w:t xml:space="preserve"> </w:t>
      </w:r>
      <w:r w:rsidRPr="00FB25F3">
        <w:rPr>
          <w:rFonts w:ascii="IRNazanin" w:hAnsi="IRNazanin" w:cs="IRNazanin"/>
          <w:sz w:val="24"/>
          <w:szCs w:val="24"/>
          <w:lang w:bidi="fa-IR"/>
        </w:rPr>
        <w:t>--restart=Never -- sleep 3600</w:t>
      </w:r>
    </w:p>
    <w:p w14:paraId="6880F3D5" w14:textId="3E8766DD" w:rsidR="00FB25F3" w:rsidRPr="00FB25F3" w:rsidRDefault="00FB25F3" w:rsidP="00FB25F3">
      <w:pPr>
        <w:pStyle w:val="ListParagraph"/>
        <w:rPr>
          <w:rFonts w:ascii="IRNazanin" w:hAnsi="IRNazanin" w:cs="IRNazanin"/>
          <w:sz w:val="24"/>
          <w:szCs w:val="24"/>
          <w:lang w:bidi="fa-IR"/>
        </w:rPr>
      </w:pPr>
      <w:r w:rsidRPr="00FB25F3">
        <w:rPr>
          <w:rFonts w:ascii="IRNazanin" w:hAnsi="IRNazanin" w:cs="IRNazanin"/>
          <w:sz w:val="24"/>
          <w:szCs w:val="24"/>
          <w:lang w:bidi="fa-IR"/>
        </w:rPr>
        <w:t>kubectl exec -it testpod -- wget -qO- http://</w:t>
      </w:r>
      <w:r>
        <w:rPr>
          <w:rFonts w:ascii="IRNazanin" w:hAnsi="IRNazanin" w:cs="IRNazanin"/>
          <w:sz w:val="24"/>
          <w:szCs w:val="24"/>
          <w:lang w:bidi="fa-IR"/>
        </w:rPr>
        <w:t>django.local/instance-id</w:t>
      </w:r>
    </w:p>
    <w:sectPr w:rsidR="00FB25F3" w:rsidRPr="00FB25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A3A77" w14:textId="77777777" w:rsidR="00BA3DC1" w:rsidRDefault="00BA3DC1" w:rsidP="006D0A4B">
      <w:pPr>
        <w:spacing w:after="0" w:line="240" w:lineRule="auto"/>
      </w:pPr>
      <w:r>
        <w:separator/>
      </w:r>
    </w:p>
  </w:endnote>
  <w:endnote w:type="continuationSeparator" w:id="0">
    <w:p w14:paraId="75415BC7" w14:textId="77777777" w:rsidR="00BA3DC1" w:rsidRDefault="00BA3DC1" w:rsidP="006D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5439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E735B" w14:textId="59410F27" w:rsidR="006D0A4B" w:rsidRDefault="006D0A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F5592" w14:textId="77777777" w:rsidR="006D0A4B" w:rsidRDefault="006D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A1D03" w14:textId="77777777" w:rsidR="00BA3DC1" w:rsidRDefault="00BA3DC1" w:rsidP="006D0A4B">
      <w:pPr>
        <w:spacing w:after="0" w:line="240" w:lineRule="auto"/>
      </w:pPr>
      <w:r>
        <w:separator/>
      </w:r>
    </w:p>
  </w:footnote>
  <w:footnote w:type="continuationSeparator" w:id="0">
    <w:p w14:paraId="51181C5B" w14:textId="77777777" w:rsidR="00BA3DC1" w:rsidRDefault="00BA3DC1" w:rsidP="006D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8079D"/>
    <w:multiLevelType w:val="hybridMultilevel"/>
    <w:tmpl w:val="84B8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C55B2"/>
    <w:multiLevelType w:val="hybridMultilevel"/>
    <w:tmpl w:val="CBF0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6516">
    <w:abstractNumId w:val="0"/>
  </w:num>
  <w:num w:numId="2" w16cid:durableId="58303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4B"/>
    <w:rsid w:val="0004428B"/>
    <w:rsid w:val="00257EB7"/>
    <w:rsid w:val="00661F20"/>
    <w:rsid w:val="006D0A4B"/>
    <w:rsid w:val="007607A2"/>
    <w:rsid w:val="00B36BB6"/>
    <w:rsid w:val="00B967AC"/>
    <w:rsid w:val="00BA3DC1"/>
    <w:rsid w:val="00C06DF9"/>
    <w:rsid w:val="00D3594A"/>
    <w:rsid w:val="00D765EA"/>
    <w:rsid w:val="00F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70E5"/>
  <w15:chartTrackingRefBased/>
  <w15:docId w15:val="{8C54D889-D074-43F8-BE2E-ED412189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A4B"/>
  </w:style>
  <w:style w:type="paragraph" w:styleId="Footer">
    <w:name w:val="footer"/>
    <w:basedOn w:val="Normal"/>
    <w:link w:val="FooterChar"/>
    <w:uiPriority w:val="99"/>
    <w:unhideWhenUsed/>
    <w:rsid w:val="006D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A4B"/>
  </w:style>
  <w:style w:type="paragraph" w:styleId="ListParagraph">
    <w:name w:val="List Paragraph"/>
    <w:basedOn w:val="Normal"/>
    <w:uiPriority w:val="34"/>
    <w:qFormat/>
    <w:rsid w:val="006D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cp:lastPrinted>2024-11-22T17:55:00Z</cp:lastPrinted>
  <dcterms:created xsi:type="dcterms:W3CDTF">2024-11-22T16:46:00Z</dcterms:created>
  <dcterms:modified xsi:type="dcterms:W3CDTF">2024-11-22T17:57:00Z</dcterms:modified>
</cp:coreProperties>
</file>