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D65B6" w:rsidR="008A3357" w:rsidP="00A27091" w:rsidRDefault="008A3357" w14:paraId="29E61EC7" w14:textId="7A3B33AA">
      <w:pPr>
        <w:pStyle w:val="Heading1"/>
        <w:spacing w:before="0"/>
        <w:rPr>
          <w:rFonts w:ascii="Arial" w:hAnsi="Arial" w:cs="Arial"/>
          <w:color w:val="008890"/>
          <w:sz w:val="24"/>
          <w:szCs w:val="24"/>
          <w:lang w:val="en-GB"/>
        </w:rPr>
      </w:pPr>
      <w:r w:rsidRPr="003D65B6">
        <w:rPr>
          <w:rFonts w:ascii="Arial" w:hAnsi="Arial" w:cs="Arial"/>
          <w:color w:val="008890"/>
          <w:sz w:val="24"/>
          <w:szCs w:val="24"/>
          <w:lang w:val="en-GB"/>
        </w:rPr>
        <w:t>Assignment Briefing Sheet</w:t>
      </w:r>
      <w:r w:rsidRPr="003D65B6" w:rsidR="008B7459">
        <w:rPr>
          <w:rFonts w:ascii="Arial" w:hAnsi="Arial" w:cs="Arial"/>
          <w:color w:val="008890"/>
          <w:sz w:val="24"/>
          <w:szCs w:val="24"/>
          <w:lang w:val="en-GB"/>
        </w:rPr>
        <w:t xml:space="preserve"> (202</w:t>
      </w:r>
      <w:r w:rsidRPr="003D65B6" w:rsidR="003D65B6">
        <w:rPr>
          <w:rFonts w:ascii="Arial" w:hAnsi="Arial" w:cs="Arial"/>
          <w:color w:val="008890"/>
          <w:sz w:val="24"/>
          <w:szCs w:val="24"/>
          <w:lang w:val="en-GB"/>
        </w:rPr>
        <w:t>4</w:t>
      </w:r>
      <w:r w:rsidRPr="003D65B6" w:rsidR="008B7459">
        <w:rPr>
          <w:rFonts w:ascii="Arial" w:hAnsi="Arial" w:cs="Arial"/>
          <w:color w:val="008890"/>
          <w:sz w:val="24"/>
          <w:szCs w:val="24"/>
          <w:lang w:val="en-GB"/>
        </w:rPr>
        <w:t>/2</w:t>
      </w:r>
      <w:r w:rsidRPr="003D65B6" w:rsidR="003D65B6">
        <w:rPr>
          <w:rFonts w:ascii="Arial" w:hAnsi="Arial" w:cs="Arial"/>
          <w:color w:val="008890"/>
          <w:sz w:val="24"/>
          <w:szCs w:val="24"/>
          <w:lang w:val="en-GB"/>
        </w:rPr>
        <w:t>5</w:t>
      </w:r>
      <w:r w:rsidRPr="003D65B6" w:rsidR="008B7459">
        <w:rPr>
          <w:rFonts w:ascii="Arial" w:hAnsi="Arial" w:cs="Arial"/>
          <w:color w:val="008890"/>
          <w:sz w:val="24"/>
          <w:szCs w:val="24"/>
          <w:lang w:val="en-GB"/>
        </w:rPr>
        <w:t xml:space="preserve"> Academic Year) </w:t>
      </w:r>
    </w:p>
    <w:p w:rsidRPr="003D65B6" w:rsidR="0067558C" w:rsidP="003E4D29" w:rsidRDefault="0067558C" w14:paraId="0EB7E21E" w14:textId="4B4F3985">
      <w:pPr>
        <w:pStyle w:val="Heading2"/>
        <w:rPr>
          <w:rFonts w:ascii="Arial" w:hAnsi="Arial" w:cs="Arial"/>
          <w:color w:val="auto"/>
          <w:sz w:val="22"/>
          <w:szCs w:val="22"/>
          <w:lang w:val="en-GB"/>
        </w:rPr>
      </w:pPr>
      <w:r w:rsidRPr="003D65B6">
        <w:rPr>
          <w:rFonts w:ascii="Arial" w:hAnsi="Arial" w:cs="Arial"/>
          <w:color w:val="auto"/>
          <w:sz w:val="22"/>
          <w:szCs w:val="22"/>
          <w:lang w:val="en-GB"/>
        </w:rPr>
        <w:t xml:space="preserve">Section A: Assignment title, important dates and weighting </w:t>
      </w:r>
    </w:p>
    <w:p w:rsidRPr="003D65B6" w:rsidR="0067558C" w:rsidP="008A3357" w:rsidRDefault="0067558C" w14:paraId="6EC6D09A" w14:textId="77777777">
      <w:pPr>
        <w:rPr>
          <w:rFonts w:ascii="Arial" w:hAnsi="Arial" w:cs="Arial"/>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5"/>
        <w:gridCol w:w="3827"/>
        <w:gridCol w:w="1409"/>
        <w:gridCol w:w="2407"/>
      </w:tblGrid>
      <w:tr w:rsidRPr="003D65B6" w:rsidR="00386024" w:rsidTr="002C6F61" w14:paraId="5FFDE0CC" w14:textId="77777777">
        <w:tc>
          <w:tcPr>
            <w:tcW w:w="1985" w:type="dxa"/>
            <w:tcBorders>
              <w:right w:val="single" w:color="auto" w:sz="4" w:space="0"/>
            </w:tcBorders>
          </w:tcPr>
          <w:p w:rsidRPr="003D65B6" w:rsidR="00386024" w:rsidP="00386024" w:rsidRDefault="00386024" w14:paraId="48BB7CFB" w14:textId="08C74DF0">
            <w:pPr>
              <w:spacing w:after="60"/>
              <w:rPr>
                <w:rFonts w:ascii="Arial" w:hAnsi="Arial" w:cs="Arial"/>
                <w:lang w:val="en-GB"/>
              </w:rPr>
            </w:pPr>
            <w:r w:rsidRPr="003D65B6">
              <w:rPr>
                <w:rFonts w:ascii="Arial" w:hAnsi="Arial" w:cs="Arial"/>
                <w:lang w:val="en-GB"/>
              </w:rPr>
              <w:t>Assignment title:</w:t>
            </w:r>
          </w:p>
        </w:tc>
        <w:tc>
          <w:tcPr>
            <w:tcW w:w="3827" w:type="dxa"/>
            <w:tcBorders>
              <w:top w:val="single" w:color="auto" w:sz="4" w:space="0"/>
              <w:left w:val="single" w:color="auto" w:sz="4" w:space="0"/>
              <w:bottom w:val="single" w:color="auto" w:sz="4" w:space="0"/>
              <w:right w:val="single" w:color="auto" w:sz="4" w:space="0"/>
            </w:tcBorders>
            <w:vAlign w:val="center"/>
          </w:tcPr>
          <w:p w:rsidRPr="003D65B6" w:rsidR="00386024" w:rsidP="00386024" w:rsidRDefault="00386024" w14:paraId="5BB68545" w14:textId="3BD4E390">
            <w:pPr>
              <w:spacing w:after="60"/>
              <w:rPr>
                <w:rFonts w:ascii="Arial" w:hAnsi="Arial" w:cs="Arial"/>
                <w:lang w:val="en-GB"/>
              </w:rPr>
            </w:pPr>
            <w:r w:rsidRPr="003D65B6">
              <w:rPr>
                <w:rFonts w:ascii="Arial" w:hAnsi="Arial" w:cs="Arial"/>
                <w:sz w:val="20"/>
                <w:lang w:val="en-GB"/>
              </w:rPr>
              <w:t>Software Development Project: Task 1</w:t>
            </w:r>
          </w:p>
        </w:tc>
        <w:tc>
          <w:tcPr>
            <w:tcW w:w="1409" w:type="dxa"/>
            <w:tcBorders>
              <w:left w:val="single" w:color="auto" w:sz="4" w:space="0"/>
              <w:right w:val="single" w:color="auto" w:sz="4" w:space="0"/>
            </w:tcBorders>
          </w:tcPr>
          <w:p w:rsidRPr="003D65B6" w:rsidR="00386024" w:rsidP="00386024" w:rsidRDefault="00386024" w14:paraId="04238AFA" w14:textId="697D58DF">
            <w:pPr>
              <w:spacing w:after="60"/>
              <w:rPr>
                <w:rFonts w:ascii="Arial" w:hAnsi="Arial" w:cs="Arial"/>
                <w:lang w:val="en-GB"/>
              </w:rPr>
            </w:pPr>
            <w:r w:rsidRPr="003D65B6">
              <w:rPr>
                <w:rFonts w:ascii="Arial" w:hAnsi="Arial" w:cs="Arial"/>
                <w:lang w:val="en-GB"/>
              </w:rPr>
              <w:t>Group or individual:</w:t>
            </w:r>
          </w:p>
        </w:tc>
        <w:tc>
          <w:tcPr>
            <w:tcW w:w="2407" w:type="dxa"/>
            <w:tcBorders>
              <w:top w:val="single" w:color="auto" w:sz="4" w:space="0"/>
              <w:left w:val="single" w:color="auto" w:sz="4" w:space="0"/>
              <w:bottom w:val="single" w:color="auto" w:sz="4" w:space="0"/>
              <w:right w:val="single" w:color="auto" w:sz="4" w:space="0"/>
            </w:tcBorders>
          </w:tcPr>
          <w:p w:rsidRPr="003D65B6" w:rsidR="00386024" w:rsidP="00386024" w:rsidRDefault="00386024" w14:paraId="6297434E" w14:textId="68E875B8">
            <w:pPr>
              <w:spacing w:after="60"/>
              <w:rPr>
                <w:rFonts w:ascii="Arial" w:hAnsi="Arial" w:cs="Arial"/>
                <w:lang w:val="en-GB"/>
              </w:rPr>
            </w:pPr>
            <w:r w:rsidRPr="003D65B6">
              <w:rPr>
                <w:rFonts w:ascii="Arial" w:hAnsi="Arial" w:cs="Arial"/>
                <w:lang w:val="en-GB"/>
              </w:rPr>
              <w:t>Group</w:t>
            </w:r>
          </w:p>
        </w:tc>
      </w:tr>
    </w:tbl>
    <w:p w:rsidRPr="003D65B6" w:rsidR="008B7459" w:rsidRDefault="008B7459" w14:paraId="0F576950" w14:textId="77777777">
      <w:pPr>
        <w:rPr>
          <w:rFonts w:ascii="Arial" w:hAnsi="Arial" w:cs="Arial"/>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5"/>
        <w:gridCol w:w="3827"/>
        <w:gridCol w:w="1409"/>
        <w:gridCol w:w="2407"/>
      </w:tblGrid>
      <w:tr w:rsidRPr="003D65B6" w:rsidR="008B7459" w:rsidTr="008B7459" w14:paraId="6C084489" w14:textId="77777777">
        <w:tc>
          <w:tcPr>
            <w:tcW w:w="1985" w:type="dxa"/>
            <w:tcBorders>
              <w:right w:val="single" w:color="auto" w:sz="4" w:space="0"/>
            </w:tcBorders>
          </w:tcPr>
          <w:p w:rsidRPr="003D65B6" w:rsidR="008B7459" w:rsidP="008A3357" w:rsidRDefault="008B7459" w14:paraId="4B04F6B8" w14:textId="1E4129B0">
            <w:pPr>
              <w:spacing w:after="60"/>
              <w:rPr>
                <w:rFonts w:ascii="Arial" w:hAnsi="Arial" w:cs="Arial"/>
                <w:lang w:val="en-GB"/>
              </w:rPr>
            </w:pPr>
            <w:r w:rsidRPr="003D65B6">
              <w:rPr>
                <w:rFonts w:ascii="Arial" w:hAnsi="Arial" w:cs="Arial"/>
                <w:lang w:val="en-GB"/>
              </w:rPr>
              <w:t>Module title:</w:t>
            </w:r>
          </w:p>
        </w:tc>
        <w:tc>
          <w:tcPr>
            <w:tcW w:w="3827" w:type="dxa"/>
            <w:tcBorders>
              <w:top w:val="single" w:color="auto" w:sz="4" w:space="0"/>
              <w:left w:val="single" w:color="auto" w:sz="4" w:space="0"/>
              <w:bottom w:val="single" w:color="auto" w:sz="4" w:space="0"/>
              <w:right w:val="single" w:color="auto" w:sz="4" w:space="0"/>
            </w:tcBorders>
          </w:tcPr>
          <w:p w:rsidRPr="003D65B6" w:rsidR="008B7459" w:rsidP="008A3357" w:rsidRDefault="00386024" w14:paraId="1879C31E" w14:textId="1437FB9F">
            <w:pPr>
              <w:spacing w:after="60"/>
              <w:rPr>
                <w:rFonts w:ascii="Arial" w:hAnsi="Arial" w:cs="Arial"/>
                <w:lang w:val="en-GB"/>
              </w:rPr>
            </w:pPr>
            <w:r w:rsidRPr="003D65B6">
              <w:rPr>
                <w:rFonts w:ascii="Arial" w:hAnsi="Arial" w:cs="Arial"/>
                <w:sz w:val="20"/>
                <w:lang w:val="en-GB"/>
              </w:rPr>
              <w:t>Software Development 01</w:t>
            </w:r>
          </w:p>
        </w:tc>
        <w:tc>
          <w:tcPr>
            <w:tcW w:w="1409" w:type="dxa"/>
            <w:tcBorders>
              <w:left w:val="single" w:color="auto" w:sz="4" w:space="0"/>
              <w:right w:val="single" w:color="auto" w:sz="4" w:space="0"/>
            </w:tcBorders>
          </w:tcPr>
          <w:p w:rsidRPr="003D65B6" w:rsidR="008B7459" w:rsidP="008A3357" w:rsidRDefault="008B7459" w14:paraId="123F1A50" w14:textId="5B1B868A">
            <w:pPr>
              <w:spacing w:after="60"/>
              <w:rPr>
                <w:rFonts w:ascii="Arial" w:hAnsi="Arial" w:cs="Arial"/>
                <w:lang w:val="en-GB"/>
              </w:rPr>
            </w:pPr>
            <w:r w:rsidRPr="003D65B6">
              <w:rPr>
                <w:rFonts w:ascii="Arial" w:hAnsi="Arial" w:cs="Arial"/>
                <w:lang w:val="en-GB"/>
              </w:rPr>
              <w:t>Module code:</w:t>
            </w:r>
          </w:p>
        </w:tc>
        <w:tc>
          <w:tcPr>
            <w:tcW w:w="2407" w:type="dxa"/>
            <w:tcBorders>
              <w:top w:val="single" w:color="auto" w:sz="4" w:space="0"/>
              <w:left w:val="single" w:color="auto" w:sz="4" w:space="0"/>
              <w:bottom w:val="single" w:color="auto" w:sz="4" w:space="0"/>
              <w:right w:val="single" w:color="auto" w:sz="4" w:space="0"/>
            </w:tcBorders>
          </w:tcPr>
          <w:p w:rsidRPr="003D65B6" w:rsidR="00386024" w:rsidP="008A3357" w:rsidRDefault="00386024" w14:paraId="51B7B272" w14:textId="77777777">
            <w:pPr>
              <w:spacing w:after="60"/>
              <w:rPr>
                <w:rFonts w:ascii="Arial" w:hAnsi="Arial" w:cs="Arial"/>
                <w:sz w:val="16"/>
                <w:szCs w:val="16"/>
                <w:lang w:val="en-GB"/>
              </w:rPr>
            </w:pPr>
            <w:r w:rsidRPr="003D65B6">
              <w:rPr>
                <w:rFonts w:ascii="Arial" w:hAnsi="Arial" w:cs="Arial"/>
                <w:sz w:val="16"/>
                <w:szCs w:val="16"/>
                <w:lang w:val="en-GB"/>
              </w:rPr>
              <w:t>5FTC1306 (NHC)</w:t>
            </w:r>
          </w:p>
          <w:p w:rsidRPr="003D65B6" w:rsidR="008B7459" w:rsidP="008A3357" w:rsidRDefault="00386024" w14:paraId="19E11C52" w14:textId="4F5D84AD">
            <w:pPr>
              <w:spacing w:after="60"/>
              <w:rPr>
                <w:rFonts w:ascii="Arial" w:hAnsi="Arial" w:cs="Arial"/>
                <w:lang w:val="en-GB"/>
              </w:rPr>
            </w:pPr>
            <w:r w:rsidRPr="003D65B6">
              <w:rPr>
                <w:rFonts w:ascii="Arial" w:hAnsi="Arial" w:cs="Arial"/>
                <w:sz w:val="16"/>
                <w:szCs w:val="16"/>
                <w:lang w:val="en-GB"/>
              </w:rPr>
              <w:t>5FTC1307 (WHC)</w:t>
            </w:r>
          </w:p>
        </w:tc>
      </w:tr>
    </w:tbl>
    <w:p w:rsidRPr="003D65B6" w:rsidR="008B7459" w:rsidP="008A3357" w:rsidRDefault="008B7459" w14:paraId="16A13133" w14:textId="093D36DA">
      <w:pPr>
        <w:spacing w:after="60"/>
        <w:rPr>
          <w:rFonts w:ascii="Arial" w:hAnsi="Arial" w:cs="Arial"/>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5"/>
        <w:gridCol w:w="3827"/>
        <w:gridCol w:w="1409"/>
        <w:gridCol w:w="2407"/>
      </w:tblGrid>
      <w:tr w:rsidRPr="003D65B6" w:rsidR="008B7459" w:rsidTr="16C68CBC" w14:paraId="36E1DE14" w14:textId="77777777">
        <w:tc>
          <w:tcPr>
            <w:tcW w:w="1985" w:type="dxa"/>
            <w:tcBorders>
              <w:right w:val="single" w:color="auto" w:sz="4" w:space="0"/>
            </w:tcBorders>
            <w:tcMar/>
          </w:tcPr>
          <w:p w:rsidRPr="003D65B6" w:rsidR="008B7459" w:rsidP="00C6117D" w:rsidRDefault="008B7459" w14:paraId="34B378D0" w14:textId="0A3D476D">
            <w:pPr>
              <w:spacing w:after="60"/>
              <w:rPr>
                <w:rFonts w:ascii="Arial" w:hAnsi="Arial" w:cs="Arial"/>
                <w:lang w:val="en-GB"/>
              </w:rPr>
            </w:pPr>
            <w:r w:rsidRPr="003D65B6">
              <w:rPr>
                <w:rFonts w:ascii="Arial" w:hAnsi="Arial" w:cs="Arial"/>
                <w:lang w:val="en-GB"/>
              </w:rPr>
              <w:t>Module leader:</w:t>
            </w:r>
          </w:p>
        </w:tc>
        <w:tc>
          <w:tcPr>
            <w:tcW w:w="3827" w:type="dxa"/>
            <w:tcBorders>
              <w:top w:val="single" w:color="auto" w:sz="4" w:space="0"/>
              <w:left w:val="single" w:color="auto" w:sz="4" w:space="0"/>
              <w:bottom w:val="single" w:color="auto" w:sz="4" w:space="0"/>
              <w:right w:val="single" w:color="auto" w:sz="4" w:space="0"/>
            </w:tcBorders>
            <w:tcMar/>
          </w:tcPr>
          <w:p w:rsidRPr="003D65B6" w:rsidR="008B7459" w:rsidP="00C6117D" w:rsidRDefault="00386024" w14:paraId="642E9455" w14:textId="05188342">
            <w:pPr>
              <w:spacing w:after="60"/>
              <w:rPr>
                <w:rFonts w:ascii="Arial" w:hAnsi="Arial" w:cs="Arial"/>
                <w:lang w:val="en-GB"/>
              </w:rPr>
            </w:pPr>
            <w:r w:rsidRPr="003D65B6">
              <w:rPr>
                <w:rFonts w:ascii="Arial" w:hAnsi="Arial" w:cs="Arial"/>
                <w:lang w:val="en-GB"/>
              </w:rPr>
              <w:t>Rob Chambers</w:t>
            </w:r>
          </w:p>
        </w:tc>
        <w:tc>
          <w:tcPr>
            <w:tcW w:w="1409" w:type="dxa"/>
            <w:tcBorders>
              <w:left w:val="single" w:color="auto" w:sz="4" w:space="0"/>
              <w:right w:val="single" w:color="auto" w:sz="4" w:space="0"/>
            </w:tcBorders>
            <w:tcMar/>
          </w:tcPr>
          <w:p w:rsidRPr="003D65B6" w:rsidR="008B7459" w:rsidP="00C6117D" w:rsidRDefault="008B7459" w14:paraId="69FD79BC" w14:textId="4019F51D">
            <w:pPr>
              <w:spacing w:after="60"/>
              <w:rPr>
                <w:rFonts w:ascii="Arial" w:hAnsi="Arial" w:cs="Arial"/>
                <w:lang w:val="en-GB"/>
              </w:rPr>
            </w:pPr>
            <w:r w:rsidRPr="003D65B6">
              <w:rPr>
                <w:rFonts w:ascii="Arial" w:hAnsi="Arial" w:cs="Arial"/>
                <w:lang w:val="en-GB"/>
              </w:rPr>
              <w:t xml:space="preserve">Moderator’s initials: </w:t>
            </w:r>
          </w:p>
        </w:tc>
        <w:tc>
          <w:tcPr>
            <w:tcW w:w="2407" w:type="dxa"/>
            <w:tcBorders>
              <w:top w:val="single" w:color="auto" w:sz="4" w:space="0"/>
              <w:left w:val="single" w:color="auto" w:sz="4" w:space="0"/>
              <w:bottom w:val="single" w:color="auto" w:sz="4" w:space="0"/>
              <w:right w:val="single" w:color="auto" w:sz="4" w:space="0"/>
            </w:tcBorders>
            <w:tcMar/>
          </w:tcPr>
          <w:p w:rsidRPr="003D65B6" w:rsidR="008B7459" w:rsidP="00C6117D" w:rsidRDefault="008B7459" w14:paraId="3C3420FA" w14:textId="16A7EB89">
            <w:pPr>
              <w:spacing w:after="60"/>
              <w:rPr>
                <w:rFonts w:ascii="Arial" w:hAnsi="Arial" w:cs="Arial"/>
                <w:lang w:val="en-GB"/>
              </w:rPr>
            </w:pPr>
            <w:r w:rsidRPr="16C68CBC" w:rsidR="563DB262">
              <w:rPr>
                <w:rFonts w:ascii="Arial" w:hAnsi="Arial" w:cs="Arial"/>
                <w:lang w:val="en-GB"/>
              </w:rPr>
              <w:t xml:space="preserve">ST in </w:t>
            </w:r>
            <w:r w:rsidRPr="16C68CBC" w:rsidR="563DB262">
              <w:rPr>
                <w:rFonts w:ascii="Arial" w:hAnsi="Arial" w:cs="Arial"/>
                <w:lang w:val="en-GB"/>
              </w:rPr>
              <w:t>lieu</w:t>
            </w:r>
            <w:r w:rsidRPr="16C68CBC" w:rsidR="563DB262">
              <w:rPr>
                <w:rFonts w:ascii="Arial" w:hAnsi="Arial" w:cs="Arial"/>
                <w:lang w:val="en-GB"/>
              </w:rPr>
              <w:t xml:space="preserve"> of MB</w:t>
            </w:r>
          </w:p>
        </w:tc>
      </w:tr>
    </w:tbl>
    <w:p w:rsidRPr="003D65B6" w:rsidR="008B7459" w:rsidP="008B7459" w:rsidRDefault="008B7459" w14:paraId="5B651548" w14:textId="3D604D41">
      <w:pPr>
        <w:spacing w:after="60"/>
        <w:rPr>
          <w:rFonts w:ascii="Arial" w:hAnsi="Arial" w:cs="Arial"/>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5"/>
        <w:gridCol w:w="2693"/>
        <w:gridCol w:w="2543"/>
        <w:gridCol w:w="2407"/>
      </w:tblGrid>
      <w:tr w:rsidRPr="003D65B6" w:rsidR="00252708" w:rsidTr="1618F859" w14:paraId="151C3479" w14:textId="77777777">
        <w:tc>
          <w:tcPr>
            <w:tcW w:w="1985" w:type="dxa"/>
            <w:tcBorders>
              <w:right w:val="single" w:color="auto" w:sz="4" w:space="0"/>
            </w:tcBorders>
            <w:tcMar/>
          </w:tcPr>
          <w:p w:rsidRPr="003D65B6" w:rsidR="00252708" w:rsidP="008910CB" w:rsidRDefault="00252708" w14:paraId="32EC4F6B" w14:textId="0488F54D">
            <w:pPr>
              <w:spacing w:after="120"/>
              <w:rPr>
                <w:rFonts w:ascii="Arial" w:hAnsi="Arial" w:cs="Arial"/>
                <w:b/>
                <w:bCs/>
                <w:lang w:val="en-GB"/>
              </w:rPr>
            </w:pPr>
            <w:r w:rsidRPr="003D65B6">
              <w:rPr>
                <w:rFonts w:ascii="Arial" w:hAnsi="Arial" w:cs="Arial"/>
                <w:b/>
                <w:bCs/>
                <w:lang w:val="en-GB"/>
              </w:rPr>
              <w:t>Submission deadline:</w:t>
            </w:r>
          </w:p>
        </w:tc>
        <w:tc>
          <w:tcPr>
            <w:tcW w:w="2693" w:type="dxa"/>
            <w:tcBorders>
              <w:top w:val="single" w:color="auto" w:sz="4" w:space="0"/>
              <w:left w:val="single" w:color="auto" w:sz="4" w:space="0"/>
              <w:bottom w:val="single" w:color="auto" w:sz="4" w:space="0"/>
              <w:right w:val="single" w:color="auto" w:sz="4" w:space="0"/>
            </w:tcBorders>
            <w:tcMar/>
          </w:tcPr>
          <w:p w:rsidRPr="003D65B6" w:rsidR="00252708" w:rsidP="008910CB" w:rsidRDefault="00F83F89" w14:paraId="141115E6" w14:textId="69CF80C1">
            <w:pPr>
              <w:spacing w:after="120"/>
              <w:rPr>
                <w:rFonts w:ascii="Arial" w:hAnsi="Arial" w:cs="Arial"/>
                <w:b w:val="1"/>
                <w:bCs w:val="1"/>
                <w:lang w:val="en-GB"/>
              </w:rPr>
            </w:pPr>
            <w:r w:rsidRPr="1618F859" w:rsidR="00F83F89">
              <w:rPr>
                <w:rFonts w:ascii="Arial" w:hAnsi="Arial" w:cs="Arial"/>
                <w:b w:val="1"/>
                <w:bCs w:val="1"/>
                <w:lang w:val="en-GB"/>
              </w:rPr>
              <w:t>0</w:t>
            </w:r>
            <w:r w:rsidRPr="1618F859" w:rsidR="003D65B6">
              <w:rPr>
                <w:rFonts w:ascii="Arial" w:hAnsi="Arial" w:cs="Arial"/>
                <w:b w:val="1"/>
                <w:bCs w:val="1"/>
                <w:lang w:val="en-GB"/>
              </w:rPr>
              <w:t>3</w:t>
            </w:r>
            <w:r w:rsidRPr="1618F859" w:rsidR="525B1AFF">
              <w:rPr>
                <w:rFonts w:ascii="Arial" w:hAnsi="Arial" w:cs="Arial"/>
                <w:b w:val="1"/>
                <w:bCs w:val="1"/>
                <w:lang w:val="en-GB"/>
              </w:rPr>
              <w:t>/</w:t>
            </w:r>
            <w:r w:rsidRPr="1618F859" w:rsidR="00386024">
              <w:rPr>
                <w:rFonts w:ascii="Arial" w:hAnsi="Arial" w:cs="Arial"/>
                <w:b w:val="1"/>
                <w:bCs w:val="1"/>
                <w:lang w:val="en-GB"/>
              </w:rPr>
              <w:t>1</w:t>
            </w:r>
            <w:r w:rsidRPr="1618F859" w:rsidR="00F83F89">
              <w:rPr>
                <w:rFonts w:ascii="Arial" w:hAnsi="Arial" w:cs="Arial"/>
                <w:b w:val="1"/>
                <w:bCs w:val="1"/>
                <w:lang w:val="en-GB"/>
              </w:rPr>
              <w:t>1</w:t>
            </w:r>
            <w:r w:rsidRPr="1618F859" w:rsidR="373877C0">
              <w:rPr>
                <w:rFonts w:ascii="Arial" w:hAnsi="Arial" w:cs="Arial"/>
                <w:b w:val="1"/>
                <w:bCs w:val="1"/>
                <w:lang w:val="en-GB"/>
              </w:rPr>
              <w:t>/</w:t>
            </w:r>
            <w:r w:rsidRPr="1618F859" w:rsidR="00386024">
              <w:rPr>
                <w:rFonts w:ascii="Arial" w:hAnsi="Arial" w:cs="Arial"/>
                <w:b w:val="1"/>
                <w:bCs w:val="1"/>
                <w:lang w:val="en-GB"/>
              </w:rPr>
              <w:t>202</w:t>
            </w:r>
            <w:r w:rsidRPr="1618F859" w:rsidR="003D65B6">
              <w:rPr>
                <w:rFonts w:ascii="Arial" w:hAnsi="Arial" w:cs="Arial"/>
                <w:b w:val="1"/>
                <w:bCs w:val="1"/>
                <w:lang w:val="en-GB"/>
              </w:rPr>
              <w:t>4</w:t>
            </w:r>
          </w:p>
          <w:p w:rsidRPr="003D65B6" w:rsidR="003E4D29" w:rsidP="008910CB" w:rsidRDefault="00386024" w14:paraId="2EAF8886" w14:textId="12C4C989">
            <w:pPr>
              <w:spacing w:after="120"/>
              <w:rPr>
                <w:rFonts w:ascii="Arial" w:hAnsi="Arial" w:cs="Arial"/>
                <w:b w:val="1"/>
                <w:bCs w:val="1"/>
                <w:lang w:val="en-GB"/>
              </w:rPr>
            </w:pPr>
          </w:p>
        </w:tc>
        <w:tc>
          <w:tcPr>
            <w:tcW w:w="2543" w:type="dxa"/>
            <w:tcBorders>
              <w:left w:val="single" w:color="auto" w:sz="4" w:space="0"/>
              <w:right w:val="single" w:color="auto" w:sz="4" w:space="0"/>
            </w:tcBorders>
            <w:tcMar/>
          </w:tcPr>
          <w:p w:rsidRPr="003D65B6" w:rsidR="00252708" w:rsidP="0067558C" w:rsidRDefault="00252708" w14:paraId="1F154F8D" w14:textId="71C48D28">
            <w:pPr>
              <w:spacing w:after="120"/>
              <w:rPr>
                <w:rFonts w:ascii="Arial" w:hAnsi="Arial" w:cs="Arial"/>
                <w:b/>
                <w:bCs/>
                <w:lang w:val="en-GB"/>
              </w:rPr>
            </w:pPr>
            <w:r w:rsidRPr="003D65B6">
              <w:rPr>
                <w:rFonts w:ascii="Arial" w:hAnsi="Arial" w:cs="Arial"/>
                <w:lang w:val="en-GB"/>
              </w:rPr>
              <w:t xml:space="preserve">Target date for </w:t>
            </w:r>
            <w:r w:rsidRPr="003D65B6" w:rsidR="0067558C">
              <w:rPr>
                <w:rFonts w:ascii="Arial" w:hAnsi="Arial" w:cs="Arial"/>
                <w:lang w:val="en-GB"/>
              </w:rPr>
              <w:t xml:space="preserve">return of marked assignment: </w:t>
            </w:r>
          </w:p>
        </w:tc>
        <w:tc>
          <w:tcPr>
            <w:tcW w:w="2407" w:type="dxa"/>
            <w:tcBorders>
              <w:top w:val="single" w:color="auto" w:sz="4" w:space="0"/>
              <w:left w:val="single" w:color="auto" w:sz="4" w:space="0"/>
              <w:bottom w:val="single" w:color="auto" w:sz="4" w:space="0"/>
              <w:right w:val="single" w:color="auto" w:sz="4" w:space="0"/>
            </w:tcBorders>
            <w:tcMar/>
          </w:tcPr>
          <w:p w:rsidRPr="003D65B6" w:rsidR="00252708" w:rsidP="008910CB" w:rsidRDefault="00386024" w14:paraId="0F99AA05" w14:textId="7E1C6FE8">
            <w:pPr>
              <w:spacing w:after="120"/>
              <w:rPr>
                <w:rFonts w:ascii="Arial" w:hAnsi="Arial" w:cs="Arial"/>
                <w:b w:val="1"/>
                <w:bCs w:val="1"/>
                <w:lang w:val="en-GB"/>
              </w:rPr>
            </w:pPr>
          </w:p>
        </w:tc>
      </w:tr>
    </w:tbl>
    <w:p w:rsidRPr="003D65B6" w:rsidR="0067558C" w:rsidP="0067558C" w:rsidRDefault="0067558C" w14:paraId="5E01E6C3" w14:textId="77777777">
      <w:pPr>
        <w:spacing w:after="60"/>
        <w:rPr>
          <w:rFonts w:ascii="Arial" w:hAnsi="Arial" w:cs="Arial"/>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44"/>
        <w:gridCol w:w="1276"/>
        <w:gridCol w:w="4808"/>
      </w:tblGrid>
      <w:tr w:rsidRPr="003D65B6" w:rsidR="008910CB" w:rsidTr="003E4D29" w14:paraId="60230DAF" w14:textId="77777777">
        <w:tc>
          <w:tcPr>
            <w:tcW w:w="3544" w:type="dxa"/>
            <w:tcBorders>
              <w:right w:val="single" w:color="auto" w:sz="4" w:space="0"/>
            </w:tcBorders>
          </w:tcPr>
          <w:p w:rsidRPr="003D65B6" w:rsidR="008910CB" w:rsidP="00252708" w:rsidRDefault="008910CB" w14:paraId="4AD9A6BC" w14:textId="67FDAAE3">
            <w:pPr>
              <w:rPr>
                <w:rFonts w:ascii="Arial" w:hAnsi="Arial" w:cs="Arial"/>
                <w:lang w:val="en-GB"/>
              </w:rPr>
            </w:pPr>
            <w:r w:rsidRPr="003D65B6">
              <w:rPr>
                <w:rFonts w:ascii="Arial" w:hAnsi="Arial" w:cs="Arial"/>
                <w:lang w:val="en-GB"/>
              </w:rPr>
              <w:t xml:space="preserve">You are expected to spend about </w:t>
            </w:r>
          </w:p>
        </w:tc>
        <w:tc>
          <w:tcPr>
            <w:tcW w:w="1276" w:type="dxa"/>
            <w:tcBorders>
              <w:top w:val="single" w:color="auto" w:sz="4" w:space="0"/>
              <w:left w:val="single" w:color="auto" w:sz="4" w:space="0"/>
              <w:bottom w:val="single" w:color="auto" w:sz="4" w:space="0"/>
              <w:right w:val="single" w:color="auto" w:sz="4" w:space="0"/>
            </w:tcBorders>
          </w:tcPr>
          <w:p w:rsidRPr="003D65B6" w:rsidR="008910CB" w:rsidP="003E4D29" w:rsidRDefault="008910CB" w14:paraId="3EE876A9" w14:textId="77777777">
            <w:pPr>
              <w:jc w:val="center"/>
              <w:rPr>
                <w:rFonts w:ascii="Arial" w:hAnsi="Arial" w:cs="Arial"/>
                <w:lang w:val="en-GB"/>
              </w:rPr>
            </w:pPr>
          </w:p>
          <w:p w:rsidRPr="003D65B6" w:rsidR="003E4D29" w:rsidP="00252708" w:rsidRDefault="00386024" w14:paraId="1ADE5FAE" w14:textId="1853FDF3">
            <w:pPr>
              <w:rPr>
                <w:rFonts w:ascii="Arial" w:hAnsi="Arial" w:cs="Arial"/>
                <w:lang w:val="en-GB"/>
              </w:rPr>
            </w:pPr>
            <w:r w:rsidRPr="003D65B6">
              <w:rPr>
                <w:rFonts w:ascii="Arial" w:hAnsi="Arial" w:cs="Arial"/>
                <w:lang w:val="en-GB"/>
              </w:rPr>
              <w:t>36</w:t>
            </w:r>
          </w:p>
        </w:tc>
        <w:tc>
          <w:tcPr>
            <w:tcW w:w="4808" w:type="dxa"/>
            <w:tcBorders>
              <w:left w:val="single" w:color="auto" w:sz="4" w:space="0"/>
            </w:tcBorders>
          </w:tcPr>
          <w:p w:rsidRPr="003D65B6" w:rsidR="008910CB" w:rsidP="00252708" w:rsidRDefault="003E4D29" w14:paraId="60094EDB" w14:textId="635B70A1">
            <w:pPr>
              <w:rPr>
                <w:rFonts w:ascii="Arial" w:hAnsi="Arial" w:cs="Arial"/>
                <w:lang w:val="en-GB"/>
              </w:rPr>
            </w:pPr>
            <w:r w:rsidRPr="003D65B6">
              <w:rPr>
                <w:rFonts w:ascii="Arial" w:hAnsi="Arial" w:cs="Arial"/>
                <w:lang w:val="en-GB"/>
              </w:rPr>
              <w:t xml:space="preserve">hours </w:t>
            </w:r>
            <w:r w:rsidRPr="003D65B6" w:rsidR="00252708">
              <w:rPr>
                <w:rFonts w:ascii="Arial" w:hAnsi="Arial" w:cs="Arial"/>
                <w:lang w:val="en-GB"/>
              </w:rPr>
              <w:t xml:space="preserve">to complete this assignment to a satisfactory standard. </w:t>
            </w:r>
          </w:p>
        </w:tc>
      </w:tr>
    </w:tbl>
    <w:p w:rsidRPr="003D65B6" w:rsidR="008910CB" w:rsidP="00252708" w:rsidRDefault="008910CB" w14:paraId="22F38EDE" w14:textId="395E827A">
      <w:pPr>
        <w:rPr>
          <w:rFonts w:ascii="Arial" w:hAnsi="Arial" w:cs="Arial"/>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89"/>
        <w:gridCol w:w="1134"/>
        <w:gridCol w:w="5805"/>
      </w:tblGrid>
      <w:tr w:rsidRPr="003D65B6" w:rsidR="0067558C" w:rsidTr="0067558C" w14:paraId="7221DFC9" w14:textId="77777777">
        <w:tc>
          <w:tcPr>
            <w:tcW w:w="2689" w:type="dxa"/>
            <w:tcBorders>
              <w:right w:val="single" w:color="auto" w:sz="4" w:space="0"/>
            </w:tcBorders>
          </w:tcPr>
          <w:p w:rsidRPr="003D65B6" w:rsidR="0067558C" w:rsidP="00252708" w:rsidRDefault="0067558C" w14:paraId="50F90CC7" w14:textId="08157EE7">
            <w:pPr>
              <w:rPr>
                <w:rFonts w:ascii="Arial" w:hAnsi="Arial" w:cs="Arial"/>
                <w:lang w:val="en-GB"/>
              </w:rPr>
            </w:pPr>
            <w:r w:rsidRPr="003D65B6">
              <w:rPr>
                <w:rFonts w:ascii="Arial" w:hAnsi="Arial" w:cs="Arial"/>
                <w:lang w:val="en-GB"/>
              </w:rPr>
              <w:t>This assignment is worth</w:t>
            </w:r>
          </w:p>
        </w:tc>
        <w:tc>
          <w:tcPr>
            <w:tcW w:w="1134" w:type="dxa"/>
            <w:tcBorders>
              <w:top w:val="single" w:color="auto" w:sz="4" w:space="0"/>
              <w:left w:val="single" w:color="auto" w:sz="4" w:space="0"/>
              <w:bottom w:val="single" w:color="auto" w:sz="4" w:space="0"/>
              <w:right w:val="single" w:color="auto" w:sz="4" w:space="0"/>
            </w:tcBorders>
          </w:tcPr>
          <w:p w:rsidRPr="003D65B6" w:rsidR="0067558C" w:rsidP="0067558C" w:rsidRDefault="00386024" w14:paraId="7D6C146B" w14:textId="7AF89116">
            <w:pPr>
              <w:jc w:val="center"/>
              <w:rPr>
                <w:rFonts w:ascii="Arial" w:hAnsi="Arial" w:cs="Arial"/>
                <w:b/>
                <w:bCs/>
                <w:lang w:val="en-GB"/>
              </w:rPr>
            </w:pPr>
            <w:r w:rsidRPr="003D65B6">
              <w:rPr>
                <w:rFonts w:ascii="Arial" w:hAnsi="Arial" w:cs="Arial"/>
                <w:b/>
                <w:bCs/>
                <w:lang w:val="en-GB"/>
              </w:rPr>
              <w:t>50</w:t>
            </w:r>
            <w:r w:rsidRPr="003D65B6" w:rsidR="0067558C">
              <w:rPr>
                <w:rFonts w:ascii="Arial" w:hAnsi="Arial" w:cs="Arial"/>
                <w:b/>
                <w:bCs/>
                <w:lang w:val="en-GB"/>
              </w:rPr>
              <w:t>%</w:t>
            </w:r>
          </w:p>
        </w:tc>
        <w:tc>
          <w:tcPr>
            <w:tcW w:w="5805" w:type="dxa"/>
            <w:tcBorders>
              <w:left w:val="single" w:color="auto" w:sz="4" w:space="0"/>
            </w:tcBorders>
          </w:tcPr>
          <w:p w:rsidRPr="003D65B6" w:rsidR="0067558C" w:rsidP="00252708" w:rsidRDefault="0067558C" w14:paraId="2D7681DC" w14:textId="77777777">
            <w:pPr>
              <w:rPr>
                <w:rFonts w:ascii="Arial" w:hAnsi="Arial" w:cs="Arial"/>
                <w:lang w:val="en-GB"/>
              </w:rPr>
            </w:pPr>
            <w:r w:rsidRPr="003D65B6">
              <w:rPr>
                <w:rFonts w:ascii="Arial" w:hAnsi="Arial" w:cs="Arial"/>
                <w:lang w:val="en-GB"/>
              </w:rPr>
              <w:t xml:space="preserve">of the overall assessment for this module. </w:t>
            </w:r>
          </w:p>
          <w:p w:rsidRPr="003D65B6" w:rsidR="0067558C" w:rsidP="00252708" w:rsidRDefault="0067558C" w14:paraId="36583CD1" w14:textId="11315AD6">
            <w:pPr>
              <w:rPr>
                <w:rFonts w:ascii="Arial" w:hAnsi="Arial" w:cs="Arial"/>
                <w:lang w:val="en-GB"/>
              </w:rPr>
            </w:pPr>
          </w:p>
        </w:tc>
      </w:tr>
    </w:tbl>
    <w:p w:rsidRPr="003D65B6" w:rsidR="0067558C" w:rsidP="00252708" w:rsidRDefault="0067558C" w14:paraId="79C05005" w14:textId="5E82C28E">
      <w:pPr>
        <w:rPr>
          <w:rFonts w:ascii="Arial" w:hAnsi="Arial" w:cs="Arial"/>
          <w:lang w:val="en-GB"/>
        </w:rPr>
      </w:pPr>
    </w:p>
    <w:p w:rsidRPr="003D65B6" w:rsidR="000B1B06" w:rsidP="00FC76B5" w:rsidRDefault="003E4D29" w14:paraId="670A39F5" w14:textId="64116614">
      <w:pPr>
        <w:pStyle w:val="Heading2"/>
        <w:spacing w:before="0" w:after="120"/>
        <w:rPr>
          <w:rFonts w:ascii="Arial" w:hAnsi="Arial" w:cs="Arial"/>
          <w:color w:val="auto"/>
          <w:sz w:val="22"/>
          <w:szCs w:val="22"/>
          <w:lang w:val="en-GB"/>
        </w:rPr>
      </w:pPr>
      <w:r w:rsidRPr="003D65B6">
        <w:rPr>
          <w:rFonts w:ascii="Arial" w:hAnsi="Arial" w:cs="Arial"/>
          <w:color w:val="auto"/>
          <w:sz w:val="22"/>
          <w:szCs w:val="22"/>
          <w:lang w:val="en-GB"/>
        </w:rPr>
        <w:t xml:space="preserve">Section B: Student(s) to complete </w:t>
      </w:r>
    </w:p>
    <w:tbl>
      <w:tblPr>
        <w:tblStyle w:val="TableGridLight"/>
        <w:tblW w:w="0" w:type="auto"/>
        <w:tblLook w:val="04A0" w:firstRow="1" w:lastRow="0" w:firstColumn="1" w:lastColumn="0" w:noHBand="0" w:noVBand="1"/>
      </w:tblPr>
      <w:tblGrid>
        <w:gridCol w:w="4814"/>
        <w:gridCol w:w="4814"/>
      </w:tblGrid>
      <w:tr w:rsidRPr="003D65B6" w:rsidR="003E4D29" w:rsidTr="003E4D29" w14:paraId="6406049D" w14:textId="77777777">
        <w:tc>
          <w:tcPr>
            <w:tcW w:w="4814" w:type="dxa"/>
          </w:tcPr>
          <w:p w:rsidRPr="003D65B6" w:rsidR="003E4D29" w:rsidP="003E4D29" w:rsidRDefault="003E4D29" w14:paraId="6D596751" w14:textId="2F51FA78">
            <w:pPr>
              <w:spacing w:after="60"/>
              <w:rPr>
                <w:rFonts w:ascii="Arial" w:hAnsi="Arial" w:cs="Arial"/>
                <w:lang w:val="en-GB"/>
              </w:rPr>
            </w:pPr>
            <w:r w:rsidRPr="003D65B6">
              <w:rPr>
                <w:rFonts w:ascii="Arial" w:hAnsi="Arial" w:cs="Arial"/>
                <w:b/>
                <w:bCs/>
                <w:lang w:val="en-GB"/>
              </w:rPr>
              <w:t>Student ID number</w:t>
            </w:r>
          </w:p>
        </w:tc>
        <w:tc>
          <w:tcPr>
            <w:tcW w:w="4814" w:type="dxa"/>
          </w:tcPr>
          <w:p w:rsidRPr="003D65B6" w:rsidR="003E4D29" w:rsidP="003E4D29" w:rsidRDefault="003E4D29" w14:paraId="19DD90BB" w14:textId="37A4397D">
            <w:pPr>
              <w:spacing w:after="60"/>
              <w:rPr>
                <w:rFonts w:ascii="Arial" w:hAnsi="Arial" w:cs="Arial"/>
                <w:lang w:val="en-GB"/>
              </w:rPr>
            </w:pPr>
            <w:r w:rsidRPr="003D65B6">
              <w:rPr>
                <w:rFonts w:ascii="Arial" w:hAnsi="Arial" w:cs="Arial"/>
                <w:b/>
                <w:bCs/>
                <w:lang w:val="en-GB"/>
              </w:rPr>
              <w:t xml:space="preserve">Year Code </w:t>
            </w:r>
          </w:p>
        </w:tc>
      </w:tr>
      <w:tr w:rsidRPr="003D65B6" w:rsidR="003E4D29" w:rsidTr="003E4D29" w14:paraId="7654E5D9" w14:textId="77777777">
        <w:tc>
          <w:tcPr>
            <w:tcW w:w="4814" w:type="dxa"/>
          </w:tcPr>
          <w:p w:rsidRPr="003D65B6" w:rsidR="003E4D29" w:rsidP="003E4D29" w:rsidRDefault="003E4D29" w14:paraId="06DC0E95" w14:textId="77777777">
            <w:pPr>
              <w:spacing w:after="60"/>
              <w:rPr>
                <w:rFonts w:ascii="Arial" w:hAnsi="Arial" w:cs="Arial"/>
                <w:b/>
                <w:bCs/>
                <w:lang w:val="en-GB"/>
              </w:rPr>
            </w:pPr>
          </w:p>
        </w:tc>
        <w:tc>
          <w:tcPr>
            <w:tcW w:w="4814" w:type="dxa"/>
          </w:tcPr>
          <w:p w:rsidRPr="003D65B6" w:rsidR="003E4D29" w:rsidP="003E4D29" w:rsidRDefault="003E4D29" w14:paraId="4328265F" w14:textId="77777777">
            <w:pPr>
              <w:spacing w:after="60"/>
              <w:rPr>
                <w:rFonts w:ascii="Arial" w:hAnsi="Arial" w:cs="Arial"/>
                <w:b/>
                <w:bCs/>
                <w:lang w:val="en-GB"/>
              </w:rPr>
            </w:pPr>
          </w:p>
        </w:tc>
      </w:tr>
      <w:tr w:rsidRPr="003D65B6" w:rsidR="003E4D29" w:rsidTr="003E4D29" w14:paraId="7F674EDB" w14:textId="77777777">
        <w:tc>
          <w:tcPr>
            <w:tcW w:w="4814" w:type="dxa"/>
          </w:tcPr>
          <w:p w:rsidRPr="003D65B6" w:rsidR="003E4D29" w:rsidP="003E4D29" w:rsidRDefault="003E4D29" w14:paraId="28660528" w14:textId="77777777">
            <w:pPr>
              <w:spacing w:after="60"/>
              <w:rPr>
                <w:rFonts w:ascii="Arial" w:hAnsi="Arial" w:cs="Arial"/>
                <w:b/>
                <w:bCs/>
                <w:lang w:val="en-GB"/>
              </w:rPr>
            </w:pPr>
          </w:p>
        </w:tc>
        <w:tc>
          <w:tcPr>
            <w:tcW w:w="4814" w:type="dxa"/>
          </w:tcPr>
          <w:p w:rsidRPr="003D65B6" w:rsidR="003E4D29" w:rsidP="003E4D29" w:rsidRDefault="003E4D29" w14:paraId="6CE09955" w14:textId="77777777">
            <w:pPr>
              <w:spacing w:after="60"/>
              <w:rPr>
                <w:rFonts w:ascii="Arial" w:hAnsi="Arial" w:cs="Arial"/>
                <w:b/>
                <w:bCs/>
                <w:lang w:val="en-GB"/>
              </w:rPr>
            </w:pPr>
          </w:p>
        </w:tc>
      </w:tr>
    </w:tbl>
    <w:p w:rsidRPr="003D65B6" w:rsidR="003E4D29" w:rsidP="008A3357" w:rsidRDefault="003E4D29" w14:paraId="708F071C" w14:textId="2CAA9B0F">
      <w:pPr>
        <w:spacing w:after="60"/>
        <w:rPr>
          <w:rFonts w:ascii="Arial" w:hAnsi="Arial" w:cs="Arial"/>
          <w:lang w:val="en-GB"/>
        </w:rPr>
      </w:pPr>
    </w:p>
    <w:tbl>
      <w:tblPr>
        <w:tblStyle w:val="TableGridLight"/>
        <w:tblW w:w="0" w:type="auto"/>
        <w:tblLook w:val="04A0" w:firstRow="1" w:lastRow="0" w:firstColumn="1" w:lastColumn="0" w:noHBand="0" w:noVBand="1"/>
      </w:tblPr>
      <w:tblGrid>
        <w:gridCol w:w="9628"/>
      </w:tblGrid>
      <w:tr w:rsidRPr="003D65B6" w:rsidR="006E5D80" w:rsidTr="006E5D80" w14:paraId="2D6200DB" w14:textId="77777777">
        <w:tc>
          <w:tcPr>
            <w:tcW w:w="9628" w:type="dxa"/>
          </w:tcPr>
          <w:p w:rsidRPr="003D65B6" w:rsidR="006E5D80" w:rsidP="006E5D80" w:rsidRDefault="006E5D80" w14:paraId="03B7606B" w14:textId="745B76C6">
            <w:pPr>
              <w:spacing w:after="60"/>
              <w:rPr>
                <w:rFonts w:ascii="Arial" w:hAnsi="Arial" w:cs="Arial"/>
                <w:b/>
                <w:bCs/>
                <w:lang w:val="en-GB"/>
              </w:rPr>
            </w:pPr>
            <w:r w:rsidRPr="003D65B6">
              <w:rPr>
                <w:rFonts w:ascii="Arial" w:hAnsi="Arial" w:cs="Arial"/>
                <w:b/>
                <w:bCs/>
                <w:lang w:val="en-GB"/>
              </w:rPr>
              <w:t xml:space="preserve">Notes for students </w:t>
            </w:r>
          </w:p>
          <w:p w:rsidRPr="003D65B6" w:rsidR="00A27091" w:rsidP="00A27091" w:rsidRDefault="00A27091" w14:paraId="638298BA" w14:textId="77777777">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 xml:space="preserve">For undergraduate modules, a score above 40% represent a pass performance at honours level. </w:t>
            </w:r>
          </w:p>
          <w:p w:rsidRPr="003D65B6" w:rsidR="00A27091" w:rsidP="00A27091" w:rsidRDefault="00A27091" w14:paraId="242A1142" w14:textId="77777777">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For postgraduate modules, a score of 50% or above represents a pass mark.</w:t>
            </w:r>
          </w:p>
          <w:p w:rsidRPr="003D65B6" w:rsidR="006E5D80" w:rsidP="00A27091" w:rsidRDefault="006E5D80" w14:paraId="22D12D39" w14:textId="68348B59">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rsidRPr="003D65B6" w:rsidR="006E5D80" w:rsidP="00A27091" w:rsidRDefault="006E5D80" w14:paraId="4DC0AE09" w14:textId="2B8ACF23">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Late submission of referred coursework will automatically be awarded a grade of zero (0).</w:t>
            </w:r>
          </w:p>
          <w:p w:rsidRPr="003D65B6" w:rsidR="006E5D80" w:rsidP="00A27091" w:rsidRDefault="006E5D80" w14:paraId="73E1704C" w14:textId="680BF2B3">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rsidRPr="003D65B6" w:rsidR="00FC76B5" w:rsidP="00A27091" w:rsidRDefault="00FC76B5" w14:paraId="29D9EB98" w14:textId="25213727">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 xml:space="preserve">Regulations governing assessment offences including Plagiarism and Collusion are available from </w:t>
            </w:r>
            <w:hyperlink w:history="1" r:id="rId11">
              <w:r w:rsidRPr="003D65B6">
                <w:rPr>
                  <w:rStyle w:val="Hyperlink"/>
                  <w:rFonts w:ascii="Arial" w:hAnsi="Arial" w:cs="Arial"/>
                  <w:sz w:val="20"/>
                  <w:lang w:val="en-GB"/>
                </w:rPr>
                <w:t>https://www.herts.ac.uk/about-us/governance/university-policies-and-regulations-uprs/uprs</w:t>
              </w:r>
            </w:hyperlink>
            <w:r w:rsidRPr="003D65B6">
              <w:rPr>
                <w:rFonts w:ascii="Arial" w:hAnsi="Arial" w:cs="Arial"/>
                <w:sz w:val="20"/>
                <w:lang w:val="en-GB"/>
              </w:rPr>
              <w:t xml:space="preserve"> (please refer to UPR AS14)  </w:t>
            </w:r>
          </w:p>
          <w:p w:rsidRPr="003D65B6" w:rsidR="00FC76B5" w:rsidP="00A27091" w:rsidRDefault="006E5D80" w14:paraId="06005022" w14:textId="01CDAE9D">
            <w:pPr>
              <w:pStyle w:val="ListParagraph"/>
              <w:numPr>
                <w:ilvl w:val="0"/>
                <w:numId w:val="18"/>
              </w:numPr>
              <w:spacing w:after="60"/>
              <w:ind w:left="357" w:hanging="357"/>
              <w:rPr>
                <w:rFonts w:ascii="Arial" w:hAnsi="Arial" w:cs="Arial"/>
                <w:sz w:val="20"/>
                <w:lang w:val="en-GB"/>
              </w:rPr>
            </w:pPr>
            <w:r w:rsidRPr="003D65B6">
              <w:rPr>
                <w:rFonts w:ascii="Arial" w:hAnsi="Arial" w:cs="Arial"/>
                <w:sz w:val="20"/>
                <w:lang w:val="en-GB"/>
              </w:rPr>
              <w:t xml:space="preserve">Guidance on avoiding plagiarism can be found here: </w:t>
            </w:r>
            <w:hyperlink w:history="1" r:id="rId12">
              <w:r w:rsidRPr="003D65B6">
                <w:rPr>
                  <w:rStyle w:val="Hyperlink"/>
                  <w:rFonts w:ascii="Arial" w:hAnsi="Arial" w:cs="Arial"/>
                  <w:sz w:val="20"/>
                  <w:lang w:val="en-GB"/>
                </w:rPr>
                <w:t>https://herts.instructure.com/courses/61421/pages/referencing-avoiding-plagiarism?module_item_id=779436</w:t>
              </w:r>
            </w:hyperlink>
            <w:r w:rsidRPr="003D65B6">
              <w:rPr>
                <w:rFonts w:ascii="Arial" w:hAnsi="Arial" w:cs="Arial"/>
                <w:sz w:val="20"/>
                <w:lang w:val="en-GB"/>
              </w:rPr>
              <w:t xml:space="preserve"> </w:t>
            </w:r>
          </w:p>
          <w:p w:rsidRPr="003D65B6" w:rsidR="006E5D80" w:rsidP="00A27091" w:rsidRDefault="00FC76B5" w14:paraId="32CAE939" w14:textId="3D3E1BD6">
            <w:pPr>
              <w:pStyle w:val="ListParagraph"/>
              <w:numPr>
                <w:ilvl w:val="0"/>
                <w:numId w:val="18"/>
              </w:numPr>
              <w:spacing w:after="60"/>
              <w:ind w:left="357" w:hanging="357"/>
              <w:rPr>
                <w:rFonts w:ascii="Arial" w:hAnsi="Arial" w:cs="Arial"/>
                <w:lang w:val="en-GB"/>
              </w:rPr>
            </w:pPr>
            <w:r w:rsidRPr="003D65B6">
              <w:rPr>
                <w:rFonts w:ascii="Arial" w:hAnsi="Arial" w:cs="Arial"/>
                <w:sz w:val="20"/>
                <w:lang w:val="en-GB"/>
              </w:rPr>
              <w:t xml:space="preserve">Modules may have several components of assessment and may require a pass in all elements. For further details, please consult the relevant Module Handbook (available on </w:t>
            </w:r>
            <w:proofErr w:type="spellStart"/>
            <w:r w:rsidRPr="003D65B6">
              <w:rPr>
                <w:rFonts w:ascii="Arial" w:hAnsi="Arial" w:cs="Arial"/>
                <w:sz w:val="20"/>
                <w:lang w:val="en-GB"/>
              </w:rPr>
              <w:t>Studynet</w:t>
            </w:r>
            <w:proofErr w:type="spellEnd"/>
            <w:r w:rsidRPr="003D65B6">
              <w:rPr>
                <w:rFonts w:ascii="Arial" w:hAnsi="Arial" w:cs="Arial"/>
                <w:sz w:val="20"/>
                <w:lang w:val="en-GB"/>
              </w:rPr>
              <w:t>/Canvas, under Module Information) or ask the Module Leader.</w:t>
            </w:r>
          </w:p>
        </w:tc>
      </w:tr>
    </w:tbl>
    <w:p w:rsidRPr="003D65B6" w:rsidR="006E5D80" w:rsidP="008A3357" w:rsidRDefault="006E5D80" w14:paraId="6A3D6271" w14:textId="77777777">
      <w:pPr>
        <w:spacing w:after="60"/>
        <w:rPr>
          <w:rFonts w:ascii="Arial" w:hAnsi="Arial" w:cs="Arial"/>
          <w:lang w:val="en-GB"/>
        </w:rPr>
      </w:pPr>
    </w:p>
    <w:p w:rsidRPr="003D65B6" w:rsidR="006E5D80" w:rsidP="1618F859" w:rsidRDefault="006E5D80" w14:paraId="1A1CB119" w14:textId="6B1F1549">
      <w:pPr>
        <w:pStyle w:val="Heading1"/>
        <w:spacing w:before="0" w:after="200" w:line="276" w:lineRule="auto"/>
        <w:rPr>
          <w:rFonts w:ascii="Arial" w:hAnsi="Arial" w:cs="Arial"/>
          <w:color w:val="008890"/>
          <w:sz w:val="24"/>
          <w:szCs w:val="24"/>
          <w:lang w:val="en-GB"/>
        </w:rPr>
      </w:pPr>
      <w:r w:rsidRPr="1618F859" w:rsidR="006E5D80">
        <w:rPr>
          <w:rFonts w:ascii="Arial" w:hAnsi="Arial" w:cs="Arial"/>
          <w:color w:val="008890"/>
          <w:sz w:val="24"/>
          <w:szCs w:val="24"/>
          <w:lang w:val="en-GB"/>
        </w:rPr>
        <w:t>Assignment Briefing Sheet (202</w:t>
      </w:r>
      <w:r w:rsidRPr="1618F859" w:rsidR="003D65B6">
        <w:rPr>
          <w:rFonts w:ascii="Arial" w:hAnsi="Arial" w:cs="Arial"/>
          <w:color w:val="008890"/>
          <w:sz w:val="24"/>
          <w:szCs w:val="24"/>
          <w:lang w:val="en-GB"/>
        </w:rPr>
        <w:t>4</w:t>
      </w:r>
      <w:r w:rsidRPr="1618F859" w:rsidR="006E5D80">
        <w:rPr>
          <w:rFonts w:ascii="Arial" w:hAnsi="Arial" w:cs="Arial"/>
          <w:color w:val="008890"/>
          <w:sz w:val="24"/>
          <w:szCs w:val="24"/>
          <w:lang w:val="en-GB"/>
        </w:rPr>
        <w:t>/2</w:t>
      </w:r>
      <w:r w:rsidRPr="1618F859" w:rsidR="003D65B6">
        <w:rPr>
          <w:rFonts w:ascii="Arial" w:hAnsi="Arial" w:cs="Arial"/>
          <w:color w:val="008890"/>
          <w:sz w:val="24"/>
          <w:szCs w:val="24"/>
          <w:lang w:val="en-GB"/>
        </w:rPr>
        <w:t>5</w:t>
      </w:r>
      <w:r w:rsidRPr="1618F859" w:rsidR="006E5D80">
        <w:rPr>
          <w:rFonts w:ascii="Arial" w:hAnsi="Arial" w:cs="Arial"/>
          <w:color w:val="008890"/>
          <w:sz w:val="24"/>
          <w:szCs w:val="24"/>
          <w:lang w:val="en-GB"/>
        </w:rPr>
        <w:t xml:space="preserve"> Academic Year) </w:t>
      </w:r>
    </w:p>
    <w:tbl>
      <w:tblPr>
        <w:tblStyle w:val="TableGridLight"/>
        <w:tblW w:w="9639" w:type="dxa"/>
        <w:tblLayout w:type="fixed"/>
        <w:tblLook w:val="0000" w:firstRow="0" w:lastRow="0" w:firstColumn="0" w:lastColumn="0" w:noHBand="0" w:noVBand="0"/>
      </w:tblPr>
      <w:tblGrid>
        <w:gridCol w:w="9639"/>
      </w:tblGrid>
      <w:tr w:rsidRPr="003D65B6" w:rsidR="000B1B06" w:rsidTr="000B1B06" w14:paraId="067D7C6B" w14:textId="77777777">
        <w:trPr>
          <w:trHeight w:val="1134"/>
        </w:trPr>
        <w:tc>
          <w:tcPr>
            <w:tcW w:w="9639" w:type="dxa"/>
          </w:tcPr>
          <w:p w:rsidRPr="003D65B6" w:rsidR="000B1B06" w:rsidP="00C6117D" w:rsidRDefault="000B1B06" w14:paraId="53146D06" w14:textId="4E208F4A">
            <w:pPr>
              <w:spacing w:before="120" w:after="120"/>
              <w:rPr>
                <w:rFonts w:ascii="Arial" w:hAnsi="Arial" w:cs="Arial"/>
                <w:b/>
                <w:sz w:val="20"/>
                <w:szCs w:val="18"/>
                <w:lang w:val="en-GB"/>
              </w:rPr>
            </w:pPr>
            <w:r w:rsidRPr="003D65B6">
              <w:rPr>
                <w:rFonts w:ascii="Arial" w:hAnsi="Arial" w:cs="Arial"/>
                <w:b/>
                <w:sz w:val="20"/>
                <w:szCs w:val="18"/>
                <w:lang w:val="en-GB"/>
              </w:rPr>
              <w:t>This Assignment assesses the following module Learning Outcomes (from Definitive Module Document):</w:t>
            </w:r>
          </w:p>
          <w:p w:rsidRPr="003D65B6" w:rsidR="00386024" w:rsidP="00386024" w:rsidRDefault="00386024" w14:paraId="70A5414A" w14:textId="77777777">
            <w:pPr>
              <w:numPr>
                <w:ilvl w:val="0"/>
                <w:numId w:val="19"/>
              </w:numPr>
              <w:spacing w:after="60"/>
              <w:rPr>
                <w:rFonts w:eastAsia="Arial"/>
                <w:color w:val="000000" w:themeColor="text1"/>
                <w:sz w:val="20"/>
                <w:lang w:val="en-GB"/>
              </w:rPr>
            </w:pPr>
            <w:r w:rsidRPr="003D65B6">
              <w:rPr>
                <w:rFonts w:eastAsia="Arial"/>
                <w:color w:val="000000" w:themeColor="text1"/>
                <w:sz w:val="20"/>
                <w:lang w:val="en-GB"/>
              </w:rPr>
              <w:t>describe and differentiate current and emerging technologies in software development.</w:t>
            </w:r>
          </w:p>
          <w:p w:rsidRPr="003D65B6" w:rsidR="00386024" w:rsidP="00386024" w:rsidRDefault="00386024" w14:paraId="0EC6B0F1" w14:textId="77777777">
            <w:pPr>
              <w:numPr>
                <w:ilvl w:val="0"/>
                <w:numId w:val="19"/>
              </w:numPr>
              <w:spacing w:after="60"/>
              <w:rPr>
                <w:rFonts w:eastAsia="Arial"/>
                <w:color w:val="000000" w:themeColor="text1"/>
                <w:sz w:val="20"/>
                <w:lang w:val="en-GB"/>
              </w:rPr>
            </w:pPr>
            <w:r w:rsidRPr="003D65B6">
              <w:rPr>
                <w:rFonts w:eastAsia="Arial"/>
                <w:color w:val="000000" w:themeColor="text1"/>
                <w:sz w:val="20"/>
                <w:lang w:val="en-GB"/>
              </w:rPr>
              <w:t>differentiate the tools, models and methods used to design software.</w:t>
            </w:r>
          </w:p>
          <w:p w:rsidRPr="003D65B6" w:rsidR="00386024" w:rsidP="00386024" w:rsidRDefault="00386024" w14:paraId="2DAB295D" w14:textId="77777777">
            <w:pPr>
              <w:numPr>
                <w:ilvl w:val="0"/>
                <w:numId w:val="19"/>
              </w:numPr>
              <w:spacing w:after="60"/>
              <w:rPr>
                <w:rFonts w:eastAsia="Arial"/>
                <w:color w:val="000000" w:themeColor="text1"/>
                <w:sz w:val="20"/>
                <w:lang w:val="en-GB"/>
              </w:rPr>
            </w:pPr>
            <w:r w:rsidRPr="003D65B6">
              <w:rPr>
                <w:rFonts w:eastAsia="Arial"/>
                <w:color w:val="000000" w:themeColor="text1"/>
                <w:sz w:val="20"/>
                <w:lang w:val="en-GB"/>
              </w:rPr>
              <w:t>produce solutions for complex technical issues in software development.</w:t>
            </w:r>
          </w:p>
          <w:p w:rsidRPr="003D65B6" w:rsidR="000B1B06" w:rsidP="000B1B06" w:rsidRDefault="00386024" w14:paraId="2EC63F77" w14:textId="5C777E15">
            <w:pPr>
              <w:numPr>
                <w:ilvl w:val="0"/>
                <w:numId w:val="19"/>
              </w:numPr>
              <w:spacing w:after="60"/>
              <w:rPr>
                <w:rFonts w:eastAsia="Arial"/>
                <w:color w:val="000000" w:themeColor="text1"/>
                <w:sz w:val="20"/>
                <w:lang w:val="en-GB"/>
              </w:rPr>
            </w:pPr>
            <w:r w:rsidRPr="003D65B6">
              <w:rPr>
                <w:rFonts w:eastAsia="Arial"/>
                <w:color w:val="000000" w:themeColor="text1"/>
                <w:sz w:val="20"/>
                <w:lang w:val="en-GB"/>
              </w:rPr>
              <w:t>select and use suitable tools and techniques productively in the development of software.</w:t>
            </w:r>
          </w:p>
        </w:tc>
      </w:tr>
      <w:tr w:rsidRPr="003D65B6" w:rsidR="000B1B06" w:rsidTr="000B1B06" w14:paraId="0BF86969" w14:textId="77777777">
        <w:trPr>
          <w:trHeight w:val="985"/>
        </w:trPr>
        <w:tc>
          <w:tcPr>
            <w:tcW w:w="9639" w:type="dxa"/>
          </w:tcPr>
          <w:p w:rsidRPr="003D65B6" w:rsidR="000B1B06" w:rsidP="00C6117D" w:rsidRDefault="000B1B06" w14:paraId="171AD397" w14:textId="77777777">
            <w:pPr>
              <w:spacing w:before="120" w:after="120"/>
              <w:rPr>
                <w:rFonts w:ascii="Arial" w:hAnsi="Arial" w:cs="Arial"/>
                <w:sz w:val="20"/>
                <w:szCs w:val="18"/>
                <w:lang w:val="en-GB"/>
              </w:rPr>
            </w:pPr>
            <w:r w:rsidRPr="003D65B6">
              <w:rPr>
                <w:rFonts w:ascii="Arial" w:hAnsi="Arial" w:cs="Arial"/>
                <w:b/>
                <w:sz w:val="20"/>
                <w:szCs w:val="18"/>
                <w:lang w:val="en-GB"/>
              </w:rPr>
              <w:t>Assignment Brief:</w:t>
            </w:r>
          </w:p>
          <w:p w:rsidRPr="003D65B6" w:rsidR="00FC76B5" w:rsidP="00FC76B5" w:rsidRDefault="00386024" w14:paraId="79352B6A" w14:textId="463C36B2">
            <w:pPr>
              <w:spacing w:after="120"/>
              <w:contextualSpacing/>
              <w:rPr>
                <w:rFonts w:ascii="Arial" w:hAnsi="Arial" w:cs="Arial"/>
                <w:szCs w:val="22"/>
                <w:lang w:val="en-GB"/>
              </w:rPr>
            </w:pPr>
            <w:r w:rsidRPr="003D65B6">
              <w:rPr>
                <w:rFonts w:ascii="Arial" w:hAnsi="Arial" w:cs="Arial"/>
                <w:i/>
                <w:sz w:val="20"/>
                <w:szCs w:val="18"/>
                <w:lang w:val="en-GB"/>
              </w:rPr>
              <w:t>see attached for more information.</w:t>
            </w:r>
          </w:p>
          <w:p w:rsidRPr="003D65B6" w:rsidR="00FC76B5" w:rsidP="00FC76B5" w:rsidRDefault="00FC76B5" w14:paraId="07CF7D85" w14:textId="77777777">
            <w:pPr>
              <w:spacing w:after="120"/>
              <w:contextualSpacing/>
              <w:rPr>
                <w:rFonts w:ascii="Arial" w:hAnsi="Arial" w:cs="Arial"/>
                <w:szCs w:val="22"/>
                <w:lang w:val="en-GB"/>
              </w:rPr>
            </w:pPr>
          </w:p>
          <w:p w:rsidRPr="003D65B6" w:rsidR="00FC76B5" w:rsidP="00C6117D" w:rsidRDefault="00FC76B5" w14:paraId="35AEBF94" w14:textId="0B663FB7">
            <w:pPr>
              <w:spacing w:before="120" w:after="120"/>
              <w:rPr>
                <w:rFonts w:ascii="Arial" w:hAnsi="Arial" w:cs="Arial"/>
                <w:sz w:val="20"/>
                <w:szCs w:val="18"/>
                <w:lang w:val="en-GB"/>
              </w:rPr>
            </w:pPr>
          </w:p>
        </w:tc>
      </w:tr>
      <w:tr w:rsidRPr="003D65B6" w:rsidR="000B1B06" w:rsidTr="000B1B06" w14:paraId="62EE5EE9" w14:textId="77777777">
        <w:trPr>
          <w:trHeight w:val="971"/>
        </w:trPr>
        <w:tc>
          <w:tcPr>
            <w:tcW w:w="9639" w:type="dxa"/>
          </w:tcPr>
          <w:p w:rsidRPr="003D65B6" w:rsidR="000B1B06" w:rsidP="00C6117D" w:rsidRDefault="000B1B06" w14:paraId="53F0900C" w14:textId="77777777">
            <w:pPr>
              <w:spacing w:before="120" w:after="120"/>
              <w:rPr>
                <w:rFonts w:ascii="Arial" w:hAnsi="Arial" w:cs="Arial"/>
                <w:sz w:val="20"/>
                <w:szCs w:val="18"/>
                <w:lang w:val="en-GB"/>
              </w:rPr>
            </w:pPr>
            <w:r w:rsidRPr="003D65B6">
              <w:rPr>
                <w:rFonts w:ascii="Arial" w:hAnsi="Arial" w:cs="Arial"/>
                <w:b/>
                <w:sz w:val="20"/>
                <w:szCs w:val="18"/>
                <w:lang w:val="en-GB"/>
              </w:rPr>
              <w:t>Submission Requirements:</w:t>
            </w:r>
          </w:p>
          <w:p w:rsidRPr="003D65B6" w:rsidR="00FC76B5" w:rsidP="00FC76B5" w:rsidRDefault="00386024" w14:paraId="4127D2B1" w14:textId="462CAE8F">
            <w:pPr>
              <w:spacing w:after="120"/>
              <w:contextualSpacing/>
              <w:rPr>
                <w:rFonts w:ascii="Arial" w:hAnsi="Arial" w:cs="Arial"/>
                <w:szCs w:val="22"/>
                <w:lang w:val="en-GB"/>
              </w:rPr>
            </w:pPr>
            <w:r w:rsidRPr="003D65B6">
              <w:rPr>
                <w:rFonts w:ascii="Arial" w:hAnsi="Arial" w:cs="Arial"/>
                <w:i/>
                <w:sz w:val="20"/>
                <w:szCs w:val="18"/>
                <w:lang w:val="en-GB"/>
              </w:rPr>
              <w:t>See attached for more information.</w:t>
            </w:r>
          </w:p>
          <w:p w:rsidRPr="003D65B6" w:rsidR="00FC76B5" w:rsidP="00FC76B5" w:rsidRDefault="00FC76B5" w14:paraId="2FCAA1D3" w14:textId="77777777">
            <w:pPr>
              <w:spacing w:after="120"/>
              <w:contextualSpacing/>
              <w:rPr>
                <w:rFonts w:ascii="Arial" w:hAnsi="Arial" w:cs="Arial"/>
                <w:szCs w:val="22"/>
                <w:lang w:val="en-GB"/>
              </w:rPr>
            </w:pPr>
          </w:p>
          <w:p w:rsidRPr="003D65B6" w:rsidR="000B1B06" w:rsidP="00C6117D" w:rsidRDefault="000B1B06" w14:paraId="2A964C00" w14:textId="77777777">
            <w:pPr>
              <w:spacing w:before="120" w:after="120"/>
              <w:jc w:val="center"/>
              <w:rPr>
                <w:rFonts w:ascii="Arial" w:hAnsi="Arial" w:cs="Arial"/>
                <w:color w:val="000000"/>
                <w:sz w:val="20"/>
                <w:lang w:val="en-GB"/>
              </w:rPr>
            </w:pPr>
          </w:p>
        </w:tc>
      </w:tr>
      <w:tr w:rsidRPr="003D65B6" w:rsidR="000B1B06" w:rsidTr="000B1B06" w14:paraId="3C579D87" w14:textId="77777777">
        <w:trPr>
          <w:trHeight w:val="1268"/>
        </w:trPr>
        <w:tc>
          <w:tcPr>
            <w:tcW w:w="9639" w:type="dxa"/>
          </w:tcPr>
          <w:p w:rsidRPr="003D65B6" w:rsidR="000B1B06" w:rsidP="00C6117D" w:rsidRDefault="000B1B06" w14:paraId="5E4D3B23" w14:textId="77777777">
            <w:pPr>
              <w:spacing w:before="120" w:after="120"/>
              <w:rPr>
                <w:rFonts w:ascii="Arial" w:hAnsi="Arial" w:cs="Arial"/>
                <w:b/>
                <w:color w:val="000000"/>
                <w:sz w:val="20"/>
                <w:szCs w:val="18"/>
                <w:lang w:val="en-GB"/>
              </w:rPr>
            </w:pPr>
            <w:r w:rsidRPr="003D65B6">
              <w:rPr>
                <w:rFonts w:ascii="Arial" w:hAnsi="Arial" w:cs="Arial"/>
                <w:b/>
                <w:color w:val="000000"/>
                <w:sz w:val="20"/>
                <w:szCs w:val="18"/>
                <w:lang w:val="en-GB"/>
              </w:rPr>
              <w:t>Marks awarded for:</w:t>
            </w:r>
          </w:p>
          <w:p w:rsidRPr="003D65B6" w:rsidR="00FC76B5" w:rsidP="00FC76B5" w:rsidRDefault="00386024" w14:paraId="0BAEE71C" w14:textId="41FC1E94">
            <w:pPr>
              <w:spacing w:after="120"/>
              <w:contextualSpacing/>
              <w:rPr>
                <w:rFonts w:ascii="Arial" w:hAnsi="Arial" w:cs="Arial"/>
                <w:szCs w:val="22"/>
                <w:lang w:val="en-GB"/>
              </w:rPr>
            </w:pPr>
            <w:r w:rsidRPr="003D65B6">
              <w:rPr>
                <w:rFonts w:ascii="Arial" w:hAnsi="Arial" w:cs="Arial"/>
                <w:i/>
                <w:sz w:val="20"/>
                <w:szCs w:val="18"/>
                <w:lang w:val="en-GB"/>
              </w:rPr>
              <w:t>see attached for a complete percentage breakdown.</w:t>
            </w:r>
          </w:p>
          <w:p w:rsidRPr="003D65B6" w:rsidR="00FC76B5" w:rsidP="00FC76B5" w:rsidRDefault="00FC76B5" w14:paraId="4FE4CD46" w14:textId="77777777">
            <w:pPr>
              <w:spacing w:after="120"/>
              <w:contextualSpacing/>
              <w:rPr>
                <w:rFonts w:ascii="Arial" w:hAnsi="Arial" w:cs="Arial"/>
                <w:szCs w:val="22"/>
                <w:lang w:val="en-GB"/>
              </w:rPr>
            </w:pPr>
          </w:p>
          <w:p w:rsidRPr="003D65B6" w:rsidR="000B1B06" w:rsidP="00A27091" w:rsidRDefault="000B1B06" w14:paraId="48569324" w14:textId="097C54CB">
            <w:pPr>
              <w:spacing w:before="120" w:after="120"/>
              <w:rPr>
                <w:rFonts w:ascii="Arial" w:hAnsi="Arial" w:cs="Arial"/>
                <w:color w:val="000000"/>
                <w:lang w:val="en-GB"/>
              </w:rPr>
            </w:pPr>
          </w:p>
        </w:tc>
      </w:tr>
      <w:tr w:rsidRPr="003D65B6" w:rsidR="000B1B06" w:rsidTr="000B1B06" w14:paraId="612A83E7" w14:textId="77777777">
        <w:trPr>
          <w:trHeight w:val="841"/>
        </w:trPr>
        <w:tc>
          <w:tcPr>
            <w:tcW w:w="9639" w:type="dxa"/>
          </w:tcPr>
          <w:p w:rsidRPr="003D65B6" w:rsidR="000B1B06" w:rsidP="00FC76B5" w:rsidRDefault="000B1B06" w14:paraId="36672746" w14:textId="77777777">
            <w:pPr>
              <w:spacing w:before="120" w:after="120"/>
              <w:rPr>
                <w:rFonts w:ascii="Arial" w:hAnsi="Arial" w:cs="Arial"/>
                <w:b/>
                <w:sz w:val="20"/>
                <w:szCs w:val="18"/>
                <w:lang w:val="en-GB"/>
              </w:rPr>
            </w:pPr>
            <w:r w:rsidRPr="003D65B6">
              <w:rPr>
                <w:rFonts w:ascii="Arial" w:hAnsi="Arial" w:cs="Arial"/>
                <w:b/>
                <w:sz w:val="20"/>
                <w:szCs w:val="18"/>
                <w:lang w:val="en-GB"/>
              </w:rPr>
              <w:t>Type of Feedback to be given for this assignment:</w:t>
            </w:r>
          </w:p>
          <w:p w:rsidRPr="003D65B6" w:rsidR="00386024" w:rsidP="00386024" w:rsidRDefault="00386024" w14:paraId="0AFC701D" w14:textId="41379B18">
            <w:pPr>
              <w:spacing w:before="60" w:after="60"/>
              <w:rPr>
                <w:rFonts w:ascii="Arial" w:hAnsi="Arial" w:cs="Arial"/>
                <w:i/>
                <w:sz w:val="20"/>
                <w:szCs w:val="18"/>
                <w:lang w:val="en-GB"/>
              </w:rPr>
            </w:pPr>
            <w:r w:rsidRPr="003D65B6">
              <w:rPr>
                <w:rFonts w:ascii="Arial" w:hAnsi="Arial" w:cs="Arial"/>
                <w:i/>
                <w:sz w:val="20"/>
                <w:szCs w:val="18"/>
                <w:lang w:val="en-GB"/>
              </w:rPr>
              <w:t>Feedback will be provided via Canvas and be based on the assignment activities illustrated in the attached assignment.</w:t>
            </w:r>
          </w:p>
          <w:p w:rsidRPr="003D65B6" w:rsidR="00FC76B5" w:rsidP="00386024" w:rsidRDefault="00386024" w14:paraId="3B20E949" w14:textId="0D45B490">
            <w:pPr>
              <w:spacing w:after="120"/>
              <w:contextualSpacing/>
              <w:rPr>
                <w:rFonts w:ascii="Arial" w:hAnsi="Arial" w:cs="Arial"/>
                <w:sz w:val="20"/>
                <w:szCs w:val="18"/>
                <w:lang w:val="en-GB"/>
              </w:rPr>
            </w:pPr>
            <w:r w:rsidRPr="003D65B6">
              <w:rPr>
                <w:rFonts w:ascii="Arial" w:hAnsi="Arial" w:cs="Arial"/>
                <w:i/>
                <w:sz w:val="20"/>
                <w:szCs w:val="18"/>
                <w:lang w:val="en-GB"/>
              </w:rPr>
              <w:t>see attached for more information.</w:t>
            </w:r>
          </w:p>
          <w:p w:rsidRPr="003D65B6" w:rsidR="000B1B06" w:rsidP="00C6117D" w:rsidRDefault="000B1B06" w14:paraId="2E5A8199" w14:textId="77777777">
            <w:pPr>
              <w:tabs>
                <w:tab w:val="left" w:pos="2977"/>
                <w:tab w:val="left" w:pos="5954"/>
              </w:tabs>
              <w:spacing w:before="120" w:after="120"/>
              <w:ind w:right="209"/>
              <w:rPr>
                <w:rFonts w:ascii="Arial" w:hAnsi="Arial" w:cs="Arial"/>
                <w:i/>
                <w:color w:val="FF0000"/>
                <w:sz w:val="20"/>
                <w:szCs w:val="18"/>
                <w:lang w:val="en-GB"/>
              </w:rPr>
            </w:pPr>
          </w:p>
        </w:tc>
      </w:tr>
    </w:tbl>
    <w:p w:rsidRPr="003D65B6" w:rsidR="000B1B06" w:rsidP="00890BA7" w:rsidRDefault="000B1B06" w14:paraId="00DEC3EA" w14:textId="300328A8">
      <w:pPr>
        <w:tabs>
          <w:tab w:val="left" w:pos="1668"/>
          <w:tab w:val="left" w:pos="3855"/>
          <w:tab w:val="left" w:pos="5353"/>
          <w:tab w:val="left" w:pos="6771"/>
        </w:tabs>
        <w:spacing w:before="120" w:after="120"/>
        <w:ind w:right="-1185"/>
        <w:rPr>
          <w:rFonts w:ascii="Arial" w:hAnsi="Arial" w:cs="Arial"/>
          <w:sz w:val="20"/>
          <w:lang w:val="en-GB"/>
        </w:rPr>
      </w:pPr>
    </w:p>
    <w:p w:rsidRPr="003D65B6" w:rsidR="001B3680" w:rsidRDefault="001B3680" w14:paraId="6F7A5DD1" w14:textId="713ECFB0">
      <w:pPr>
        <w:spacing w:after="200" w:line="276" w:lineRule="auto"/>
        <w:rPr>
          <w:rFonts w:ascii="Arial" w:hAnsi="Arial" w:cs="Arial"/>
          <w:color w:val="FF0000"/>
          <w:szCs w:val="22"/>
          <w:lang w:val="en-GB"/>
        </w:rPr>
      </w:pPr>
    </w:p>
    <w:p w:rsidRPr="003D65B6" w:rsidR="00386024" w:rsidRDefault="00386024" w14:paraId="11B28BCD" w14:textId="09A9EA81">
      <w:pPr>
        <w:spacing w:after="200" w:line="276" w:lineRule="auto"/>
        <w:rPr>
          <w:rFonts w:ascii="Arial" w:hAnsi="Arial" w:cs="Arial"/>
          <w:color w:val="FF0000"/>
          <w:szCs w:val="22"/>
          <w:lang w:val="en-GB"/>
        </w:rPr>
      </w:pPr>
    </w:p>
    <w:p w:rsidRPr="003D65B6" w:rsidR="00386024" w:rsidRDefault="00386024" w14:paraId="5695FEB9" w14:textId="5359F152">
      <w:pPr>
        <w:spacing w:after="200" w:line="276" w:lineRule="auto"/>
        <w:rPr>
          <w:rFonts w:ascii="Arial" w:hAnsi="Arial" w:cs="Arial"/>
          <w:color w:val="FF0000"/>
          <w:szCs w:val="22"/>
          <w:lang w:val="en-GB"/>
        </w:rPr>
      </w:pPr>
    </w:p>
    <w:p w:rsidRPr="003D65B6" w:rsidR="00386024" w:rsidRDefault="00386024" w14:paraId="3C8BC921" w14:textId="59AFD7DF">
      <w:pPr>
        <w:spacing w:after="200" w:line="276" w:lineRule="auto"/>
        <w:rPr>
          <w:rFonts w:ascii="Arial" w:hAnsi="Arial" w:cs="Arial"/>
          <w:color w:val="FF0000"/>
          <w:szCs w:val="22"/>
          <w:lang w:val="en-GB"/>
        </w:rPr>
      </w:pPr>
    </w:p>
    <w:p w:rsidRPr="003D65B6" w:rsidR="00386024" w:rsidRDefault="00386024" w14:paraId="49F95A88" w14:textId="7E12E90C">
      <w:pPr>
        <w:spacing w:after="200" w:line="276" w:lineRule="auto"/>
        <w:rPr>
          <w:rFonts w:ascii="Arial" w:hAnsi="Arial" w:cs="Arial"/>
          <w:color w:val="FF0000"/>
          <w:szCs w:val="22"/>
          <w:lang w:val="en-GB"/>
        </w:rPr>
      </w:pPr>
    </w:p>
    <w:p w:rsidRPr="003D65B6" w:rsidR="00386024" w:rsidRDefault="00386024" w14:paraId="368362CD" w14:textId="69722C9C">
      <w:pPr>
        <w:spacing w:after="200" w:line="276" w:lineRule="auto"/>
        <w:rPr>
          <w:rFonts w:ascii="Arial" w:hAnsi="Arial" w:cs="Arial"/>
          <w:color w:val="FF0000"/>
          <w:szCs w:val="22"/>
          <w:lang w:val="en-GB"/>
        </w:rPr>
      </w:pPr>
    </w:p>
    <w:p w:rsidRPr="003D65B6" w:rsidR="00386024" w:rsidRDefault="00386024" w14:paraId="5C264A37" w14:textId="43FA0F40">
      <w:pPr>
        <w:spacing w:after="200" w:line="276" w:lineRule="auto"/>
        <w:rPr>
          <w:rFonts w:ascii="Arial" w:hAnsi="Arial" w:cs="Arial"/>
          <w:color w:val="FF0000"/>
          <w:szCs w:val="22"/>
          <w:lang w:val="en-GB"/>
        </w:rPr>
      </w:pPr>
    </w:p>
    <w:p w:rsidRPr="003D65B6" w:rsidR="00386024" w:rsidRDefault="00386024" w14:paraId="6B27D9F9" w14:textId="72E2097C">
      <w:pPr>
        <w:spacing w:after="200" w:line="276" w:lineRule="auto"/>
        <w:rPr>
          <w:rFonts w:ascii="Arial" w:hAnsi="Arial" w:cs="Arial"/>
          <w:color w:val="FF0000"/>
          <w:szCs w:val="22"/>
          <w:lang w:val="en-GB"/>
        </w:rPr>
      </w:pPr>
    </w:p>
    <w:p w:rsidRPr="003D65B6" w:rsidR="00386024" w:rsidRDefault="00386024" w14:paraId="6492C6C4" w14:textId="6DE03C9E">
      <w:pPr>
        <w:spacing w:after="200" w:line="276" w:lineRule="auto"/>
        <w:rPr>
          <w:rFonts w:ascii="Arial" w:hAnsi="Arial" w:cs="Arial"/>
          <w:color w:val="FF0000"/>
          <w:szCs w:val="22"/>
          <w:lang w:val="en-GB"/>
        </w:rPr>
      </w:pPr>
    </w:p>
    <w:p w:rsidRPr="003D65B6" w:rsidR="00386024" w:rsidRDefault="00386024" w14:paraId="4E827D6C" w14:textId="7F12742B">
      <w:pPr>
        <w:spacing w:after="200" w:line="276" w:lineRule="auto"/>
        <w:rPr>
          <w:rFonts w:ascii="Arial" w:hAnsi="Arial" w:cs="Arial"/>
          <w:color w:val="FF0000"/>
          <w:szCs w:val="22"/>
          <w:lang w:val="en-GB"/>
        </w:rPr>
      </w:pPr>
    </w:p>
    <w:p w:rsidRPr="003D65B6" w:rsidR="00657FD4" w:rsidRDefault="00657FD4" w14:paraId="7B761B84" w14:textId="77777777">
      <w:pPr>
        <w:spacing w:after="200" w:line="276" w:lineRule="auto"/>
        <w:rPr>
          <w:rFonts w:ascii="Arial" w:hAnsi="Arial" w:cs="Arial"/>
          <w:color w:val="FF0000"/>
          <w:szCs w:val="22"/>
          <w:lang w:val="en-GB"/>
        </w:rPr>
        <w:sectPr w:rsidRPr="003D65B6" w:rsidR="00657FD4" w:rsidSect="008B7459">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134" w:bottom="992" w:left="1134" w:header="709" w:footer="709" w:gutter="0"/>
          <w:cols w:space="708"/>
          <w:docGrid w:linePitch="360"/>
        </w:sectPr>
      </w:pPr>
    </w:p>
    <w:p w:rsidRPr="003D65B6" w:rsidR="00386024" w:rsidP="00386024" w:rsidRDefault="00386024" w14:paraId="37B72FE1" w14:textId="74235D48">
      <w:pPr>
        <w:jc w:val="center"/>
        <w:rPr>
          <w:rFonts w:ascii="Arial" w:hAnsi="Arial" w:cs="Arial"/>
          <w:b/>
          <w:bCs/>
          <w:u w:val="single"/>
          <w:lang w:val="en-GB"/>
        </w:rPr>
      </w:pPr>
      <w:r w:rsidRPr="003D65B6">
        <w:rPr>
          <w:rFonts w:ascii="Arial" w:hAnsi="Arial" w:cs="Arial"/>
          <w:b/>
          <w:bCs/>
          <w:u w:val="single"/>
          <w:lang w:val="en-GB"/>
        </w:rPr>
        <w:t xml:space="preserve">Mini Project 1 (50%) w/c - </w:t>
      </w:r>
      <w:r w:rsidRPr="003D65B6" w:rsidR="00C80E0F">
        <w:rPr>
          <w:rFonts w:ascii="Arial" w:hAnsi="Arial" w:cs="Arial"/>
          <w:b/>
          <w:bCs/>
          <w:u w:val="single"/>
          <w:lang w:val="en-GB"/>
        </w:rPr>
        <w:t>0</w:t>
      </w:r>
      <w:r w:rsidRPr="003D65B6" w:rsidR="003D65B6">
        <w:rPr>
          <w:rFonts w:ascii="Arial" w:hAnsi="Arial" w:cs="Arial"/>
          <w:b/>
          <w:bCs/>
          <w:u w:val="single"/>
          <w:lang w:val="en-GB"/>
        </w:rPr>
        <w:t>2</w:t>
      </w:r>
      <w:r w:rsidRPr="003D65B6">
        <w:rPr>
          <w:rFonts w:ascii="Arial" w:hAnsi="Arial" w:cs="Arial"/>
          <w:b/>
          <w:bCs/>
          <w:u w:val="single"/>
          <w:lang w:val="en-GB"/>
        </w:rPr>
        <w:t>/</w:t>
      </w:r>
      <w:r w:rsidRPr="003D65B6" w:rsidR="00C80E0F">
        <w:rPr>
          <w:rFonts w:ascii="Arial" w:hAnsi="Arial" w:cs="Arial"/>
          <w:b/>
          <w:bCs/>
          <w:u w:val="single"/>
          <w:lang w:val="en-GB"/>
        </w:rPr>
        <w:t>1</w:t>
      </w:r>
      <w:r w:rsidRPr="003D65B6">
        <w:rPr>
          <w:rFonts w:ascii="Arial" w:hAnsi="Arial" w:cs="Arial"/>
          <w:b/>
          <w:bCs/>
          <w:u w:val="single"/>
          <w:lang w:val="en-GB"/>
        </w:rPr>
        <w:t>0/2</w:t>
      </w:r>
      <w:r w:rsidRPr="003D65B6" w:rsidR="003D65B6">
        <w:rPr>
          <w:rFonts w:ascii="Arial" w:hAnsi="Arial" w:cs="Arial"/>
          <w:b/>
          <w:bCs/>
          <w:u w:val="single"/>
          <w:lang w:val="en-GB"/>
        </w:rPr>
        <w:t>4</w:t>
      </w:r>
    </w:p>
    <w:p w:rsidRPr="003D65B6" w:rsidR="00386024" w:rsidP="00386024" w:rsidRDefault="00386024" w14:paraId="09B49D76" w14:textId="39058AB8">
      <w:pPr>
        <w:jc w:val="center"/>
        <w:rPr>
          <w:rFonts w:ascii="Arial" w:hAnsi="Arial" w:cs="Arial"/>
          <w:b/>
          <w:bCs/>
          <w:szCs w:val="22"/>
          <w:u w:val="single"/>
          <w:lang w:val="en-GB"/>
        </w:rPr>
      </w:pPr>
      <w:r w:rsidRPr="003D65B6">
        <w:rPr>
          <w:rFonts w:ascii="Arial" w:hAnsi="Arial" w:cs="Arial"/>
          <w:b/>
          <w:bCs/>
          <w:szCs w:val="22"/>
          <w:u w:val="single"/>
          <w:lang w:val="en-GB"/>
        </w:rPr>
        <w:t xml:space="preserve">Hand in Date: </w:t>
      </w:r>
      <w:r w:rsidRPr="003D65B6" w:rsidR="00F83F89">
        <w:rPr>
          <w:rFonts w:ascii="Arial" w:hAnsi="Arial" w:cs="Arial"/>
          <w:b/>
          <w:bCs/>
          <w:szCs w:val="22"/>
          <w:u w:val="single"/>
          <w:lang w:val="en-GB"/>
        </w:rPr>
        <w:t>0</w:t>
      </w:r>
      <w:r w:rsidRPr="003D65B6" w:rsidR="003D65B6">
        <w:rPr>
          <w:rFonts w:ascii="Arial" w:hAnsi="Arial" w:cs="Arial"/>
          <w:b/>
          <w:bCs/>
          <w:szCs w:val="22"/>
          <w:u w:val="single"/>
          <w:lang w:val="en-GB"/>
        </w:rPr>
        <w:t>3</w:t>
      </w:r>
      <w:r w:rsidRPr="003D65B6">
        <w:rPr>
          <w:rFonts w:ascii="Arial" w:hAnsi="Arial" w:cs="Arial"/>
          <w:b/>
          <w:bCs/>
          <w:szCs w:val="22"/>
          <w:u w:val="single"/>
          <w:lang w:val="en-GB"/>
        </w:rPr>
        <w:t>/1</w:t>
      </w:r>
      <w:r w:rsidRPr="003D65B6" w:rsidR="00F83F89">
        <w:rPr>
          <w:rFonts w:ascii="Arial" w:hAnsi="Arial" w:cs="Arial"/>
          <w:b/>
          <w:bCs/>
          <w:szCs w:val="22"/>
          <w:u w:val="single"/>
          <w:lang w:val="en-GB"/>
        </w:rPr>
        <w:t>1</w:t>
      </w:r>
      <w:r w:rsidRPr="003D65B6">
        <w:rPr>
          <w:rFonts w:ascii="Arial" w:hAnsi="Arial" w:cs="Arial"/>
          <w:b/>
          <w:bCs/>
          <w:szCs w:val="22"/>
          <w:u w:val="single"/>
          <w:lang w:val="en-GB"/>
        </w:rPr>
        <w:t>/2</w:t>
      </w:r>
      <w:r w:rsidRPr="003D65B6" w:rsidR="003D65B6">
        <w:rPr>
          <w:rFonts w:ascii="Arial" w:hAnsi="Arial" w:cs="Arial"/>
          <w:b/>
          <w:bCs/>
          <w:szCs w:val="22"/>
          <w:u w:val="single"/>
          <w:lang w:val="en-GB"/>
        </w:rPr>
        <w:t>4</w:t>
      </w:r>
    </w:p>
    <w:p w:rsidRPr="003D65B6" w:rsidR="00386024" w:rsidP="00386024" w:rsidRDefault="00386024" w14:paraId="71097FB9" w14:textId="77777777">
      <w:pPr>
        <w:rPr>
          <w:rFonts w:ascii="Arial" w:hAnsi="Arial" w:cs="Arial"/>
          <w:szCs w:val="22"/>
          <w:lang w:val="en-GB"/>
        </w:rPr>
      </w:pPr>
    </w:p>
    <w:p w:rsidRPr="003D65B6" w:rsidR="00386024" w:rsidP="00386024" w:rsidRDefault="00386024" w14:paraId="1475BD78" w14:textId="77777777">
      <w:pPr>
        <w:rPr>
          <w:rFonts w:ascii="Arial" w:hAnsi="Arial" w:cs="Arial"/>
          <w:szCs w:val="22"/>
          <w:lang w:val="en-GB"/>
        </w:rPr>
      </w:pPr>
    </w:p>
    <w:p w:rsidRPr="003D65B6" w:rsidR="00386024" w:rsidP="00386024" w:rsidRDefault="00386024" w14:paraId="03F24F62" w14:textId="77777777">
      <w:pPr>
        <w:rPr>
          <w:rFonts w:ascii="Arial" w:hAnsi="Arial" w:cs="Arial"/>
          <w:b/>
          <w:lang w:val="en-GB"/>
        </w:rPr>
      </w:pPr>
      <w:r w:rsidRPr="003D65B6">
        <w:rPr>
          <w:rFonts w:ascii="Arial" w:hAnsi="Arial" w:cs="Arial"/>
          <w:b/>
          <w:lang w:val="en-GB"/>
        </w:rPr>
        <w:t>Introduction</w:t>
      </w:r>
    </w:p>
    <w:p w:rsidRPr="003D65B6" w:rsidR="00386024" w:rsidP="00386024" w:rsidRDefault="00386024" w14:paraId="01DC0B38" w14:textId="77777777">
      <w:pPr>
        <w:rPr>
          <w:rFonts w:ascii="Arial" w:hAnsi="Arial" w:cs="Arial"/>
          <w:szCs w:val="22"/>
          <w:lang w:val="en-GB"/>
        </w:rPr>
      </w:pPr>
      <w:r w:rsidRPr="003D65B6">
        <w:rPr>
          <w:rFonts w:ascii="Arial" w:hAnsi="Arial" w:cs="Arial"/>
          <w:szCs w:val="22"/>
          <w:lang w:val="en-GB"/>
        </w:rPr>
        <w:t xml:space="preserve">This module is designed to focus on practical work with an emphasis on software development as well as the tools and techniques needed to create solutions for complex technical issues. </w:t>
      </w:r>
    </w:p>
    <w:p w:rsidRPr="003D65B6" w:rsidR="00386024" w:rsidP="00386024" w:rsidRDefault="00386024" w14:paraId="71A701B0" w14:textId="77777777">
      <w:pPr>
        <w:rPr>
          <w:rFonts w:ascii="Arial" w:hAnsi="Arial" w:cs="Arial"/>
          <w:szCs w:val="22"/>
          <w:lang w:val="en-GB"/>
        </w:rPr>
      </w:pPr>
    </w:p>
    <w:p w:rsidRPr="003D65B6" w:rsidR="00386024" w:rsidP="3013A4AF" w:rsidRDefault="00386024" w14:paraId="2EF8AC6F" w14:textId="50529796">
      <w:pPr>
        <w:rPr>
          <w:rFonts w:ascii="Arial" w:hAnsi="Arial" w:cs="Arial"/>
          <w:lang w:val="en-GB"/>
        </w:rPr>
      </w:pPr>
      <w:r w:rsidRPr="003D65B6">
        <w:rPr>
          <w:rFonts w:ascii="Arial" w:hAnsi="Arial" w:cs="Arial"/>
          <w:lang w:val="en-GB"/>
        </w:rPr>
        <w:t xml:space="preserve">Although each coursework is designed to be a challenge its completion will give you the opportunity to gain experience and help improve your expertise with tools and techniques used in software development. The outcomes and personal experiences you gain will help provide valuable insights and skills that can be transferred to other software tasks (including later software development modules and </w:t>
      </w:r>
      <w:r w:rsidRPr="003D65B6" w:rsidR="5DDB4A1B">
        <w:rPr>
          <w:rFonts w:ascii="Arial" w:hAnsi="Arial" w:cs="Arial"/>
          <w:lang w:val="en-GB"/>
        </w:rPr>
        <w:t>work-based</w:t>
      </w:r>
      <w:r w:rsidRPr="003D65B6">
        <w:rPr>
          <w:rFonts w:ascii="Arial" w:hAnsi="Arial" w:cs="Arial"/>
          <w:lang w:val="en-GB"/>
        </w:rPr>
        <w:t xml:space="preserve"> learning projects). </w:t>
      </w:r>
    </w:p>
    <w:p w:rsidRPr="003D65B6" w:rsidR="00386024" w:rsidP="00386024" w:rsidRDefault="00386024" w14:paraId="14FBF3AC" w14:textId="77777777">
      <w:pPr>
        <w:rPr>
          <w:rFonts w:ascii="Arial" w:hAnsi="Arial" w:cs="Arial"/>
          <w:szCs w:val="22"/>
          <w:lang w:val="en-GB"/>
        </w:rPr>
      </w:pPr>
    </w:p>
    <w:p w:rsidRPr="003D65B6" w:rsidR="00386024" w:rsidP="00386024" w:rsidRDefault="00386024" w14:paraId="20BFBCB1" w14:textId="77777777">
      <w:pPr>
        <w:rPr>
          <w:rFonts w:ascii="Arial" w:hAnsi="Arial" w:cs="Arial"/>
          <w:szCs w:val="22"/>
          <w:lang w:val="en-GB"/>
        </w:rPr>
      </w:pPr>
      <w:r w:rsidRPr="003D65B6">
        <w:rPr>
          <w:rFonts w:ascii="Arial" w:hAnsi="Arial" w:cs="Arial"/>
          <w:szCs w:val="22"/>
          <w:lang w:val="en-GB"/>
        </w:rPr>
        <w:t xml:space="preserve">This module adopts a repeated and consistent approach to development while setting a variety of different software challenges and technical issues.  This method will give you the opportunity to show how you reflect on and apply previous learning and experience to help improve your current success and will offer you a practical platform to demonstrate your knowledge, skill and attributes. </w:t>
      </w:r>
    </w:p>
    <w:p w:rsidRPr="003D65B6" w:rsidR="00386024" w:rsidP="00386024" w:rsidRDefault="00386024" w14:paraId="76B69668" w14:textId="77777777">
      <w:pPr>
        <w:rPr>
          <w:rFonts w:ascii="Arial" w:hAnsi="Arial" w:cs="Arial"/>
          <w:szCs w:val="22"/>
          <w:lang w:val="en-GB"/>
        </w:rPr>
      </w:pPr>
      <w:r w:rsidRPr="003D65B6">
        <w:rPr>
          <w:rFonts w:ascii="Arial" w:hAnsi="Arial" w:cs="Arial"/>
          <w:szCs w:val="22"/>
          <w:lang w:val="en-GB"/>
        </w:rPr>
        <w:t xml:space="preserve"> </w:t>
      </w:r>
    </w:p>
    <w:p w:rsidRPr="003D65B6" w:rsidR="00386024" w:rsidP="00386024" w:rsidRDefault="00386024" w14:paraId="55B51841" w14:textId="77777777">
      <w:pPr>
        <w:rPr>
          <w:rFonts w:ascii="Arial" w:hAnsi="Arial" w:cs="Arial"/>
          <w:szCs w:val="22"/>
          <w:lang w:val="en-GB"/>
        </w:rPr>
      </w:pPr>
      <w:r w:rsidRPr="003D65B6">
        <w:rPr>
          <w:rFonts w:ascii="Arial" w:hAnsi="Arial" w:cs="Arial"/>
          <w:szCs w:val="22"/>
          <w:lang w:val="en-GB"/>
        </w:rPr>
        <w:t xml:space="preserve">Throughout this task you are expected to select and use suitable tools and techniques productively, demonstrate good software development standards and practice as well as careful project management. All projects include a set of standard guidance activities with some suggested times (activities 1 through 5 are group based while 6 is post project and must be completed individually).  Please note: this project contains multiple activities with a tight time constraint meaning that you have a limited window with which to complete the task – it is therefore of critical importance that you effectively </w:t>
      </w:r>
      <w:r w:rsidRPr="003D65B6">
        <w:rPr>
          <w:rFonts w:ascii="Arial" w:hAnsi="Arial" w:cs="Arial"/>
          <w:b/>
          <w:szCs w:val="22"/>
          <w:u w:val="single"/>
          <w:lang w:val="en-GB"/>
        </w:rPr>
        <w:t>plan</w:t>
      </w:r>
      <w:r w:rsidRPr="003D65B6">
        <w:rPr>
          <w:rFonts w:ascii="Arial" w:hAnsi="Arial" w:cs="Arial"/>
          <w:szCs w:val="22"/>
          <w:lang w:val="en-GB"/>
        </w:rPr>
        <w:t xml:space="preserve">, </w:t>
      </w:r>
      <w:r w:rsidRPr="003D65B6">
        <w:rPr>
          <w:rFonts w:ascii="Arial" w:hAnsi="Arial" w:cs="Arial"/>
          <w:b/>
          <w:szCs w:val="22"/>
          <w:u w:val="single"/>
          <w:lang w:val="en-GB"/>
        </w:rPr>
        <w:t>organise</w:t>
      </w:r>
      <w:r w:rsidRPr="003D65B6">
        <w:rPr>
          <w:rFonts w:ascii="Arial" w:hAnsi="Arial" w:cs="Arial"/>
          <w:szCs w:val="22"/>
          <w:lang w:val="en-GB"/>
        </w:rPr>
        <w:t xml:space="preserve"> and </w:t>
      </w:r>
      <w:r w:rsidRPr="003D65B6">
        <w:rPr>
          <w:rFonts w:ascii="Arial" w:hAnsi="Arial" w:cs="Arial"/>
          <w:b/>
          <w:szCs w:val="22"/>
          <w:u w:val="single"/>
          <w:lang w:val="en-GB"/>
        </w:rPr>
        <w:t>scale</w:t>
      </w:r>
      <w:r w:rsidRPr="003D65B6">
        <w:rPr>
          <w:rFonts w:ascii="Arial" w:hAnsi="Arial" w:cs="Arial"/>
          <w:szCs w:val="22"/>
          <w:lang w:val="en-GB"/>
        </w:rPr>
        <w:t xml:space="preserve"> the project appropriately to ensure you work efficiently and can complete the work.</w:t>
      </w:r>
    </w:p>
    <w:p w:rsidRPr="003D65B6" w:rsidR="00386024" w:rsidP="00386024" w:rsidRDefault="00386024" w14:paraId="1F7054D9" w14:textId="77777777">
      <w:pPr>
        <w:rPr>
          <w:rFonts w:ascii="Arial" w:hAnsi="Arial" w:cs="Arial"/>
          <w:szCs w:val="22"/>
          <w:lang w:val="en-GB"/>
        </w:rPr>
      </w:pPr>
    </w:p>
    <w:p w:rsidRPr="003D65B6" w:rsidR="00386024" w:rsidP="00386024" w:rsidRDefault="00386024" w14:paraId="3373DD81" w14:textId="77777777">
      <w:pPr>
        <w:rPr>
          <w:rFonts w:ascii="Arial" w:hAnsi="Arial" w:cs="Arial"/>
          <w:szCs w:val="22"/>
          <w:lang w:val="en-GB"/>
        </w:rPr>
      </w:pPr>
      <w:r w:rsidRPr="003D65B6">
        <w:rPr>
          <w:rFonts w:ascii="Arial" w:hAnsi="Arial" w:cs="Arial"/>
          <w:szCs w:val="22"/>
          <w:lang w:val="en-GB"/>
        </w:rPr>
        <w:t xml:space="preserve">During in-class activities you are free to ask questions, seek tutor assistance or research and collaborate on how best to address, resolve and explore issues.  As a module you are expected to complete two separate in-class software development mini-projects (coursework 1-2).  As an individual you will be expected to demonstrate improved knowledge, experience and insight with regards to how each project is completed.  </w:t>
      </w:r>
    </w:p>
    <w:p w:rsidRPr="003D65B6" w:rsidR="00386024" w:rsidP="00386024" w:rsidRDefault="00386024" w14:paraId="7F055B14" w14:textId="77777777">
      <w:pPr>
        <w:rPr>
          <w:rFonts w:ascii="Arial" w:hAnsi="Arial" w:cs="Arial"/>
          <w:b/>
          <w:lang w:val="en-GB"/>
        </w:rPr>
      </w:pPr>
      <w:r w:rsidRPr="003D65B6">
        <w:rPr>
          <w:rFonts w:ascii="Arial" w:hAnsi="Arial" w:cs="Arial"/>
          <w:b/>
          <w:lang w:val="en-GB"/>
        </w:rPr>
        <w:br w:type="page"/>
      </w:r>
    </w:p>
    <w:p w:rsidRPr="003D65B6" w:rsidR="00386024" w:rsidP="00386024" w:rsidRDefault="00386024" w14:paraId="0B83F778" w14:textId="77777777">
      <w:pPr>
        <w:rPr>
          <w:rFonts w:ascii="Arial" w:hAnsi="Arial" w:cs="Arial"/>
          <w:b/>
          <w:lang w:val="en-GB"/>
        </w:rPr>
      </w:pPr>
      <w:r w:rsidRPr="003D65B6">
        <w:rPr>
          <w:rFonts w:ascii="Arial" w:hAnsi="Arial" w:cs="Arial"/>
          <w:b/>
          <w:lang w:val="en-GB"/>
        </w:rPr>
        <w:t>Coursework Tasks</w:t>
      </w:r>
    </w:p>
    <w:p w:rsidRPr="003D65B6" w:rsidR="00386024" w:rsidP="00386024" w:rsidRDefault="00386024" w14:paraId="60B96AF8" w14:textId="77777777">
      <w:pPr>
        <w:rPr>
          <w:rFonts w:ascii="Arial" w:hAnsi="Arial" w:cs="Arial"/>
          <w:b/>
          <w:lang w:val="en-GB"/>
        </w:rPr>
      </w:pPr>
    </w:p>
    <w:p w:rsidRPr="003D65B6" w:rsidR="00386024" w:rsidP="00386024" w:rsidRDefault="00386024" w14:paraId="444984A9" w14:textId="696E7FA3">
      <w:pPr>
        <w:rPr>
          <w:rFonts w:ascii="Arial" w:hAnsi="Arial" w:cs="Arial"/>
          <w:b/>
          <w:color w:val="FF0000"/>
          <w:lang w:val="en-GB"/>
        </w:rPr>
      </w:pPr>
      <w:r w:rsidRPr="003D65B6">
        <w:rPr>
          <w:rFonts w:ascii="Arial" w:hAnsi="Arial" w:cs="Arial"/>
          <w:b/>
          <w:color w:val="FF0000"/>
          <w:lang w:val="en-GB"/>
        </w:rPr>
        <w:t>Part A (Group Work): Project using ‘Prototyp</w:t>
      </w:r>
      <w:r w:rsidRPr="003D65B6" w:rsidR="00E76181">
        <w:rPr>
          <w:rFonts w:ascii="Arial" w:hAnsi="Arial" w:cs="Arial"/>
          <w:b/>
          <w:color w:val="FF0000"/>
          <w:lang w:val="en-GB"/>
        </w:rPr>
        <w:t>ing</w:t>
      </w:r>
      <w:r w:rsidRPr="003D65B6" w:rsidR="00D73CF8">
        <w:rPr>
          <w:rFonts w:ascii="Arial" w:hAnsi="Arial" w:cs="Arial"/>
          <w:b/>
          <w:color w:val="FF0000"/>
          <w:lang w:val="en-GB"/>
        </w:rPr>
        <w:t>’</w:t>
      </w:r>
      <w:r w:rsidRPr="003D65B6">
        <w:rPr>
          <w:rFonts w:ascii="Arial" w:hAnsi="Arial" w:cs="Arial"/>
          <w:b/>
          <w:color w:val="FF0000"/>
          <w:lang w:val="en-GB"/>
        </w:rPr>
        <w:t xml:space="preserve"> (20%)</w:t>
      </w:r>
    </w:p>
    <w:p w:rsidRPr="003D65B6" w:rsidR="00386024" w:rsidP="00386024" w:rsidRDefault="00386024" w14:paraId="537315B2" w14:textId="77777777">
      <w:pPr>
        <w:rPr>
          <w:rFonts w:ascii="Arial" w:hAnsi="Arial" w:cs="Arial"/>
          <w:szCs w:val="22"/>
          <w:lang w:val="en-GB"/>
        </w:rPr>
      </w:pPr>
      <w:r w:rsidRPr="003D65B6">
        <w:rPr>
          <w:rFonts w:ascii="Arial" w:hAnsi="Arial" w:cs="Arial"/>
          <w:szCs w:val="22"/>
          <w:lang w:val="en-GB"/>
        </w:rPr>
        <w:t xml:space="preserve">Organise your group to explore and discuss which of the following three mini projects you will attempt.  Each possible project includes a core statement to help illustrate the nature of the task.  You are expected to evolve this statement into a viable software specification that details the requirements for your project – remember: it is very easy to overly complicate and over specify software designs; ensure you scale this task appropriately. </w:t>
      </w:r>
    </w:p>
    <w:p w:rsidRPr="003D65B6" w:rsidR="00386024" w:rsidP="00386024" w:rsidRDefault="00386024" w14:paraId="01142064" w14:textId="77777777">
      <w:pPr>
        <w:rPr>
          <w:rFonts w:ascii="Arial" w:hAnsi="Arial" w:cs="Arial"/>
          <w:szCs w:val="22"/>
          <w:lang w:val="en-GB"/>
        </w:rPr>
      </w:pPr>
      <w:r w:rsidRPr="003D65B6">
        <w:rPr>
          <w:rFonts w:ascii="Arial" w:hAnsi="Arial" w:cs="Arial"/>
          <w:szCs w:val="22"/>
          <w:lang w:val="en-GB"/>
        </w:rPr>
        <w:t xml:space="preserve"> </w:t>
      </w:r>
    </w:p>
    <w:p w:rsidRPr="003D65B6" w:rsidR="00386024" w:rsidP="00386024" w:rsidRDefault="00386024" w14:paraId="7C2B3DD1" w14:textId="40DA67D4">
      <w:pPr>
        <w:pStyle w:val="ListParagraph"/>
        <w:numPr>
          <w:ilvl w:val="0"/>
          <w:numId w:val="21"/>
        </w:numPr>
        <w:rPr>
          <w:rFonts w:ascii="Arial" w:hAnsi="Arial" w:cs="Arial"/>
          <w:szCs w:val="22"/>
          <w:lang w:val="en-GB"/>
        </w:rPr>
      </w:pPr>
      <w:r w:rsidRPr="003D65B6">
        <w:rPr>
          <w:rFonts w:ascii="Arial" w:hAnsi="Arial" w:cs="Arial"/>
          <w:szCs w:val="22"/>
          <w:lang w:val="en-GB"/>
        </w:rPr>
        <w:t xml:space="preserve">Project: </w:t>
      </w:r>
      <w:r w:rsidRPr="003D65B6" w:rsidR="001D4D11">
        <w:rPr>
          <w:rFonts w:ascii="Arial" w:hAnsi="Arial" w:cs="Arial"/>
          <w:szCs w:val="22"/>
          <w:lang w:val="en-GB"/>
        </w:rPr>
        <w:t>Pairs</w:t>
      </w:r>
      <w:r w:rsidRPr="003D65B6">
        <w:rPr>
          <w:rFonts w:ascii="Arial" w:hAnsi="Arial" w:cs="Arial"/>
          <w:szCs w:val="22"/>
          <w:lang w:val="en-GB"/>
        </w:rPr>
        <w:t xml:space="preserve"> </w:t>
      </w:r>
    </w:p>
    <w:p w:rsidRPr="003D65B6" w:rsidR="00386024" w:rsidP="00386024" w:rsidRDefault="001D4D11" w14:paraId="21EF828D" w14:textId="1976530C">
      <w:pPr>
        <w:pStyle w:val="ListParagraph"/>
        <w:rPr>
          <w:rFonts w:ascii="Arial" w:hAnsi="Arial" w:cs="Arial"/>
          <w:szCs w:val="22"/>
          <w:lang w:val="en-GB"/>
        </w:rPr>
      </w:pPr>
      <w:r w:rsidRPr="003D65B6">
        <w:rPr>
          <w:rFonts w:ascii="Arial" w:hAnsi="Arial" w:cs="Arial"/>
          <w:szCs w:val="22"/>
          <w:lang w:val="en-GB"/>
        </w:rPr>
        <w:t>Rows of hidden items (often playing cards) will be selected by the player then matched with other hidden items. Players gain points by finding matched pairs. If no pair is found both items are hidden again</w:t>
      </w:r>
    </w:p>
    <w:p w:rsidRPr="003D65B6" w:rsidR="00386024" w:rsidP="00386024" w:rsidRDefault="00386024" w14:paraId="7C701164" w14:textId="72C333F2">
      <w:pPr>
        <w:pStyle w:val="ListParagraph"/>
        <w:numPr>
          <w:ilvl w:val="0"/>
          <w:numId w:val="21"/>
        </w:numPr>
        <w:rPr>
          <w:rFonts w:ascii="Arial" w:hAnsi="Arial" w:cs="Arial"/>
          <w:szCs w:val="22"/>
          <w:lang w:val="en-GB"/>
        </w:rPr>
      </w:pPr>
      <w:r w:rsidRPr="003D65B6">
        <w:rPr>
          <w:rFonts w:ascii="Arial" w:hAnsi="Arial" w:cs="Arial"/>
          <w:szCs w:val="22"/>
          <w:lang w:val="en-GB"/>
        </w:rPr>
        <w:t xml:space="preserve">Project: </w:t>
      </w:r>
      <w:r w:rsidR="00F563E4">
        <w:rPr>
          <w:rFonts w:ascii="Arial" w:hAnsi="Arial" w:cs="Arial"/>
          <w:szCs w:val="22"/>
          <w:lang w:val="en-GB"/>
        </w:rPr>
        <w:t>Colour</w:t>
      </w:r>
      <w:r w:rsidRPr="003D65B6">
        <w:rPr>
          <w:rFonts w:ascii="Arial" w:hAnsi="Arial" w:cs="Arial"/>
          <w:szCs w:val="22"/>
          <w:lang w:val="en-GB"/>
        </w:rPr>
        <w:t>-It</w:t>
      </w:r>
      <w:r w:rsidR="00F563E4">
        <w:rPr>
          <w:rFonts w:ascii="Arial" w:hAnsi="Arial" w:cs="Arial"/>
          <w:szCs w:val="22"/>
          <w:lang w:val="en-GB"/>
        </w:rPr>
        <w:t xml:space="preserve"> (e.g. paint-by-numbers)</w:t>
      </w:r>
    </w:p>
    <w:p w:rsidRPr="003D65B6" w:rsidR="00386024" w:rsidP="00386024" w:rsidRDefault="00386024" w14:paraId="7258360A" w14:textId="3F68A3B4">
      <w:pPr>
        <w:pStyle w:val="ListParagraph"/>
        <w:rPr>
          <w:rFonts w:ascii="Arial" w:hAnsi="Arial" w:cs="Arial"/>
          <w:szCs w:val="22"/>
          <w:lang w:val="en-GB"/>
        </w:rPr>
      </w:pPr>
      <w:r w:rsidRPr="003D65B6">
        <w:rPr>
          <w:rFonts w:ascii="Arial" w:hAnsi="Arial" w:cs="Arial"/>
          <w:szCs w:val="22"/>
          <w:lang w:val="en-GB"/>
        </w:rPr>
        <w:t xml:space="preserve">The user is presented with a designed </w:t>
      </w:r>
      <w:r w:rsidR="00F563E4">
        <w:rPr>
          <w:rFonts w:ascii="Arial" w:hAnsi="Arial" w:cs="Arial"/>
          <w:szCs w:val="22"/>
          <w:lang w:val="en-GB"/>
        </w:rPr>
        <w:t>image</w:t>
      </w:r>
      <w:r w:rsidRPr="003D65B6">
        <w:rPr>
          <w:rFonts w:ascii="Arial" w:hAnsi="Arial" w:cs="Arial"/>
          <w:szCs w:val="22"/>
          <w:lang w:val="en-GB"/>
        </w:rPr>
        <w:t xml:space="preserve"> and is given the ability to select various colours with which they can </w:t>
      </w:r>
      <w:r w:rsidR="00F563E4">
        <w:rPr>
          <w:rFonts w:ascii="Arial" w:hAnsi="Arial" w:cs="Arial"/>
          <w:szCs w:val="22"/>
          <w:lang w:val="en-GB"/>
        </w:rPr>
        <w:t>use to paint the image</w:t>
      </w:r>
      <w:r w:rsidRPr="003D65B6">
        <w:rPr>
          <w:rFonts w:ascii="Arial" w:hAnsi="Arial" w:cs="Arial"/>
          <w:szCs w:val="22"/>
          <w:lang w:val="en-GB"/>
        </w:rPr>
        <w:t>.</w:t>
      </w:r>
    </w:p>
    <w:p w:rsidRPr="003D65B6" w:rsidR="00386024" w:rsidP="75D6EDC6" w:rsidRDefault="00386024" w14:paraId="3D1E22A2" w14:textId="231D5958">
      <w:pPr>
        <w:pStyle w:val="ListParagraph"/>
        <w:numPr>
          <w:ilvl w:val="0"/>
          <w:numId w:val="21"/>
        </w:numPr>
        <w:rPr>
          <w:rFonts w:ascii="Arial" w:hAnsi="Arial" w:cs="Arial"/>
          <w:lang w:val="en-GB"/>
        </w:rPr>
      </w:pPr>
      <w:r w:rsidRPr="003D65B6">
        <w:rPr>
          <w:rFonts w:ascii="Arial" w:hAnsi="Arial" w:cs="Arial"/>
          <w:lang w:val="en-GB"/>
        </w:rPr>
        <w:t>Project: Word</w:t>
      </w:r>
      <w:r w:rsidRPr="003D65B6" w:rsidR="001D4D11">
        <w:rPr>
          <w:rFonts w:ascii="Arial" w:hAnsi="Arial" w:cs="Arial"/>
          <w:lang w:val="en-GB"/>
        </w:rPr>
        <w:t>le/</w:t>
      </w:r>
      <w:proofErr w:type="spellStart"/>
      <w:r w:rsidRPr="003D65B6" w:rsidR="001D4D11">
        <w:rPr>
          <w:rFonts w:ascii="Arial" w:hAnsi="Arial" w:cs="Arial"/>
          <w:lang w:val="en-GB"/>
        </w:rPr>
        <w:t>Numle</w:t>
      </w:r>
      <w:proofErr w:type="spellEnd"/>
      <w:r w:rsidR="00F563E4">
        <w:rPr>
          <w:rFonts w:ascii="Arial" w:hAnsi="Arial" w:cs="Arial"/>
          <w:lang w:val="en-GB"/>
        </w:rPr>
        <w:t xml:space="preserve"> (e.g. guess the word or number)</w:t>
      </w:r>
    </w:p>
    <w:p w:rsidRPr="003D65B6" w:rsidR="00386024" w:rsidP="00386024" w:rsidRDefault="001D4D11" w14:paraId="48236436" w14:textId="57AB67EB">
      <w:pPr>
        <w:pStyle w:val="ListParagraph"/>
        <w:rPr>
          <w:rFonts w:ascii="Arial" w:hAnsi="Arial" w:cs="Arial"/>
          <w:szCs w:val="22"/>
          <w:lang w:val="en-GB"/>
        </w:rPr>
      </w:pPr>
      <w:r w:rsidRPr="003D65B6">
        <w:rPr>
          <w:rFonts w:ascii="Arial" w:hAnsi="Arial" w:cs="Arial"/>
          <w:szCs w:val="22"/>
          <w:lang w:val="en-GB"/>
        </w:rPr>
        <w:t xml:space="preserve">Players are presented with a string of characters and attempt to find the hidden word or number sequence. Players will be informed when they find a correct character and whether it is in the correct position.  </w:t>
      </w:r>
    </w:p>
    <w:p w:rsidRPr="003D65B6" w:rsidR="00386024" w:rsidP="00386024" w:rsidRDefault="00386024" w14:paraId="10C850C6" w14:textId="77777777">
      <w:pPr>
        <w:pStyle w:val="ListParagraph"/>
        <w:rPr>
          <w:rFonts w:ascii="Arial" w:hAnsi="Arial" w:cs="Arial"/>
          <w:szCs w:val="22"/>
          <w:lang w:val="en-GB"/>
        </w:rPr>
      </w:pPr>
    </w:p>
    <w:p w:rsidRPr="003D65B6" w:rsidR="00386024" w:rsidP="00386024" w:rsidRDefault="00386024" w14:paraId="6FCF77A5" w14:textId="77777777">
      <w:pPr>
        <w:rPr>
          <w:rFonts w:ascii="Arial" w:hAnsi="Arial" w:cs="Arial"/>
          <w:szCs w:val="22"/>
          <w:lang w:val="en-GB"/>
        </w:rPr>
      </w:pPr>
      <w:r w:rsidRPr="003D65B6">
        <w:rPr>
          <w:rFonts w:ascii="Arial" w:hAnsi="Arial" w:cs="Arial"/>
          <w:szCs w:val="22"/>
          <w:lang w:val="en-GB"/>
        </w:rPr>
        <w:t>Review the suggested guidance (shown below as Project Activities: 1, 2, 3, 4, 5 and 6) to help plan, prepare, design, complete the design documentation (Part B) this practical challenge.  Depending on the task’s overall development strategy it may mean that you can ignore some activity elements while having to repeat others.  However, part of the challenge is in how you design, manage and complete this task.</w:t>
      </w:r>
    </w:p>
    <w:p w:rsidRPr="003D65B6" w:rsidR="00386024" w:rsidP="00386024" w:rsidRDefault="00386024" w14:paraId="052DEC3B" w14:textId="77777777">
      <w:pPr>
        <w:rPr>
          <w:rFonts w:ascii="Arial" w:hAnsi="Arial" w:cs="Arial"/>
          <w:szCs w:val="22"/>
          <w:lang w:val="en-GB"/>
        </w:rPr>
      </w:pPr>
    </w:p>
    <w:p w:rsidRPr="003D65B6" w:rsidR="00386024" w:rsidP="00386024" w:rsidRDefault="00386024" w14:paraId="4DCC4D81" w14:textId="77777777">
      <w:pPr>
        <w:rPr>
          <w:rFonts w:ascii="Arial" w:hAnsi="Arial" w:cs="Arial"/>
          <w:szCs w:val="22"/>
          <w:lang w:val="en-GB"/>
        </w:rPr>
      </w:pPr>
    </w:p>
    <w:p w:rsidRPr="003D65B6" w:rsidR="00386024" w:rsidP="00386024" w:rsidRDefault="00386024" w14:paraId="31C61EF0" w14:textId="77777777">
      <w:pPr>
        <w:rPr>
          <w:rFonts w:ascii="Arial" w:hAnsi="Arial" w:cs="Arial"/>
          <w:b/>
          <w:lang w:val="en-GB"/>
        </w:rPr>
      </w:pPr>
      <w:r w:rsidRPr="003D65B6">
        <w:rPr>
          <w:rFonts w:ascii="Arial" w:hAnsi="Arial" w:cs="Arial"/>
          <w:b/>
          <w:color w:val="FF0000"/>
          <w:lang w:val="en-GB"/>
        </w:rPr>
        <w:t>Part B (Individual Work): PowerPoint Design Document (30%)</w:t>
      </w:r>
    </w:p>
    <w:p w:rsidRPr="003D65B6" w:rsidR="00386024" w:rsidP="00386024" w:rsidRDefault="00386024" w14:paraId="189DA532" w14:textId="204E2D33">
      <w:pPr>
        <w:rPr>
          <w:rFonts w:ascii="Arial" w:hAnsi="Arial" w:cs="Arial"/>
          <w:szCs w:val="22"/>
          <w:lang w:val="en-GB"/>
        </w:rPr>
      </w:pPr>
      <w:r w:rsidRPr="003D65B6">
        <w:rPr>
          <w:rFonts w:ascii="Arial" w:hAnsi="Arial" w:cs="Arial"/>
          <w:szCs w:val="22"/>
          <w:lang w:val="en-GB"/>
        </w:rPr>
        <w:t xml:space="preserve">Combine and compile ALL group based project evidence into a well-structured, proofread PowerPoint style presentation (review Project Activities 6 for guidance on what should be included).  To avoid overloading slides ensure you use ‘notes’ to store extended detail or supporting information.  Ensure you include </w:t>
      </w:r>
      <w:r w:rsidRPr="003D65B6">
        <w:rPr>
          <w:rFonts w:ascii="Arial" w:hAnsi="Arial" w:cs="Arial"/>
          <w:b/>
          <w:szCs w:val="22"/>
          <w:u w:val="single"/>
          <w:lang w:val="en-GB"/>
        </w:rPr>
        <w:t>ALL</w:t>
      </w:r>
      <w:r w:rsidRPr="003D65B6">
        <w:rPr>
          <w:rFonts w:ascii="Arial" w:hAnsi="Arial" w:cs="Arial"/>
          <w:szCs w:val="22"/>
          <w:lang w:val="en-GB"/>
        </w:rPr>
        <w:t xml:space="preserve"> necessary evidence to help you achieve a good grade.  Any images embedded within your presentation should be cropped and optimised to help reduce file size and make submission easier and faster.  Draft documents compiled and completed during group activities should be individually reworked, improved and supported with extended annotation and analysis.  </w:t>
      </w:r>
    </w:p>
    <w:p w:rsidRPr="003D65B6" w:rsidR="00386024" w:rsidP="00386024" w:rsidRDefault="00386024" w14:paraId="72D737FE" w14:textId="77777777">
      <w:pPr>
        <w:rPr>
          <w:rFonts w:ascii="Arial" w:hAnsi="Arial" w:cs="Arial"/>
          <w:szCs w:val="22"/>
          <w:lang w:val="en-GB"/>
        </w:rPr>
      </w:pPr>
    </w:p>
    <w:p w:rsidRPr="003D65B6" w:rsidR="00386024" w:rsidP="00386024" w:rsidRDefault="00386024" w14:paraId="2611B68E" w14:textId="77777777">
      <w:pPr>
        <w:rPr>
          <w:rFonts w:ascii="Arial" w:hAnsi="Arial" w:cs="Arial"/>
          <w:b/>
          <w:lang w:val="en-GB"/>
        </w:rPr>
      </w:pPr>
      <w:r w:rsidRPr="003D65B6">
        <w:rPr>
          <w:rFonts w:ascii="Arial" w:hAnsi="Arial" w:cs="Arial"/>
          <w:b/>
          <w:lang w:val="en-GB"/>
        </w:rPr>
        <w:br w:type="page"/>
      </w:r>
    </w:p>
    <w:p w:rsidRPr="003D65B6" w:rsidR="00386024" w:rsidP="00386024" w:rsidRDefault="00386024" w14:paraId="10953277" w14:textId="77777777">
      <w:pPr>
        <w:rPr>
          <w:rFonts w:ascii="Arial" w:hAnsi="Arial" w:cs="Arial"/>
          <w:b/>
          <w:color w:val="FF0000"/>
          <w:lang w:val="en-GB"/>
        </w:rPr>
      </w:pPr>
      <w:r w:rsidRPr="003D65B6">
        <w:rPr>
          <w:rFonts w:ascii="Arial" w:hAnsi="Arial" w:cs="Arial"/>
          <w:b/>
          <w:color w:val="FF0000"/>
          <w:lang w:val="en-GB"/>
        </w:rPr>
        <w:t>Project Requirements:</w:t>
      </w:r>
    </w:p>
    <w:p w:rsidRPr="00DB2610" w:rsidR="00F658BE" w:rsidP="00F658BE" w:rsidRDefault="00F658BE" w14:paraId="2141A4E1" w14:textId="77777777">
      <w:pPr>
        <w:rPr>
          <w:rFonts w:ascii="Arial" w:hAnsi="Arial" w:cs="Arial"/>
        </w:rPr>
      </w:pPr>
      <w:r>
        <w:rPr>
          <w:rFonts w:ascii="Arial" w:hAnsi="Arial" w:cs="Arial"/>
        </w:rPr>
        <w:t>Platform: Web / Online</w:t>
      </w:r>
    </w:p>
    <w:p w:rsidR="00F658BE" w:rsidP="00F658BE" w:rsidRDefault="00F658BE" w14:paraId="6E5F0D99" w14:textId="77777777">
      <w:pPr>
        <w:rPr>
          <w:rFonts w:ascii="Arial" w:hAnsi="Arial" w:cs="Arial"/>
          <w:b/>
          <w:bCs/>
        </w:rPr>
      </w:pPr>
      <w:r w:rsidRPr="3013A4AF">
        <w:rPr>
          <w:rFonts w:ascii="Arial" w:hAnsi="Arial" w:cs="Arial"/>
        </w:rPr>
        <w:t>Languages: JavaScript, CSS, jQuery, HTML5</w:t>
      </w:r>
    </w:p>
    <w:p w:rsidR="00F658BE" w:rsidP="00F658BE" w:rsidRDefault="00F658BE" w14:paraId="4F9999D2" w14:textId="77777777">
      <w:pPr>
        <w:rPr>
          <w:rFonts w:ascii="Arial" w:hAnsi="Arial" w:cs="Arial"/>
        </w:rPr>
      </w:pPr>
      <w:r w:rsidRPr="3013A4AF">
        <w:rPr>
          <w:rFonts w:ascii="Arial" w:hAnsi="Arial" w:cs="Arial"/>
        </w:rPr>
        <w:t xml:space="preserve">Collaboration: GitHub, </w:t>
      </w:r>
      <w:proofErr w:type="spellStart"/>
      <w:r w:rsidRPr="3013A4AF">
        <w:rPr>
          <w:rFonts w:ascii="Arial" w:hAnsi="Arial" w:cs="Arial"/>
        </w:rPr>
        <w:t>SourceForge</w:t>
      </w:r>
      <w:proofErr w:type="spellEnd"/>
      <w:r w:rsidRPr="3013A4AF">
        <w:rPr>
          <w:rFonts w:ascii="Arial" w:hAnsi="Arial" w:cs="Arial"/>
        </w:rPr>
        <w:t>, Bitbucket, etc.</w:t>
      </w:r>
    </w:p>
    <w:p w:rsidRPr="003D65B6" w:rsidR="00386024" w:rsidP="00386024" w:rsidRDefault="00386024" w14:paraId="6AE96DA6" w14:textId="77777777">
      <w:pPr>
        <w:rPr>
          <w:rFonts w:ascii="Arial" w:hAnsi="Arial" w:cs="Arial"/>
          <w:b/>
          <w:lang w:val="en-GB"/>
        </w:rPr>
      </w:pPr>
    </w:p>
    <w:p w:rsidRPr="003D65B6" w:rsidR="00386024" w:rsidP="00386024" w:rsidRDefault="00386024" w14:paraId="1C767C86" w14:textId="77777777">
      <w:pPr>
        <w:rPr>
          <w:rFonts w:ascii="Arial" w:hAnsi="Arial" w:cs="Arial"/>
          <w:szCs w:val="22"/>
          <w:lang w:val="en-GB"/>
        </w:rPr>
      </w:pPr>
    </w:p>
    <w:p w:rsidRPr="003D65B6" w:rsidR="00386024" w:rsidP="00386024" w:rsidRDefault="00386024" w14:paraId="0893F0EE" w14:textId="77777777">
      <w:pPr>
        <w:rPr>
          <w:rFonts w:ascii="Arial" w:hAnsi="Arial" w:cs="Arial"/>
          <w:b/>
          <w:lang w:val="en-GB"/>
        </w:rPr>
      </w:pPr>
      <w:r w:rsidRPr="003D65B6">
        <w:rPr>
          <w:rFonts w:ascii="Arial" w:hAnsi="Arial" w:cs="Arial"/>
          <w:b/>
          <w:lang w:val="en-GB"/>
        </w:rPr>
        <w:t>Project Activities</w:t>
      </w:r>
    </w:p>
    <w:p w:rsidRPr="003D65B6" w:rsidR="00386024" w:rsidP="00386024" w:rsidRDefault="00386024" w14:paraId="2E8EA28B" w14:textId="77777777">
      <w:pPr>
        <w:rPr>
          <w:rFonts w:ascii="Arial" w:hAnsi="Arial" w:cs="Arial"/>
          <w:b/>
          <w:szCs w:val="22"/>
          <w:lang w:val="en-GB"/>
        </w:rPr>
      </w:pPr>
      <w:r w:rsidRPr="003D65B6">
        <w:rPr>
          <w:rFonts w:ascii="Arial" w:hAnsi="Arial" w:cs="Arial"/>
          <w:b/>
          <w:szCs w:val="22"/>
          <w:lang w:val="en-GB"/>
        </w:rPr>
        <w:t>Activity 1 Group Guidance – Requirements/Creative Session</w:t>
      </w:r>
    </w:p>
    <w:p w:rsidRPr="003D65B6" w:rsidR="00386024" w:rsidP="00386024" w:rsidRDefault="00386024" w14:paraId="30FE7E4C" w14:textId="77777777">
      <w:pPr>
        <w:pStyle w:val="ListParagraph"/>
        <w:numPr>
          <w:ilvl w:val="0"/>
          <w:numId w:val="22"/>
        </w:numPr>
        <w:rPr>
          <w:rFonts w:ascii="Arial" w:hAnsi="Arial" w:cs="Arial"/>
          <w:szCs w:val="22"/>
          <w:lang w:val="en-GB"/>
        </w:rPr>
      </w:pPr>
      <w:r w:rsidRPr="003D65B6">
        <w:rPr>
          <w:rFonts w:ascii="Arial" w:hAnsi="Arial" w:cs="Arial"/>
          <w:szCs w:val="22"/>
          <w:lang w:val="en-GB"/>
        </w:rPr>
        <w:t>Review all available projects before deciding which to develop</w:t>
      </w:r>
    </w:p>
    <w:p w:rsidRPr="003D65B6" w:rsidR="00386024" w:rsidP="00386024" w:rsidRDefault="00386024" w14:paraId="2E3FEE3F" w14:textId="77777777">
      <w:pPr>
        <w:pStyle w:val="ListParagraph"/>
        <w:numPr>
          <w:ilvl w:val="0"/>
          <w:numId w:val="22"/>
        </w:numPr>
        <w:rPr>
          <w:rFonts w:ascii="Arial" w:hAnsi="Arial" w:cs="Arial"/>
          <w:szCs w:val="22"/>
          <w:lang w:val="en-GB"/>
        </w:rPr>
      </w:pPr>
      <w:r w:rsidRPr="003D65B6">
        <w:rPr>
          <w:rFonts w:ascii="Arial" w:hAnsi="Arial" w:cs="Arial"/>
          <w:szCs w:val="22"/>
          <w:lang w:val="en-GB"/>
        </w:rPr>
        <w:t>Consider your primary target audience (see Possible Project Target Demographics)</w:t>
      </w:r>
    </w:p>
    <w:p w:rsidRPr="003D65B6" w:rsidR="00386024" w:rsidP="00386024" w:rsidRDefault="00386024" w14:paraId="65A3A90C" w14:textId="50BEDB18">
      <w:pPr>
        <w:pStyle w:val="ListParagraph"/>
        <w:numPr>
          <w:ilvl w:val="0"/>
          <w:numId w:val="22"/>
        </w:numPr>
        <w:rPr>
          <w:rFonts w:ascii="Arial" w:hAnsi="Arial" w:cs="Arial"/>
          <w:szCs w:val="22"/>
          <w:lang w:val="en-GB"/>
        </w:rPr>
      </w:pPr>
      <w:r w:rsidRPr="003D65B6">
        <w:rPr>
          <w:rFonts w:ascii="Arial" w:hAnsi="Arial" w:cs="Arial"/>
          <w:szCs w:val="22"/>
          <w:lang w:val="en-GB"/>
        </w:rPr>
        <w:t>Create an overall specification based on user and system requirements (including HCI, game</w:t>
      </w:r>
      <w:r w:rsidRPr="003D65B6" w:rsidR="006E7EE4">
        <w:rPr>
          <w:rFonts w:ascii="Arial" w:hAnsi="Arial" w:cs="Arial"/>
          <w:szCs w:val="22"/>
          <w:lang w:val="en-GB"/>
        </w:rPr>
        <w:t>/application</w:t>
      </w:r>
      <w:r w:rsidRPr="003D65B6">
        <w:rPr>
          <w:rFonts w:ascii="Arial" w:hAnsi="Arial" w:cs="Arial"/>
          <w:szCs w:val="22"/>
          <w:lang w:val="en-GB"/>
        </w:rPr>
        <w:t>-rules and the game</w:t>
      </w:r>
      <w:r w:rsidRPr="003D65B6" w:rsidR="006E7EE4">
        <w:rPr>
          <w:rFonts w:ascii="Arial" w:hAnsi="Arial" w:cs="Arial"/>
          <w:szCs w:val="22"/>
          <w:lang w:val="en-GB"/>
        </w:rPr>
        <w:t>/application</w:t>
      </w:r>
      <w:r w:rsidRPr="003D65B6">
        <w:rPr>
          <w:rFonts w:ascii="Arial" w:hAnsi="Arial" w:cs="Arial"/>
          <w:szCs w:val="22"/>
          <w:lang w:val="en-GB"/>
        </w:rPr>
        <w:t>-mechanics (e.g. what are the rules for the game, how will the game be controlled, how will any non-player characters interact, etc.)</w:t>
      </w:r>
    </w:p>
    <w:p w:rsidRPr="003D65B6" w:rsidR="00386024" w:rsidP="00386024" w:rsidRDefault="00386024" w14:paraId="52991A1C" w14:textId="77777777">
      <w:pPr>
        <w:pStyle w:val="ListParagraph"/>
        <w:numPr>
          <w:ilvl w:val="0"/>
          <w:numId w:val="22"/>
        </w:numPr>
        <w:rPr>
          <w:rFonts w:ascii="Arial" w:hAnsi="Arial" w:cs="Arial"/>
          <w:szCs w:val="22"/>
          <w:lang w:val="en-GB"/>
        </w:rPr>
      </w:pPr>
      <w:r w:rsidRPr="003D65B6">
        <w:rPr>
          <w:rFonts w:ascii="Arial" w:hAnsi="Arial" w:cs="Arial"/>
          <w:szCs w:val="22"/>
          <w:lang w:val="en-GB"/>
        </w:rPr>
        <w:t>Create two different user profiles (based on your selected target type) – these profiles should include basic details regarding individual’s wants and needs associated with the game</w:t>
      </w:r>
    </w:p>
    <w:p w:rsidRPr="003D65B6" w:rsidR="00386024" w:rsidP="00386024" w:rsidRDefault="00386024" w14:paraId="568B7B76" w14:textId="77777777">
      <w:pPr>
        <w:pStyle w:val="ListParagraph"/>
        <w:numPr>
          <w:ilvl w:val="0"/>
          <w:numId w:val="22"/>
        </w:numPr>
        <w:rPr>
          <w:rFonts w:ascii="Arial" w:hAnsi="Arial" w:cs="Arial"/>
          <w:szCs w:val="22"/>
          <w:lang w:val="en-GB"/>
        </w:rPr>
      </w:pPr>
      <w:r w:rsidRPr="003D65B6">
        <w:rPr>
          <w:rFonts w:ascii="Arial" w:hAnsi="Arial" w:cs="Arial"/>
          <w:szCs w:val="22"/>
          <w:lang w:val="en-GB"/>
        </w:rPr>
        <w:t>Determine the project’s high-level ‘functional specifications’ (e.g. what are the hardware requirements, operating system environment, application functions, collisions, AI, scores, timers, etc.)</w:t>
      </w:r>
    </w:p>
    <w:p w:rsidRPr="003D65B6" w:rsidR="00386024" w:rsidP="00386024" w:rsidRDefault="00386024" w14:paraId="400C4F29" w14:textId="77777777">
      <w:pPr>
        <w:pStyle w:val="ListParagraph"/>
        <w:numPr>
          <w:ilvl w:val="0"/>
          <w:numId w:val="22"/>
        </w:numPr>
        <w:rPr>
          <w:rFonts w:ascii="Arial" w:hAnsi="Arial" w:cs="Arial"/>
          <w:szCs w:val="22"/>
          <w:lang w:val="en-GB"/>
        </w:rPr>
      </w:pPr>
      <w:r w:rsidRPr="003D65B6">
        <w:rPr>
          <w:rFonts w:ascii="Arial" w:hAnsi="Arial" w:cs="Arial"/>
          <w:szCs w:val="22"/>
          <w:lang w:val="en-GB"/>
        </w:rPr>
        <w:t xml:space="preserve">Determine the project’s high-level ‘non-functional’ specifications (aesthetic, usability, ease of use, feedback style, basic needs, etc.) </w:t>
      </w:r>
    </w:p>
    <w:p w:rsidRPr="003D65B6" w:rsidR="00386024" w:rsidP="00386024" w:rsidRDefault="00386024" w14:paraId="3345A3F3" w14:textId="77777777">
      <w:pPr>
        <w:pStyle w:val="ListParagraph"/>
        <w:numPr>
          <w:ilvl w:val="0"/>
          <w:numId w:val="22"/>
        </w:numPr>
        <w:rPr>
          <w:rFonts w:ascii="Arial" w:hAnsi="Arial" w:cs="Arial"/>
          <w:szCs w:val="22"/>
          <w:lang w:val="en-GB"/>
        </w:rPr>
      </w:pPr>
      <w:r w:rsidRPr="003D65B6">
        <w:rPr>
          <w:rFonts w:ascii="Arial" w:hAnsi="Arial" w:cs="Arial"/>
          <w:szCs w:val="22"/>
          <w:lang w:val="en-GB"/>
        </w:rPr>
        <w:t>Create mock-ups for the overall look, user interface design, dialogue windows and input mechanisms, etc</w:t>
      </w:r>
    </w:p>
    <w:p w:rsidRPr="003D65B6" w:rsidR="00386024" w:rsidP="00386024" w:rsidRDefault="00386024" w14:paraId="11AF62C5" w14:textId="473CB032">
      <w:pPr>
        <w:pStyle w:val="ListParagraph"/>
        <w:numPr>
          <w:ilvl w:val="0"/>
          <w:numId w:val="22"/>
        </w:numPr>
        <w:rPr>
          <w:rFonts w:ascii="Arial" w:hAnsi="Arial" w:cs="Arial"/>
          <w:szCs w:val="22"/>
          <w:lang w:val="en-GB"/>
        </w:rPr>
      </w:pPr>
      <w:r w:rsidRPr="003D65B6">
        <w:rPr>
          <w:rFonts w:ascii="Arial" w:hAnsi="Arial" w:cs="Arial"/>
          <w:szCs w:val="22"/>
          <w:lang w:val="en-GB"/>
        </w:rPr>
        <w:t>Construct basic storyboards associated with the game-play</w:t>
      </w:r>
      <w:r w:rsidRPr="003D65B6" w:rsidR="00E91D6A">
        <w:rPr>
          <w:rFonts w:ascii="Arial" w:hAnsi="Arial" w:cs="Arial"/>
          <w:szCs w:val="22"/>
          <w:lang w:val="en-GB"/>
        </w:rPr>
        <w:t>/</w:t>
      </w:r>
      <w:r w:rsidRPr="003D65B6" w:rsidR="00A60973">
        <w:rPr>
          <w:rFonts w:ascii="Arial" w:hAnsi="Arial" w:cs="Arial"/>
          <w:szCs w:val="22"/>
          <w:lang w:val="en-GB"/>
        </w:rPr>
        <w:t>app use</w:t>
      </w:r>
    </w:p>
    <w:p w:rsidRPr="003D65B6" w:rsidR="00386024" w:rsidP="00386024" w:rsidRDefault="00386024" w14:paraId="106CC99B" w14:textId="77777777">
      <w:pPr>
        <w:pStyle w:val="ListParagraph"/>
        <w:numPr>
          <w:ilvl w:val="0"/>
          <w:numId w:val="22"/>
        </w:numPr>
        <w:rPr>
          <w:rFonts w:ascii="Arial" w:hAnsi="Arial" w:cs="Arial"/>
          <w:szCs w:val="22"/>
          <w:lang w:val="en-GB"/>
        </w:rPr>
      </w:pPr>
      <w:r w:rsidRPr="003D65B6">
        <w:rPr>
          <w:rFonts w:ascii="Arial" w:hAnsi="Arial" w:cs="Arial"/>
          <w:szCs w:val="22"/>
          <w:lang w:val="en-GB"/>
        </w:rPr>
        <w:t>Identify and rank potential risks to the project’s success (such as: technical knowledge, coding, testing, scope, dependencies) – this should not include time management</w:t>
      </w:r>
    </w:p>
    <w:p w:rsidRPr="003D65B6" w:rsidR="00386024" w:rsidP="00386024" w:rsidRDefault="00386024" w14:paraId="387EEEF7" w14:textId="77777777">
      <w:pPr>
        <w:pStyle w:val="ListParagraph"/>
        <w:numPr>
          <w:ilvl w:val="0"/>
          <w:numId w:val="22"/>
        </w:numPr>
        <w:rPr>
          <w:rFonts w:ascii="Arial" w:hAnsi="Arial" w:cs="Arial"/>
          <w:szCs w:val="22"/>
          <w:lang w:val="en-GB"/>
        </w:rPr>
      </w:pPr>
      <w:r w:rsidRPr="003D65B6">
        <w:rPr>
          <w:rFonts w:ascii="Arial" w:hAnsi="Arial" w:cs="Arial"/>
          <w:szCs w:val="22"/>
          <w:lang w:val="en-GB"/>
        </w:rPr>
        <w:t>Identify and establish your software development strategy</w:t>
      </w:r>
    </w:p>
    <w:p w:rsidRPr="003D65B6" w:rsidR="00386024" w:rsidP="00386024" w:rsidRDefault="00386024" w14:paraId="78A24149" w14:textId="77777777">
      <w:pPr>
        <w:pStyle w:val="ListParagraph"/>
        <w:numPr>
          <w:ilvl w:val="0"/>
          <w:numId w:val="22"/>
        </w:numPr>
        <w:rPr>
          <w:rFonts w:ascii="Arial" w:hAnsi="Arial" w:cs="Arial"/>
          <w:szCs w:val="22"/>
          <w:lang w:val="en-GB"/>
        </w:rPr>
      </w:pPr>
      <w:r w:rsidRPr="003D65B6">
        <w:rPr>
          <w:rFonts w:ascii="Arial" w:hAnsi="Arial" w:cs="Arial"/>
          <w:szCs w:val="22"/>
          <w:lang w:val="en-GB"/>
        </w:rPr>
        <w:t>Define an overall test plan (this will be used later and may be repeated several times to ensure the project is successful).</w:t>
      </w:r>
    </w:p>
    <w:p w:rsidRPr="003D65B6" w:rsidR="00386024" w:rsidP="00386024" w:rsidRDefault="00386024" w14:paraId="03AF7945" w14:textId="77777777">
      <w:pPr>
        <w:rPr>
          <w:rFonts w:ascii="Arial" w:hAnsi="Arial" w:cs="Arial"/>
          <w:szCs w:val="22"/>
          <w:lang w:val="en-GB"/>
        </w:rPr>
      </w:pPr>
    </w:p>
    <w:p w:rsidRPr="003D65B6" w:rsidR="00386024" w:rsidP="00386024" w:rsidRDefault="00386024" w14:paraId="7DCC0755" w14:textId="77777777">
      <w:pPr>
        <w:rPr>
          <w:rFonts w:ascii="Arial" w:hAnsi="Arial" w:cs="Arial"/>
          <w:szCs w:val="22"/>
          <w:lang w:val="en-GB"/>
        </w:rPr>
      </w:pPr>
    </w:p>
    <w:p w:rsidRPr="003D65B6" w:rsidR="00386024" w:rsidP="00386024" w:rsidRDefault="00386024" w14:paraId="17423BB9" w14:textId="77777777">
      <w:pPr>
        <w:rPr>
          <w:rFonts w:ascii="Arial" w:hAnsi="Arial" w:cs="Arial"/>
          <w:b/>
          <w:szCs w:val="22"/>
          <w:lang w:val="en-GB"/>
        </w:rPr>
      </w:pPr>
      <w:r w:rsidRPr="003D65B6">
        <w:rPr>
          <w:rFonts w:ascii="Arial" w:hAnsi="Arial" w:cs="Arial"/>
          <w:b/>
          <w:szCs w:val="22"/>
          <w:lang w:val="en-GB"/>
        </w:rPr>
        <w:t>Activity 2 Group Guidance – Design Analysis Session</w:t>
      </w:r>
    </w:p>
    <w:p w:rsidRPr="003D65B6" w:rsidR="00386024" w:rsidP="00386024" w:rsidRDefault="00386024" w14:paraId="62F9D4CA" w14:textId="77777777">
      <w:pPr>
        <w:pStyle w:val="ListParagraph"/>
        <w:numPr>
          <w:ilvl w:val="0"/>
          <w:numId w:val="23"/>
        </w:numPr>
        <w:rPr>
          <w:rFonts w:ascii="Arial" w:hAnsi="Arial" w:cs="Arial"/>
          <w:szCs w:val="22"/>
          <w:lang w:val="en-GB"/>
        </w:rPr>
      </w:pPr>
      <w:r w:rsidRPr="003D65B6">
        <w:rPr>
          <w:rFonts w:ascii="Arial" w:hAnsi="Arial" w:cs="Arial"/>
          <w:szCs w:val="22"/>
          <w:lang w:val="en-GB"/>
        </w:rPr>
        <w:t>Refine and improve your overall specification and ideas by removing inappropriate or out-of-scope elements, simplify requirements, identify opportunities to improve and streamline HCI elements, game-play and game mechanics, etc.)</w:t>
      </w:r>
    </w:p>
    <w:p w:rsidRPr="003D65B6" w:rsidR="00386024" w:rsidP="00386024" w:rsidRDefault="00386024" w14:paraId="25652625" w14:textId="77777777">
      <w:pPr>
        <w:pStyle w:val="ListParagraph"/>
        <w:numPr>
          <w:ilvl w:val="0"/>
          <w:numId w:val="23"/>
        </w:numPr>
        <w:rPr>
          <w:rFonts w:ascii="Arial" w:hAnsi="Arial" w:cs="Arial"/>
          <w:szCs w:val="22"/>
          <w:lang w:val="en-GB"/>
        </w:rPr>
      </w:pPr>
      <w:r w:rsidRPr="003D65B6">
        <w:rPr>
          <w:rFonts w:ascii="Arial" w:hAnsi="Arial" w:cs="Arial"/>
          <w:szCs w:val="22"/>
          <w:lang w:val="en-GB"/>
        </w:rPr>
        <w:t>Agree your project’s requirements ensuring you can deliver them successfully.</w:t>
      </w:r>
    </w:p>
    <w:p w:rsidRPr="003D65B6" w:rsidR="00386024" w:rsidP="00386024" w:rsidRDefault="00386024" w14:paraId="34752E56" w14:textId="77777777">
      <w:pPr>
        <w:pStyle w:val="ListParagraph"/>
        <w:numPr>
          <w:ilvl w:val="0"/>
          <w:numId w:val="23"/>
        </w:numPr>
        <w:rPr>
          <w:rFonts w:ascii="Arial" w:hAnsi="Arial" w:cs="Arial"/>
          <w:szCs w:val="22"/>
          <w:lang w:val="en-GB"/>
        </w:rPr>
      </w:pPr>
      <w:r w:rsidRPr="003D65B6">
        <w:rPr>
          <w:rFonts w:ascii="Arial" w:hAnsi="Arial" w:cs="Arial"/>
          <w:szCs w:val="22"/>
          <w:lang w:val="en-GB"/>
        </w:rPr>
        <w:t xml:space="preserve">Use basic pseudo code to help define, establish and quickly test high-level in-game functions, actions and logic </w:t>
      </w:r>
      <w:r w:rsidRPr="003D65B6">
        <w:rPr>
          <w:rFonts w:ascii="Arial" w:hAnsi="Arial" w:cs="Arial"/>
          <w:i/>
          <w:sz w:val="20"/>
          <w:lang w:val="en-GB"/>
        </w:rPr>
        <w:t>(depending on your preference you may prefer to complete step 4 before step 3)</w:t>
      </w:r>
    </w:p>
    <w:p w:rsidRPr="003D65B6" w:rsidR="00386024" w:rsidP="00386024" w:rsidRDefault="00386024" w14:paraId="0E7F6B5E" w14:textId="77777777">
      <w:pPr>
        <w:pStyle w:val="ListParagraph"/>
        <w:numPr>
          <w:ilvl w:val="0"/>
          <w:numId w:val="23"/>
        </w:numPr>
        <w:rPr>
          <w:rFonts w:ascii="Arial" w:hAnsi="Arial" w:cs="Arial"/>
          <w:szCs w:val="22"/>
          <w:lang w:val="en-GB"/>
        </w:rPr>
      </w:pPr>
      <w:r w:rsidRPr="003D65B6">
        <w:rPr>
          <w:rFonts w:ascii="Arial" w:hAnsi="Arial" w:cs="Arial"/>
          <w:szCs w:val="22"/>
          <w:lang w:val="en-GB"/>
        </w:rPr>
        <w:t>Use basic UML flowcharts to help plan, design and test game logic, interaction, mechanics and flow</w:t>
      </w:r>
    </w:p>
    <w:p w:rsidRPr="003D65B6" w:rsidR="00386024" w:rsidP="00386024" w:rsidRDefault="00386024" w14:paraId="4946AB9F" w14:textId="77777777">
      <w:pPr>
        <w:pStyle w:val="ListParagraph"/>
        <w:numPr>
          <w:ilvl w:val="0"/>
          <w:numId w:val="23"/>
        </w:numPr>
        <w:rPr>
          <w:rFonts w:ascii="Arial" w:hAnsi="Arial" w:cs="Arial"/>
          <w:szCs w:val="22"/>
          <w:lang w:val="en-GB"/>
        </w:rPr>
      </w:pPr>
      <w:r w:rsidRPr="003D65B6">
        <w:rPr>
          <w:rFonts w:ascii="Arial" w:hAnsi="Arial" w:cs="Arial"/>
          <w:szCs w:val="22"/>
          <w:lang w:val="en-GB"/>
        </w:rPr>
        <w:t>Establish game state management (start, win, lose, draw) – confirm how the state could be monitored, detected or changed?</w:t>
      </w:r>
    </w:p>
    <w:p w:rsidRPr="003D65B6" w:rsidR="00386024" w:rsidP="00386024" w:rsidRDefault="00386024" w14:paraId="3732CEA0" w14:textId="77777777">
      <w:pPr>
        <w:rPr>
          <w:rFonts w:ascii="Arial" w:hAnsi="Arial" w:cs="Arial"/>
          <w:szCs w:val="22"/>
          <w:lang w:val="en-GB"/>
        </w:rPr>
      </w:pPr>
    </w:p>
    <w:p w:rsidRPr="003D65B6" w:rsidR="00386024" w:rsidP="00386024" w:rsidRDefault="00386024" w14:paraId="332D9E20" w14:textId="77777777">
      <w:pPr>
        <w:rPr>
          <w:rFonts w:ascii="Arial" w:hAnsi="Arial" w:cs="Arial"/>
          <w:szCs w:val="22"/>
          <w:lang w:val="en-GB"/>
        </w:rPr>
      </w:pPr>
    </w:p>
    <w:p w:rsidRPr="003D65B6" w:rsidR="00386024" w:rsidP="00386024" w:rsidRDefault="00386024" w14:paraId="78180ED5" w14:textId="77777777">
      <w:pPr>
        <w:rPr>
          <w:rFonts w:ascii="Arial" w:hAnsi="Arial" w:cs="Arial"/>
          <w:b/>
          <w:szCs w:val="22"/>
          <w:lang w:val="en-GB"/>
        </w:rPr>
      </w:pPr>
      <w:r w:rsidRPr="003D65B6">
        <w:rPr>
          <w:rFonts w:ascii="Arial" w:hAnsi="Arial" w:cs="Arial"/>
          <w:b/>
          <w:szCs w:val="22"/>
          <w:lang w:val="en-GB"/>
        </w:rPr>
        <w:t>Activity Group Guidance 3 – Coding (</w:t>
      </w:r>
      <w:r w:rsidRPr="003D65B6">
        <w:rPr>
          <w:rFonts w:ascii="Arial" w:hAnsi="Arial" w:cs="Arial"/>
          <w:i/>
          <w:sz w:val="16"/>
          <w:szCs w:val="16"/>
          <w:lang w:val="en-GB"/>
        </w:rPr>
        <w:t>this activity is likely to be very time consuming</w:t>
      </w:r>
      <w:r w:rsidRPr="003D65B6">
        <w:rPr>
          <w:rFonts w:ascii="Arial" w:hAnsi="Arial" w:cs="Arial"/>
          <w:b/>
          <w:szCs w:val="22"/>
          <w:lang w:val="en-GB"/>
        </w:rPr>
        <w:t>)</w:t>
      </w:r>
    </w:p>
    <w:p w:rsidRPr="003D65B6" w:rsidR="00386024" w:rsidP="3013A4AF" w:rsidRDefault="22692D55" w14:paraId="4DFE0015" w14:textId="09019E69">
      <w:pPr>
        <w:pStyle w:val="ListParagraph"/>
        <w:numPr>
          <w:ilvl w:val="0"/>
          <w:numId w:val="24"/>
        </w:numPr>
        <w:rPr>
          <w:rFonts w:ascii="Arial" w:hAnsi="Arial" w:cs="Arial"/>
          <w:lang w:val="en-GB"/>
        </w:rPr>
      </w:pPr>
      <w:r w:rsidRPr="003D65B6">
        <w:rPr>
          <w:rFonts w:ascii="Arial" w:hAnsi="Arial" w:cs="Arial"/>
          <w:lang w:val="en-GB"/>
        </w:rPr>
        <w:t>Create a Git repository (or similar) to o</w:t>
      </w:r>
      <w:r w:rsidRPr="003D65B6" w:rsidR="00386024">
        <w:rPr>
          <w:rFonts w:ascii="Arial" w:hAnsi="Arial" w:cs="Arial"/>
          <w:lang w:val="en-GB"/>
        </w:rPr>
        <w:t>rganise your coding strategy</w:t>
      </w:r>
    </w:p>
    <w:p w:rsidRPr="003D65B6" w:rsidR="00386024" w:rsidP="00386024" w:rsidRDefault="00386024" w14:paraId="24560577" w14:textId="77777777">
      <w:pPr>
        <w:pStyle w:val="ListParagraph"/>
        <w:numPr>
          <w:ilvl w:val="0"/>
          <w:numId w:val="24"/>
        </w:numPr>
        <w:rPr>
          <w:rFonts w:ascii="Arial" w:hAnsi="Arial" w:cs="Arial"/>
          <w:szCs w:val="22"/>
          <w:lang w:val="en-GB"/>
        </w:rPr>
      </w:pPr>
      <w:r w:rsidRPr="003D65B6">
        <w:rPr>
          <w:rFonts w:ascii="Arial" w:hAnsi="Arial" w:cs="Arial"/>
          <w:szCs w:val="22"/>
          <w:lang w:val="en-GB"/>
        </w:rPr>
        <w:t xml:space="preserve">Allocate responsibilities </w:t>
      </w:r>
    </w:p>
    <w:p w:rsidRPr="003D65B6" w:rsidR="00386024" w:rsidP="00386024" w:rsidRDefault="00386024" w14:paraId="131C65EC" w14:textId="77777777">
      <w:pPr>
        <w:pStyle w:val="ListParagraph"/>
        <w:numPr>
          <w:ilvl w:val="0"/>
          <w:numId w:val="24"/>
        </w:numPr>
        <w:rPr>
          <w:rFonts w:ascii="Arial" w:hAnsi="Arial" w:cs="Arial"/>
          <w:szCs w:val="22"/>
          <w:lang w:val="en-GB"/>
        </w:rPr>
      </w:pPr>
      <w:r w:rsidRPr="003D65B6">
        <w:rPr>
          <w:rFonts w:ascii="Arial" w:hAnsi="Arial" w:cs="Arial"/>
          <w:szCs w:val="22"/>
          <w:lang w:val="en-GB"/>
        </w:rPr>
        <w:t>Code (regardless of strategy you must continually test).</w:t>
      </w:r>
    </w:p>
    <w:p w:rsidRPr="003D65B6" w:rsidR="00386024" w:rsidP="00386024" w:rsidRDefault="00386024" w14:paraId="437ED159" w14:textId="77777777">
      <w:pPr>
        <w:pStyle w:val="ListParagraph"/>
        <w:numPr>
          <w:ilvl w:val="0"/>
          <w:numId w:val="24"/>
        </w:numPr>
        <w:rPr>
          <w:rFonts w:ascii="Arial" w:hAnsi="Arial" w:cs="Arial"/>
          <w:szCs w:val="22"/>
          <w:lang w:val="en-GB"/>
        </w:rPr>
      </w:pPr>
      <w:r w:rsidRPr="003D65B6">
        <w:rPr>
          <w:rFonts w:ascii="Arial" w:hAnsi="Arial" w:cs="Arial"/>
          <w:szCs w:val="22"/>
          <w:lang w:val="en-GB"/>
        </w:rPr>
        <w:t>Complete this stage of the application (depending on strategy this may be repeated or be an incremental activity)</w:t>
      </w:r>
    </w:p>
    <w:p w:rsidRPr="003D65B6" w:rsidR="00386024" w:rsidP="00386024" w:rsidRDefault="00386024" w14:paraId="7332092A" w14:textId="77777777">
      <w:pPr>
        <w:pStyle w:val="ListParagraph"/>
        <w:tabs>
          <w:tab w:val="left" w:pos="4550"/>
        </w:tabs>
        <w:rPr>
          <w:rFonts w:ascii="Arial" w:hAnsi="Arial" w:cs="Arial"/>
          <w:szCs w:val="22"/>
          <w:lang w:val="en-GB"/>
        </w:rPr>
      </w:pPr>
    </w:p>
    <w:p w:rsidRPr="003D65B6" w:rsidR="00386024" w:rsidP="00386024" w:rsidRDefault="00386024" w14:paraId="6196752F" w14:textId="77777777">
      <w:pPr>
        <w:rPr>
          <w:rFonts w:ascii="Arial" w:hAnsi="Arial" w:cs="Arial"/>
          <w:b/>
          <w:szCs w:val="22"/>
          <w:lang w:val="en-GB"/>
        </w:rPr>
      </w:pPr>
      <w:r w:rsidRPr="003D65B6">
        <w:rPr>
          <w:rFonts w:ascii="Arial" w:hAnsi="Arial" w:cs="Arial"/>
          <w:b/>
          <w:szCs w:val="22"/>
          <w:lang w:val="en-GB"/>
        </w:rPr>
        <w:t>Activity Group Guidance 4 – Testing</w:t>
      </w:r>
    </w:p>
    <w:p w:rsidRPr="003D65B6" w:rsidR="00386024" w:rsidP="00386024" w:rsidRDefault="00386024" w14:paraId="641A7FB0" w14:textId="77777777">
      <w:pPr>
        <w:pStyle w:val="ListParagraph"/>
        <w:numPr>
          <w:ilvl w:val="0"/>
          <w:numId w:val="25"/>
        </w:numPr>
        <w:rPr>
          <w:rFonts w:ascii="Arial" w:hAnsi="Arial" w:cs="Arial"/>
          <w:szCs w:val="22"/>
          <w:lang w:val="en-GB"/>
        </w:rPr>
      </w:pPr>
      <w:r w:rsidRPr="003D65B6">
        <w:rPr>
          <w:rFonts w:ascii="Arial" w:hAnsi="Arial" w:cs="Arial"/>
          <w:szCs w:val="22"/>
          <w:lang w:val="en-GB"/>
        </w:rPr>
        <w:t>Conduct end-to-end system testing (as defined in activity 1.11)</w:t>
      </w:r>
    </w:p>
    <w:p w:rsidRPr="003D65B6" w:rsidR="00386024" w:rsidP="00386024" w:rsidRDefault="00386024" w14:paraId="67A16731" w14:textId="77777777">
      <w:pPr>
        <w:pStyle w:val="ListParagraph"/>
        <w:numPr>
          <w:ilvl w:val="0"/>
          <w:numId w:val="25"/>
        </w:numPr>
        <w:rPr>
          <w:rFonts w:ascii="Arial" w:hAnsi="Arial" w:cs="Arial"/>
          <w:szCs w:val="22"/>
          <w:lang w:val="en-GB"/>
        </w:rPr>
      </w:pPr>
      <w:r w:rsidRPr="003D65B6">
        <w:rPr>
          <w:rFonts w:ascii="Arial" w:hAnsi="Arial" w:cs="Arial"/>
          <w:szCs w:val="22"/>
          <w:lang w:val="en-GB"/>
        </w:rPr>
        <w:t>Identify and log any errors (including code, logic, interaction, state, etc.)</w:t>
      </w:r>
    </w:p>
    <w:p w:rsidRPr="003D65B6" w:rsidR="00386024" w:rsidP="00386024" w:rsidRDefault="00386024" w14:paraId="36009DFD" w14:textId="77777777">
      <w:pPr>
        <w:pStyle w:val="ListParagraph"/>
        <w:numPr>
          <w:ilvl w:val="0"/>
          <w:numId w:val="25"/>
        </w:numPr>
        <w:rPr>
          <w:rFonts w:ascii="Arial" w:hAnsi="Arial" w:cs="Arial"/>
          <w:szCs w:val="22"/>
          <w:lang w:val="en-GB"/>
        </w:rPr>
      </w:pPr>
      <w:r w:rsidRPr="003D65B6">
        <w:rPr>
          <w:rFonts w:ascii="Arial" w:hAnsi="Arial" w:cs="Arial"/>
          <w:szCs w:val="22"/>
          <w:lang w:val="en-GB"/>
        </w:rPr>
        <w:t>Fix and Repeat (depending on strategy this may mean returning to Activity 2 and or 3)</w:t>
      </w:r>
    </w:p>
    <w:p w:rsidRPr="003D65B6" w:rsidR="00386024" w:rsidP="00386024" w:rsidRDefault="00386024" w14:paraId="50B9CEEC" w14:textId="77777777">
      <w:pPr>
        <w:pStyle w:val="ListParagraph"/>
        <w:numPr>
          <w:ilvl w:val="0"/>
          <w:numId w:val="25"/>
        </w:numPr>
        <w:rPr>
          <w:rFonts w:ascii="Arial" w:hAnsi="Arial" w:cs="Arial"/>
          <w:szCs w:val="22"/>
          <w:lang w:val="en-GB"/>
        </w:rPr>
      </w:pPr>
      <w:r w:rsidRPr="003D65B6">
        <w:rPr>
          <w:rFonts w:ascii="Arial" w:hAnsi="Arial" w:cs="Arial"/>
          <w:szCs w:val="22"/>
          <w:lang w:val="en-GB"/>
        </w:rPr>
        <w:t>Repeat while necessary</w:t>
      </w:r>
    </w:p>
    <w:p w:rsidRPr="003D65B6" w:rsidR="00386024" w:rsidP="00386024" w:rsidRDefault="00386024" w14:paraId="03440FAD" w14:textId="77777777">
      <w:pPr>
        <w:rPr>
          <w:rFonts w:ascii="Arial" w:hAnsi="Arial" w:cs="Arial"/>
          <w:szCs w:val="22"/>
          <w:lang w:val="en-GB"/>
        </w:rPr>
      </w:pPr>
    </w:p>
    <w:p w:rsidRPr="003D65B6" w:rsidR="00386024" w:rsidP="00386024" w:rsidRDefault="00386024" w14:paraId="651A0E73" w14:textId="77777777">
      <w:pPr>
        <w:rPr>
          <w:rFonts w:ascii="Arial" w:hAnsi="Arial" w:cs="Arial"/>
          <w:szCs w:val="22"/>
          <w:lang w:val="en-GB"/>
        </w:rPr>
      </w:pPr>
    </w:p>
    <w:p w:rsidRPr="003D65B6" w:rsidR="00386024" w:rsidP="00386024" w:rsidRDefault="00386024" w14:paraId="33A9513C" w14:textId="77777777">
      <w:pPr>
        <w:rPr>
          <w:rFonts w:ascii="Arial" w:hAnsi="Arial" w:cs="Arial"/>
          <w:b/>
          <w:szCs w:val="22"/>
          <w:lang w:val="en-GB"/>
        </w:rPr>
      </w:pPr>
      <w:r w:rsidRPr="003D65B6">
        <w:rPr>
          <w:rFonts w:ascii="Arial" w:hAnsi="Arial" w:cs="Arial"/>
          <w:b/>
          <w:szCs w:val="22"/>
          <w:lang w:val="en-GB"/>
        </w:rPr>
        <w:t>Activity Group Guidance 5 – End of Project Review (Part A: 20%)</w:t>
      </w:r>
    </w:p>
    <w:p w:rsidRPr="003D65B6" w:rsidR="00386024" w:rsidP="00386024" w:rsidRDefault="00386024" w14:paraId="019E3428" w14:textId="77777777">
      <w:pPr>
        <w:pStyle w:val="ListParagraph"/>
        <w:numPr>
          <w:ilvl w:val="0"/>
          <w:numId w:val="30"/>
        </w:numPr>
        <w:rPr>
          <w:rFonts w:ascii="Arial" w:hAnsi="Arial" w:cs="Arial"/>
          <w:szCs w:val="22"/>
          <w:lang w:val="en-GB"/>
        </w:rPr>
      </w:pPr>
      <w:r w:rsidRPr="003D65B6">
        <w:rPr>
          <w:rFonts w:ascii="Arial" w:hAnsi="Arial" w:cs="Arial"/>
          <w:szCs w:val="22"/>
          <w:lang w:val="en-GB"/>
        </w:rPr>
        <w:t xml:space="preserve">Complete project source code listing (25%) </w:t>
      </w:r>
    </w:p>
    <w:p w:rsidRPr="003D65B6" w:rsidR="00386024" w:rsidP="00386024" w:rsidRDefault="00386024" w14:paraId="2D438F57" w14:textId="77777777">
      <w:pPr>
        <w:ind w:firstLine="720"/>
        <w:rPr>
          <w:rFonts w:ascii="Arial" w:hAnsi="Arial" w:cs="Arial"/>
          <w:szCs w:val="22"/>
          <w:lang w:val="en-GB"/>
        </w:rPr>
      </w:pPr>
      <w:r w:rsidRPr="003D65B6">
        <w:rPr>
          <w:rFonts w:ascii="Arial" w:hAnsi="Arial" w:cs="Arial"/>
          <w:szCs w:val="22"/>
          <w:lang w:val="en-GB"/>
        </w:rPr>
        <w:t>Your listing should demonstrate:</w:t>
      </w:r>
    </w:p>
    <w:p w:rsidRPr="003D65B6" w:rsidR="00386024" w:rsidP="00386024" w:rsidRDefault="00386024" w14:paraId="13DEC7EA" w14:textId="77777777">
      <w:pPr>
        <w:pStyle w:val="ListParagraph"/>
        <w:numPr>
          <w:ilvl w:val="1"/>
          <w:numId w:val="26"/>
        </w:numPr>
        <w:rPr>
          <w:rFonts w:ascii="Arial" w:hAnsi="Arial" w:cs="Arial"/>
          <w:szCs w:val="22"/>
          <w:lang w:val="en-GB"/>
        </w:rPr>
      </w:pPr>
      <w:r w:rsidRPr="003D65B6">
        <w:rPr>
          <w:rFonts w:ascii="Arial" w:hAnsi="Arial" w:cs="Arial"/>
          <w:szCs w:val="22"/>
          <w:lang w:val="en-GB"/>
        </w:rPr>
        <w:t>Consistent evidence of good standards (such as: naming, comments, etc.) (25%)</w:t>
      </w:r>
    </w:p>
    <w:p w:rsidRPr="003D65B6" w:rsidR="00386024" w:rsidP="00386024" w:rsidRDefault="00386024" w14:paraId="64A809AD" w14:textId="77777777">
      <w:pPr>
        <w:pStyle w:val="ListParagraph"/>
        <w:numPr>
          <w:ilvl w:val="1"/>
          <w:numId w:val="26"/>
        </w:numPr>
        <w:rPr>
          <w:rFonts w:ascii="Arial" w:hAnsi="Arial" w:cs="Arial"/>
          <w:szCs w:val="22"/>
          <w:lang w:val="en-GB"/>
        </w:rPr>
      </w:pPr>
      <w:r w:rsidRPr="003D65B6">
        <w:rPr>
          <w:rFonts w:ascii="Arial" w:hAnsi="Arial" w:cs="Arial"/>
          <w:szCs w:val="22"/>
          <w:lang w:val="en-GB"/>
        </w:rPr>
        <w:t>Consistent evidence of good structure (such as: indenting, continuity, etc.) (25%)</w:t>
      </w:r>
    </w:p>
    <w:p w:rsidRPr="003D65B6" w:rsidR="00386024" w:rsidP="00386024" w:rsidRDefault="00386024" w14:paraId="1D8813BE" w14:textId="77777777">
      <w:pPr>
        <w:pStyle w:val="ListParagraph"/>
        <w:numPr>
          <w:ilvl w:val="1"/>
          <w:numId w:val="26"/>
        </w:numPr>
        <w:rPr>
          <w:rFonts w:ascii="Arial" w:hAnsi="Arial" w:cs="Arial"/>
          <w:szCs w:val="22"/>
          <w:lang w:val="en-GB"/>
        </w:rPr>
      </w:pPr>
      <w:r w:rsidRPr="003D65B6">
        <w:rPr>
          <w:rFonts w:ascii="Arial" w:hAnsi="Arial" w:cs="Arial"/>
          <w:szCs w:val="22"/>
          <w:lang w:val="en-GB"/>
        </w:rPr>
        <w:t xml:space="preserve">Consistent evidence of good coding practices (such as: modular, defined functions and clear logic) (25%) </w:t>
      </w:r>
    </w:p>
    <w:p w:rsidRPr="003D65B6" w:rsidR="00386024" w:rsidP="00386024" w:rsidRDefault="00386024" w14:paraId="086A32BF" w14:textId="77777777">
      <w:pPr>
        <w:rPr>
          <w:rFonts w:ascii="Arial" w:hAnsi="Arial" w:cs="Arial"/>
          <w:szCs w:val="22"/>
          <w:lang w:val="en-GB"/>
        </w:rPr>
      </w:pPr>
    </w:p>
    <w:p w:rsidRPr="003D65B6" w:rsidR="00386024" w:rsidP="00386024" w:rsidRDefault="00386024" w14:paraId="6D29913E" w14:textId="77777777">
      <w:pPr>
        <w:rPr>
          <w:rFonts w:ascii="Arial" w:hAnsi="Arial" w:cs="Arial"/>
          <w:b/>
          <w:szCs w:val="22"/>
          <w:lang w:val="en-GB"/>
        </w:rPr>
      </w:pPr>
    </w:p>
    <w:p w:rsidRPr="003D65B6" w:rsidR="00386024" w:rsidP="00386024" w:rsidRDefault="00386024" w14:paraId="6EB5D8C7" w14:textId="77777777">
      <w:pPr>
        <w:rPr>
          <w:rFonts w:ascii="Arial" w:hAnsi="Arial" w:cs="Arial"/>
          <w:b/>
          <w:szCs w:val="22"/>
          <w:lang w:val="en-GB"/>
        </w:rPr>
      </w:pPr>
      <w:r w:rsidRPr="003D65B6">
        <w:rPr>
          <w:rFonts w:ascii="Arial" w:hAnsi="Arial" w:cs="Arial"/>
          <w:b/>
          <w:szCs w:val="22"/>
          <w:lang w:val="en-GB"/>
        </w:rPr>
        <w:t>Activity Individual Guidance 6 – Post Project Design Documentation (Part B: 30%)</w:t>
      </w:r>
    </w:p>
    <w:p w:rsidRPr="003D65B6" w:rsidR="00386024" w:rsidP="00386024" w:rsidRDefault="00386024" w14:paraId="514A41CE" w14:textId="77777777">
      <w:pPr>
        <w:pStyle w:val="ListParagraph"/>
        <w:numPr>
          <w:ilvl w:val="0"/>
          <w:numId w:val="27"/>
        </w:numPr>
        <w:rPr>
          <w:rFonts w:ascii="Arial" w:hAnsi="Arial" w:cs="Arial"/>
          <w:szCs w:val="22"/>
          <w:lang w:val="en-GB"/>
        </w:rPr>
      </w:pPr>
      <w:r w:rsidRPr="003D65B6">
        <w:rPr>
          <w:rFonts w:ascii="Arial" w:hAnsi="Arial" w:cs="Arial"/>
          <w:szCs w:val="22"/>
          <w:lang w:val="en-GB"/>
        </w:rPr>
        <w:t xml:space="preserve">Gather and document evidence from ALL of your project’s activities and outcomes. </w:t>
      </w:r>
    </w:p>
    <w:p w:rsidRPr="003D65B6" w:rsidR="00386024" w:rsidP="00386024" w:rsidRDefault="00386024" w14:paraId="28CB4AE3" w14:textId="77777777">
      <w:pPr>
        <w:pStyle w:val="ListParagraph"/>
        <w:numPr>
          <w:ilvl w:val="0"/>
          <w:numId w:val="27"/>
        </w:numPr>
        <w:rPr>
          <w:rFonts w:ascii="Arial" w:hAnsi="Arial" w:cs="Arial"/>
          <w:szCs w:val="22"/>
          <w:lang w:val="en-GB"/>
        </w:rPr>
      </w:pPr>
      <w:r w:rsidRPr="003D65B6">
        <w:rPr>
          <w:rFonts w:ascii="Arial" w:hAnsi="Arial" w:cs="Arial"/>
          <w:szCs w:val="22"/>
          <w:lang w:val="en-GB"/>
        </w:rPr>
        <w:t>Combine and compile ALL project evidence into a well-structured, proofread PowerPoint style presentation* that:</w:t>
      </w:r>
    </w:p>
    <w:p w:rsidRPr="003D65B6" w:rsidR="00386024" w:rsidP="00386024" w:rsidRDefault="00386024" w14:paraId="1A04B225" w14:textId="77777777">
      <w:pPr>
        <w:pStyle w:val="ListParagraph"/>
        <w:numPr>
          <w:ilvl w:val="1"/>
          <w:numId w:val="27"/>
        </w:numPr>
        <w:rPr>
          <w:rFonts w:ascii="Arial" w:hAnsi="Arial" w:cs="Arial"/>
          <w:szCs w:val="22"/>
          <w:lang w:val="en-GB"/>
        </w:rPr>
      </w:pPr>
      <w:r w:rsidRPr="003D65B6">
        <w:rPr>
          <w:rFonts w:ascii="Arial" w:hAnsi="Arial" w:cs="Arial"/>
          <w:szCs w:val="22"/>
          <w:lang w:val="en-GB"/>
        </w:rPr>
        <w:t>Identifies and describes the project (5%)</w:t>
      </w:r>
    </w:p>
    <w:p w:rsidRPr="003D65B6" w:rsidR="00386024" w:rsidP="00386024" w:rsidRDefault="00386024" w14:paraId="4132FA73" w14:textId="77777777">
      <w:pPr>
        <w:pStyle w:val="ListParagraph"/>
        <w:numPr>
          <w:ilvl w:val="1"/>
          <w:numId w:val="27"/>
        </w:numPr>
        <w:rPr>
          <w:rFonts w:ascii="Arial" w:hAnsi="Arial" w:cs="Arial"/>
          <w:szCs w:val="22"/>
          <w:lang w:val="en-GB"/>
        </w:rPr>
      </w:pPr>
      <w:r w:rsidRPr="003D65B6">
        <w:rPr>
          <w:rFonts w:ascii="Arial" w:hAnsi="Arial" w:cs="Arial"/>
          <w:szCs w:val="22"/>
          <w:lang w:val="en-GB"/>
        </w:rPr>
        <w:t xml:space="preserve">Identifies each member of your group and summarises their contribution to the project. (5%) </w:t>
      </w:r>
    </w:p>
    <w:p w:rsidRPr="003D65B6" w:rsidR="00386024" w:rsidP="00386024" w:rsidRDefault="00386024" w14:paraId="5BBEF2C8" w14:textId="77777777">
      <w:pPr>
        <w:pStyle w:val="ListParagraph"/>
        <w:numPr>
          <w:ilvl w:val="1"/>
          <w:numId w:val="27"/>
        </w:numPr>
        <w:rPr>
          <w:rFonts w:ascii="Arial" w:hAnsi="Arial" w:cs="Arial"/>
          <w:szCs w:val="22"/>
          <w:lang w:val="en-GB"/>
        </w:rPr>
      </w:pPr>
      <w:r w:rsidRPr="003D65B6">
        <w:rPr>
          <w:rFonts w:ascii="Arial" w:hAnsi="Arial" w:cs="Arial"/>
          <w:szCs w:val="22"/>
          <w:lang w:val="en-GB"/>
        </w:rPr>
        <w:t>Well-annotated screen shots demonstrating and highlighting features and functions of your software (including: segments of source code illustrating how problems were resolved (e.g. NPC, AI and player control) supported by any initial high-level pseudo code, run-time screen captures, errors as well as embedded digital photos of any hand drawn images, diagrams, initial flowcharts or the results of whiteboard brainstorming sessions, etc.) (15%)</w:t>
      </w:r>
    </w:p>
    <w:p w:rsidRPr="003D65B6" w:rsidR="00386024" w:rsidP="00386024" w:rsidRDefault="00386024" w14:paraId="4774B6CD" w14:textId="77777777">
      <w:pPr>
        <w:pStyle w:val="ListParagraph"/>
        <w:numPr>
          <w:ilvl w:val="1"/>
          <w:numId w:val="27"/>
        </w:numPr>
        <w:rPr>
          <w:rFonts w:ascii="Arial" w:hAnsi="Arial" w:cs="Arial"/>
          <w:szCs w:val="22"/>
          <w:lang w:val="en-GB"/>
        </w:rPr>
      </w:pPr>
      <w:r w:rsidRPr="003D65B6">
        <w:rPr>
          <w:rFonts w:ascii="Arial" w:hAnsi="Arial" w:cs="Arial"/>
          <w:szCs w:val="22"/>
          <w:lang w:val="en-GB"/>
        </w:rPr>
        <w:t>A summary of the ‘target user’ including an example profile (5%)</w:t>
      </w:r>
    </w:p>
    <w:p w:rsidRPr="003D65B6" w:rsidR="00386024" w:rsidP="00386024" w:rsidRDefault="00386024" w14:paraId="6395AFA3" w14:textId="77777777">
      <w:pPr>
        <w:pStyle w:val="ListParagraph"/>
        <w:numPr>
          <w:ilvl w:val="1"/>
          <w:numId w:val="27"/>
        </w:numPr>
        <w:rPr>
          <w:rFonts w:ascii="Arial" w:hAnsi="Arial" w:cs="Arial"/>
          <w:szCs w:val="22"/>
          <w:lang w:val="en-GB"/>
        </w:rPr>
      </w:pPr>
      <w:r w:rsidRPr="003D65B6">
        <w:rPr>
          <w:rFonts w:ascii="Arial" w:hAnsi="Arial" w:cs="Arial"/>
          <w:szCs w:val="22"/>
          <w:lang w:val="en-GB"/>
        </w:rPr>
        <w:t>An organised list of user requirements (based on the target user) (5%)</w:t>
      </w:r>
    </w:p>
    <w:p w:rsidRPr="003D65B6" w:rsidR="00386024" w:rsidP="00386024" w:rsidRDefault="00386024" w14:paraId="007FDFE7" w14:textId="77777777">
      <w:pPr>
        <w:pStyle w:val="ListParagraph"/>
        <w:numPr>
          <w:ilvl w:val="1"/>
          <w:numId w:val="27"/>
        </w:numPr>
        <w:rPr>
          <w:rFonts w:ascii="Arial" w:hAnsi="Arial" w:cs="Arial"/>
          <w:szCs w:val="22"/>
          <w:lang w:val="en-GB"/>
        </w:rPr>
      </w:pPr>
      <w:r w:rsidRPr="003D65B6">
        <w:rPr>
          <w:rFonts w:ascii="Arial" w:hAnsi="Arial" w:cs="Arial"/>
          <w:szCs w:val="22"/>
          <w:lang w:val="en-GB"/>
        </w:rPr>
        <w:t>An organised list of system requirements (e.g. the project, the hardware, the software strategy, the game-rules and mechanics, etc.) (10%)</w:t>
      </w:r>
    </w:p>
    <w:p w:rsidRPr="003D65B6" w:rsidR="00386024" w:rsidP="00386024" w:rsidRDefault="00386024" w14:paraId="44BD52AC" w14:textId="77777777">
      <w:pPr>
        <w:pStyle w:val="ListParagraph"/>
        <w:numPr>
          <w:ilvl w:val="1"/>
          <w:numId w:val="27"/>
        </w:numPr>
        <w:rPr>
          <w:rFonts w:ascii="Arial" w:hAnsi="Arial" w:cs="Arial"/>
          <w:szCs w:val="22"/>
          <w:lang w:val="en-GB"/>
        </w:rPr>
      </w:pPr>
      <w:r w:rsidRPr="003D65B6">
        <w:rPr>
          <w:rFonts w:ascii="Arial" w:hAnsi="Arial" w:cs="Arial"/>
          <w:szCs w:val="22"/>
          <w:lang w:val="en-GB"/>
        </w:rPr>
        <w:t>A review of system testing (including test logs) (10%)</w:t>
      </w:r>
    </w:p>
    <w:p w:rsidRPr="003D65B6" w:rsidR="00386024" w:rsidP="00386024" w:rsidRDefault="00386024" w14:paraId="2E195B57" w14:textId="77777777">
      <w:pPr>
        <w:pStyle w:val="ListParagraph"/>
        <w:numPr>
          <w:ilvl w:val="1"/>
          <w:numId w:val="27"/>
        </w:numPr>
        <w:rPr>
          <w:rFonts w:ascii="Arial" w:hAnsi="Arial" w:cs="Arial"/>
          <w:szCs w:val="22"/>
          <w:lang w:val="en-GB"/>
        </w:rPr>
      </w:pPr>
      <w:r w:rsidRPr="003D65B6">
        <w:rPr>
          <w:rFonts w:ascii="Arial" w:hAnsi="Arial" w:cs="Arial"/>
          <w:szCs w:val="22"/>
          <w:lang w:val="en-GB"/>
        </w:rPr>
        <w:t xml:space="preserve">A cited** review of the development strategy used to include advantages and disadvantages (10%) </w:t>
      </w:r>
    </w:p>
    <w:p w:rsidRPr="003D65B6" w:rsidR="00386024" w:rsidP="00386024" w:rsidRDefault="00386024" w14:paraId="1DD1E928" w14:textId="77777777">
      <w:pPr>
        <w:pStyle w:val="ListParagraph"/>
        <w:numPr>
          <w:ilvl w:val="1"/>
          <w:numId w:val="27"/>
        </w:numPr>
        <w:rPr>
          <w:rFonts w:ascii="Arial" w:hAnsi="Arial" w:cs="Arial"/>
          <w:szCs w:val="22"/>
          <w:lang w:val="en-GB"/>
        </w:rPr>
      </w:pPr>
      <w:r w:rsidRPr="003D65B6">
        <w:rPr>
          <w:rFonts w:ascii="Arial" w:hAnsi="Arial" w:cs="Arial"/>
          <w:szCs w:val="22"/>
          <w:lang w:val="en-GB"/>
        </w:rPr>
        <w:t>An evaluation of how well your project met each of the requirements together with a statement of the project’s overall success and/or failure (15%)</w:t>
      </w:r>
    </w:p>
    <w:p w:rsidRPr="003D65B6" w:rsidR="00386024" w:rsidP="00386024" w:rsidRDefault="00386024" w14:paraId="18EA6120" w14:textId="77777777">
      <w:pPr>
        <w:pStyle w:val="ListParagraph"/>
        <w:numPr>
          <w:ilvl w:val="1"/>
          <w:numId w:val="27"/>
        </w:numPr>
        <w:rPr>
          <w:rFonts w:ascii="Arial" w:hAnsi="Arial" w:cs="Arial"/>
          <w:szCs w:val="22"/>
          <w:lang w:val="en-GB"/>
        </w:rPr>
      </w:pPr>
      <w:r w:rsidRPr="003D65B6">
        <w:rPr>
          <w:rFonts w:ascii="Arial" w:hAnsi="Arial" w:cs="Arial"/>
          <w:szCs w:val="22"/>
          <w:lang w:val="en-GB"/>
        </w:rPr>
        <w:t xml:space="preserve">A critical reflection (with evidence) on </w:t>
      </w:r>
      <w:r w:rsidRPr="003D65B6">
        <w:rPr>
          <w:rFonts w:ascii="Arial" w:hAnsi="Arial" w:cs="Arial"/>
          <w:b/>
          <w:szCs w:val="22"/>
          <w:u w:val="single"/>
          <w:lang w:val="en-GB"/>
        </w:rPr>
        <w:t>your</w:t>
      </w:r>
      <w:r w:rsidRPr="003D65B6">
        <w:rPr>
          <w:rFonts w:ascii="Arial" w:hAnsi="Arial" w:cs="Arial"/>
          <w:szCs w:val="22"/>
          <w:lang w:val="en-GB"/>
        </w:rPr>
        <w:t xml:space="preserve"> contributions and the work </w:t>
      </w:r>
      <w:r w:rsidRPr="003D65B6">
        <w:rPr>
          <w:rFonts w:ascii="Arial" w:hAnsi="Arial" w:cs="Arial"/>
          <w:b/>
          <w:szCs w:val="22"/>
          <w:u w:val="single"/>
          <w:lang w:val="en-GB"/>
        </w:rPr>
        <w:t>you</w:t>
      </w:r>
      <w:r w:rsidRPr="003D65B6">
        <w:rPr>
          <w:rFonts w:ascii="Arial" w:hAnsi="Arial" w:cs="Arial"/>
          <w:szCs w:val="22"/>
          <w:lang w:val="en-GB"/>
        </w:rPr>
        <w:t xml:space="preserve"> undertook individually in order to help complete this project (including your strengths and weaknesses as well as discussing how you will further develop and/or improve these areas) (15%)</w:t>
      </w:r>
    </w:p>
    <w:p w:rsidRPr="003D65B6" w:rsidR="00386024" w:rsidP="00386024" w:rsidRDefault="00386024" w14:paraId="729CC7F0" w14:textId="77777777">
      <w:pPr>
        <w:pStyle w:val="ListParagraph"/>
        <w:numPr>
          <w:ilvl w:val="1"/>
          <w:numId w:val="27"/>
        </w:numPr>
        <w:rPr>
          <w:rFonts w:ascii="Arial" w:hAnsi="Arial" w:cs="Arial"/>
          <w:szCs w:val="22"/>
          <w:lang w:val="en-GB"/>
        </w:rPr>
      </w:pPr>
      <w:r w:rsidRPr="003D65B6">
        <w:rPr>
          <w:rFonts w:ascii="Arial" w:hAnsi="Arial" w:cs="Arial"/>
          <w:szCs w:val="22"/>
          <w:lang w:val="en-GB"/>
        </w:rPr>
        <w:t>References (</w:t>
      </w:r>
      <w:r w:rsidRPr="003D65B6">
        <w:rPr>
          <w:rFonts w:ascii="Arial" w:hAnsi="Arial" w:cs="Arial"/>
          <w:i/>
          <w:sz w:val="18"/>
          <w:szCs w:val="18"/>
          <w:lang w:val="en-GB"/>
        </w:rPr>
        <w:t>**Harvard</w:t>
      </w:r>
      <w:r w:rsidRPr="003D65B6">
        <w:rPr>
          <w:rFonts w:ascii="Arial" w:hAnsi="Arial" w:cs="Arial"/>
          <w:szCs w:val="22"/>
          <w:lang w:val="en-GB"/>
        </w:rPr>
        <w:t>) (5%)</w:t>
      </w:r>
    </w:p>
    <w:p w:rsidRPr="003D65B6" w:rsidR="00386024" w:rsidP="00386024" w:rsidRDefault="00386024" w14:paraId="03AF2EB0" w14:textId="77777777">
      <w:pPr>
        <w:ind w:left="360"/>
        <w:rPr>
          <w:rFonts w:ascii="Arial" w:hAnsi="Arial" w:cs="Arial"/>
          <w:szCs w:val="22"/>
          <w:lang w:val="en-GB"/>
        </w:rPr>
      </w:pPr>
    </w:p>
    <w:p w:rsidRPr="003D65B6" w:rsidR="00386024" w:rsidP="00386024" w:rsidRDefault="00386024" w14:paraId="729ECA03" w14:textId="77777777">
      <w:pPr>
        <w:pStyle w:val="ListParagraph"/>
        <w:ind w:left="1440"/>
        <w:rPr>
          <w:rFonts w:ascii="Arial" w:hAnsi="Arial" w:cs="Arial"/>
          <w:szCs w:val="22"/>
          <w:lang w:val="en-GB"/>
        </w:rPr>
      </w:pPr>
    </w:p>
    <w:p w:rsidRPr="003D65B6" w:rsidR="00386024" w:rsidP="00386024" w:rsidRDefault="00386024" w14:paraId="50B8B825" w14:textId="32CDE81B">
      <w:pPr>
        <w:rPr>
          <w:rFonts w:ascii="Arial" w:hAnsi="Arial" w:cs="Arial"/>
          <w:i/>
          <w:sz w:val="18"/>
          <w:szCs w:val="18"/>
          <w:lang w:val="en-GB"/>
        </w:rPr>
      </w:pPr>
      <w:r w:rsidRPr="003D65B6">
        <w:rPr>
          <w:rFonts w:ascii="Arial" w:hAnsi="Arial" w:cs="Arial"/>
          <w:i/>
          <w:sz w:val="18"/>
          <w:szCs w:val="18"/>
          <w:lang w:val="en-GB"/>
        </w:rPr>
        <w:t>*Presentations: Extended information should be placed in the ‘notes’ area to help avoid individual slide being overloaded with content. Embedded images must be optimised</w:t>
      </w:r>
      <w:r w:rsidR="00E36443">
        <w:rPr>
          <w:rFonts w:ascii="Arial" w:hAnsi="Arial" w:cs="Arial"/>
          <w:i/>
          <w:sz w:val="18"/>
          <w:szCs w:val="18"/>
          <w:lang w:val="en-GB"/>
        </w:rPr>
        <w:t xml:space="preserve"> </w:t>
      </w:r>
      <w:r w:rsidRPr="003D65B6">
        <w:rPr>
          <w:rFonts w:ascii="Arial" w:hAnsi="Arial" w:cs="Arial"/>
          <w:i/>
          <w:sz w:val="18"/>
          <w:szCs w:val="18"/>
          <w:lang w:val="en-GB"/>
        </w:rPr>
        <w:t xml:space="preserve">to reduce overall document size </w:t>
      </w:r>
    </w:p>
    <w:p w:rsidRPr="003D65B6" w:rsidR="00386024" w:rsidP="00386024" w:rsidRDefault="00386024" w14:paraId="597D4260" w14:textId="77777777">
      <w:pPr>
        <w:rPr>
          <w:rFonts w:ascii="Arial" w:hAnsi="Arial" w:cs="Arial"/>
          <w:i/>
          <w:sz w:val="18"/>
          <w:szCs w:val="18"/>
          <w:lang w:val="en-GB"/>
        </w:rPr>
      </w:pPr>
      <w:r w:rsidRPr="003D65B6">
        <w:rPr>
          <w:rFonts w:ascii="Arial" w:hAnsi="Arial" w:cs="Arial"/>
          <w:i/>
          <w:sz w:val="18"/>
          <w:szCs w:val="18"/>
          <w:lang w:val="en-GB"/>
        </w:rPr>
        <w:t>**Harvard: All references and citations should use Harvard formatting</w:t>
      </w:r>
    </w:p>
    <w:p w:rsidRPr="003D65B6" w:rsidR="00386024" w:rsidP="00386024" w:rsidRDefault="00386024" w14:paraId="35683C09" w14:textId="77777777">
      <w:pPr>
        <w:rPr>
          <w:rFonts w:ascii="Arial" w:hAnsi="Arial" w:cs="Arial"/>
          <w:szCs w:val="22"/>
          <w:lang w:val="en-GB"/>
        </w:rPr>
      </w:pPr>
    </w:p>
    <w:p w:rsidRPr="003D65B6" w:rsidR="00386024" w:rsidP="00386024" w:rsidRDefault="00386024" w14:paraId="7AD3F2F8" w14:textId="77777777">
      <w:pPr>
        <w:rPr>
          <w:rFonts w:ascii="Arial" w:hAnsi="Arial" w:cs="Arial"/>
          <w:color w:val="FFFFFF" w:themeColor="background1"/>
          <w:szCs w:val="22"/>
          <w:lang w:val="en-GB"/>
        </w:rPr>
      </w:pPr>
      <w:r w:rsidRPr="003D65B6">
        <w:rPr>
          <w:rFonts w:ascii="Arial" w:hAnsi="Arial" w:cs="Arial"/>
          <w:color w:val="FFFFFF" w:themeColor="background1"/>
          <w:szCs w:val="22"/>
          <w:lang w:val="en-GB"/>
        </w:rPr>
        <w:t>x</w:t>
      </w:r>
    </w:p>
    <w:p w:rsidRPr="003D65B6" w:rsidR="00386024" w:rsidP="00386024" w:rsidRDefault="00386024" w14:paraId="301CFBCC" w14:textId="77777777">
      <w:pPr>
        <w:rPr>
          <w:rFonts w:ascii="Arial" w:hAnsi="Arial" w:cs="Arial"/>
          <w:b/>
          <w:lang w:val="en-GB"/>
        </w:rPr>
      </w:pPr>
      <w:r w:rsidRPr="003D65B6">
        <w:rPr>
          <w:rFonts w:ascii="Arial" w:hAnsi="Arial" w:cs="Arial"/>
          <w:b/>
          <w:lang w:val="en-GB"/>
        </w:rPr>
        <w:br w:type="page"/>
      </w:r>
    </w:p>
    <w:p w:rsidRPr="003D65B6" w:rsidR="00386024" w:rsidP="00386024" w:rsidRDefault="00386024" w14:paraId="62F48392" w14:textId="77777777">
      <w:pPr>
        <w:rPr>
          <w:rFonts w:ascii="Arial" w:hAnsi="Arial" w:cs="Arial"/>
          <w:b/>
          <w:lang w:val="en-GB"/>
        </w:rPr>
      </w:pPr>
      <w:r w:rsidRPr="003D65B6">
        <w:rPr>
          <w:rFonts w:ascii="Arial" w:hAnsi="Arial" w:cs="Arial"/>
          <w:b/>
          <w:lang w:val="en-GB"/>
        </w:rPr>
        <w:t>What to Submit</w:t>
      </w:r>
    </w:p>
    <w:p w:rsidRPr="003D65B6" w:rsidR="00386024" w:rsidP="00386024" w:rsidRDefault="00386024" w14:paraId="5968564C" w14:textId="77777777">
      <w:pPr>
        <w:rPr>
          <w:rFonts w:ascii="Arial" w:hAnsi="Arial" w:cs="Arial"/>
          <w:b/>
          <w:lang w:val="en-GB"/>
        </w:rPr>
      </w:pPr>
    </w:p>
    <w:p w:rsidRPr="003D65B6" w:rsidR="00386024" w:rsidP="00386024" w:rsidRDefault="00386024" w14:paraId="12C38EC8" w14:textId="77777777">
      <w:pPr>
        <w:rPr>
          <w:rFonts w:ascii="Arial" w:hAnsi="Arial" w:cs="Arial"/>
          <w:b/>
          <w:szCs w:val="22"/>
          <w:lang w:val="en-GB"/>
        </w:rPr>
      </w:pPr>
      <w:r w:rsidRPr="003D65B6">
        <w:rPr>
          <w:rFonts w:ascii="Arial" w:hAnsi="Arial" w:cs="Arial"/>
          <w:b/>
          <w:szCs w:val="22"/>
          <w:lang w:val="en-GB"/>
        </w:rPr>
        <w:t>Part A (20%) – ‘Project Review Statement’ &amp; Source Code – Canvas Submission</w:t>
      </w:r>
    </w:p>
    <w:p w:rsidRPr="003D65B6" w:rsidR="00386024" w:rsidP="12188107" w:rsidRDefault="00386024" w14:paraId="73495B15" w14:textId="1D17BFFD">
      <w:pPr>
        <w:pStyle w:val="ListParagraph"/>
        <w:numPr>
          <w:ilvl w:val="0"/>
          <w:numId w:val="28"/>
        </w:numPr>
        <w:rPr>
          <w:rFonts w:ascii="Arial" w:hAnsi="Arial" w:cs="Arial"/>
          <w:lang w:val="en-GB"/>
        </w:rPr>
      </w:pPr>
      <w:r w:rsidRPr="003D65B6">
        <w:rPr>
          <w:rFonts w:ascii="Arial" w:hAnsi="Arial" w:cs="Arial"/>
          <w:lang w:val="en-GB"/>
        </w:rPr>
        <w:t>As a group you have to select and complete a chosen project (this includes activities 1 through 5).). A peer assessment form will be available to provide you with an opportunity to document details on the general contributions made by each member.</w:t>
      </w:r>
    </w:p>
    <w:p w:rsidRPr="003D65B6" w:rsidR="00386024" w:rsidP="3013A4AF" w:rsidRDefault="5EBF2E73" w14:paraId="603818F5" w14:textId="14EBDA7B">
      <w:pPr>
        <w:pStyle w:val="ListParagraph"/>
        <w:numPr>
          <w:ilvl w:val="0"/>
          <w:numId w:val="28"/>
        </w:numPr>
        <w:rPr>
          <w:rFonts w:ascii="Arial" w:hAnsi="Arial" w:cs="Arial"/>
          <w:lang w:val="en-GB"/>
        </w:rPr>
      </w:pPr>
      <w:r w:rsidRPr="003D65B6">
        <w:rPr>
          <w:rFonts w:ascii="Arial" w:hAnsi="Arial" w:cs="Arial"/>
          <w:lang w:val="en-GB"/>
        </w:rPr>
        <w:t>Share your Git repository containing all s</w:t>
      </w:r>
      <w:r w:rsidRPr="003D65B6" w:rsidR="00386024">
        <w:rPr>
          <w:rFonts w:ascii="Arial" w:hAnsi="Arial" w:cs="Arial"/>
          <w:lang w:val="en-GB"/>
        </w:rPr>
        <w:t xml:space="preserve">ource code listing – ensure you clearly identify all code designed and developed by the group as well as referencing any third-party code (if used).  Regardless of origin - all code must demonstrate good standards of practice, be internally documented and well structured (see activity 5). </w:t>
      </w:r>
    </w:p>
    <w:p w:rsidRPr="003D65B6" w:rsidR="00386024" w:rsidP="00386024" w:rsidRDefault="00386024" w14:paraId="6322513C" w14:textId="77777777">
      <w:pPr>
        <w:rPr>
          <w:rFonts w:ascii="Arial" w:hAnsi="Arial" w:cs="Arial"/>
          <w:szCs w:val="22"/>
          <w:lang w:val="en-GB"/>
        </w:rPr>
      </w:pPr>
    </w:p>
    <w:p w:rsidRPr="003D65B6" w:rsidR="00386024" w:rsidP="00386024" w:rsidRDefault="00386024" w14:paraId="369349A8" w14:textId="77777777">
      <w:pPr>
        <w:rPr>
          <w:rFonts w:ascii="Arial" w:hAnsi="Arial" w:cs="Arial"/>
          <w:b/>
          <w:szCs w:val="22"/>
          <w:lang w:val="en-GB"/>
        </w:rPr>
      </w:pPr>
      <w:r w:rsidRPr="003D65B6">
        <w:rPr>
          <w:rFonts w:ascii="Arial" w:hAnsi="Arial" w:cs="Arial"/>
          <w:b/>
          <w:szCs w:val="22"/>
          <w:lang w:val="en-GB"/>
        </w:rPr>
        <w:t>Part B (30%) – PowerPoint Design Document - Canvas Submission</w:t>
      </w:r>
    </w:p>
    <w:p w:rsidRPr="003D65B6" w:rsidR="00386024" w:rsidP="00386024" w:rsidRDefault="00386024" w14:paraId="4B7D8A39" w14:textId="77777777">
      <w:pPr>
        <w:rPr>
          <w:rFonts w:ascii="Arial" w:hAnsi="Arial" w:cs="Arial"/>
          <w:szCs w:val="22"/>
          <w:lang w:val="en-GB"/>
        </w:rPr>
      </w:pPr>
      <w:r w:rsidRPr="003D65B6">
        <w:rPr>
          <w:rFonts w:ascii="Arial" w:hAnsi="Arial" w:cs="Arial"/>
          <w:szCs w:val="22"/>
          <w:lang w:val="en-GB"/>
        </w:rPr>
        <w:t xml:space="preserve">This is an individual post project activity that follows the group work. As an individual you will be expected to have taken copies of ANY and ALL project documentation created in the group session and will be expected to fully expand, refine and formalise them to an appropriate academic standard. </w:t>
      </w:r>
    </w:p>
    <w:p w:rsidRPr="003D65B6" w:rsidR="00386024" w:rsidP="00386024" w:rsidRDefault="00386024" w14:paraId="2A2C7E88" w14:textId="77777777">
      <w:pPr>
        <w:pStyle w:val="ListParagraph"/>
        <w:numPr>
          <w:ilvl w:val="0"/>
          <w:numId w:val="29"/>
        </w:numPr>
        <w:rPr>
          <w:rFonts w:ascii="Arial" w:hAnsi="Arial" w:cs="Arial"/>
          <w:szCs w:val="22"/>
          <w:lang w:val="en-GB"/>
        </w:rPr>
      </w:pPr>
      <w:r w:rsidRPr="003D65B6">
        <w:rPr>
          <w:rFonts w:ascii="Arial" w:hAnsi="Arial" w:cs="Arial"/>
          <w:szCs w:val="22"/>
          <w:lang w:val="en-GB"/>
        </w:rPr>
        <w:t>Create a presentation (review Project Activities 6 for guidance on what should be included together with weighted percentages) that documents and fully reviews the project, strategies and outcomes as well as offering a critical reflection on your contributions and possible areas of improvement.</w:t>
      </w:r>
    </w:p>
    <w:p w:rsidRPr="003D65B6" w:rsidR="001B3680" w:rsidRDefault="001B3680" w14:paraId="44831F38" w14:textId="446DFB5C">
      <w:pPr>
        <w:spacing w:after="200" w:line="276" w:lineRule="auto"/>
        <w:rPr>
          <w:rFonts w:ascii="Arial" w:hAnsi="Arial" w:cs="Arial"/>
          <w:color w:val="FF0000"/>
          <w:szCs w:val="22"/>
          <w:lang w:val="en-GB"/>
        </w:rPr>
      </w:pPr>
      <w:r w:rsidRPr="003D65B6">
        <w:rPr>
          <w:rFonts w:ascii="Arial" w:hAnsi="Arial" w:cs="Arial"/>
          <w:color w:val="FF0000"/>
          <w:szCs w:val="22"/>
          <w:lang w:val="en-GB"/>
        </w:rPr>
        <w:br w:type="page"/>
      </w:r>
    </w:p>
    <w:p w:rsidRPr="003D65B6" w:rsidR="001B3680" w:rsidP="002C0615" w:rsidRDefault="001B3680" w14:paraId="69B7A3AB" w14:textId="77777777">
      <w:pPr>
        <w:rPr>
          <w:rFonts w:ascii="Arial" w:hAnsi="Arial" w:cs="Arial"/>
          <w:color w:val="FF0000"/>
          <w:szCs w:val="22"/>
          <w:lang w:val="en-GB"/>
        </w:rPr>
        <w:sectPr w:rsidRPr="003D65B6" w:rsidR="001B3680" w:rsidSect="00657FD4">
          <w:pgSz w:w="16838" w:h="11906" w:orient="landscape"/>
          <w:pgMar w:top="1134" w:right="1440" w:bottom="1134" w:left="992" w:header="709" w:footer="709" w:gutter="0"/>
          <w:cols w:space="708"/>
          <w:docGrid w:linePitch="360"/>
        </w:sectPr>
      </w:pPr>
    </w:p>
    <w:p w:rsidRPr="003D65B6" w:rsidR="001B3680" w:rsidP="002C0615" w:rsidRDefault="001B3680" w14:paraId="4A50C992" w14:textId="2CCDAECC">
      <w:pPr>
        <w:rPr>
          <w:rFonts w:ascii="Arial" w:hAnsi="Arial" w:cs="Arial"/>
          <w:color w:val="FF0000"/>
          <w:szCs w:val="22"/>
          <w:lang w:val="en-GB"/>
        </w:rPr>
      </w:pPr>
    </w:p>
    <w:tbl>
      <w:tblPr>
        <w:tblW w:w="12369" w:type="dxa"/>
        <w:tblInd w:w="-15" w:type="dxa"/>
        <w:tblLayout w:type="fixed"/>
        <w:tblCellMar>
          <w:left w:w="10" w:type="dxa"/>
          <w:right w:w="10" w:type="dxa"/>
        </w:tblCellMar>
        <w:tblLook w:val="0000" w:firstRow="0" w:lastRow="0" w:firstColumn="0" w:lastColumn="0" w:noHBand="0" w:noVBand="0"/>
      </w:tblPr>
      <w:tblGrid>
        <w:gridCol w:w="364"/>
        <w:gridCol w:w="487"/>
        <w:gridCol w:w="2942"/>
        <w:gridCol w:w="2942"/>
        <w:gridCol w:w="2942"/>
        <w:gridCol w:w="2692"/>
      </w:tblGrid>
      <w:tr w:rsidRPr="003D65B6" w:rsidR="001B3680" w:rsidTr="001B3680" w14:paraId="36E022C9" w14:textId="77777777">
        <w:trPr>
          <w:cantSplit/>
          <w:trHeight w:val="270"/>
        </w:trPr>
        <w:tc>
          <w:tcPr>
            <w:tcW w:w="364" w:type="dxa"/>
            <w:vMerge w:val="restart"/>
            <w:tcBorders>
              <w:top w:val="single" w:color="000000" w:sz="12"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5C6FFCF1" w14:textId="77777777">
            <w:pPr>
              <w:ind w:left="113" w:right="113"/>
              <w:jc w:val="center"/>
              <w:rPr>
                <w:rFonts w:ascii="Calibri" w:hAnsi="Calibri"/>
                <w:b/>
                <w:sz w:val="16"/>
                <w:szCs w:val="16"/>
                <w:lang w:val="en-GB"/>
              </w:rPr>
            </w:pPr>
            <w:r w:rsidRPr="003D65B6">
              <w:rPr>
                <w:rFonts w:ascii="Calibri" w:hAnsi="Calibri"/>
                <w:b/>
                <w:sz w:val="16"/>
                <w:szCs w:val="16"/>
                <w:lang w:val="en-GB"/>
              </w:rPr>
              <w:t>Numeric Grade</w:t>
            </w:r>
          </w:p>
        </w:tc>
        <w:tc>
          <w:tcPr>
            <w:tcW w:w="487" w:type="dxa"/>
            <w:tcBorders>
              <w:top w:val="single" w:color="000000" w:sz="12" w:space="0"/>
              <w:left w:val="dotted" w:color="000000" w:sz="4" w:space="0"/>
              <w:bottom w:val="single" w:color="000000" w:sz="12"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4F478F74" w14:textId="77777777">
            <w:pPr>
              <w:jc w:val="center"/>
              <w:rPr>
                <w:rFonts w:ascii="Calibri" w:hAnsi="Calibri"/>
                <w:b/>
                <w:sz w:val="16"/>
                <w:szCs w:val="16"/>
                <w:lang w:val="en-GB"/>
              </w:rPr>
            </w:pPr>
          </w:p>
        </w:tc>
        <w:tc>
          <w:tcPr>
            <w:tcW w:w="11518" w:type="dxa"/>
            <w:gridSpan w:val="4"/>
            <w:tcBorders>
              <w:top w:val="single" w:color="000000" w:sz="12" w:space="0"/>
              <w:left w:val="single" w:color="000000" w:sz="12" w:space="0"/>
              <w:right w:val="single" w:color="000000" w:sz="12" w:space="0"/>
            </w:tcBorders>
            <w:shd w:val="clear" w:color="auto" w:fill="BFBFBF"/>
            <w:tcMar>
              <w:top w:w="0" w:type="dxa"/>
              <w:left w:w="0" w:type="dxa"/>
              <w:bottom w:w="0" w:type="dxa"/>
              <w:right w:w="0" w:type="dxa"/>
            </w:tcMar>
          </w:tcPr>
          <w:p w:rsidRPr="003D65B6" w:rsidR="001B3680" w:rsidP="008203D4" w:rsidRDefault="001B3680" w14:paraId="0757302F" w14:textId="77777777">
            <w:pPr>
              <w:pStyle w:val="Heading1"/>
              <w:ind w:left="720"/>
              <w:rPr>
                <w:lang w:val="en-GB"/>
              </w:rPr>
            </w:pPr>
          </w:p>
        </w:tc>
      </w:tr>
      <w:tr w:rsidRPr="003D65B6" w:rsidR="001B3680" w:rsidTr="001B3680" w14:paraId="5D4C4142" w14:textId="77777777">
        <w:trPr>
          <w:cantSplit/>
          <w:trHeight w:val="557"/>
        </w:trPr>
        <w:tc>
          <w:tcPr>
            <w:tcW w:w="364" w:type="dxa"/>
            <w:vMerge/>
            <w:tcBorders>
              <w:top w:val="single" w:color="000000" w:sz="12"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4FA35D33" w14:textId="77777777">
            <w:pPr>
              <w:ind w:left="113" w:right="113"/>
              <w:jc w:val="center"/>
              <w:rPr>
                <w:rFonts w:ascii="Calibri" w:hAnsi="Calibri"/>
                <w:b/>
                <w:sz w:val="16"/>
                <w:szCs w:val="16"/>
                <w:lang w:val="en-GB"/>
              </w:rPr>
            </w:pPr>
          </w:p>
        </w:tc>
        <w:tc>
          <w:tcPr>
            <w:tcW w:w="487" w:type="dxa"/>
            <w:tcBorders>
              <w:top w:val="dotted" w:color="000000" w:sz="4" w:space="0"/>
              <w:left w:val="dotted" w:color="000000" w:sz="4" w:space="0"/>
              <w:bottom w:val="single" w:color="000000" w:sz="12"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493B41BF" w14:textId="77777777">
            <w:pPr>
              <w:jc w:val="center"/>
              <w:rPr>
                <w:rFonts w:ascii="Calibri" w:hAnsi="Calibri"/>
                <w:b/>
                <w:sz w:val="16"/>
                <w:szCs w:val="16"/>
                <w:lang w:val="en-GB"/>
              </w:rPr>
            </w:pPr>
          </w:p>
        </w:tc>
        <w:tc>
          <w:tcPr>
            <w:tcW w:w="2942" w:type="dxa"/>
            <w:tcBorders>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5854FA" w:rsidP="005854FA" w:rsidRDefault="005854FA" w14:paraId="2682F31E" w14:textId="08B58930">
            <w:pPr>
              <w:snapToGrid w:val="0"/>
              <w:rPr>
                <w:b/>
                <w:bCs/>
                <w:i/>
                <w:iCs/>
                <w:sz w:val="20"/>
                <w:lang w:val="en-GB" w:eastAsia="ar-SA"/>
              </w:rPr>
            </w:pPr>
            <w:r w:rsidRPr="003D65B6">
              <w:rPr>
                <w:rFonts w:asciiTheme="minorHAnsi" w:hAnsiTheme="minorHAnsi"/>
                <w:b/>
                <w:bCs/>
                <w:sz w:val="16"/>
                <w:szCs w:val="15"/>
                <w:lang w:val="en-GB"/>
              </w:rPr>
              <w:t>Demonstration of Knowledge:</w:t>
            </w:r>
          </w:p>
          <w:p w:rsidRPr="003D65B6" w:rsidR="005854FA" w:rsidP="005854FA" w:rsidRDefault="005854FA" w14:paraId="7AFB445A" w14:textId="1E1296CA">
            <w:pPr>
              <w:snapToGrid w:val="0"/>
              <w:rPr>
                <w:b/>
                <w:bCs/>
                <w:i/>
                <w:iCs/>
                <w:sz w:val="20"/>
                <w:lang w:val="en-GB" w:eastAsia="ar-SA"/>
              </w:rPr>
            </w:pPr>
            <w:r w:rsidRPr="003D65B6">
              <w:rPr>
                <w:rFonts w:asciiTheme="minorHAnsi" w:hAnsiTheme="minorHAnsi"/>
                <w:sz w:val="16"/>
                <w:szCs w:val="15"/>
                <w:lang w:val="en-GB"/>
              </w:rPr>
              <w:t>The report shows integration of software development theory into work and/or breadth/depth in applying theory and/or knowledge of software development concepts</w:t>
            </w:r>
            <w:r w:rsidRPr="003D65B6">
              <w:rPr>
                <w:rFonts w:asciiTheme="minorHAnsi" w:hAnsiTheme="minorHAnsi"/>
                <w:b/>
                <w:sz w:val="16"/>
                <w:szCs w:val="15"/>
                <w:lang w:val="en-GB"/>
              </w:rPr>
              <w:t>.</w:t>
            </w:r>
          </w:p>
          <w:p w:rsidRPr="003D65B6" w:rsidR="005854FA" w:rsidP="00566587" w:rsidRDefault="005854FA" w14:paraId="01561C86" w14:textId="536B8D0E">
            <w:pPr>
              <w:snapToGrid w:val="0"/>
              <w:rPr>
                <w:lang w:val="en-GB"/>
              </w:rPr>
            </w:pPr>
          </w:p>
        </w:tc>
        <w:tc>
          <w:tcPr>
            <w:tcW w:w="2942" w:type="dxa"/>
            <w:tcBorders>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5854FA" w:rsidP="00566587" w:rsidRDefault="005854FA" w14:paraId="676AAD19" w14:textId="027F9943">
            <w:pPr>
              <w:snapToGrid w:val="0"/>
              <w:rPr>
                <w:b/>
                <w:bCs/>
                <w:i/>
                <w:iCs/>
                <w:sz w:val="20"/>
                <w:lang w:val="en-GB" w:eastAsia="ar-SA"/>
              </w:rPr>
            </w:pPr>
            <w:r w:rsidRPr="003D65B6">
              <w:rPr>
                <w:rFonts w:asciiTheme="minorHAnsi" w:hAnsiTheme="minorHAnsi"/>
                <w:b/>
                <w:bCs/>
                <w:sz w:val="16"/>
                <w:szCs w:val="15"/>
                <w:lang w:val="en-GB"/>
              </w:rPr>
              <w:t>Application of Technology / Demonstration of Practical Skills:</w:t>
            </w:r>
          </w:p>
          <w:p w:rsidRPr="003D65B6" w:rsidR="005854FA" w:rsidP="00566587" w:rsidRDefault="005854FA" w14:paraId="5F90F5E1" w14:textId="5F6FE598">
            <w:pPr>
              <w:snapToGrid w:val="0"/>
              <w:rPr>
                <w:lang w:val="en-GB"/>
              </w:rPr>
            </w:pPr>
            <w:r w:rsidRPr="003D65B6">
              <w:rPr>
                <w:rFonts w:asciiTheme="minorHAnsi" w:hAnsiTheme="minorHAnsi"/>
                <w:sz w:val="16"/>
                <w:szCs w:val="15"/>
                <w:lang w:val="en-GB"/>
              </w:rPr>
              <w:t>Use of programming languages in the development of the solution, applying software development phases and programming constructs with clear explanations in the design documents</w:t>
            </w:r>
            <w:r w:rsidRPr="003D65B6">
              <w:rPr>
                <w:rFonts w:asciiTheme="minorHAnsi" w:hAnsiTheme="minorHAnsi" w:eastAsiaTheme="majorEastAsia" w:cstheme="majorBidi"/>
                <w:bCs/>
                <w:color w:val="4F81BD" w:themeColor="accent1"/>
                <w:sz w:val="16"/>
                <w:szCs w:val="15"/>
                <w:lang w:val="en-GB"/>
              </w:rPr>
              <w:t>.</w:t>
            </w:r>
          </w:p>
        </w:tc>
        <w:tc>
          <w:tcPr>
            <w:tcW w:w="2942" w:type="dxa"/>
            <w:tcBorders>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5854FA" w:rsidP="00566587" w:rsidRDefault="005854FA" w14:paraId="17CF77D6" w14:textId="4714E291">
            <w:pPr>
              <w:spacing w:line="256" w:lineRule="auto"/>
              <w:rPr>
                <w:rFonts w:asciiTheme="minorHAnsi" w:hAnsiTheme="minorHAnsi" w:cstheme="minorHAnsi"/>
                <w:b/>
                <w:bCs/>
                <w:sz w:val="16"/>
                <w:szCs w:val="16"/>
                <w:lang w:val="en-GB" w:eastAsia="ar-SA"/>
              </w:rPr>
            </w:pPr>
            <w:r w:rsidRPr="003D65B6">
              <w:rPr>
                <w:rFonts w:asciiTheme="minorHAnsi" w:hAnsiTheme="minorHAnsi" w:cstheme="minorHAnsi"/>
                <w:b/>
                <w:bCs/>
                <w:sz w:val="16"/>
                <w:szCs w:val="16"/>
                <w:lang w:val="en-GB" w:eastAsia="ar-SA"/>
              </w:rPr>
              <w:t>Ideas/Concept Development:</w:t>
            </w:r>
          </w:p>
          <w:p w:rsidRPr="003D65B6" w:rsidR="005854FA" w:rsidP="00566587" w:rsidRDefault="005854FA" w14:paraId="5735913B" w14:textId="119D1EA9">
            <w:pPr>
              <w:spacing w:line="256" w:lineRule="auto"/>
              <w:rPr>
                <w:b/>
                <w:bCs/>
                <w:i/>
                <w:iCs/>
                <w:sz w:val="20"/>
                <w:lang w:val="en-GB" w:eastAsia="ar-SA"/>
              </w:rPr>
            </w:pPr>
            <w:r w:rsidRPr="003D65B6">
              <w:rPr>
                <w:rFonts w:asciiTheme="minorHAnsi" w:hAnsiTheme="minorHAnsi"/>
                <w:sz w:val="16"/>
                <w:szCs w:val="15"/>
                <w:lang w:val="en-GB"/>
              </w:rPr>
              <w:t>Demonstration of; development of ideas and/or design, and/or concept development, problem solving. Produce a prototype or full product from the designs. The prototype of the software application integrates and demonstrates the most important functions stated in the designs.</w:t>
            </w:r>
          </w:p>
        </w:tc>
        <w:tc>
          <w:tcPr>
            <w:tcW w:w="2692" w:type="dxa"/>
            <w:tcBorders>
              <w:left w:val="single" w:color="000000" w:sz="4" w:space="0"/>
              <w:bottom w:val="single" w:color="000000" w:sz="12" w:space="0"/>
              <w:right w:val="single" w:color="000000" w:sz="12" w:space="0"/>
            </w:tcBorders>
            <w:shd w:val="clear" w:color="auto" w:fill="auto"/>
            <w:tcMar>
              <w:top w:w="0" w:type="dxa"/>
              <w:left w:w="0" w:type="dxa"/>
              <w:bottom w:w="0" w:type="dxa"/>
              <w:right w:w="0" w:type="dxa"/>
            </w:tcMar>
          </w:tcPr>
          <w:p w:rsidRPr="003D65B6" w:rsidR="005854FA" w:rsidP="00566587" w:rsidRDefault="005854FA" w14:paraId="09BDB05E" w14:textId="4D23C5E9">
            <w:pPr>
              <w:snapToGrid w:val="0"/>
              <w:rPr>
                <w:b/>
                <w:bCs/>
                <w:i/>
                <w:iCs/>
                <w:sz w:val="20"/>
                <w:lang w:val="en-GB"/>
              </w:rPr>
            </w:pPr>
            <w:r w:rsidRPr="003D65B6">
              <w:rPr>
                <w:rFonts w:asciiTheme="minorHAnsi" w:hAnsiTheme="minorHAnsi"/>
                <w:b/>
                <w:bCs/>
                <w:sz w:val="16"/>
                <w:szCs w:val="15"/>
                <w:lang w:val="en-GB"/>
              </w:rPr>
              <w:t>Analysis, Critical Evaluation and/or Reflection (with derivation of solution):</w:t>
            </w:r>
          </w:p>
          <w:p w:rsidRPr="003D65B6" w:rsidR="005854FA" w:rsidP="00566587" w:rsidRDefault="005854FA" w14:paraId="3D11573B" w14:textId="06789F98">
            <w:pPr>
              <w:snapToGrid w:val="0"/>
              <w:rPr>
                <w:lang w:val="en-GB"/>
              </w:rPr>
            </w:pPr>
            <w:r w:rsidRPr="003D65B6">
              <w:rPr>
                <w:rFonts w:asciiTheme="minorHAnsi" w:hAnsiTheme="minorHAnsi"/>
                <w:sz w:val="16"/>
                <w:szCs w:val="15"/>
                <w:lang w:val="en-GB"/>
              </w:rPr>
              <w:t>Demonstration of evaluation, testing and reflection of the project development, the individual performance and the lessons learned from the project.</w:t>
            </w:r>
          </w:p>
        </w:tc>
      </w:tr>
      <w:tr w:rsidRPr="003D65B6" w:rsidR="001B3680" w:rsidTr="001B3680" w14:paraId="0741202E" w14:textId="77777777">
        <w:trPr>
          <w:cantSplit/>
          <w:trHeight w:val="1340"/>
        </w:trPr>
        <w:tc>
          <w:tcPr>
            <w:tcW w:w="364" w:type="dxa"/>
            <w:tcBorders>
              <w:top w:val="dotted" w:color="000000" w:sz="4" w:space="0"/>
              <w:left w:val="single" w:color="000000" w:sz="12" w:space="0"/>
              <w:bottom w:val="single" w:color="000000" w:sz="12"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51705E1D" w14:textId="77777777">
            <w:pPr>
              <w:ind w:left="113" w:right="113"/>
              <w:jc w:val="center"/>
              <w:rPr>
                <w:rFonts w:ascii="Calibri" w:hAnsi="Calibri"/>
                <w:b/>
                <w:sz w:val="16"/>
                <w:szCs w:val="16"/>
                <w:lang w:val="en-GB"/>
              </w:rPr>
            </w:pPr>
            <w:r w:rsidRPr="003D65B6">
              <w:rPr>
                <w:rFonts w:ascii="Calibri" w:hAnsi="Calibri"/>
                <w:b/>
                <w:sz w:val="16"/>
                <w:szCs w:val="16"/>
                <w:lang w:val="en-GB"/>
              </w:rPr>
              <w:t>90-100</w:t>
            </w:r>
          </w:p>
        </w:tc>
        <w:tc>
          <w:tcPr>
            <w:tcW w:w="487" w:type="dxa"/>
            <w:tcBorders>
              <w:top w:val="dotted" w:color="000000" w:sz="4" w:space="0"/>
              <w:left w:val="dotted" w:color="000000" w:sz="4" w:space="0"/>
              <w:bottom w:val="single" w:color="000000" w:sz="12"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5ED74FE8" w14:textId="77777777">
            <w:pPr>
              <w:jc w:val="center"/>
              <w:rPr>
                <w:lang w:val="en-GB"/>
              </w:rPr>
            </w:pPr>
            <w:r w:rsidRPr="003D65B6">
              <w:rPr>
                <w:rFonts w:ascii="Calibri" w:hAnsi="Calibri" w:cs="Calibri"/>
                <w:b/>
                <w:sz w:val="16"/>
                <w:szCs w:val="16"/>
                <w:lang w:val="en-GB"/>
              </w:rPr>
              <w:t>Outstanding</w:t>
            </w:r>
          </w:p>
        </w:tc>
        <w:tc>
          <w:tcPr>
            <w:tcW w:w="2942" w:type="dxa"/>
            <w:tcBorders>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1B3680" w:rsidP="00566587" w:rsidRDefault="001B3680" w14:paraId="05215B2A" w14:textId="77777777">
            <w:pPr>
              <w:pStyle w:val="Header"/>
              <w:rPr>
                <w:rFonts w:ascii="Calibri" w:hAnsi="Calibri"/>
                <w:sz w:val="15"/>
                <w:szCs w:val="15"/>
              </w:rPr>
            </w:pPr>
            <w:r w:rsidRPr="003D65B6">
              <w:rPr>
                <w:rFonts w:ascii="Calibri" w:hAnsi="Calibri"/>
                <w:sz w:val="15"/>
                <w:szCs w:val="15"/>
              </w:rPr>
              <w:t>Outstanding breadth and depth demonstrated. Outstanding integration of literature and/or theory into work.</w:t>
            </w:r>
          </w:p>
          <w:p w:rsidRPr="003D65B6" w:rsidR="001B3680" w:rsidP="00566587" w:rsidRDefault="001B3680" w14:paraId="6BB3129A" w14:textId="77777777">
            <w:pPr>
              <w:snapToGrid w:val="0"/>
              <w:rPr>
                <w:lang w:val="en-GB"/>
              </w:rPr>
            </w:pPr>
            <w:r w:rsidRPr="003D65B6">
              <w:rPr>
                <w:rFonts w:ascii="Calibri" w:hAnsi="Calibri"/>
                <w:sz w:val="15"/>
                <w:szCs w:val="15"/>
                <w:lang w:val="en-GB"/>
              </w:rPr>
              <w:t>Outstanding exploration and demonstration of topic showing in depth knowledge and understanding</w:t>
            </w:r>
          </w:p>
        </w:tc>
        <w:tc>
          <w:tcPr>
            <w:tcW w:w="2942" w:type="dxa"/>
            <w:tcBorders>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1B3680" w:rsidP="00566587" w:rsidRDefault="001B3680" w14:paraId="4FDD8E90" w14:textId="77777777">
            <w:pPr>
              <w:snapToGrid w:val="0"/>
              <w:rPr>
                <w:lang w:val="en-GB"/>
              </w:rPr>
            </w:pPr>
            <w:r w:rsidRPr="003D65B6">
              <w:rPr>
                <w:rFonts w:ascii="Calibri" w:hAnsi="Calibri"/>
                <w:sz w:val="15"/>
                <w:szCs w:val="15"/>
                <w:lang w:val="en-GB"/>
              </w:rPr>
              <w:t>Outstanding use of appropriate technologies as applied to the problem domain.  Occasionally stepping beyond expectations using sophisticated solutions.  Consistently accurate and outstanding application of skills and techniques demonstrated</w:t>
            </w:r>
          </w:p>
        </w:tc>
        <w:tc>
          <w:tcPr>
            <w:tcW w:w="2942" w:type="dxa"/>
            <w:tcBorders>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1B3680" w:rsidP="00566587" w:rsidRDefault="001B3680" w14:paraId="01B30475" w14:textId="77777777">
            <w:pPr>
              <w:snapToGrid w:val="0"/>
              <w:rPr>
                <w:lang w:val="en-GB"/>
              </w:rPr>
            </w:pPr>
            <w:r w:rsidRPr="003D65B6">
              <w:rPr>
                <w:rFonts w:ascii="Calibri" w:hAnsi="Calibri" w:cs="Arial"/>
                <w:sz w:val="15"/>
                <w:szCs w:val="15"/>
                <w:lang w:val="en-GB"/>
              </w:rPr>
              <w:t>Solutions are novel within context.   Profound depth of engagement and incisive ideas development. Planning is meticulous; decision making is perceptive. Methodologies are used in an outstanding manner.</w:t>
            </w:r>
          </w:p>
        </w:tc>
        <w:tc>
          <w:tcPr>
            <w:tcW w:w="2692" w:type="dxa"/>
            <w:tcBorders>
              <w:left w:val="single" w:color="000000" w:sz="4" w:space="0"/>
              <w:bottom w:val="single" w:color="000000" w:sz="12"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4BBE9D52" w14:textId="77777777">
            <w:pPr>
              <w:rPr>
                <w:rFonts w:ascii="Calibri" w:hAnsi="Calibri"/>
                <w:sz w:val="15"/>
                <w:szCs w:val="15"/>
                <w:lang w:val="en-GB"/>
              </w:rPr>
            </w:pPr>
            <w:r w:rsidRPr="003D65B6">
              <w:rPr>
                <w:rFonts w:ascii="Calibri" w:hAnsi="Calibri"/>
                <w:sz w:val="15"/>
                <w:szCs w:val="15"/>
                <w:lang w:val="en-GB"/>
              </w:rPr>
              <w:t>Outstanding level of analysis, critical evaluation and/or reflection with outstanding application to derived solutions (where required).</w:t>
            </w:r>
          </w:p>
          <w:p w:rsidRPr="003D65B6" w:rsidR="001B3680" w:rsidP="00566587" w:rsidRDefault="001B3680" w14:paraId="6AA6420F" w14:textId="77777777">
            <w:pPr>
              <w:snapToGrid w:val="0"/>
              <w:rPr>
                <w:lang w:val="en-GB"/>
              </w:rPr>
            </w:pPr>
            <w:r w:rsidRPr="003D65B6">
              <w:rPr>
                <w:rFonts w:ascii="Calibri" w:hAnsi="Calibri"/>
                <w:sz w:val="15"/>
                <w:szCs w:val="15"/>
                <w:lang w:val="en-GB"/>
              </w:rPr>
              <w:t>Highly developed / focused work.  Original and well-informed personal response</w:t>
            </w:r>
          </w:p>
        </w:tc>
      </w:tr>
      <w:tr w:rsidRPr="003D65B6" w:rsidR="001B3680" w:rsidTr="001B3680" w14:paraId="7F77A5D1" w14:textId="77777777">
        <w:trPr>
          <w:cantSplit/>
          <w:trHeight w:val="983"/>
        </w:trPr>
        <w:tc>
          <w:tcPr>
            <w:tcW w:w="364" w:type="dxa"/>
            <w:tcBorders>
              <w:top w:val="single" w:color="000000" w:sz="12"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687C394F"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80-90</w:t>
            </w:r>
          </w:p>
          <w:p w:rsidRPr="003D65B6" w:rsidR="001B3680" w:rsidP="00566587" w:rsidRDefault="001B3680" w14:paraId="00AF792C" w14:textId="77777777">
            <w:pPr>
              <w:ind w:left="113" w:right="113"/>
              <w:jc w:val="center"/>
              <w:rPr>
                <w:rFonts w:ascii="Calibri" w:hAnsi="Calibri" w:cs="Calibri"/>
                <w:b/>
                <w:sz w:val="16"/>
                <w:szCs w:val="16"/>
                <w:lang w:val="en-GB"/>
              </w:rPr>
            </w:pPr>
          </w:p>
        </w:tc>
        <w:tc>
          <w:tcPr>
            <w:tcW w:w="487" w:type="dxa"/>
            <w:tcBorders>
              <w:top w:val="single" w:color="000000" w:sz="12"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66C84EEB"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Excellent</w:t>
            </w:r>
          </w:p>
        </w:tc>
        <w:tc>
          <w:tcPr>
            <w:tcW w:w="2942" w:type="dxa"/>
            <w:tcBorders>
              <w:top w:val="single" w:color="000000" w:sz="12"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2D888795" w14:textId="77777777">
            <w:pPr>
              <w:pStyle w:val="Header"/>
              <w:rPr>
                <w:rFonts w:ascii="Calibri" w:hAnsi="Calibri"/>
                <w:sz w:val="15"/>
                <w:szCs w:val="15"/>
              </w:rPr>
            </w:pPr>
            <w:r w:rsidRPr="003D65B6">
              <w:rPr>
                <w:rFonts w:ascii="Calibri" w:hAnsi="Calibri"/>
                <w:sz w:val="15"/>
                <w:szCs w:val="15"/>
              </w:rPr>
              <w:t>Excellent breadth and depth demonstrated. Excellent integration of literature and/or theory into work.</w:t>
            </w:r>
          </w:p>
          <w:p w:rsidRPr="003D65B6" w:rsidR="001B3680" w:rsidP="00566587" w:rsidRDefault="001B3680" w14:paraId="69C627E2" w14:textId="77777777">
            <w:pPr>
              <w:pStyle w:val="Header"/>
              <w:rPr>
                <w:rFonts w:ascii="Calibri" w:hAnsi="Calibri"/>
                <w:sz w:val="15"/>
                <w:szCs w:val="15"/>
              </w:rPr>
            </w:pPr>
            <w:r w:rsidRPr="003D65B6">
              <w:rPr>
                <w:rFonts w:ascii="Calibri" w:hAnsi="Calibri"/>
                <w:sz w:val="15"/>
                <w:szCs w:val="15"/>
              </w:rPr>
              <w:t>Excellent exploration and demonstration of topic showing in depth knowledge and understanding</w:t>
            </w:r>
          </w:p>
        </w:tc>
        <w:tc>
          <w:tcPr>
            <w:tcW w:w="2942" w:type="dxa"/>
            <w:tcBorders>
              <w:top w:val="single" w:color="000000" w:sz="12"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71F4F140" w14:textId="77777777">
            <w:pPr>
              <w:rPr>
                <w:rFonts w:ascii="Calibri" w:hAnsi="Calibri"/>
                <w:sz w:val="15"/>
                <w:szCs w:val="15"/>
                <w:lang w:val="en-GB"/>
              </w:rPr>
            </w:pPr>
            <w:r w:rsidRPr="003D65B6">
              <w:rPr>
                <w:rFonts w:ascii="Calibri" w:hAnsi="Calibri"/>
                <w:sz w:val="15"/>
                <w:szCs w:val="15"/>
                <w:lang w:val="en-GB"/>
              </w:rPr>
              <w:t>Excellent use of appropriate technologies as applied to the problem domain.  Occasionally stepping beyond expectations using sophisticated solutions.  Consistently accurate and Excellent application of skills and techniques demonstrated</w:t>
            </w:r>
          </w:p>
        </w:tc>
        <w:tc>
          <w:tcPr>
            <w:tcW w:w="2942" w:type="dxa"/>
            <w:tcBorders>
              <w:top w:val="single" w:color="000000" w:sz="12"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5CD81085" w14:textId="77777777">
            <w:pPr>
              <w:pStyle w:val="BodyText"/>
            </w:pPr>
            <w:r w:rsidRPr="003D65B6">
              <w:rPr>
                <w:rFonts w:ascii="Calibri" w:hAnsi="Calibri" w:cs="Arial"/>
                <w:sz w:val="15"/>
                <w:szCs w:val="15"/>
              </w:rPr>
              <w:t xml:space="preserve">Solutions reframe task within context.   Profound depth of engagement and incisive ideas development. Planning is meticulous; decision making is perceptive. Methodologies are used in an </w:t>
            </w:r>
            <w:r w:rsidRPr="003D65B6">
              <w:rPr>
                <w:rFonts w:ascii="Calibri" w:hAnsi="Calibri"/>
                <w:sz w:val="15"/>
                <w:szCs w:val="15"/>
              </w:rPr>
              <w:t>Excellent</w:t>
            </w:r>
            <w:r w:rsidRPr="003D65B6">
              <w:rPr>
                <w:rFonts w:ascii="Calibri" w:hAnsi="Calibri" w:cs="Arial"/>
                <w:sz w:val="15"/>
                <w:szCs w:val="15"/>
              </w:rPr>
              <w:t xml:space="preserve"> manner</w:t>
            </w:r>
          </w:p>
        </w:tc>
        <w:tc>
          <w:tcPr>
            <w:tcW w:w="2692" w:type="dxa"/>
            <w:tcBorders>
              <w:top w:val="single" w:color="000000" w:sz="12"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67FEAA49" w14:textId="77777777">
            <w:pPr>
              <w:rPr>
                <w:rFonts w:ascii="Calibri" w:hAnsi="Calibri"/>
                <w:sz w:val="15"/>
                <w:szCs w:val="15"/>
                <w:lang w:val="en-GB"/>
              </w:rPr>
            </w:pPr>
            <w:r w:rsidRPr="003D65B6">
              <w:rPr>
                <w:rFonts w:ascii="Calibri" w:hAnsi="Calibri"/>
                <w:sz w:val="15"/>
                <w:szCs w:val="15"/>
                <w:lang w:val="en-GB"/>
              </w:rPr>
              <w:t>Excellent level of analysis, critical evaluation and/or reflection with Excellent application to derived solutions (where required).</w:t>
            </w:r>
          </w:p>
          <w:p w:rsidRPr="003D65B6" w:rsidR="001B3680" w:rsidP="00566587" w:rsidRDefault="001B3680" w14:paraId="2FD7A8E8" w14:textId="77777777">
            <w:pPr>
              <w:rPr>
                <w:rFonts w:ascii="Calibri" w:hAnsi="Calibri"/>
                <w:sz w:val="15"/>
                <w:szCs w:val="15"/>
                <w:lang w:val="en-GB"/>
              </w:rPr>
            </w:pPr>
            <w:r w:rsidRPr="003D65B6">
              <w:rPr>
                <w:rFonts w:ascii="Calibri" w:hAnsi="Calibri"/>
                <w:sz w:val="15"/>
                <w:szCs w:val="15"/>
                <w:lang w:val="en-GB"/>
              </w:rPr>
              <w:t>Highly developed / focused work.  Original and well-informed personal response</w:t>
            </w:r>
          </w:p>
        </w:tc>
      </w:tr>
      <w:tr w:rsidRPr="003D65B6" w:rsidR="001B3680" w:rsidTr="001B3680" w14:paraId="1E77C180" w14:textId="77777777">
        <w:trPr>
          <w:cantSplit/>
          <w:trHeight w:val="986"/>
        </w:trPr>
        <w:tc>
          <w:tcPr>
            <w:tcW w:w="364" w:type="dxa"/>
            <w:tcBorders>
              <w:top w:val="single" w:color="000000" w:sz="4"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2C214574"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70-79</w:t>
            </w:r>
          </w:p>
          <w:p w:rsidRPr="003D65B6" w:rsidR="001B3680" w:rsidP="00566587" w:rsidRDefault="001B3680" w14:paraId="137236CE" w14:textId="77777777">
            <w:pPr>
              <w:ind w:left="113" w:right="113"/>
              <w:jc w:val="center"/>
              <w:rPr>
                <w:rFonts w:ascii="Calibri" w:hAnsi="Calibri" w:cs="Calibri"/>
                <w:b/>
                <w:sz w:val="16"/>
                <w:szCs w:val="16"/>
                <w:lang w:val="en-GB"/>
              </w:rPr>
            </w:pPr>
          </w:p>
        </w:tc>
        <w:tc>
          <w:tcPr>
            <w:tcW w:w="487" w:type="dxa"/>
            <w:tcBorders>
              <w:top w:val="single" w:color="000000" w:sz="4"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1FAD3123"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Very good</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5242DD50" w14:textId="77777777">
            <w:pPr>
              <w:rPr>
                <w:rFonts w:ascii="Calibri" w:hAnsi="Calibri"/>
                <w:sz w:val="15"/>
                <w:szCs w:val="15"/>
                <w:lang w:val="en-GB"/>
              </w:rPr>
            </w:pPr>
            <w:r w:rsidRPr="003D65B6">
              <w:rPr>
                <w:rFonts w:ascii="Calibri" w:hAnsi="Calibri"/>
                <w:sz w:val="15"/>
                <w:szCs w:val="15"/>
                <w:lang w:val="en-GB"/>
              </w:rPr>
              <w:t>Very good breadth &amp; depth demonstrated.  Very good integration of literature and/or theory into work.</w:t>
            </w:r>
          </w:p>
          <w:p w:rsidRPr="003D65B6" w:rsidR="001B3680" w:rsidP="00566587" w:rsidRDefault="001B3680" w14:paraId="6A31187B" w14:textId="77777777">
            <w:pPr>
              <w:rPr>
                <w:rFonts w:ascii="Calibri" w:hAnsi="Calibri"/>
                <w:sz w:val="15"/>
                <w:szCs w:val="15"/>
                <w:lang w:val="en-GB"/>
              </w:rPr>
            </w:pPr>
            <w:r w:rsidRPr="003D65B6">
              <w:rPr>
                <w:rFonts w:ascii="Calibri" w:hAnsi="Calibri"/>
                <w:sz w:val="15"/>
                <w:szCs w:val="15"/>
                <w:lang w:val="en-GB"/>
              </w:rPr>
              <w:t>Very good level of knowledge and understanding demonstrated. Covers all relevant points and issues.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78851F64" w14:textId="77777777">
            <w:pPr>
              <w:rPr>
                <w:rFonts w:ascii="Calibri" w:hAnsi="Calibri"/>
                <w:sz w:val="15"/>
                <w:szCs w:val="15"/>
                <w:lang w:val="en-GB"/>
              </w:rPr>
            </w:pPr>
            <w:r w:rsidRPr="003D65B6">
              <w:rPr>
                <w:rFonts w:ascii="Calibri" w:hAnsi="Calibri"/>
                <w:sz w:val="15"/>
                <w:szCs w:val="15"/>
                <w:lang w:val="en-GB"/>
              </w:rPr>
              <w:t>Very good use of appropriate technologies as applied to the problem domain. Very good and highly accurate application of skills and techniques demonstrated. Minor errors in technique and/or application with little or no impact on deliverables.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26123112" w14:textId="77777777">
            <w:pPr>
              <w:rPr>
                <w:rFonts w:ascii="Calibri" w:hAnsi="Calibri"/>
                <w:sz w:val="15"/>
                <w:szCs w:val="15"/>
                <w:lang w:val="en-GB"/>
              </w:rPr>
            </w:pPr>
            <w:r w:rsidRPr="003D65B6">
              <w:rPr>
                <w:rFonts w:ascii="Calibri" w:hAnsi="Calibri"/>
                <w:sz w:val="15"/>
                <w:szCs w:val="15"/>
                <w:lang w:val="en-GB"/>
              </w:rPr>
              <w:t xml:space="preserve">Solutions are innovative within its context. Considerable depth of engagement and successful ideas development clearly documented. Detailed planning and clear rationale for decisions.  Methodologies are used in a very good manner  </w:t>
            </w:r>
          </w:p>
        </w:tc>
        <w:tc>
          <w:tcPr>
            <w:tcW w:w="2692" w:type="dxa"/>
            <w:tcBorders>
              <w:top w:val="single" w:color="000000" w:sz="4"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22F14F31" w14:textId="77777777">
            <w:pPr>
              <w:rPr>
                <w:rFonts w:ascii="Calibri" w:hAnsi="Calibri"/>
                <w:sz w:val="15"/>
                <w:szCs w:val="15"/>
                <w:lang w:val="en-GB"/>
              </w:rPr>
            </w:pPr>
            <w:r w:rsidRPr="003D65B6">
              <w:rPr>
                <w:rFonts w:ascii="Calibri" w:hAnsi="Calibri"/>
                <w:sz w:val="15"/>
                <w:szCs w:val="15"/>
                <w:lang w:val="en-GB"/>
              </w:rPr>
              <w:t>Very good level of   analysis, critical evaluation and/or reflection of issues with Very good application to derived solutions (where required).  Well-developed personal response</w:t>
            </w:r>
          </w:p>
        </w:tc>
      </w:tr>
      <w:tr w:rsidRPr="003D65B6" w:rsidR="001B3680" w:rsidTr="001B3680" w14:paraId="5B2944E8" w14:textId="77777777">
        <w:trPr>
          <w:cantSplit/>
          <w:trHeight w:val="1027"/>
        </w:trPr>
        <w:tc>
          <w:tcPr>
            <w:tcW w:w="364" w:type="dxa"/>
            <w:tcBorders>
              <w:top w:val="single" w:color="000000" w:sz="4"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734715E7"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60-69</w:t>
            </w:r>
          </w:p>
          <w:p w:rsidRPr="003D65B6" w:rsidR="001B3680" w:rsidP="00566587" w:rsidRDefault="001B3680" w14:paraId="092026EC" w14:textId="77777777">
            <w:pPr>
              <w:ind w:left="113" w:right="113"/>
              <w:jc w:val="center"/>
              <w:rPr>
                <w:rFonts w:ascii="Calibri" w:hAnsi="Calibri" w:cs="Calibri"/>
                <w:b/>
                <w:sz w:val="16"/>
                <w:szCs w:val="16"/>
                <w:lang w:val="en-GB"/>
              </w:rPr>
            </w:pPr>
          </w:p>
        </w:tc>
        <w:tc>
          <w:tcPr>
            <w:tcW w:w="487" w:type="dxa"/>
            <w:tcBorders>
              <w:top w:val="single" w:color="000000" w:sz="4"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3181E3B5"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 xml:space="preserve">Good </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5F096487" w14:textId="77777777">
            <w:pPr>
              <w:rPr>
                <w:rFonts w:ascii="Calibri" w:hAnsi="Calibri"/>
                <w:sz w:val="15"/>
                <w:szCs w:val="15"/>
                <w:lang w:val="en-GB"/>
              </w:rPr>
            </w:pPr>
            <w:r w:rsidRPr="003D65B6">
              <w:rPr>
                <w:rFonts w:ascii="Calibri" w:hAnsi="Calibri"/>
                <w:sz w:val="15"/>
                <w:szCs w:val="15"/>
                <w:lang w:val="en-GB"/>
              </w:rPr>
              <w:t>Good breadth &amp; depth demonstrated appropriate to topic.</w:t>
            </w:r>
          </w:p>
          <w:p w:rsidRPr="003D65B6" w:rsidR="001B3680" w:rsidP="00566587" w:rsidRDefault="001B3680" w14:paraId="06627DB7" w14:textId="77777777">
            <w:pPr>
              <w:rPr>
                <w:rFonts w:ascii="Calibri" w:hAnsi="Calibri"/>
                <w:sz w:val="15"/>
                <w:szCs w:val="15"/>
                <w:lang w:val="en-GB"/>
              </w:rPr>
            </w:pPr>
            <w:r w:rsidRPr="003D65B6">
              <w:rPr>
                <w:rFonts w:ascii="Calibri" w:hAnsi="Calibri"/>
                <w:sz w:val="15"/>
                <w:szCs w:val="15"/>
                <w:lang w:val="en-GB"/>
              </w:rPr>
              <w:t>Literature and/or theory integrated very well.</w:t>
            </w:r>
          </w:p>
          <w:p w:rsidRPr="003D65B6" w:rsidR="001B3680" w:rsidP="00566587" w:rsidRDefault="001B3680" w14:paraId="0B7D93D3" w14:textId="77777777">
            <w:pPr>
              <w:rPr>
                <w:rFonts w:ascii="Calibri" w:hAnsi="Calibri"/>
                <w:sz w:val="15"/>
                <w:szCs w:val="15"/>
                <w:lang w:val="en-GB"/>
              </w:rPr>
            </w:pPr>
            <w:r w:rsidRPr="003D65B6">
              <w:rPr>
                <w:rFonts w:ascii="Calibri" w:hAnsi="Calibri"/>
                <w:sz w:val="15"/>
                <w:szCs w:val="15"/>
                <w:lang w:val="en-GB"/>
              </w:rPr>
              <w:t>Good level of knowledge and understanding demonstrated.</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6B9CBDEC" w14:textId="77777777">
            <w:pPr>
              <w:rPr>
                <w:rFonts w:ascii="Calibri" w:hAnsi="Calibri"/>
                <w:sz w:val="15"/>
                <w:szCs w:val="15"/>
                <w:lang w:val="en-GB"/>
              </w:rPr>
            </w:pPr>
            <w:r w:rsidRPr="003D65B6">
              <w:rPr>
                <w:rFonts w:ascii="Calibri" w:hAnsi="Calibri"/>
                <w:sz w:val="15"/>
                <w:szCs w:val="15"/>
                <w:lang w:val="en-GB"/>
              </w:rPr>
              <w:t>Good use of appropriate technologies as applied to the problem domain. High level and very accurate application of skills and techniques understanding demonstrated. Small errors in technique and/or application with little impact on deliverables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772EF061" w14:textId="77777777">
            <w:pPr>
              <w:rPr>
                <w:rFonts w:ascii="Calibri" w:hAnsi="Calibri"/>
                <w:sz w:val="15"/>
                <w:szCs w:val="15"/>
                <w:lang w:val="en-GB"/>
              </w:rPr>
            </w:pPr>
            <w:r w:rsidRPr="003D65B6">
              <w:rPr>
                <w:rFonts w:ascii="Calibri" w:hAnsi="Calibri"/>
                <w:sz w:val="15"/>
                <w:szCs w:val="15"/>
                <w:lang w:val="en-GB"/>
              </w:rPr>
              <w:t>Solutions relate directly to task and may step beyond conventions</w:t>
            </w:r>
          </w:p>
          <w:p w:rsidRPr="003D65B6" w:rsidR="001B3680" w:rsidP="00566587" w:rsidRDefault="001B3680" w14:paraId="5EC8BDEF" w14:textId="77777777">
            <w:pPr>
              <w:rPr>
                <w:rFonts w:ascii="Calibri" w:hAnsi="Calibri"/>
                <w:sz w:val="15"/>
                <w:szCs w:val="15"/>
                <w:lang w:val="en-GB"/>
              </w:rPr>
            </w:pPr>
            <w:r w:rsidRPr="003D65B6">
              <w:rPr>
                <w:rFonts w:ascii="Calibri" w:hAnsi="Calibri"/>
                <w:sz w:val="15"/>
                <w:szCs w:val="15"/>
                <w:lang w:val="en-GB"/>
              </w:rPr>
              <w:t>Strong engagement with subject material and processes, evaluation of alternatives, solutions come from process. Strong use of methodologies to derive solutions</w:t>
            </w:r>
          </w:p>
        </w:tc>
        <w:tc>
          <w:tcPr>
            <w:tcW w:w="2692" w:type="dxa"/>
            <w:tcBorders>
              <w:top w:val="single" w:color="000000" w:sz="4"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562B6E09" w14:textId="77777777">
            <w:pPr>
              <w:rPr>
                <w:rFonts w:ascii="Calibri" w:hAnsi="Calibri"/>
                <w:sz w:val="15"/>
                <w:szCs w:val="15"/>
                <w:lang w:val="en-GB"/>
              </w:rPr>
            </w:pPr>
            <w:r w:rsidRPr="003D65B6">
              <w:rPr>
                <w:rFonts w:ascii="Calibri" w:hAnsi="Calibri"/>
                <w:sz w:val="15"/>
                <w:szCs w:val="15"/>
                <w:lang w:val="en-GB"/>
              </w:rPr>
              <w:t>good level of, analysis, critical evaluation and/or reflection but not consistently taken to full extent with good application to derived solutions (where required). Partial personal response tends towards descriptive</w:t>
            </w:r>
          </w:p>
        </w:tc>
      </w:tr>
      <w:tr w:rsidRPr="003D65B6" w:rsidR="001B3680" w:rsidTr="001B3680" w14:paraId="6E5D5BB9" w14:textId="77777777">
        <w:trPr>
          <w:cantSplit/>
          <w:trHeight w:val="971"/>
        </w:trPr>
        <w:tc>
          <w:tcPr>
            <w:tcW w:w="364" w:type="dxa"/>
            <w:tcBorders>
              <w:top w:val="single" w:color="000000" w:sz="4"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594558DD"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50-59</w:t>
            </w:r>
          </w:p>
        </w:tc>
        <w:tc>
          <w:tcPr>
            <w:tcW w:w="487" w:type="dxa"/>
            <w:tcBorders>
              <w:top w:val="single" w:color="000000" w:sz="4"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546EF54B"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Clear Pass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3FC52460" w14:textId="0738DBEF">
            <w:pPr>
              <w:rPr>
                <w:rFonts w:ascii="Calibri" w:hAnsi="Calibri"/>
                <w:sz w:val="15"/>
                <w:szCs w:val="15"/>
                <w:lang w:val="en-GB"/>
              </w:rPr>
            </w:pPr>
            <w:r w:rsidRPr="003D65B6">
              <w:rPr>
                <w:rFonts w:ascii="Calibri" w:hAnsi="Calibri"/>
                <w:sz w:val="15"/>
                <w:szCs w:val="15"/>
                <w:lang w:val="en-GB"/>
              </w:rPr>
              <w:t>Good use of legends. Depth appropriate to topic BUT moderate breadth or vice versa. Literature and/or theory integrated into work.</w:t>
            </w:r>
          </w:p>
          <w:p w:rsidRPr="003D65B6" w:rsidR="001B3680" w:rsidP="00566587" w:rsidRDefault="001B3680" w14:paraId="09114075" w14:textId="77777777">
            <w:pPr>
              <w:rPr>
                <w:rFonts w:ascii="Calibri" w:hAnsi="Calibri"/>
                <w:sz w:val="15"/>
                <w:szCs w:val="15"/>
                <w:lang w:val="en-GB"/>
              </w:rPr>
            </w:pPr>
            <w:r w:rsidRPr="003D65B6">
              <w:rPr>
                <w:rFonts w:ascii="Calibri" w:hAnsi="Calibri"/>
                <w:sz w:val="15"/>
                <w:szCs w:val="15"/>
                <w:lang w:val="en-GB"/>
              </w:rPr>
              <w:t>Good grasp of the topic and some of its implications. Knowledge and understanding is demonstrated. Minor errors / omissions.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75E28A37" w14:textId="77777777">
            <w:pPr>
              <w:rPr>
                <w:rFonts w:ascii="Calibri" w:hAnsi="Calibri"/>
                <w:sz w:val="15"/>
                <w:szCs w:val="15"/>
                <w:lang w:val="en-GB"/>
              </w:rPr>
            </w:pPr>
            <w:r w:rsidRPr="003D65B6">
              <w:rPr>
                <w:rFonts w:ascii="Calibri" w:hAnsi="Calibri"/>
                <w:sz w:val="15"/>
                <w:szCs w:val="15"/>
                <w:lang w:val="en-GB"/>
              </w:rPr>
              <w:t xml:space="preserve">Evidence of use of appropriate technologies as applied to the problem domain. Good and reasonably accurate application of skills and techniques demonstrated. Some errors in technique and/or application with minor impact on deliverables </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0EDD4549" w14:textId="77777777">
            <w:pPr>
              <w:rPr>
                <w:rFonts w:ascii="Calibri" w:hAnsi="Calibri"/>
                <w:sz w:val="15"/>
                <w:szCs w:val="15"/>
                <w:lang w:val="en-GB"/>
              </w:rPr>
            </w:pPr>
            <w:r w:rsidRPr="003D65B6">
              <w:rPr>
                <w:rFonts w:ascii="Calibri" w:hAnsi="Calibri"/>
                <w:sz w:val="15"/>
                <w:szCs w:val="15"/>
                <w:lang w:val="en-GB"/>
              </w:rPr>
              <w:t>Solutions are appropriate to task, work well within conventions. Evidence of use of subject material and planning processes, range of alternatives put forward and evaluated</w:t>
            </w:r>
          </w:p>
          <w:p w:rsidRPr="003D65B6" w:rsidR="001B3680" w:rsidP="00566587" w:rsidRDefault="001B3680" w14:paraId="59B7CB2C" w14:textId="77777777">
            <w:pPr>
              <w:rPr>
                <w:rFonts w:ascii="Calibri" w:hAnsi="Calibri"/>
                <w:sz w:val="15"/>
                <w:szCs w:val="15"/>
                <w:lang w:val="en-GB"/>
              </w:rPr>
            </w:pPr>
            <w:r w:rsidRPr="003D65B6">
              <w:rPr>
                <w:rFonts w:ascii="Calibri" w:hAnsi="Calibri"/>
                <w:sz w:val="15"/>
                <w:szCs w:val="15"/>
                <w:lang w:val="en-GB"/>
              </w:rPr>
              <w:t>Experimentation to support implementation within conventions Good use of methodologies to derive solutions</w:t>
            </w:r>
          </w:p>
        </w:tc>
        <w:tc>
          <w:tcPr>
            <w:tcW w:w="2692" w:type="dxa"/>
            <w:tcBorders>
              <w:top w:val="single" w:color="000000" w:sz="4"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7AFA4606" w14:textId="77777777">
            <w:pPr>
              <w:rPr>
                <w:rFonts w:ascii="Calibri" w:hAnsi="Calibri"/>
                <w:sz w:val="15"/>
                <w:szCs w:val="15"/>
                <w:lang w:val="en-GB"/>
              </w:rPr>
            </w:pPr>
            <w:r w:rsidRPr="003D65B6">
              <w:rPr>
                <w:rFonts w:ascii="Calibri" w:hAnsi="Calibri"/>
                <w:sz w:val="15"/>
                <w:szCs w:val="15"/>
                <w:lang w:val="en-GB"/>
              </w:rPr>
              <w:t>Evidence of analysis and/or reflection but critical evaluation could be expanded on further.  Good application to derived solutions (where required).  Primarily descriptive personal response, sometimes restricted to immediate concerns</w:t>
            </w:r>
          </w:p>
        </w:tc>
      </w:tr>
      <w:tr w:rsidRPr="003D65B6" w:rsidR="001B3680" w:rsidTr="001B3680" w14:paraId="63B5EB52" w14:textId="77777777">
        <w:trPr>
          <w:cantSplit/>
          <w:trHeight w:val="1134"/>
        </w:trPr>
        <w:tc>
          <w:tcPr>
            <w:tcW w:w="364" w:type="dxa"/>
            <w:tcBorders>
              <w:top w:val="single" w:color="000000" w:sz="4"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0E94B8AE"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40-49</w:t>
            </w:r>
          </w:p>
        </w:tc>
        <w:tc>
          <w:tcPr>
            <w:tcW w:w="487" w:type="dxa"/>
            <w:tcBorders>
              <w:top w:val="single" w:color="000000" w:sz="4"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7A7D910C"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Marginal Pass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3E326F26" w14:textId="77777777">
            <w:pPr>
              <w:rPr>
                <w:rFonts w:ascii="Calibri" w:hAnsi="Calibri"/>
                <w:sz w:val="15"/>
                <w:szCs w:val="15"/>
                <w:lang w:val="en-GB"/>
              </w:rPr>
            </w:pPr>
            <w:r w:rsidRPr="003D65B6">
              <w:rPr>
                <w:rFonts w:ascii="Calibri" w:hAnsi="Calibri"/>
                <w:sz w:val="15"/>
                <w:szCs w:val="15"/>
                <w:lang w:val="en-GB"/>
              </w:rPr>
              <w:t>Satisfactory use of legends demonstrated but limited in breadth OR depth.  Uncritical and quoted without comment where necessary. Satisfactory content / level of knowledge of the topic.  Addresses part of the question. Some errors / omissions.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2FDECCF6" w14:textId="77777777">
            <w:pPr>
              <w:rPr>
                <w:rFonts w:ascii="Calibri" w:hAnsi="Calibri"/>
                <w:sz w:val="15"/>
                <w:szCs w:val="15"/>
                <w:lang w:val="en-GB"/>
              </w:rPr>
            </w:pPr>
            <w:r w:rsidRPr="003D65B6">
              <w:rPr>
                <w:rFonts w:ascii="Calibri" w:hAnsi="Calibri"/>
                <w:sz w:val="15"/>
                <w:szCs w:val="15"/>
                <w:lang w:val="en-GB"/>
              </w:rPr>
              <w:t>Satisfactory use of appropriate technologies as applied to the problem domain.  Satisfactory application of skills and techniques demonstrated but with minor inaccuracies. Errors in technique and/or application with some impact on deliverables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1169D023" w14:textId="77777777">
            <w:pPr>
              <w:rPr>
                <w:rFonts w:ascii="Calibri" w:hAnsi="Calibri"/>
                <w:sz w:val="15"/>
                <w:szCs w:val="15"/>
                <w:lang w:val="en-GB"/>
              </w:rPr>
            </w:pPr>
            <w:r w:rsidRPr="003D65B6">
              <w:rPr>
                <w:rFonts w:ascii="Calibri" w:hAnsi="Calibri"/>
                <w:sz w:val="15"/>
                <w:szCs w:val="15"/>
                <w:lang w:val="en-GB"/>
              </w:rPr>
              <w:t>Solutions limited to task and address conventions.  Solutions found or adopted</w:t>
            </w:r>
          </w:p>
          <w:p w:rsidRPr="003D65B6" w:rsidR="001B3680" w:rsidP="00566587" w:rsidRDefault="001B3680" w14:paraId="23628F3B" w14:textId="77777777">
            <w:pPr>
              <w:rPr>
                <w:rFonts w:ascii="Calibri" w:hAnsi="Calibri"/>
                <w:sz w:val="15"/>
                <w:szCs w:val="15"/>
                <w:lang w:val="en-GB"/>
              </w:rPr>
            </w:pPr>
            <w:r w:rsidRPr="003D65B6">
              <w:rPr>
                <w:rFonts w:ascii="Calibri" w:hAnsi="Calibri"/>
                <w:sz w:val="15"/>
                <w:szCs w:val="15"/>
                <w:lang w:val="en-GB"/>
              </w:rPr>
              <w:t>Some planning but completion is rushed. Some experiments but limited alternatives.  Methodologies are applied to derive solutions but steps are missed.</w:t>
            </w:r>
          </w:p>
        </w:tc>
        <w:tc>
          <w:tcPr>
            <w:tcW w:w="2692" w:type="dxa"/>
            <w:tcBorders>
              <w:top w:val="single" w:color="000000" w:sz="4"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171D8CF9" w14:textId="77777777">
            <w:pPr>
              <w:rPr>
                <w:rFonts w:ascii="Calibri" w:hAnsi="Calibri"/>
                <w:sz w:val="15"/>
                <w:szCs w:val="15"/>
                <w:lang w:val="en-GB"/>
              </w:rPr>
            </w:pPr>
            <w:r w:rsidRPr="003D65B6">
              <w:rPr>
                <w:rFonts w:ascii="Calibri" w:hAnsi="Calibri"/>
                <w:sz w:val="15"/>
                <w:szCs w:val="15"/>
                <w:lang w:val="en-GB"/>
              </w:rPr>
              <w:t>Satisfactory level of analysis and/or reflection but limited evidence of critical evaluation. Satisfactory application to derived solutions (where required).  Descriptive personal response mainly restricted to immediate concerns</w:t>
            </w:r>
          </w:p>
        </w:tc>
      </w:tr>
      <w:tr w:rsidRPr="003D65B6" w:rsidR="001B3680" w:rsidTr="001B3680" w14:paraId="5E102B4C" w14:textId="77777777">
        <w:trPr>
          <w:cantSplit/>
          <w:trHeight w:val="975"/>
        </w:trPr>
        <w:tc>
          <w:tcPr>
            <w:tcW w:w="364" w:type="dxa"/>
            <w:tcBorders>
              <w:top w:val="single" w:color="000000" w:sz="4"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551191D6"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30-39</w:t>
            </w:r>
          </w:p>
        </w:tc>
        <w:tc>
          <w:tcPr>
            <w:tcW w:w="487" w:type="dxa"/>
            <w:tcBorders>
              <w:top w:val="single" w:color="000000" w:sz="4"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1E14B1E9"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Marginal Fail</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1AF9F217" w14:textId="77777777">
            <w:pPr>
              <w:rPr>
                <w:rFonts w:ascii="Calibri" w:hAnsi="Calibri"/>
                <w:sz w:val="15"/>
                <w:szCs w:val="15"/>
                <w:lang w:val="en-GB"/>
              </w:rPr>
            </w:pPr>
            <w:r w:rsidRPr="003D65B6">
              <w:rPr>
                <w:rFonts w:ascii="Calibri" w:hAnsi="Calibri"/>
                <w:sz w:val="15"/>
                <w:szCs w:val="15"/>
                <w:lang w:val="en-GB"/>
              </w:rPr>
              <w:t>Limited in breadth and depth demonstrated. Some parts of legends used/quoted without comment.  Limited content / knowledge. Limited or muddled understanding of the topic/question.</w:t>
            </w:r>
          </w:p>
          <w:p w:rsidRPr="003D65B6" w:rsidR="001B3680" w:rsidP="00566587" w:rsidRDefault="001B3680" w14:paraId="01C929E9" w14:textId="77777777">
            <w:pPr>
              <w:rPr>
                <w:rFonts w:ascii="Calibri" w:hAnsi="Calibri"/>
                <w:sz w:val="15"/>
                <w:szCs w:val="15"/>
                <w:lang w:val="en-GB"/>
              </w:rPr>
            </w:pP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1D59830C" w14:textId="77777777">
            <w:pPr>
              <w:rPr>
                <w:rFonts w:ascii="Calibri" w:hAnsi="Calibri"/>
                <w:sz w:val="15"/>
                <w:szCs w:val="15"/>
                <w:lang w:val="en-GB"/>
              </w:rPr>
            </w:pPr>
            <w:r w:rsidRPr="003D65B6">
              <w:rPr>
                <w:rFonts w:ascii="Calibri" w:hAnsi="Calibri"/>
                <w:sz w:val="15"/>
                <w:szCs w:val="15"/>
                <w:lang w:val="en-GB"/>
              </w:rPr>
              <w:t>Limited use of appropriate technologies as applied to the problem domain.  Limited application of skills and techniques demonstrated. Many errors in technique and/or application with high impact on deliverables.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0E052E12" w14:textId="77777777">
            <w:pPr>
              <w:rPr>
                <w:rFonts w:ascii="Calibri" w:hAnsi="Calibri"/>
                <w:sz w:val="15"/>
                <w:szCs w:val="15"/>
                <w:lang w:val="en-GB"/>
              </w:rPr>
            </w:pPr>
            <w:r w:rsidRPr="003D65B6">
              <w:rPr>
                <w:rFonts w:ascii="Calibri" w:hAnsi="Calibri"/>
                <w:sz w:val="15"/>
                <w:szCs w:val="15"/>
                <w:lang w:val="en-GB"/>
              </w:rPr>
              <w:t xml:space="preserve">Solutions reframe task inappropriately and do not address conventions. Basic use of strategies, few alternatives, limited evaluation with limited experimentation.  Limited use of methodologies to derive solutions. </w:t>
            </w:r>
          </w:p>
        </w:tc>
        <w:tc>
          <w:tcPr>
            <w:tcW w:w="2692" w:type="dxa"/>
            <w:tcBorders>
              <w:top w:val="single" w:color="000000" w:sz="4"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77C51053" w14:textId="77777777">
            <w:pPr>
              <w:rPr>
                <w:rFonts w:ascii="Calibri" w:hAnsi="Calibri"/>
                <w:sz w:val="15"/>
                <w:szCs w:val="15"/>
                <w:lang w:val="en-GB"/>
              </w:rPr>
            </w:pPr>
            <w:r w:rsidRPr="003D65B6">
              <w:rPr>
                <w:rFonts w:ascii="Calibri" w:hAnsi="Calibri"/>
                <w:sz w:val="15"/>
                <w:szCs w:val="15"/>
                <w:lang w:val="en-GB"/>
              </w:rPr>
              <w:t>Limited evidence of analysis, critical evaluation and/or reflection. Limited application to derived solutions (where required).Too descriptive in parts. Limited personal response.</w:t>
            </w:r>
          </w:p>
        </w:tc>
      </w:tr>
      <w:tr w:rsidRPr="003D65B6" w:rsidR="001B3680" w:rsidTr="001B3680" w14:paraId="34368D98" w14:textId="77777777">
        <w:trPr>
          <w:cantSplit/>
          <w:trHeight w:val="933"/>
        </w:trPr>
        <w:tc>
          <w:tcPr>
            <w:tcW w:w="364" w:type="dxa"/>
            <w:tcBorders>
              <w:top w:val="single" w:color="000000" w:sz="4" w:space="0"/>
              <w:left w:val="single" w:color="000000" w:sz="12"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2D59F939"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20-29</w:t>
            </w:r>
          </w:p>
        </w:tc>
        <w:tc>
          <w:tcPr>
            <w:tcW w:w="487" w:type="dxa"/>
            <w:tcBorders>
              <w:top w:val="single" w:color="000000" w:sz="4" w:space="0"/>
              <w:left w:val="dotted" w:color="000000" w:sz="4" w:space="0"/>
              <w:bottom w:val="single" w:color="000000" w:sz="4"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6FBAC7C9"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Clear Fail</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6B8F602E" w14:textId="77777777">
            <w:pPr>
              <w:pStyle w:val="Header"/>
              <w:rPr>
                <w:rFonts w:ascii="Calibri" w:hAnsi="Calibri"/>
                <w:sz w:val="15"/>
                <w:szCs w:val="15"/>
              </w:rPr>
            </w:pPr>
            <w:r w:rsidRPr="003D65B6">
              <w:rPr>
                <w:rFonts w:ascii="Calibri" w:hAnsi="Calibri"/>
                <w:sz w:val="15"/>
                <w:szCs w:val="15"/>
              </w:rPr>
              <w:t xml:space="preserve">Lacking in breadth and depth. Some parts of legends irrelevant to topic area. Lacking knowledge Content irrelevant / inaccurate. </w:t>
            </w:r>
          </w:p>
          <w:p w:rsidRPr="003D65B6" w:rsidR="001B3680" w:rsidP="00566587" w:rsidRDefault="001B3680" w14:paraId="7669AFC8" w14:textId="77777777">
            <w:pPr>
              <w:rPr>
                <w:rFonts w:ascii="Calibri" w:hAnsi="Calibri"/>
                <w:sz w:val="15"/>
                <w:szCs w:val="15"/>
                <w:lang w:val="en-GB"/>
              </w:rPr>
            </w:pPr>
            <w:r w:rsidRPr="003D65B6">
              <w:rPr>
                <w:rFonts w:ascii="Calibri" w:hAnsi="Calibri"/>
                <w:sz w:val="15"/>
                <w:szCs w:val="15"/>
                <w:lang w:val="en-GB"/>
              </w:rPr>
              <w:t>Does not address the question and therefore does not meet the learning outcomes.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4F897B39" w14:textId="77777777">
            <w:pPr>
              <w:rPr>
                <w:rFonts w:ascii="Calibri" w:hAnsi="Calibri"/>
                <w:sz w:val="15"/>
                <w:szCs w:val="15"/>
                <w:lang w:val="en-GB"/>
              </w:rPr>
            </w:pPr>
            <w:r w:rsidRPr="003D65B6">
              <w:rPr>
                <w:rFonts w:ascii="Calibri" w:hAnsi="Calibri"/>
                <w:sz w:val="15"/>
                <w:szCs w:val="15"/>
                <w:lang w:val="en-GB"/>
              </w:rPr>
              <w:t>Very little use of appropriate technologies as applied to the problem domain.  Very little skill and application of techniques demonstrated.  High number of errors with very high impact on deliverables.</w:t>
            </w:r>
          </w:p>
        </w:tc>
        <w:tc>
          <w:tcPr>
            <w:tcW w:w="2942"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tcPr>
          <w:p w:rsidRPr="003D65B6" w:rsidR="001B3680" w:rsidP="00566587" w:rsidRDefault="001B3680" w14:paraId="68492560" w14:textId="77777777">
            <w:pPr>
              <w:rPr>
                <w:rFonts w:ascii="Calibri" w:hAnsi="Calibri"/>
                <w:sz w:val="15"/>
                <w:szCs w:val="15"/>
                <w:lang w:val="en-GB"/>
              </w:rPr>
            </w:pPr>
            <w:r w:rsidRPr="003D65B6">
              <w:rPr>
                <w:rFonts w:ascii="Calibri" w:hAnsi="Calibri"/>
                <w:sz w:val="15"/>
                <w:szCs w:val="15"/>
                <w:lang w:val="en-GB"/>
              </w:rPr>
              <w:t>Lacking in appropriate solutions with very limited use of strategies, no evaluation and little evidence of ideas development. Little use of methodologies</w:t>
            </w:r>
          </w:p>
        </w:tc>
        <w:tc>
          <w:tcPr>
            <w:tcW w:w="2692" w:type="dxa"/>
            <w:tcBorders>
              <w:top w:val="single" w:color="000000" w:sz="4" w:space="0"/>
              <w:left w:val="single" w:color="000000" w:sz="4" w:space="0"/>
              <w:bottom w:val="single" w:color="000000" w:sz="4"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592BD4C0" w14:textId="77777777">
            <w:pPr>
              <w:rPr>
                <w:rFonts w:ascii="Calibri" w:hAnsi="Calibri"/>
                <w:sz w:val="15"/>
                <w:szCs w:val="15"/>
                <w:lang w:val="en-GB"/>
              </w:rPr>
            </w:pPr>
            <w:r w:rsidRPr="003D65B6">
              <w:rPr>
                <w:rFonts w:ascii="Calibri" w:hAnsi="Calibri"/>
                <w:sz w:val="15"/>
                <w:szCs w:val="15"/>
                <w:lang w:val="en-GB"/>
              </w:rPr>
              <w:t>Lacking in its level of analysis / critical evaluation and/or reflection. Minimal application to derived solutions (where required)</w:t>
            </w:r>
          </w:p>
          <w:p w:rsidRPr="003D65B6" w:rsidR="001B3680" w:rsidP="00566587" w:rsidRDefault="001B3680" w14:paraId="018DB3C7" w14:textId="77777777">
            <w:pPr>
              <w:rPr>
                <w:rFonts w:ascii="Calibri" w:hAnsi="Calibri"/>
                <w:sz w:val="15"/>
                <w:szCs w:val="15"/>
                <w:lang w:val="en-GB"/>
              </w:rPr>
            </w:pPr>
            <w:r w:rsidRPr="003D65B6">
              <w:rPr>
                <w:rFonts w:ascii="Calibri" w:hAnsi="Calibri"/>
                <w:sz w:val="15"/>
                <w:szCs w:val="15"/>
                <w:lang w:val="en-GB"/>
              </w:rPr>
              <w:t>Mainly descriptive, lacking in personal response.</w:t>
            </w:r>
          </w:p>
        </w:tc>
      </w:tr>
      <w:tr w:rsidRPr="003D65B6" w:rsidR="001B3680" w:rsidTr="001B3680" w14:paraId="31588AB2" w14:textId="77777777">
        <w:trPr>
          <w:cantSplit/>
          <w:trHeight w:val="1134"/>
        </w:trPr>
        <w:tc>
          <w:tcPr>
            <w:tcW w:w="364" w:type="dxa"/>
            <w:tcBorders>
              <w:top w:val="single" w:color="000000" w:sz="4" w:space="0"/>
              <w:left w:val="single" w:color="000000" w:sz="12" w:space="0"/>
              <w:bottom w:val="single" w:color="000000" w:sz="12"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2BE2D1D2"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0-19</w:t>
            </w:r>
          </w:p>
        </w:tc>
        <w:tc>
          <w:tcPr>
            <w:tcW w:w="487" w:type="dxa"/>
            <w:tcBorders>
              <w:top w:val="single" w:color="000000" w:sz="4" w:space="0"/>
              <w:left w:val="dotted" w:color="000000" w:sz="4" w:space="0"/>
              <w:bottom w:val="single" w:color="000000" w:sz="12" w:space="0"/>
              <w:right w:val="dotted" w:color="000000" w:sz="4" w:space="0"/>
            </w:tcBorders>
            <w:shd w:val="clear" w:color="auto" w:fill="auto"/>
            <w:tcMar>
              <w:top w:w="0" w:type="dxa"/>
              <w:left w:w="0" w:type="dxa"/>
              <w:bottom w:w="0" w:type="dxa"/>
              <w:right w:w="0" w:type="dxa"/>
            </w:tcMar>
            <w:textDirection w:val="btLr"/>
          </w:tcPr>
          <w:p w:rsidRPr="003D65B6" w:rsidR="001B3680" w:rsidP="00566587" w:rsidRDefault="001B3680" w14:paraId="37981CD9" w14:textId="77777777">
            <w:pPr>
              <w:ind w:left="113" w:right="113"/>
              <w:jc w:val="center"/>
              <w:rPr>
                <w:rFonts w:ascii="Calibri" w:hAnsi="Calibri" w:cs="Calibri"/>
                <w:b/>
                <w:sz w:val="16"/>
                <w:szCs w:val="16"/>
                <w:lang w:val="en-GB"/>
              </w:rPr>
            </w:pPr>
            <w:r w:rsidRPr="003D65B6">
              <w:rPr>
                <w:rFonts w:ascii="Calibri" w:hAnsi="Calibri" w:cs="Calibri"/>
                <w:b/>
                <w:sz w:val="16"/>
                <w:szCs w:val="16"/>
                <w:lang w:val="en-GB"/>
              </w:rPr>
              <w:t>Little or Nothing of Merit</w:t>
            </w:r>
          </w:p>
        </w:tc>
        <w:tc>
          <w:tcPr>
            <w:tcW w:w="2942" w:type="dxa"/>
            <w:tcBorders>
              <w:top w:val="single" w:color="000000" w:sz="4" w:space="0"/>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1B3680" w:rsidP="00566587" w:rsidRDefault="001B3680" w14:paraId="619791D3" w14:textId="77777777">
            <w:pPr>
              <w:rPr>
                <w:rFonts w:ascii="Calibri" w:hAnsi="Calibri"/>
                <w:sz w:val="15"/>
                <w:szCs w:val="15"/>
                <w:lang w:val="en-GB"/>
              </w:rPr>
            </w:pPr>
            <w:r w:rsidRPr="003D65B6">
              <w:rPr>
                <w:rFonts w:ascii="Calibri" w:hAnsi="Calibri"/>
                <w:sz w:val="15"/>
                <w:szCs w:val="15"/>
                <w:lang w:val="en-GB"/>
              </w:rPr>
              <w:t>No / unsatisfactory evidence of Legends used   and irrelevant to topic area</w:t>
            </w:r>
          </w:p>
          <w:p w:rsidRPr="003D65B6" w:rsidR="001B3680" w:rsidP="00566587" w:rsidRDefault="001B3680" w14:paraId="0EC23DD9" w14:textId="77777777">
            <w:pPr>
              <w:rPr>
                <w:rFonts w:ascii="Calibri" w:hAnsi="Calibri"/>
                <w:sz w:val="15"/>
                <w:szCs w:val="15"/>
                <w:lang w:val="en-GB"/>
              </w:rPr>
            </w:pPr>
            <w:r w:rsidRPr="003D65B6">
              <w:rPr>
                <w:rFonts w:ascii="Calibri" w:hAnsi="Calibri"/>
                <w:sz w:val="15"/>
                <w:szCs w:val="15"/>
                <w:lang w:val="en-GB"/>
              </w:rPr>
              <w:t>No / unsatisfactory level of knowledge demonstrated.</w:t>
            </w:r>
          </w:p>
          <w:p w:rsidRPr="003D65B6" w:rsidR="001B3680" w:rsidP="00566587" w:rsidRDefault="001B3680" w14:paraId="4CCB5A6A" w14:textId="77777777">
            <w:pPr>
              <w:rPr>
                <w:rFonts w:ascii="Calibri" w:hAnsi="Calibri"/>
                <w:sz w:val="15"/>
                <w:szCs w:val="15"/>
                <w:lang w:val="en-GB"/>
              </w:rPr>
            </w:pPr>
            <w:r w:rsidRPr="003D65B6">
              <w:rPr>
                <w:rFonts w:ascii="Calibri" w:hAnsi="Calibri"/>
                <w:sz w:val="15"/>
                <w:szCs w:val="15"/>
                <w:lang w:val="en-GB"/>
              </w:rPr>
              <w:t>Content not appropriate to the topic.</w:t>
            </w:r>
          </w:p>
          <w:p w:rsidRPr="003D65B6" w:rsidR="001B3680" w:rsidP="00566587" w:rsidRDefault="001B3680" w14:paraId="30587145" w14:textId="77777777">
            <w:pPr>
              <w:rPr>
                <w:rFonts w:ascii="Calibri" w:hAnsi="Calibri"/>
                <w:sz w:val="15"/>
                <w:szCs w:val="15"/>
                <w:lang w:val="en-GB"/>
              </w:rPr>
            </w:pPr>
          </w:p>
        </w:tc>
        <w:tc>
          <w:tcPr>
            <w:tcW w:w="2942" w:type="dxa"/>
            <w:tcBorders>
              <w:top w:val="single" w:color="000000" w:sz="4" w:space="0"/>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1B3680" w:rsidP="00566587" w:rsidRDefault="001B3680" w14:paraId="4BFE38F6" w14:textId="77777777">
            <w:pPr>
              <w:rPr>
                <w:rFonts w:ascii="Calibri" w:hAnsi="Calibri"/>
                <w:sz w:val="15"/>
                <w:szCs w:val="15"/>
                <w:lang w:val="en-GB"/>
              </w:rPr>
            </w:pPr>
            <w:r w:rsidRPr="003D65B6">
              <w:rPr>
                <w:rFonts w:ascii="Calibri" w:hAnsi="Calibri"/>
                <w:sz w:val="15"/>
                <w:szCs w:val="15"/>
                <w:lang w:val="en-GB"/>
              </w:rPr>
              <w:t>No use of appropriate technologies as applied to the problem domain. No skill and application of technique demonstrated.  Very high number of errors in deliverable or no deliverable submitted.</w:t>
            </w:r>
          </w:p>
        </w:tc>
        <w:tc>
          <w:tcPr>
            <w:tcW w:w="2942" w:type="dxa"/>
            <w:tcBorders>
              <w:top w:val="single" w:color="000000" w:sz="4" w:space="0"/>
              <w:left w:val="single" w:color="000000" w:sz="4" w:space="0"/>
              <w:bottom w:val="single" w:color="000000" w:sz="12" w:space="0"/>
              <w:right w:val="single" w:color="000000" w:sz="4" w:space="0"/>
            </w:tcBorders>
            <w:shd w:val="clear" w:color="auto" w:fill="auto"/>
            <w:tcMar>
              <w:top w:w="0" w:type="dxa"/>
              <w:left w:w="0" w:type="dxa"/>
              <w:bottom w:w="0" w:type="dxa"/>
              <w:right w:w="0" w:type="dxa"/>
            </w:tcMar>
          </w:tcPr>
          <w:p w:rsidRPr="003D65B6" w:rsidR="001B3680" w:rsidP="00566587" w:rsidRDefault="001B3680" w14:paraId="72DC077C" w14:textId="77777777">
            <w:pPr>
              <w:rPr>
                <w:rFonts w:ascii="Calibri" w:hAnsi="Calibri"/>
                <w:sz w:val="15"/>
                <w:szCs w:val="15"/>
                <w:lang w:val="en-GB"/>
              </w:rPr>
            </w:pPr>
            <w:r w:rsidRPr="003D65B6">
              <w:rPr>
                <w:rFonts w:ascii="Calibri" w:hAnsi="Calibri"/>
                <w:sz w:val="15"/>
                <w:szCs w:val="15"/>
                <w:lang w:val="en-GB"/>
              </w:rPr>
              <w:t>No or completely inappropriate solution.  No use of strategies, no planning and no experimentation. No application of methodology</w:t>
            </w:r>
          </w:p>
        </w:tc>
        <w:tc>
          <w:tcPr>
            <w:tcW w:w="2692" w:type="dxa"/>
            <w:tcBorders>
              <w:top w:val="single" w:color="000000" w:sz="4" w:space="0"/>
              <w:left w:val="single" w:color="000000" w:sz="4" w:space="0"/>
              <w:bottom w:val="single" w:color="000000" w:sz="12" w:space="0"/>
              <w:right w:val="single" w:color="000000" w:sz="12" w:space="0"/>
            </w:tcBorders>
            <w:shd w:val="clear" w:color="auto" w:fill="auto"/>
            <w:tcMar>
              <w:top w:w="0" w:type="dxa"/>
              <w:left w:w="0" w:type="dxa"/>
              <w:bottom w:w="0" w:type="dxa"/>
              <w:right w:w="0" w:type="dxa"/>
            </w:tcMar>
          </w:tcPr>
          <w:p w:rsidRPr="003D65B6" w:rsidR="001B3680" w:rsidP="00566587" w:rsidRDefault="001B3680" w14:paraId="7E18233E" w14:textId="77777777">
            <w:pPr>
              <w:rPr>
                <w:lang w:val="en-GB"/>
              </w:rPr>
            </w:pPr>
            <w:r w:rsidRPr="003D65B6">
              <w:rPr>
                <w:rFonts w:ascii="Calibri" w:hAnsi="Calibri"/>
                <w:sz w:val="15"/>
                <w:szCs w:val="15"/>
                <w:lang w:val="en-GB"/>
              </w:rPr>
              <w:t>Unsatisfactory level of analysis / critical evaluation and or reflection. No application to derived solutions (where required)</w:t>
            </w:r>
          </w:p>
          <w:p w:rsidRPr="003D65B6" w:rsidR="001B3680" w:rsidP="00566587" w:rsidRDefault="001B3680" w14:paraId="7F0D03D2" w14:textId="77777777">
            <w:pPr>
              <w:rPr>
                <w:rFonts w:ascii="Calibri" w:hAnsi="Calibri"/>
                <w:sz w:val="15"/>
                <w:szCs w:val="15"/>
                <w:lang w:val="en-GB"/>
              </w:rPr>
            </w:pPr>
            <w:r w:rsidRPr="003D65B6">
              <w:rPr>
                <w:rFonts w:ascii="Calibri" w:hAnsi="Calibri"/>
                <w:sz w:val="15"/>
                <w:szCs w:val="15"/>
                <w:lang w:val="en-GB"/>
              </w:rPr>
              <w:t>Wholly descriptive.  No personal response.</w:t>
            </w:r>
          </w:p>
        </w:tc>
      </w:tr>
    </w:tbl>
    <w:p w:rsidRPr="003D65B6" w:rsidR="001B3680" w:rsidP="002C0615" w:rsidRDefault="001B3680" w14:paraId="7035B76B" w14:textId="77777777">
      <w:pPr>
        <w:rPr>
          <w:rFonts w:ascii="Arial" w:hAnsi="Arial" w:cs="Arial"/>
          <w:color w:val="FF0000"/>
          <w:szCs w:val="22"/>
          <w:lang w:val="en-GB"/>
        </w:rPr>
      </w:pPr>
    </w:p>
    <w:sectPr w:rsidRPr="003D65B6" w:rsidR="001B3680" w:rsidSect="001B3680">
      <w:pgSz w:w="16838" w:h="11906" w:orient="landscape"/>
      <w:pgMar w:top="1134" w:right="1440" w:bottom="1134"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E09" w:rsidP="00DF4ABC" w:rsidRDefault="00C83E09" w14:paraId="405FA5C7" w14:textId="77777777">
      <w:r>
        <w:separator/>
      </w:r>
    </w:p>
  </w:endnote>
  <w:endnote w:type="continuationSeparator" w:id="0">
    <w:p w:rsidR="00C83E09" w:rsidP="00DF4ABC" w:rsidRDefault="00C83E09" w14:paraId="13EF7CE9" w14:textId="77777777">
      <w:r>
        <w:continuationSeparator/>
      </w:r>
    </w:p>
  </w:endnote>
  <w:endnote w:type="continuationNotice" w:id="1">
    <w:p w:rsidR="00C83E09" w:rsidRDefault="00C83E09" w14:paraId="09F56FF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6F" w:rsidRDefault="00FF746F" w14:paraId="4C0A935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50C8C" w:rsidR="00150C8C" w:rsidP="00150C8C" w:rsidRDefault="00150C8C" w14:paraId="7F2E6025" w14:textId="77777777">
    <w:pPr>
      <w:pStyle w:val="Footer"/>
      <w:jc w:val="right"/>
      <w:rPr>
        <w:rFonts w:ascii="Arial" w:hAnsi="Arial" w:cs="Arial"/>
        <w:sz w:val="18"/>
      </w:rPr>
    </w:pPr>
    <w:r w:rsidRPr="00150C8C">
      <w:rPr>
        <w:rFonts w:ascii="Arial" w:hAnsi="Arial" w:cs="Arial"/>
        <w:sz w:val="18"/>
      </w:rPr>
      <w:t xml:space="preserve">Page </w:t>
    </w:r>
    <w:r w:rsidRPr="00150C8C" w:rsidR="009C01AF">
      <w:rPr>
        <w:rFonts w:ascii="Arial" w:hAnsi="Arial" w:cs="Arial"/>
        <w:sz w:val="18"/>
      </w:rPr>
      <w:fldChar w:fldCharType="begin"/>
    </w:r>
    <w:r w:rsidRPr="00150C8C">
      <w:rPr>
        <w:rFonts w:ascii="Arial" w:hAnsi="Arial" w:cs="Arial"/>
        <w:sz w:val="18"/>
      </w:rPr>
      <w:instrText xml:space="preserve"> PAGE   \* MERGEFORMAT </w:instrText>
    </w:r>
    <w:r w:rsidRPr="00150C8C" w:rsidR="009C01AF">
      <w:rPr>
        <w:rFonts w:ascii="Arial" w:hAnsi="Arial" w:cs="Arial"/>
        <w:sz w:val="18"/>
      </w:rPr>
      <w:fldChar w:fldCharType="separate"/>
    </w:r>
    <w:r w:rsidR="005332DA">
      <w:rPr>
        <w:rFonts w:ascii="Arial" w:hAnsi="Arial" w:cs="Arial"/>
        <w:noProof/>
        <w:sz w:val="18"/>
      </w:rPr>
      <w:t>2</w:t>
    </w:r>
    <w:r w:rsidRPr="00150C8C" w:rsidR="009C01AF">
      <w:rPr>
        <w:rFonts w:ascii="Arial" w:hAnsi="Arial" w:cs="Arial"/>
        <w:sz w:val="18"/>
      </w:rPr>
      <w:fldChar w:fldCharType="end"/>
    </w:r>
    <w:r w:rsidRPr="00150C8C">
      <w:rPr>
        <w:rFonts w:ascii="Arial" w:hAnsi="Arial" w:cs="Arial"/>
        <w:sz w:val="18"/>
      </w:rPr>
      <w:t xml:space="preserve"> of </w:t>
    </w:r>
    <w:r>
      <w:fldChar w:fldCharType="begin"/>
    </w:r>
    <w:r>
      <w:instrText>NUMPAGES  \* Arabic  \* MERGEFORMAT</w:instrText>
    </w:r>
    <w:r>
      <w:fldChar w:fldCharType="separate"/>
    </w:r>
    <w:r w:rsidRPr="005332DA" w:rsidR="005332DA">
      <w:rPr>
        <w:rFonts w:ascii="Arial" w:hAnsi="Arial" w:cs="Arial"/>
        <w:noProof/>
        <w:sz w:val="18"/>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6F" w:rsidRDefault="00FF746F" w14:paraId="2DD5883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E09" w:rsidP="00DF4ABC" w:rsidRDefault="00C83E09" w14:paraId="26622108" w14:textId="77777777">
      <w:r>
        <w:separator/>
      </w:r>
    </w:p>
  </w:footnote>
  <w:footnote w:type="continuationSeparator" w:id="0">
    <w:p w:rsidR="00C83E09" w:rsidP="00DF4ABC" w:rsidRDefault="00C83E09" w14:paraId="34A94D48" w14:textId="77777777">
      <w:r>
        <w:continuationSeparator/>
      </w:r>
    </w:p>
  </w:footnote>
  <w:footnote w:type="continuationNotice" w:id="1">
    <w:p w:rsidR="00C83E09" w:rsidRDefault="00C83E09" w14:paraId="3DEFDDC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6F" w:rsidRDefault="00FF746F" w14:paraId="7761DA0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A3357" w:rsidP="008A3357" w:rsidRDefault="27FEB6E3" w14:paraId="7CEC47A3" w14:textId="77777777">
    <w:pPr>
      <w:pStyle w:val="Header"/>
    </w:pPr>
    <w:r>
      <w:rPr>
        <w:noProof/>
      </w:rPr>
      <w:drawing>
        <wp:inline distT="0" distB="0" distL="0" distR="0" wp14:anchorId="03E95D2C" wp14:editId="27FEB6E3">
          <wp:extent cx="1954924" cy="3892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rsidR="00DF4ABC" w:rsidP="006E5D80" w:rsidRDefault="008A3357" w14:paraId="090E1943" w14:textId="08B9E310">
    <w:pPr>
      <w:pStyle w:val="Header"/>
      <w:rPr>
        <w:b/>
        <w:bCs/>
      </w:rPr>
    </w:pPr>
    <w:r w:rsidRPr="001021A2">
      <w:rPr>
        <w:b/>
        <w:bCs/>
      </w:rPr>
      <w:t>School of Physics, Engineering and Computer Science</w:t>
    </w:r>
  </w:p>
  <w:p w:rsidRPr="008A3357" w:rsidR="006E5D80" w:rsidP="006E5D80" w:rsidRDefault="006E5D80" w14:paraId="5E48A24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6F" w:rsidRDefault="00FF746F" w14:paraId="62B3E1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B1B53"/>
    <w:multiLevelType w:val="hybridMultilevel"/>
    <w:tmpl w:val="E9BEC2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E0C1E40"/>
    <w:multiLevelType w:val="multilevel"/>
    <w:tmpl w:val="55D2BC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8110659"/>
    <w:multiLevelType w:val="hybridMultilevel"/>
    <w:tmpl w:val="616E42B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FE13894"/>
    <w:multiLevelType w:val="hybridMultilevel"/>
    <w:tmpl w:val="A5728B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26B27E2"/>
    <w:multiLevelType w:val="hybridMultilevel"/>
    <w:tmpl w:val="A926934C"/>
    <w:lvl w:ilvl="0" w:tplc="F574220E">
      <w:start w:val="1"/>
      <w:numFmt w:val="decimal"/>
      <w:lvlText w:val="%1."/>
      <w:lvlJc w:val="left"/>
      <w:pPr>
        <w:tabs>
          <w:tab w:val="num" w:pos="720"/>
        </w:tabs>
        <w:ind w:left="720" w:hanging="720"/>
      </w:pPr>
      <w:rPr>
        <w:rFonts w:hint="default"/>
      </w:rPr>
    </w:lvl>
    <w:lvl w:ilvl="1" w:tplc="C25609B0">
      <w:numFmt w:val="decimal"/>
      <w:lvlText w:val=""/>
      <w:lvlJc w:val="left"/>
    </w:lvl>
    <w:lvl w:ilvl="2" w:tplc="25962FB2">
      <w:numFmt w:val="decimal"/>
      <w:lvlText w:val=""/>
      <w:lvlJc w:val="left"/>
    </w:lvl>
    <w:lvl w:ilvl="3" w:tplc="23AA8FCE">
      <w:numFmt w:val="decimal"/>
      <w:lvlText w:val=""/>
      <w:lvlJc w:val="left"/>
    </w:lvl>
    <w:lvl w:ilvl="4" w:tplc="524A6D32">
      <w:numFmt w:val="decimal"/>
      <w:lvlText w:val=""/>
      <w:lvlJc w:val="left"/>
    </w:lvl>
    <w:lvl w:ilvl="5" w:tplc="7D4A067A">
      <w:numFmt w:val="decimal"/>
      <w:lvlText w:val=""/>
      <w:lvlJc w:val="left"/>
    </w:lvl>
    <w:lvl w:ilvl="6" w:tplc="B4C69BF6">
      <w:numFmt w:val="decimal"/>
      <w:lvlText w:val=""/>
      <w:lvlJc w:val="left"/>
    </w:lvl>
    <w:lvl w:ilvl="7" w:tplc="C952FB24">
      <w:numFmt w:val="decimal"/>
      <w:lvlText w:val=""/>
      <w:lvlJc w:val="left"/>
    </w:lvl>
    <w:lvl w:ilvl="8" w:tplc="31B2F26E">
      <w:numFmt w:val="decimal"/>
      <w:lvlText w:val=""/>
      <w:lvlJc w:val="left"/>
    </w:lvl>
  </w:abstractNum>
  <w:abstractNum w:abstractNumId="8" w15:restartNumberingAfterBreak="0">
    <w:nsid w:val="265F4276"/>
    <w:multiLevelType w:val="hybridMultilevel"/>
    <w:tmpl w:val="F2A8D6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1D30D4"/>
    <w:multiLevelType w:val="hybridMultilevel"/>
    <w:tmpl w:val="E4BED23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30B421E1"/>
    <w:multiLevelType w:val="hybridMultilevel"/>
    <w:tmpl w:val="D6B0B5A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3" w15:restartNumberingAfterBreak="0">
    <w:nsid w:val="377D0488"/>
    <w:multiLevelType w:val="hybridMultilevel"/>
    <w:tmpl w:val="E79C0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6" w15:restartNumberingAfterBreak="0">
    <w:nsid w:val="406E7CA5"/>
    <w:multiLevelType w:val="hybridMultilevel"/>
    <w:tmpl w:val="1F545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7DB5393"/>
    <w:multiLevelType w:val="hybridMultilevel"/>
    <w:tmpl w:val="C4FEE0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7E73A13"/>
    <w:multiLevelType w:val="hybridMultilevel"/>
    <w:tmpl w:val="4C0AB4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2213E8"/>
    <w:multiLevelType w:val="hybridMultilevel"/>
    <w:tmpl w:val="9FC841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13F1C"/>
    <w:multiLevelType w:val="multilevel"/>
    <w:tmpl w:val="8F24D1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82E139F"/>
    <w:multiLevelType w:val="hybridMultilevel"/>
    <w:tmpl w:val="FA6A6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307B7"/>
    <w:multiLevelType w:val="hybridMultilevel"/>
    <w:tmpl w:val="1CC044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6BE4B8B"/>
    <w:multiLevelType w:val="hybridMultilevel"/>
    <w:tmpl w:val="A45A8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693D0700"/>
    <w:multiLevelType w:val="hybridMultilevel"/>
    <w:tmpl w:val="6874CA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27B3519"/>
    <w:multiLevelType w:val="hybridMultilevel"/>
    <w:tmpl w:val="88FEEB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3A312AC"/>
    <w:multiLevelType w:val="hybridMultilevel"/>
    <w:tmpl w:val="184214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F1C3BCF"/>
    <w:multiLevelType w:val="hybridMultilevel"/>
    <w:tmpl w:val="ACE8F6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88709583">
    <w:abstractNumId w:val="27"/>
  </w:num>
  <w:num w:numId="2" w16cid:durableId="240212449">
    <w:abstractNumId w:val="0"/>
  </w:num>
  <w:num w:numId="3" w16cid:durableId="82068498">
    <w:abstractNumId w:val="20"/>
  </w:num>
  <w:num w:numId="4" w16cid:durableId="902328843">
    <w:abstractNumId w:val="15"/>
  </w:num>
  <w:num w:numId="5" w16cid:durableId="241182534">
    <w:abstractNumId w:val="8"/>
  </w:num>
  <w:num w:numId="6" w16cid:durableId="1910386590">
    <w:abstractNumId w:val="29"/>
  </w:num>
  <w:num w:numId="7" w16cid:durableId="2130470291">
    <w:abstractNumId w:val="6"/>
  </w:num>
  <w:num w:numId="8" w16cid:durableId="1189294381">
    <w:abstractNumId w:val="2"/>
  </w:num>
  <w:num w:numId="9" w16cid:durableId="1971394912">
    <w:abstractNumId w:val="7"/>
  </w:num>
  <w:num w:numId="10" w16cid:durableId="721253508">
    <w:abstractNumId w:val="3"/>
  </w:num>
  <w:num w:numId="11" w16cid:durableId="48770955">
    <w:abstractNumId w:val="25"/>
  </w:num>
  <w:num w:numId="12" w16cid:durableId="1129855688">
    <w:abstractNumId w:val="12"/>
  </w:num>
  <w:num w:numId="13" w16cid:durableId="1807745588">
    <w:abstractNumId w:val="5"/>
  </w:num>
  <w:num w:numId="14" w16cid:durableId="1195731123">
    <w:abstractNumId w:val="9"/>
  </w:num>
  <w:num w:numId="15" w16cid:durableId="228658761">
    <w:abstractNumId w:val="21"/>
  </w:num>
  <w:num w:numId="16" w16cid:durableId="1397315167">
    <w:abstractNumId w:val="14"/>
  </w:num>
  <w:num w:numId="17" w16cid:durableId="1077705291">
    <w:abstractNumId w:val="26"/>
  </w:num>
  <w:num w:numId="18" w16cid:durableId="1121919858">
    <w:abstractNumId w:val="10"/>
  </w:num>
  <w:num w:numId="19" w16cid:durableId="117261038">
    <w:abstractNumId w:val="22"/>
  </w:num>
  <w:num w:numId="20" w16cid:durableId="1799684997">
    <w:abstractNumId w:val="4"/>
  </w:num>
  <w:num w:numId="21" w16cid:durableId="1326933036">
    <w:abstractNumId w:val="24"/>
  </w:num>
  <w:num w:numId="22" w16cid:durableId="1456678776">
    <w:abstractNumId w:val="16"/>
  </w:num>
  <w:num w:numId="23" w16cid:durableId="880704092">
    <w:abstractNumId w:val="17"/>
  </w:num>
  <w:num w:numId="24" w16cid:durableId="1447845038">
    <w:abstractNumId w:val="28"/>
  </w:num>
  <w:num w:numId="25" w16cid:durableId="823471905">
    <w:abstractNumId w:val="19"/>
  </w:num>
  <w:num w:numId="26" w16cid:durableId="1365444651">
    <w:abstractNumId w:val="18"/>
  </w:num>
  <w:num w:numId="27" w16cid:durableId="629700925">
    <w:abstractNumId w:val="13"/>
  </w:num>
  <w:num w:numId="28" w16cid:durableId="294912784">
    <w:abstractNumId w:val="11"/>
  </w:num>
  <w:num w:numId="29" w16cid:durableId="1602370252">
    <w:abstractNumId w:val="1"/>
  </w:num>
  <w:num w:numId="30" w16cid:durableId="1966741018">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A144D"/>
    <w:rsid w:val="000B1B06"/>
    <w:rsid w:val="000E7720"/>
    <w:rsid w:val="00112377"/>
    <w:rsid w:val="001125E8"/>
    <w:rsid w:val="001206AC"/>
    <w:rsid w:val="00142A5A"/>
    <w:rsid w:val="00143AFB"/>
    <w:rsid w:val="00150C8C"/>
    <w:rsid w:val="00160D18"/>
    <w:rsid w:val="00185527"/>
    <w:rsid w:val="001A0467"/>
    <w:rsid w:val="001A087C"/>
    <w:rsid w:val="001A0E7C"/>
    <w:rsid w:val="001A1855"/>
    <w:rsid w:val="001B020C"/>
    <w:rsid w:val="001B3680"/>
    <w:rsid w:val="001B6715"/>
    <w:rsid w:val="001D322F"/>
    <w:rsid w:val="001D4D11"/>
    <w:rsid w:val="0021761F"/>
    <w:rsid w:val="00251525"/>
    <w:rsid w:val="00252708"/>
    <w:rsid w:val="002C0615"/>
    <w:rsid w:val="002E51D5"/>
    <w:rsid w:val="002F1C3E"/>
    <w:rsid w:val="00355F72"/>
    <w:rsid w:val="003658E8"/>
    <w:rsid w:val="00386024"/>
    <w:rsid w:val="003A5689"/>
    <w:rsid w:val="003D65B6"/>
    <w:rsid w:val="003E4D29"/>
    <w:rsid w:val="003F3B50"/>
    <w:rsid w:val="004459DA"/>
    <w:rsid w:val="00445BE1"/>
    <w:rsid w:val="004618AC"/>
    <w:rsid w:val="00470918"/>
    <w:rsid w:val="004E5352"/>
    <w:rsid w:val="00521680"/>
    <w:rsid w:val="00521BF8"/>
    <w:rsid w:val="005332DA"/>
    <w:rsid w:val="00546863"/>
    <w:rsid w:val="00555EC1"/>
    <w:rsid w:val="00573F53"/>
    <w:rsid w:val="005854FA"/>
    <w:rsid w:val="00586CF1"/>
    <w:rsid w:val="00590258"/>
    <w:rsid w:val="0059381E"/>
    <w:rsid w:val="005A4303"/>
    <w:rsid w:val="005E5993"/>
    <w:rsid w:val="005F4BC4"/>
    <w:rsid w:val="005F71AF"/>
    <w:rsid w:val="00601AE6"/>
    <w:rsid w:val="00644819"/>
    <w:rsid w:val="00645EF8"/>
    <w:rsid w:val="0065030A"/>
    <w:rsid w:val="00657FD4"/>
    <w:rsid w:val="0067558C"/>
    <w:rsid w:val="006936E8"/>
    <w:rsid w:val="00696FE6"/>
    <w:rsid w:val="006975F2"/>
    <w:rsid w:val="006B4306"/>
    <w:rsid w:val="006C6C2A"/>
    <w:rsid w:val="006E2B6C"/>
    <w:rsid w:val="006E5D80"/>
    <w:rsid w:val="006E7EE4"/>
    <w:rsid w:val="006F7698"/>
    <w:rsid w:val="007216C4"/>
    <w:rsid w:val="007364FB"/>
    <w:rsid w:val="00745605"/>
    <w:rsid w:val="00751982"/>
    <w:rsid w:val="00772A26"/>
    <w:rsid w:val="00773DA4"/>
    <w:rsid w:val="00774F08"/>
    <w:rsid w:val="007B3F99"/>
    <w:rsid w:val="007B69CE"/>
    <w:rsid w:val="007C64EB"/>
    <w:rsid w:val="007D0697"/>
    <w:rsid w:val="008203D4"/>
    <w:rsid w:val="0082516E"/>
    <w:rsid w:val="00831A4C"/>
    <w:rsid w:val="008340D0"/>
    <w:rsid w:val="0087710B"/>
    <w:rsid w:val="00890BA7"/>
    <w:rsid w:val="008910CB"/>
    <w:rsid w:val="00894504"/>
    <w:rsid w:val="008A3357"/>
    <w:rsid w:val="008A41ED"/>
    <w:rsid w:val="008B0794"/>
    <w:rsid w:val="008B453B"/>
    <w:rsid w:val="008B7459"/>
    <w:rsid w:val="008C64E2"/>
    <w:rsid w:val="008D4641"/>
    <w:rsid w:val="008D6861"/>
    <w:rsid w:val="008D7596"/>
    <w:rsid w:val="008F1202"/>
    <w:rsid w:val="00933CD0"/>
    <w:rsid w:val="009415FD"/>
    <w:rsid w:val="009738FD"/>
    <w:rsid w:val="00995B51"/>
    <w:rsid w:val="009C01AF"/>
    <w:rsid w:val="009D119A"/>
    <w:rsid w:val="009F7AF2"/>
    <w:rsid w:val="00A27091"/>
    <w:rsid w:val="00A433FA"/>
    <w:rsid w:val="00A4636F"/>
    <w:rsid w:val="00A56F4A"/>
    <w:rsid w:val="00A60973"/>
    <w:rsid w:val="00AB1A11"/>
    <w:rsid w:val="00AF6B23"/>
    <w:rsid w:val="00B23C8F"/>
    <w:rsid w:val="00B23DA1"/>
    <w:rsid w:val="00B30455"/>
    <w:rsid w:val="00B4208E"/>
    <w:rsid w:val="00B80342"/>
    <w:rsid w:val="00B94518"/>
    <w:rsid w:val="00B97F0B"/>
    <w:rsid w:val="00BD22B5"/>
    <w:rsid w:val="00BD6CE3"/>
    <w:rsid w:val="00BE6B6E"/>
    <w:rsid w:val="00BF5183"/>
    <w:rsid w:val="00C21DAB"/>
    <w:rsid w:val="00C35491"/>
    <w:rsid w:val="00C7199E"/>
    <w:rsid w:val="00C7312C"/>
    <w:rsid w:val="00C80E0F"/>
    <w:rsid w:val="00C83E09"/>
    <w:rsid w:val="00C91E95"/>
    <w:rsid w:val="00C940EC"/>
    <w:rsid w:val="00C949ED"/>
    <w:rsid w:val="00CE3146"/>
    <w:rsid w:val="00CF157F"/>
    <w:rsid w:val="00D02484"/>
    <w:rsid w:val="00D21120"/>
    <w:rsid w:val="00D33C5F"/>
    <w:rsid w:val="00D4275F"/>
    <w:rsid w:val="00D526EC"/>
    <w:rsid w:val="00D73CF8"/>
    <w:rsid w:val="00D8356A"/>
    <w:rsid w:val="00D9055E"/>
    <w:rsid w:val="00D943A4"/>
    <w:rsid w:val="00DB013D"/>
    <w:rsid w:val="00DC09EA"/>
    <w:rsid w:val="00DF4ABC"/>
    <w:rsid w:val="00DF682C"/>
    <w:rsid w:val="00E018B6"/>
    <w:rsid w:val="00E217C2"/>
    <w:rsid w:val="00E36443"/>
    <w:rsid w:val="00E47081"/>
    <w:rsid w:val="00E52E4A"/>
    <w:rsid w:val="00E5797B"/>
    <w:rsid w:val="00E71FE4"/>
    <w:rsid w:val="00E76181"/>
    <w:rsid w:val="00E91D6A"/>
    <w:rsid w:val="00E92BD7"/>
    <w:rsid w:val="00E9602B"/>
    <w:rsid w:val="00EA46D4"/>
    <w:rsid w:val="00ED2CD1"/>
    <w:rsid w:val="00F05CFA"/>
    <w:rsid w:val="00F43426"/>
    <w:rsid w:val="00F563E4"/>
    <w:rsid w:val="00F658BE"/>
    <w:rsid w:val="00F74332"/>
    <w:rsid w:val="00F8257F"/>
    <w:rsid w:val="00F83F89"/>
    <w:rsid w:val="00F9022F"/>
    <w:rsid w:val="00FA1FE2"/>
    <w:rsid w:val="00FC76B5"/>
    <w:rsid w:val="00FC7AE2"/>
    <w:rsid w:val="00FD57A8"/>
    <w:rsid w:val="00FF33F5"/>
    <w:rsid w:val="00FF7167"/>
    <w:rsid w:val="00FF746F"/>
    <w:rsid w:val="12188107"/>
    <w:rsid w:val="157AE4E6"/>
    <w:rsid w:val="1618F859"/>
    <w:rsid w:val="16C68CBC"/>
    <w:rsid w:val="22692D55"/>
    <w:rsid w:val="27FEB6E3"/>
    <w:rsid w:val="2FF17721"/>
    <w:rsid w:val="3013A4AF"/>
    <w:rsid w:val="373877C0"/>
    <w:rsid w:val="4E6D33BF"/>
    <w:rsid w:val="524DBB54"/>
    <w:rsid w:val="525B1AFF"/>
    <w:rsid w:val="563DB262"/>
    <w:rsid w:val="5B845433"/>
    <w:rsid w:val="5DDB4A1B"/>
    <w:rsid w:val="5EBF2E73"/>
    <w:rsid w:val="6361DFE5"/>
    <w:rsid w:val="6AEE20B3"/>
    <w:rsid w:val="6DF95B6B"/>
    <w:rsid w:val="75D6EDC6"/>
    <w:rsid w:val="7ABEB616"/>
    <w:rsid w:val="7FF0EDFC"/>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D50E"/>
  <w15:docId w15:val="{17FCC819-3A0F-4B23-A228-335EB2FF33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4ABC"/>
    <w:pPr>
      <w:spacing w:after="0" w:line="240" w:lineRule="auto"/>
    </w:pPr>
    <w:rPr>
      <w:rFonts w:ascii="Times New Roman" w:hAnsi="Times New Roman" w:eastAsia="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DF4ABC"/>
    <w:pPr>
      <w:tabs>
        <w:tab w:val="center" w:pos="4513"/>
        <w:tab w:val="right" w:pos="9026"/>
      </w:tabs>
    </w:pPr>
    <w:rPr>
      <w:rFonts w:asciiTheme="minorHAnsi" w:hAnsiTheme="minorHAnsi" w:eastAsiaTheme="minorHAnsi" w:cstheme="minorBidi"/>
      <w:szCs w:val="22"/>
      <w:lang w:val="en-GB"/>
    </w:rPr>
  </w:style>
  <w:style w:type="character" w:styleId="HeaderChar" w:customStyle="1">
    <w:name w:val="Header Char"/>
    <w:basedOn w:val="DefaultParagraphFont"/>
    <w:link w:val="Header"/>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hAnsiTheme="minorHAnsi" w:eastAsiaTheme="minorHAnsi" w:cstheme="minorBidi"/>
      <w:szCs w:val="22"/>
      <w:lang w:val="en-GB"/>
    </w:rPr>
  </w:style>
  <w:style w:type="character" w:styleId="FooterChar" w:customStyle="1">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styleId="BalloonTextChar" w:customStyle="1">
    <w:name w:val="Balloon Text Char"/>
    <w:basedOn w:val="DefaultParagraphFont"/>
    <w:link w:val="BalloonText"/>
    <w:uiPriority w:val="99"/>
    <w:semiHidden/>
    <w:rsid w:val="00DF4ABC"/>
    <w:rPr>
      <w:rFonts w:ascii="Tahoma" w:hAnsi="Tahoma" w:cs="Tahoma"/>
      <w:sz w:val="16"/>
      <w:szCs w:val="16"/>
    </w:rPr>
  </w:style>
  <w:style w:type="character" w:styleId="Heading3Char" w:customStyle="1">
    <w:name w:val="Heading 3 Char"/>
    <w:basedOn w:val="DefaultParagraphFont"/>
    <w:link w:val="Heading3"/>
    <w:rsid w:val="00DF4ABC"/>
    <w:rPr>
      <w:rFonts w:ascii="Times New Roman" w:hAnsi="Times New Roman" w:eastAsia="Times New Roman" w:cs="Times New Roman"/>
      <w:b/>
      <w:color w:val="000000"/>
      <w:sz w:val="20"/>
      <w:szCs w:val="20"/>
    </w:rPr>
  </w:style>
  <w:style w:type="character" w:styleId="Heading5Char" w:customStyle="1">
    <w:name w:val="Heading 5 Char"/>
    <w:basedOn w:val="DefaultParagraphFont"/>
    <w:link w:val="Heading5"/>
    <w:uiPriority w:val="9"/>
    <w:semiHidden/>
    <w:rsid w:val="00DF4ABC"/>
    <w:rPr>
      <w:rFonts w:asciiTheme="majorHAnsi" w:hAnsiTheme="majorHAnsi" w:eastAsiaTheme="majorEastAsia"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styleId="Style1" w:custom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styleId="Heading4Char" w:customStyle="1">
    <w:name w:val="Heading 4 Char"/>
    <w:basedOn w:val="DefaultParagraphFont"/>
    <w:link w:val="Heading4"/>
    <w:uiPriority w:val="9"/>
    <w:semiHidden/>
    <w:rsid w:val="008A41ED"/>
    <w:rPr>
      <w:rFonts w:asciiTheme="majorHAnsi" w:hAnsiTheme="majorHAnsi" w:eastAsiaTheme="majorEastAsia" w:cstheme="majorBidi"/>
      <w:b/>
      <w:bCs/>
      <w:i/>
      <w:iCs/>
      <w:color w:val="4F81BD" w:themeColor="accent1"/>
      <w:szCs w:val="20"/>
      <w:lang w:val="en-US"/>
    </w:rPr>
  </w:style>
  <w:style w:type="character" w:styleId="Heading1Char" w:customStyle="1">
    <w:name w:val="Heading 1 Char"/>
    <w:basedOn w:val="DefaultParagraphFont"/>
    <w:link w:val="Heading1"/>
    <w:uiPriority w:val="9"/>
    <w:rsid w:val="00C7312C"/>
    <w:rPr>
      <w:rFonts w:asciiTheme="majorHAnsi" w:hAnsiTheme="majorHAnsi" w:eastAsiaTheme="majorEastAsia" w:cstheme="majorBidi"/>
      <w:b/>
      <w:bCs/>
      <w:color w:val="365F91" w:themeColor="accent1" w:themeShade="BF"/>
      <w:sz w:val="28"/>
      <w:szCs w:val="28"/>
      <w:lang w:val="en-US"/>
    </w:rPr>
  </w:style>
  <w:style w:type="character" w:styleId="Heading2Char" w:customStyle="1">
    <w:name w:val="Heading 2 Char"/>
    <w:basedOn w:val="DefaultParagraphFont"/>
    <w:link w:val="Heading2"/>
    <w:uiPriority w:val="9"/>
    <w:rsid w:val="00C7312C"/>
    <w:rPr>
      <w:rFonts w:asciiTheme="majorHAnsi" w:hAnsiTheme="majorHAnsi" w:eastAsiaTheme="majorEastAsia"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styleId="BodyTextChar" w:customStyle="1">
    <w:name w:val="Body Text Char"/>
    <w:basedOn w:val="DefaultParagraphFont"/>
    <w:link w:val="BodyText"/>
    <w:rsid w:val="00C7312C"/>
    <w:rPr>
      <w:rFonts w:ascii="Times New Roman" w:hAnsi="Times New Roman" w:eastAsia="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hAnsi="Arial Unicode MS" w:eastAsia="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color="auto" w:sz="6" w:space="1"/>
      </w:pBdr>
      <w:jc w:val="center"/>
    </w:pPr>
    <w:rPr>
      <w:rFonts w:ascii="Arial" w:hAnsi="Arial" w:cs="Arial"/>
      <w:vanish/>
      <w:sz w:val="16"/>
      <w:szCs w:val="16"/>
      <w:lang w:val="en-GB" w:eastAsia="en-GB"/>
    </w:rPr>
  </w:style>
  <w:style w:type="character" w:styleId="z-TopofFormChar" w:customStyle="1">
    <w:name w:val="z-Top of Form Char"/>
    <w:basedOn w:val="DefaultParagraphFont"/>
    <w:link w:val="z-TopofForm"/>
    <w:uiPriority w:val="99"/>
    <w:semiHidden/>
    <w:rsid w:val="00B23C8F"/>
    <w:rPr>
      <w:rFonts w:ascii="Arial" w:hAnsi="Arial" w:eastAsia="Times New Roman"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color="auto" w:sz="6" w:space="1"/>
      </w:pBdr>
      <w:jc w:val="center"/>
    </w:pPr>
    <w:rPr>
      <w:rFonts w:ascii="Arial" w:hAnsi="Arial" w:cs="Arial"/>
      <w:vanish/>
      <w:sz w:val="16"/>
      <w:szCs w:val="16"/>
      <w:lang w:val="en-GB" w:eastAsia="en-GB"/>
    </w:rPr>
  </w:style>
  <w:style w:type="character" w:styleId="z-BottomofFormChar" w:customStyle="1">
    <w:name w:val="z-Bottom of Form Char"/>
    <w:basedOn w:val="DefaultParagraphFont"/>
    <w:link w:val="z-BottomofForm"/>
    <w:uiPriority w:val="99"/>
    <w:rsid w:val="00B23C8F"/>
    <w:rPr>
      <w:rFonts w:ascii="Arial" w:hAnsi="Arial" w:eastAsia="Times New Roman" w:cs="Arial"/>
      <w:vanish/>
      <w:sz w:val="16"/>
      <w:szCs w:val="16"/>
      <w:lang w:eastAsia="en-GB"/>
    </w:rPr>
  </w:style>
  <w:style w:type="character" w:styleId="Heading6Char" w:customStyle="1">
    <w:name w:val="Heading 6 Char"/>
    <w:basedOn w:val="DefaultParagraphFont"/>
    <w:link w:val="Heading6"/>
    <w:uiPriority w:val="9"/>
    <w:semiHidden/>
    <w:rsid w:val="00C35491"/>
    <w:rPr>
      <w:rFonts w:asciiTheme="majorHAnsi" w:hAnsiTheme="majorHAnsi" w:eastAsiaTheme="majorEastAsia"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59"/>
    <w:rsid w:val="000B1B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 w:type="character" w:styleId="CommentReference">
    <w:name w:val="annotation reference"/>
    <w:basedOn w:val="DefaultParagraphFont"/>
    <w:uiPriority w:val="99"/>
    <w:semiHidden/>
    <w:unhideWhenUsed/>
    <w:rsid w:val="00355F72"/>
    <w:rPr>
      <w:sz w:val="16"/>
      <w:szCs w:val="16"/>
    </w:rPr>
  </w:style>
  <w:style w:type="paragraph" w:styleId="CommentText">
    <w:name w:val="annotation text"/>
    <w:basedOn w:val="Normal"/>
    <w:link w:val="CommentTextChar"/>
    <w:uiPriority w:val="99"/>
    <w:semiHidden/>
    <w:unhideWhenUsed/>
    <w:rsid w:val="00355F72"/>
    <w:rPr>
      <w:sz w:val="20"/>
    </w:rPr>
  </w:style>
  <w:style w:type="character" w:styleId="CommentTextChar" w:customStyle="1">
    <w:name w:val="Comment Text Char"/>
    <w:basedOn w:val="DefaultParagraphFont"/>
    <w:link w:val="CommentText"/>
    <w:uiPriority w:val="99"/>
    <w:semiHidden/>
    <w:rsid w:val="00355F72"/>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55F72"/>
    <w:rPr>
      <w:b/>
      <w:bCs/>
    </w:rPr>
  </w:style>
  <w:style w:type="character" w:styleId="CommentSubjectChar" w:customStyle="1">
    <w:name w:val="Comment Subject Char"/>
    <w:basedOn w:val="CommentTextChar"/>
    <w:link w:val="CommentSubject"/>
    <w:uiPriority w:val="99"/>
    <w:semiHidden/>
    <w:rsid w:val="00355F72"/>
    <w:rPr>
      <w:rFonts w:ascii="Times New Roman" w:hAnsi="Times New Roman" w:eastAsia="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herts.instructure.com/courses/61421/pages/referencing-avoiding-plagiarism?module_item_id=779436"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herts.ac.uk/about-us/governance/university-policies-and-regulations-uprs/uprs"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54996630077445AC1EF23CD569582B" ma:contentTypeVersion="14" ma:contentTypeDescription="Create a new document." ma:contentTypeScope="" ma:versionID="2343198adfcec5d8d5b7ef510b1a2dbb">
  <xsd:schema xmlns:xsd="http://www.w3.org/2001/XMLSchema" xmlns:xs="http://www.w3.org/2001/XMLSchema" xmlns:p="http://schemas.microsoft.com/office/2006/metadata/properties" xmlns:ns2="8803b0ae-ac35-4a26-917c-5dcbfeb4c93a" xmlns:ns3="188ba1eb-1b83-4c43-9ea0-031f569e1849" targetNamespace="http://schemas.microsoft.com/office/2006/metadata/properties" ma:root="true" ma:fieldsID="709f073af1da80da9e51c17edaa18e08" ns2:_="" ns3:_="">
    <xsd:import namespace="8803b0ae-ac35-4a26-917c-5dcbfeb4c93a"/>
    <xsd:import namespace="188ba1eb-1b83-4c43-9ea0-031f569e18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3b0ae-ac35-4a26-917c-5dcbfeb4c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ba1eb-1b83-4c43-9ea0-031f569e18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3E2B8-289C-4D49-A6D5-F6090D28F1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7D27EF-BA73-4274-9B44-D073BC2D684E}"/>
</file>

<file path=customXml/itemProps3.xml><?xml version="1.0" encoding="utf-8"?>
<ds:datastoreItem xmlns:ds="http://schemas.openxmlformats.org/officeDocument/2006/customXml" ds:itemID="{F07D925D-0218-46B2-80D1-A8D5CDEAC991}">
  <ds:schemaRefs>
    <ds:schemaRef ds:uri="http://schemas.microsoft.com/sharepoint/v3/contenttype/forms"/>
  </ds:schemaRefs>
</ds:datastoreItem>
</file>

<file path=customXml/itemProps4.xml><?xml version="1.0" encoding="utf-8"?>
<ds:datastoreItem xmlns:ds="http://schemas.openxmlformats.org/officeDocument/2006/customXml" ds:itemID="{BDC713B6-5578-47F5-9F34-130976CA32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Appendix C Assignment Briefing Sheet.dotx</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Murray, Susan</dc:creator>
  <lastModifiedBy>Simon Trainis</lastModifiedBy>
  <revision>7</revision>
  <lastPrinted>2019-07-31T15:23:00.0000000Z</lastPrinted>
  <dcterms:created xsi:type="dcterms:W3CDTF">2024-06-12T11:27:00.0000000Z</dcterms:created>
  <dcterms:modified xsi:type="dcterms:W3CDTF">2024-08-22T12:13:11.2483703Z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0x0101002C54996630077445AC1EF23CD569582B</vt:lpwstr>
  </property>
</Properties>
</file>