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f196bf3c3194c759513479718d60f6e0de83d23"/>
    <w:p>
      <w:pPr>
        <w:pStyle w:val="Heading1"/>
      </w:pPr>
      <w:r>
        <w:t xml:space="preserve">Baby Steps – Project 2 from an empty laptop to the submitted ZIP</w:t>
      </w:r>
    </w:p>
    <w:p>
      <w:pPr>
        <w:pStyle w:val="FirstParagraph"/>
      </w:pPr>
      <w:r>
        <w:t xml:space="preserve">This guide walks through every milestone of the handout in order, on</w:t>
      </w:r>
      <w:r>
        <w:t xml:space="preserve"> </w:t>
      </w:r>
      <w:r>
        <w:rPr>
          <w:bCs/>
          <w:b/>
        </w:rPr>
        <w:t xml:space="preserve">Windows 10/11</w:t>
      </w:r>
      <w:r>
        <w:t xml:space="preserve"> </w:t>
      </w:r>
      <w:r>
        <w:t xml:space="preserve">(Linux/macOS differences are noted). For every step you get:</w:t>
      </w:r>
      <w:r>
        <w:t xml:space="preserve"> </w:t>
      </w:r>
      <w:r>
        <w:rPr>
          <w:bCs/>
          <w:b/>
        </w:rPr>
        <w:t xml:space="preserve">what to do</w:t>
      </w:r>
      <w:r>
        <w:t xml:space="preserve">,</w:t>
      </w:r>
      <w:r>
        <w:t xml:space="preserve"> </w:t>
      </w:r>
      <w:r>
        <w:rPr>
          <w:bCs/>
          <w:b/>
        </w:rPr>
        <w:t xml:space="preserve">what you should</w:t>
      </w:r>
      <w:r>
        <w:rPr>
          <w:bCs/>
          <w:b/>
        </w:rPr>
        <w:t xml:space="preserve"> </w:t>
      </w:r>
      <w:r>
        <w:rPr>
          <w:bCs/>
          <w:b/>
        </w:rPr>
        <w:t xml:space="preserve">see</w:t>
      </w:r>
      <w:r>
        <w:t xml:space="preserve">, and</w:t>
      </w:r>
      <w:r>
        <w:t xml:space="preserve"> </w:t>
      </w:r>
      <w:r>
        <w:rPr>
          <w:bCs/>
          <w:b/>
        </w:rPr>
        <w:t xml:space="preserve">📸 which screenshot to take</w:t>
      </w:r>
      <w:r>
        <w:t xml:space="preserve">. Every screenshot must show the executed command, its</w:t>
      </w:r>
      <w:r>
        <w:t xml:space="preserve"> </w:t>
      </w:r>
      <w:r>
        <w:t xml:space="preserve">result, the Windows taskbar and the clock.</w:t>
      </w:r>
    </w:p>
    <w:p>
      <w:pPr>
        <w:pStyle w:val="BodyText"/>
      </w:pPr>
      <w:r>
        <w:t xml:space="preserve">Expected total time on a normal laptop: about 3–4 hours of commands spread over the project</w:t>
      </w:r>
      <w:r>
        <w:t xml:space="preserve"> </w:t>
      </w:r>
      <w:r>
        <w:t xml:space="preserve">days (most of it is waiting for timings and the load test).</w:t>
      </w:r>
    </w:p>
    <w:p>
      <w:pPr>
        <w:pStyle w:val="BodyText"/>
      </w:pPr>
      <w:r>
        <w:t xml:space="preserve">Reference numbers in this guide come from our own complete PostgreSQL run.</w:t>
      </w:r>
      <w:r>
        <w:t xml:space="preserve"> </w:t>
      </w:r>
      <w:r>
        <w:rPr>
          <w:bCs/>
          <w:b/>
        </w:rPr>
        <w:t xml:space="preserve">Query answers</w:t>
      </w:r>
      <w:r>
        <w:rPr>
          <w:bCs/>
          <w:b/>
        </w:rPr>
        <w:t xml:space="preserve"> </w:t>
      </w:r>
      <w:r>
        <w:rPr>
          <w:bCs/>
          <w:b/>
        </w:rPr>
        <w:t xml:space="preserve">are deterministic</w:t>
      </w:r>
      <w:r>
        <w:t xml:space="preserve"> </w:t>
      </w:r>
      <w:r>
        <w:t xml:space="preserve">– you must get exactly the same rows.</w:t>
      </w:r>
      <w:r>
        <w:t xml:space="preserve"> </w:t>
      </w:r>
      <w:r>
        <w:rPr>
          <w:bCs/>
          <w:b/>
        </w:rPr>
        <w:t xml:space="preserve">Timings and sizes are not</w:t>
      </w:r>
      <w:r>
        <w:t xml:space="preserve"> </w:t>
      </w:r>
      <w:r>
        <w:t xml:space="preserve">– yours</w:t>
      </w:r>
      <w:r>
        <w:t xml:space="preserve"> </w:t>
      </w:r>
      <w:r>
        <w:t xml:space="preserve">will differ and those are the ones you report.</w:t>
      </w:r>
    </w:p>
    <w:p>
      <w:r>
        <w:pict>
          <v:rect style="width:0;height:1.5pt" o:hralign="center" o:hrstd="t" o:hr="t"/>
        </w:pict>
      </w:r>
    </w:p>
    <w:bookmarkStart w:id="24" w:name="step-0-install-the-software-once"/>
    <w:p>
      <w:pPr>
        <w:pStyle w:val="Heading2"/>
      </w:pPr>
      <w:r>
        <w:t xml:space="preserve">Step 0 – Install the software (once)</w:t>
      </w:r>
    </w:p>
    <w:bookmarkStart w:id="20" w:name="python-3.12"/>
    <w:p>
      <w:pPr>
        <w:pStyle w:val="Heading3"/>
      </w:pPr>
      <w:r>
        <w:t xml:space="preserve">0.1 Python 3.12</w:t>
      </w:r>
    </w:p>
    <w:p>
      <w:pPr>
        <w:numPr>
          <w:ilvl w:val="0"/>
          <w:numId w:val="1001"/>
        </w:numPr>
        <w:pStyle w:val="Compact"/>
      </w:pPr>
      <w:r>
        <w:t xml:space="preserve">Download Python 3.12 from python.org →</w:t>
      </w:r>
      <w:r>
        <w:t xml:space="preserve"> </w:t>
      </w:r>
      <w:r>
        <w:rPr>
          <w:iCs/>
          <w:i/>
        </w:rPr>
        <w:t xml:space="preserve">Windows installer (64-bit)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python.exe to PATH</w:t>
      </w:r>
      <w:r>
        <w:rPr>
          <w:bCs/>
          <w:b/>
        </w:rPr>
        <w:t xml:space="preserve">”</w:t>
      </w:r>
      <w:r>
        <w:t xml:space="preserve"> </w:t>
      </w:r>
      <w:r>
        <w:t xml:space="preserve">→ Install.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Command Prompt</w:t>
      </w:r>
      <w:r>
        <w:t xml:space="preserve"> </w:t>
      </w:r>
      <w:r>
        <w:t xml:space="preserve">(Start → type</w:t>
      </w:r>
      <w:r>
        <w:t xml:space="preserve"> </w:t>
      </w:r>
      <w:r>
        <w:rPr>
          <w:rStyle w:val="VerbatimChar"/>
        </w:rPr>
        <w:t xml:space="preserve">cmd</w:t>
      </w:r>
      <w:r>
        <w:t xml:space="preserve">). Use</w:t>
      </w:r>
      <w:r>
        <w:t xml:space="preserve"> </w:t>
      </w:r>
      <w:r>
        <w:rPr>
          <w:iCs/>
          <w:i/>
        </w:rPr>
        <w:t xml:space="preserve">Command Prompt</w:t>
      </w:r>
      <w:r>
        <w:t xml:space="preserve">, not PowerShell, for all</w:t>
      </w:r>
      <w:r>
        <w:t xml:space="preserve"> </w:t>
      </w:r>
      <w:r>
        <w:t xml:space="preserve">commands in this guide.</w:t>
      </w:r>
    </w:p>
    <w:p>
      <w:pPr>
        <w:numPr>
          <w:ilvl w:val="0"/>
          <w:numId w:val="1001"/>
        </w:numPr>
        <w:pStyle w:val="Compact"/>
      </w:pPr>
      <w:r>
        <w:t xml:space="preserve">Check:</w:t>
      </w:r>
      <w:r>
        <w:t xml:space="preserve"> </w:t>
      </w:r>
      <w:r>
        <w:rPr>
          <w:rStyle w:val="VerbatimChar"/>
        </w:rPr>
        <w:t xml:space="preserve">py -3.12 --version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3.12.x</w:t>
      </w:r>
      <w:r>
        <w:t xml:space="preserve">.</w:t>
      </w:r>
    </w:p>
    <w:bookmarkEnd w:id="20"/>
    <w:bookmarkStart w:id="21" w:name="postgresql-16-or-17"/>
    <w:p>
      <w:pPr>
        <w:pStyle w:val="Heading3"/>
      </w:pPr>
      <w:r>
        <w:t xml:space="preserve">0.2 PostgreSQL 16 (or 17)</w:t>
      </w:r>
    </w:p>
    <w:p>
      <w:pPr>
        <w:numPr>
          <w:ilvl w:val="0"/>
          <w:numId w:val="1002"/>
        </w:numPr>
        <w:pStyle w:val="Compact"/>
      </w:pPr>
      <w:r>
        <w:t xml:space="preserve">Download the EDB installer from postgresql.org → Windows.</w:t>
      </w:r>
    </w:p>
    <w:p>
      <w:pPr>
        <w:numPr>
          <w:ilvl w:val="0"/>
          <w:numId w:val="1002"/>
        </w:numPr>
        <w:pStyle w:val="Compact"/>
      </w:pPr>
      <w:r>
        <w:t xml:space="preserve">Keep the defaults (port</w:t>
      </w:r>
      <w:r>
        <w:t xml:space="preserve"> </w:t>
      </w:r>
      <w:r>
        <w:rPr>
          <w:bCs/>
          <w:b/>
        </w:rPr>
        <w:t xml:space="preserve">5432</w:t>
      </w:r>
      <w:r>
        <w:t xml:space="preserve">, superuser</w:t>
      </w:r>
      <w:r>
        <w:t xml:space="preserve"> </w:t>
      </w:r>
      <w:r>
        <w:rPr>
          <w:bCs/>
          <w:b/>
        </w:rPr>
        <w:t xml:space="preserve">postgres</w:t>
      </w:r>
      <w:r>
        <w:t xml:space="preserve">); write down the password you choose.</w:t>
      </w:r>
    </w:p>
    <w:p>
      <w:pPr>
        <w:numPr>
          <w:ilvl w:val="0"/>
          <w:numId w:val="1002"/>
        </w:numPr>
        <w:pStyle w:val="Compact"/>
      </w:pPr>
      <w:r>
        <w:t xml:space="preserve">Add psql to PATH for this window:</w:t>
      </w:r>
      <w:r>
        <w:t xml:space="preserve"> </w:t>
      </w:r>
      <w:r>
        <w:rPr>
          <w:rStyle w:val="VerbatimChar"/>
        </w:rPr>
        <w:t xml:space="preserve">set PATH=%PATH%;C:\Program Files\PostgreSQL\16\bin</w:t>
      </w:r>
      <w:r>
        <w:t xml:space="preserve"> </w:t>
      </w:r>
      <w:r>
        <w:t xml:space="preserve">(Add it permanently via</w:t>
      </w:r>
      <w:r>
        <w:t xml:space="preserve"> </w:t>
      </w:r>
      <w:r>
        <w:rPr>
          <w:iCs/>
          <w:i/>
        </w:rPr>
        <w:t xml:space="preserve">System → Environment variables → Path</w:t>
      </w:r>
      <w:r>
        <w:t xml:space="preserve"> </w:t>
      </w:r>
      <w:r>
        <w:t xml:space="preserve">to avoid repeating this.)</w:t>
      </w:r>
    </w:p>
    <w:p>
      <w:pPr>
        <w:numPr>
          <w:ilvl w:val="0"/>
          <w:numId w:val="1002"/>
        </w:numPr>
        <w:pStyle w:val="Compact"/>
      </w:pPr>
      <w:r>
        <w:t xml:space="preserve">Check:</w:t>
      </w:r>
      <w:r>
        <w:t xml:space="preserve"> </w:t>
      </w:r>
      <w:r>
        <w:rPr>
          <w:rStyle w:val="VerbatimChar"/>
        </w:rPr>
        <w:t xml:space="preserve">psql --version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psql (PostgreSQL) 16.x</w:t>
      </w:r>
      <w:r>
        <w:t xml:space="preserve">.</w:t>
      </w:r>
    </w:p>
    <w:bookmarkEnd w:id="21"/>
    <w:bookmarkStart w:id="22" w:name="java-21-and-neo4j-community"/>
    <w:p>
      <w:pPr>
        <w:pStyle w:val="Heading3"/>
      </w:pPr>
      <w:r>
        <w:t xml:space="preserve">0.3 Java 21 and Neo4j Community</w:t>
      </w:r>
    </w:p>
    <w:p>
      <w:pPr>
        <w:numPr>
          <w:ilvl w:val="0"/>
          <w:numId w:val="1003"/>
        </w:numPr>
      </w:pPr>
      <w:r>
        <w:t xml:space="preserve">Install</w:t>
      </w:r>
      <w:r>
        <w:t xml:space="preserve"> </w:t>
      </w:r>
      <w:r>
        <w:rPr>
          <w:bCs/>
          <w:b/>
        </w:rPr>
        <w:t xml:space="preserve">Java 21</w:t>
      </w:r>
      <w:r>
        <w:t xml:space="preserve"> </w:t>
      </w:r>
      <w:r>
        <w:t xml:space="preserve">(e.g. Eclipse Temurin 21 JDK from adoptium.net, tick</w:t>
      </w:r>
      <w:r>
        <w:t xml:space="preserve"> </w:t>
      </w:r>
      <w:r>
        <w:t xml:space="preserve">“</w:t>
      </w:r>
      <w:r>
        <w:t xml:space="preserve">Set JAVA_HOME</w:t>
      </w:r>
      <w:r>
        <w:t xml:space="preserve">”</w:t>
      </w:r>
      <w:r>
        <w:t xml:space="preserve">).</w:t>
      </w:r>
      <w:r>
        <w:t xml:space="preserve"> </w:t>
      </w:r>
      <w:r>
        <w:t xml:space="preserve">Check: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21.x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Download</w:t>
      </w:r>
      <w:r>
        <w:t xml:space="preserve"> </w:t>
      </w:r>
      <w:r>
        <w:rPr>
          <w:bCs/>
          <w:b/>
        </w:rPr>
        <w:t xml:space="preserve">Neo4j Community Edition</w:t>
      </w:r>
      <w:r>
        <w:t xml:space="preserve"> </w:t>
      </w:r>
      <w:r>
        <w:t xml:space="preserve">(Windows ZIP) from the Neo4j Deployment Center</w:t>
      </w:r>
      <w:r>
        <w:t xml:space="preserve"> </w:t>
      </w:r>
      <w:r>
        <w:t xml:space="preserve">(2025.x, or 5.26 LTS). Unzip to e.g. </w:t>
      </w:r>
      <w:r>
        <w:rPr>
          <w:rStyle w:val="VerbatimChar"/>
        </w:rPr>
        <w:t xml:space="preserve">C:\neo4j\neo4j-community-2025.09.0</w:t>
      </w:r>
      <w:r>
        <w:t xml:space="preserve">.</w:t>
      </w:r>
      <w:r>
        <w:t xml:space="preserve"> </w:t>
      </w:r>
      <w:r>
        <w:t xml:space="preserve">This folder is your</w:t>
      </w:r>
      <w:r>
        <w:t xml:space="preserve"> </w:t>
      </w:r>
      <w:r>
        <w:rPr>
          <w:bCs/>
          <w:b/>
        </w:rPr>
        <w:t xml:space="preserve">NEO4J_HOME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Set the initial password</w:t>
      </w:r>
      <w:r>
        <w:t xml:space="preserve"> </w:t>
      </w:r>
      <w:r>
        <w:rPr>
          <w:bCs/>
          <w:b/>
        </w:rPr>
        <w:t xml:space="preserve">before the first start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C:\neo4j\neo4j-community-2025.09.0</w:t>
      </w:r>
      <w:r>
        <w:br/>
      </w:r>
      <w:r>
        <w:rPr>
          <w:rStyle w:val="NormalTok"/>
        </w:rPr>
        <w:t xml:space="preserve">bin\neo4j-admin.bat dbms set</w:t>
      </w:r>
      <w:r>
        <w:rPr>
          <w:rStyle w:val="AttributeTok"/>
        </w:rPr>
        <w:t xml:space="preserve">-initial-password</w:t>
      </w:r>
      <w:r>
        <w:rPr>
          <w:rStyle w:val="NormalTok"/>
        </w:rPr>
        <w:t xml:space="preserve"> YourNeo4jPassword</w:t>
      </w:r>
    </w:p>
    <w:p>
      <w:pPr>
        <w:numPr>
          <w:ilvl w:val="0"/>
          <w:numId w:val="1003"/>
        </w:numPr>
      </w:pPr>
      <w:r>
        <w:t xml:space="preserve">Memory settings – open</w:t>
      </w:r>
      <w:r>
        <w:t xml:space="preserve"> </w:t>
      </w:r>
      <w:r>
        <w:rPr>
          <w:rStyle w:val="VerbatimChar"/>
        </w:rPr>
        <w:t xml:space="preserve">conf\neo4j.conf</w:t>
      </w:r>
      <w:r>
        <w:t xml:space="preserve"> </w:t>
      </w:r>
      <w:r>
        <w:t xml:space="preserve">in Notepad and add/edit (16 GB laptop; on 8 GB use 2g/2g):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server.memory.heap.initial_size=4g</w:t>
      </w:r>
      <w:r>
        <w:br/>
      </w:r>
      <w:r>
        <w:rPr>
          <w:rStyle w:val="VerbatimChar"/>
        </w:rPr>
        <w:t xml:space="preserve">server.memory.heap.max_size=4g</w:t>
      </w:r>
      <w:r>
        <w:br/>
      </w:r>
      <w:r>
        <w:rPr>
          <w:rStyle w:val="VerbatimChar"/>
        </w:rPr>
        <w:t xml:space="preserve">server.memory.pagecache.size=4g</w:t>
      </w:r>
    </w:p>
    <w:p>
      <w:pPr>
        <w:numPr>
          <w:ilvl w:val="0"/>
          <w:numId w:val="1003"/>
        </w:numPr>
      </w:pPr>
      <w:r>
        <w:t xml:space="preserve">Start Neo4j in its own Command Prompt window and leave it open:</w:t>
      </w:r>
      <w:r>
        <w:t xml:space="preserve"> </w:t>
      </w:r>
      <w:r>
        <w:rPr>
          <w:rStyle w:val="VerbatimChar"/>
        </w:rPr>
        <w:t xml:space="preserve">bin\neo4j.bat console</w:t>
      </w:r>
      <w:r>
        <w:t xml:space="preserve"> </w:t>
      </w:r>
      <w:r>
        <w:t xml:space="preserve">→ wait for</w:t>
      </w:r>
      <w:r>
        <w:t xml:space="preserve"> </w:t>
      </w:r>
      <w:r>
        <w:rPr>
          <w:rStyle w:val="VerbatimChar"/>
        </w:rPr>
        <w:t xml:space="preserve">Started.</w:t>
      </w:r>
      <w:r>
        <w:t xml:space="preserve"> </w:t>
      </w:r>
      <w:r>
        <w:t xml:space="preserve">Browser: http://localhost:7474 (user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).</w:t>
      </w:r>
      <w:r>
        <w:t xml:space="preserve"> </w:t>
      </w:r>
      <w:r>
        <w:t xml:space="preserve">Stop it later with</w:t>
      </w:r>
      <w:r>
        <w:t xml:space="preserve"> </w:t>
      </w:r>
      <w:r>
        <w:rPr>
          <w:bCs/>
          <w:b/>
        </w:rPr>
        <w:t xml:space="preserve">Ctrl+C</w:t>
      </w:r>
      <w:r>
        <w:t xml:space="preserve"> </w:t>
      </w:r>
      <w:r>
        <w:t xml:space="preserve">in that window.</w:t>
      </w:r>
    </w:p>
    <w:bookmarkEnd w:id="22"/>
    <w:bookmarkStart w:id="23" w:name="disk-space"/>
    <w:p>
      <w:pPr>
        <w:pStyle w:val="Heading3"/>
      </w:pPr>
      <w:r>
        <w:t xml:space="preserve">0.4 Disk space</w:t>
      </w:r>
    </w:p>
    <w:p>
      <w:pPr>
        <w:pStyle w:val="FirstParagraph"/>
      </w:pPr>
      <w:r>
        <w:t xml:space="preserve">You need ~10 GB free: CSVs 0.8 GB, temporary Neo4j copies 0.8 GB, PostgreSQL ≈3.7 GB,</w:t>
      </w:r>
      <w:r>
        <w:t xml:space="preserve"> </w:t>
      </w:r>
      <w:r>
        <w:t xml:space="preserve">Neo4j store ≈3–4 GB.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ep-1-set-up-the-project-folder"/>
    <w:p>
      <w:pPr>
        <w:pStyle w:val="Heading2"/>
      </w:pPr>
      <w:r>
        <w:t xml:space="preserve">Step 1 – Set up the project folder</w:t>
      </w:r>
    </w:p>
    <w:p>
      <w:pPr>
        <w:numPr>
          <w:ilvl w:val="0"/>
          <w:numId w:val="1004"/>
        </w:numPr>
      </w:pPr>
      <w:r>
        <w:t xml:space="preserve">Unzip the project to e.g. </w:t>
      </w:r>
      <w:r>
        <w:rPr>
          <w:rStyle w:val="VerbatimChar"/>
        </w:rPr>
        <w:t xml:space="preserve">C:\Users\&lt;you&gt;\Documents\mobile_money_project</w:t>
      </w:r>
      <w:r>
        <w:t xml:space="preserve"> </w:t>
      </w:r>
      <w:r>
        <w:t xml:space="preserve">and open cmd there: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C:\Users\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you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\Documents\mobile_money_project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.12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NormalTok"/>
        </w:rPr>
        <w:t xml:space="preserve">.venv\Scripts\activate</w:t>
      </w:r>
      <w:r>
        <w:br/>
      </w:r>
      <w:r>
        <w:rPr>
          <w:rStyle w:val="NormalTok"/>
        </w:rPr>
        <w:t xml:space="preserve">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0"/>
        </w:numPr>
      </w:pPr>
      <w:r>
        <w:t xml:space="preserve">The prompt now starts with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.venv\Scripts\activate</w:t>
      </w:r>
      <w:r>
        <w:t xml:space="preserve"> </w:t>
      </w:r>
      <w:r>
        <w:t xml:space="preserve">again in every new window.</w:t>
      </w:r>
    </w:p>
    <w:p>
      <w:pPr>
        <w:numPr>
          <w:ilvl w:val="0"/>
          <w:numId w:val="1004"/>
        </w:numPr>
      </w:pPr>
      <w:r>
        <w:t xml:space="preserve">Create your private settings file: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copy</w:t>
      </w:r>
      <w:r>
        <w:rPr>
          <w:rStyle w:val="NormalTok"/>
        </w:rPr>
        <w:t xml:space="preserve"> config_local.example.py config_local.py</w:t>
      </w:r>
      <w:r>
        <w:br/>
      </w:r>
      <w:r>
        <w:rPr>
          <w:rStyle w:val="NormalTok"/>
        </w:rPr>
        <w:t xml:space="preserve">notepad config_local.py</w:t>
      </w:r>
    </w:p>
    <w:p>
      <w:pPr>
        <w:numPr>
          <w:ilvl w:val="0"/>
          <w:numId w:val="1000"/>
        </w:numPr>
      </w:pPr>
      <w:r>
        <w:t xml:space="preserve">Fill in your PostgreSQL password, Neo4j password and NEO4J_HOME path. Save.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config_local.py</w:t>
      </w:r>
      <w:r>
        <w:t xml:space="preserve"> </w:t>
      </w:r>
      <w:r>
        <w:t xml:space="preserve">is git-ignored – your passwords never reach GitHub.)</w:t>
      </w:r>
    </w:p>
    <w:p>
      <w:pPr>
        <w:numPr>
          <w:ilvl w:val="0"/>
          <w:numId w:val="1004"/>
        </w:numPr>
      </w:pPr>
      <w:r>
        <w:t xml:space="preserve">Prove the generator is unchanged:</w:t>
      </w:r>
      <w:r>
        <w:t xml:space="preserve"> </w:t>
      </w:r>
      <w:r>
        <w:rPr>
          <w:rStyle w:val="VerbatimChar"/>
        </w:rPr>
        <w:t xml:space="preserve">python step00_verify_generator.py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UNCHANGED - matches the supplied generator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8" w:name="milestone-1-capture-the-data"/>
    <w:p>
      <w:pPr>
        <w:pStyle w:val="Heading2"/>
      </w:pPr>
      <w:r>
        <w:t xml:space="preserve">Milestone 1 – Capture the data</w:t>
      </w:r>
    </w:p>
    <w:bookmarkStart w:id="26" w:name="prepare-your-workspace-2-marks"/>
    <w:p>
      <w:pPr>
        <w:pStyle w:val="Heading3"/>
      </w:pPr>
      <w:r>
        <w:t xml:space="preserve">1.1 Prepare your workspace [2 marks]</w:t>
      </w:r>
    </w:p>
    <w:p>
      <w:pPr>
        <w:numPr>
          <w:ilvl w:val="0"/>
          <w:numId w:val="1005"/>
        </w:numPr>
      </w:pPr>
      <w:r>
        <w:t xml:space="preserve">Create the database and memory settings: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sql\00_create_database.sql</w:t>
      </w:r>
    </w:p>
    <w:p>
      <w:pPr>
        <w:numPr>
          <w:ilvl w:val="0"/>
          <w:numId w:val="1000"/>
        </w:numPr>
      </w:pPr>
      <w:r>
        <w:t xml:space="preserve">Enter the postgres password. You should see</w:t>
      </w:r>
      <w:r>
        <w:t xml:space="preserve"> </w:t>
      </w:r>
      <w:r>
        <w:rPr>
          <w:rStyle w:val="VerbatimChar"/>
        </w:rPr>
        <w:t xml:space="preserve">CREATE 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 DATABASE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ALTER SYSTEM</w:t>
      </w:r>
      <w:r>
        <w:t xml:space="preserve"> </w:t>
      </w:r>
      <w:r>
        <w:t xml:space="preserve">lines. Open the file first if you have 8 GB RAM and change the values as the</w:t>
      </w:r>
      <w:r>
        <w:t xml:space="preserve"> </w:t>
      </w:r>
      <w:r>
        <w:t xml:space="preserve">comment says.</w:t>
      </w:r>
    </w:p>
    <w:p>
      <w:pPr>
        <w:numPr>
          <w:ilvl w:val="0"/>
          <w:numId w:val="1005"/>
        </w:numPr>
      </w:pPr>
      <w:r>
        <w:t xml:space="preserve">Restart PostgreSQL so memory settings apply: Start →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postgresql-x64-16</w:t>
      </w:r>
      <w:r>
        <w:t xml:space="preserve"> </w:t>
      </w:r>
      <w:r>
        <w:t xml:space="preserve">→ Restart.</w:t>
      </w:r>
    </w:p>
    <w:p>
      <w:pPr>
        <w:numPr>
          <w:ilvl w:val="0"/>
          <w:numId w:val="1005"/>
        </w:numPr>
      </w:pPr>
      <w:r>
        <w:t xml:space="preserve">Record versions, hardware and settings for both databases (Neo4j must be running):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python step01_environment.py</w:t>
      </w:r>
    </w:p>
    <w:p>
      <w:pPr>
        <w:numPr>
          <w:ilvl w:val="0"/>
          <w:numId w:val="1000"/>
        </w:numPr>
      </w:pPr>
      <w:r>
        <w:t xml:space="preserve">You see JSON with OS, CPU, RAM, Python/driver versions, PostgreSQL</w:t>
      </w:r>
      <w:r>
        <w:t xml:space="preserve"> </w:t>
      </w:r>
      <w:r>
        <w:rPr>
          <w:rStyle w:val="VerbatimChar"/>
        </w:rPr>
        <w:t xml:space="preserve">version()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shared_buffers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work_mem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 = Africa/Kigali</w:t>
      </w:r>
      <w:r>
        <w:t xml:space="preserve">, Neo4j version/edition and</w:t>
      </w:r>
      <w:r>
        <w:t xml:space="preserve"> </w:t>
      </w:r>
      <w:r>
        <w:rPr>
          <w:rStyle w:val="VerbatimChar"/>
        </w:rPr>
        <w:t xml:space="preserve">server.memory.*</w:t>
      </w:r>
      <w:r>
        <w:t xml:space="preserve"> </w:t>
      </w:r>
      <w:r>
        <w:t xml:space="preserve">settings, then</w:t>
      </w:r>
      <w:r>
        <w:t xml:space="preserve"> </w:t>
      </w:r>
      <w:r>
        <w:rPr>
          <w:rStyle w:val="VerbatimChar"/>
        </w:rPr>
        <w:t xml:space="preserve">Connections OK</w:t>
      </w:r>
      <w:r>
        <w:t xml:space="preserve">. Saved to</w:t>
      </w:r>
      <w:r>
        <w:t xml:space="preserve"> </w:t>
      </w:r>
      <w:r>
        <w:rPr>
          <w:rStyle w:val="VerbatimChar"/>
        </w:rPr>
        <w:t xml:space="preserve">results/environment.json</w:t>
      </w:r>
      <w:r>
        <w:t xml:space="preserve">.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Cs/>
          <w:b/>
        </w:rPr>
        <w:t xml:space="preserve">1.1</w:t>
      </w:r>
      <w:r>
        <w:t xml:space="preserve"> </w:t>
      </w:r>
      <w:r>
        <w:t xml:space="preserve">– the step01 output showing both successful connections, TimeZone Africa/Kigali and the</w:t>
      </w:r>
      <w:r>
        <w:t xml:space="preserve"> </w:t>
      </w:r>
      <w:r>
        <w:t xml:space="preserve">memory settings. Optionally also</w:t>
      </w:r>
      <w:r>
        <w:t xml:space="preserve"> </w:t>
      </w:r>
      <w:r>
        <w:rPr>
          <w:rStyle w:val="VerbatimChar"/>
        </w:rPr>
        <w:t xml:space="preserve">psql -U postgres -d mobile_money -c "SHOW timezone"</w:t>
      </w:r>
      <w:r>
        <w:t xml:space="preserve">.</w:t>
      </w:r>
    </w:p>
    <w:bookmarkEnd w:id="26"/>
    <w:bookmarkStart w:id="27" w:name="build-capture.py-5-marks"/>
    <w:p>
      <w:pPr>
        <w:pStyle w:val="Heading3"/>
      </w:pPr>
      <w:r>
        <w:t xml:space="preserve">1.2 Build capture.py [5 marks]</w:t>
      </w:r>
    </w:p>
    <w:p>
      <w:pPr>
        <w:numPr>
          <w:ilvl w:val="0"/>
          <w:numId w:val="1006"/>
        </w:numPr>
      </w:pPr>
      <w:r>
        <w:t xml:space="preserve">Preview the streams: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python step02_capture.py -</w:t>
      </w:r>
      <w:r>
        <w:rPr>
          <w:rStyle w:val="AttributeTok"/>
        </w:rPr>
        <w:t xml:space="preserve">-preview</w:t>
      </w:r>
    </w:p>
    <w:p>
      <w:pPr>
        <w:numPr>
          <w:ilvl w:val="0"/>
          <w:numId w:val="1000"/>
        </w:numPr>
      </w:pPr>
      <w:r>
        <w:t xml:space="preserve">You see</w:t>
      </w:r>
      <w:r>
        <w:t xml:space="preserve"> </w:t>
      </w:r>
      <w:r>
        <w:rPr>
          <w:rStyle w:val="VerbatimChar"/>
        </w:rPr>
        <w:t xml:space="preserve">dataset_info()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t xml:space="preserve">and ten records from each of the five</w:t>
      </w:r>
      <w:r>
        <w:t xml:space="preserve"> </w:t>
      </w:r>
      <w:r>
        <w:rPr>
          <w:rStyle w:val="VerbatimChar"/>
        </w:rPr>
        <w:t xml:space="preserve">iter_&lt;stream&gt;()</w:t>
      </w:r>
      <w:r>
        <w:t xml:space="preserve"> </w:t>
      </w:r>
      <w:r>
        <w:t xml:space="preserve">functions (taken with</w:t>
      </w:r>
      <w:r>
        <w:t xml:space="preserve"> </w:t>
      </w:r>
      <w:r>
        <w:rPr>
          <w:rStyle w:val="VerbatimChar"/>
        </w:rPr>
        <w:t xml:space="preserve">itertools.islice</w:t>
      </w:r>
      <w:r>
        <w:t xml:space="preserve">; each call starts the stream again).</w:t>
      </w:r>
      <w:r>
        <w:t xml:space="preserve"> </w:t>
      </w:r>
      <w:r>
        <w:t xml:space="preserve">📸</w:t>
      </w:r>
      <w:r>
        <w:t xml:space="preserve"> </w:t>
      </w:r>
      <w:r>
        <w:rPr>
          <w:bCs/>
          <w:b/>
        </w:rPr>
        <w:t xml:space="preserve">1.2a</w:t>
      </w:r>
      <w:r>
        <w:t xml:space="preserve"> </w:t>
      </w:r>
      <w:r>
        <w:t xml:space="preserve">– the preview.</w:t>
      </w:r>
    </w:p>
    <w:p>
      <w:pPr>
        <w:numPr>
          <w:ilvl w:val="0"/>
          <w:numId w:val="1006"/>
        </w:numPr>
      </w:pPr>
      <w:r>
        <w:t xml:space="preserve">Full capture (about 1–3 minutes):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python step02_capture.py</w:t>
      </w:r>
    </w:p>
    <w:p>
      <w:pPr>
        <w:numPr>
          <w:ilvl w:val="0"/>
          <w:numId w:val="1000"/>
        </w:numPr>
      </w:pPr>
      <w:r>
        <w:t xml:space="preserve">It writes</w:t>
      </w:r>
      <w:r>
        <w:t xml:space="preserve"> </w:t>
      </w:r>
      <w:r>
        <w:rPr>
          <w:rStyle w:val="VerbatimChar"/>
        </w:rPr>
        <w:t xml:space="preserve">data\customers.csv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data\transfers.csv</w:t>
      </w:r>
      <w:r>
        <w:t xml:space="preserve"> </w:t>
      </w:r>
      <w:r>
        <w:t xml:space="preserve">row by row with</w:t>
      </w:r>
      <w:r>
        <w:t xml:space="preserve"> </w:t>
      </w:r>
      <w:r>
        <w:rPr>
          <w:rStyle w:val="VerbatimChar"/>
        </w:rPr>
        <w:t xml:space="preserve">csv.DictWriter</w:t>
      </w:r>
      <w:r>
        <w:t xml:space="preserve"> </w:t>
      </w:r>
      <w:r>
        <w:t xml:space="preserve">(never holding a stream in memory), prints a log line every million transfers, then: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records written : 20,993,500 (expected 20,993,500)</w:t>
      </w:r>
      <w:r>
        <w:br/>
      </w:r>
      <w:r>
        <w:rPr>
          <w:rStyle w:val="VerbatimChar"/>
        </w:rPr>
        <w:t xml:space="preserve">transfer audit  : count 20003300, earliest 1788235200 (2026-09-01 06:00:00 CAT),</w:t>
      </w:r>
      <w:r>
        <w:br/>
      </w:r>
      <w:r>
        <w:rPr>
          <w:rStyle w:val="VerbatimChar"/>
        </w:rPr>
        <w:t xml:space="preserve">                  latest 1790798399 (2026-09-30 21:59:59 CAT), sum_amount_rwf 231482327870</w:t>
      </w:r>
    </w:p>
    <w:p>
      <w:pPr>
        <w:numPr>
          <w:ilvl w:val="0"/>
          <w:numId w:val="1000"/>
        </w:numPr>
      </w:pPr>
      <w:r>
        <w:t xml:space="preserve">Every stream line must say</w:t>
      </w:r>
      <w:r>
        <w:t xml:space="preserve"> </w:t>
      </w:r>
      <w:r>
        <w:rPr>
          <w:rStyle w:val="VerbatimChar"/>
        </w:rPr>
        <w:t xml:space="preserve">OK</w:t>
      </w:r>
      <w:r>
        <w:t xml:space="preserve">. Seconds and CSV sizes are saved in</w:t>
      </w:r>
      <w:r>
        <w:t xml:space="preserve"> </w:t>
      </w:r>
      <w:r>
        <w:rPr>
          <w:rStyle w:val="VerbatimChar"/>
        </w:rPr>
        <w:t xml:space="preserve">results\capture_audit.json</w:t>
      </w:r>
      <w:r>
        <w:t xml:space="preserve">.</w:t>
      </w:r>
      <w:r>
        <w:t xml:space="preserve"> </w:t>
      </w:r>
      <w:r>
        <w:t xml:space="preserve">📸</w:t>
      </w:r>
      <w:r>
        <w:t xml:space="preserve"> </w:t>
      </w:r>
      <w:r>
        <w:rPr>
          <w:bCs/>
          <w:b/>
        </w:rPr>
        <w:t xml:space="preserve">1.2b</w:t>
      </w:r>
      <w:r>
        <w:t xml:space="preserve"> </w:t>
      </w:r>
      <w:r>
        <w:t xml:space="preserve">– the five stream lines + totals + audit.</w:t>
      </w:r>
    </w:p>
    <w:p>
      <w:pPr>
        <w:pStyle w:val="FirstParagraph"/>
      </w:pPr>
      <w:r>
        <w:rPr>
          <w:iCs/>
          <w:i/>
        </w:rPr>
        <w:t xml:space="preserve">How the starter TODO was completed:</w:t>
      </w:r>
      <w:r>
        <w:t xml:space="preserve"> </w:t>
      </w:r>
      <w:r>
        <w:t xml:space="preserve">inside the loop we</w:t>
      </w:r>
      <w:r>
        <w:t xml:space="preserve"> </w:t>
      </w:r>
      <w:r>
        <w:rPr>
          <w:rStyle w:val="VerbatimChar"/>
        </w:rPr>
        <w:t xml:space="preserve">writer.writerow(row)</w:t>
      </w:r>
      <w:r>
        <w:t xml:space="preserve">, increment</w:t>
      </w:r>
      <w:r>
        <w:t xml:space="preserve"> </w:t>
      </w:r>
      <w:r>
        <w:t xml:space="preserve">consumed/written counters, and for transfers add</w:t>
      </w:r>
      <w:r>
        <w:t xml:space="preserve"> </w:t>
      </w:r>
      <w:r>
        <w:rPr>
          <w:rStyle w:val="VerbatimChar"/>
        </w:rPr>
        <w:t xml:space="preserve">amount_rwf</w:t>
      </w:r>
      <w:r>
        <w:t xml:space="preserve"> </w:t>
      </w:r>
      <w:r>
        <w:t xml:space="preserve">to the sum and update min/max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(the file is not time-sorted, so min/max must be tracked, not taken from the first and</w:t>
      </w:r>
      <w:r>
        <w:t xml:space="preserve"> </w:t>
      </w:r>
      <w:r>
        <w:t xml:space="preserve">last rows).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ilestone-2-build-postgresql"/>
    <w:p>
      <w:pPr>
        <w:pStyle w:val="Heading2"/>
      </w:pPr>
      <w:r>
        <w:t xml:space="preserve">Milestone 2 – Build PostgreSQL</w:t>
      </w:r>
    </w:p>
    <w:bookmarkStart w:id="29" w:name="define-the-five-tables-4-marks"/>
    <w:p>
      <w:pPr>
        <w:pStyle w:val="Heading3"/>
      </w:pPr>
      <w:r>
        <w:t xml:space="preserve">2.1 Define the five tables [4 marks]</w:t>
      </w:r>
    </w:p>
    <w:p>
      <w:pPr>
        <w:pStyle w:val="SourceCode"/>
      </w:pPr>
      <w:r>
        <w:rPr>
          <w:rStyle w:val="NormalTok"/>
        </w:rPr>
        <w:t xml:space="preserve">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mobile_money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sql\01_tables.sql</w:t>
      </w:r>
    </w:p>
    <w:p>
      <w:pPr>
        <w:pStyle w:val="FirstParagraph"/>
      </w:pPr>
      <w:r>
        <w:t xml:space="preserve">→ five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. Types follow the handout: INTEGER for IDs, amounts and observations,</w:t>
      </w:r>
      <w:r>
        <w:t xml:space="preserve"> </w:t>
      </w:r>
      <w:r>
        <w:t xml:space="preserve">BIGINT for</w:t>
      </w:r>
      <w:r>
        <w:t xml:space="preserve"> </w:t>
      </w:r>
      <w:r>
        <w:rPr>
          <w:rStyle w:val="VerbatimChar"/>
        </w:rPr>
        <w:t xml:space="preserve">transfer_id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, SMALLINT for days, TEXT for categories, all NOT NULL.</w:t>
      </w:r>
      <w:r>
        <w:t xml:space="preserve"> </w:t>
      </w:r>
      <w:r>
        <w:t xml:space="preserve">Keys, foreign keys and CHECK rules are in</w:t>
      </w:r>
      <w:r>
        <w:t xml:space="preserve"> </w:t>
      </w:r>
      <w:r>
        <w:rPr>
          <w:rStyle w:val="VerbatimChar"/>
        </w:rPr>
        <w:t xml:space="preserve">sql\03_constraints_indexes.sql</w:t>
      </w:r>
      <w:r>
        <w:t xml:space="preserve"> </w:t>
      </w:r>
      <w:r>
        <w:t xml:space="preserve">and are added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loading (faster, and lets you time loading and constraint/index setup separately).</w:t>
      </w:r>
      <w:r>
        <w:t xml:space="preserve"> </w:t>
      </w:r>
      <w:r>
        <w:t xml:space="preserve">The schema drawing is</w:t>
      </w:r>
      <w:r>
        <w:t xml:space="preserve"> </w:t>
      </w:r>
      <w:r>
        <w:rPr>
          <w:rStyle w:val="VerbatimChar"/>
        </w:rPr>
        <w:t xml:space="preserve">report\diagrams\postgres_schema.png</w:t>
      </w:r>
      <w:r>
        <w:t xml:space="preserve">; field meanings and units are in</w:t>
      </w:r>
      <w:r>
        <w:t xml:space="preserve"> </w:t>
      </w:r>
      <w:r>
        <w:t xml:space="preserve">the comments of</w:t>
      </w:r>
      <w:r>
        <w:t xml:space="preserve"> </w:t>
      </w:r>
      <w:r>
        <w:rPr>
          <w:rStyle w:val="VerbatimChar"/>
        </w:rPr>
        <w:t xml:space="preserve">01_tables.sql</w:t>
      </w:r>
      <w:r>
        <w:t xml:space="preserve"> </w:t>
      </w:r>
      <w:r>
        <w:t xml:space="preserve">and in the report.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2.1</w:t>
      </w:r>
      <w:r>
        <w:t xml:space="preserve"> </w:t>
      </w:r>
      <w:r>
        <w:t xml:space="preserve">– after step 2.2 has added the constraints, run in psql:</w:t>
      </w:r>
      <w:r>
        <w:t xml:space="preserve"> </w:t>
      </w:r>
      <w:r>
        <w:rPr>
          <w:rStyle w:val="VerbatimChar"/>
        </w:rPr>
        <w:t xml:space="preserve">\d+ 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\d+ account_devices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\d+ transfers</w:t>
      </w:r>
      <w:r>
        <w:t xml:space="preserve"> </w:t>
      </w:r>
      <w:r>
        <w:t xml:space="preserve">(definitions + constraints).</w:t>
      </w:r>
    </w:p>
    <w:bookmarkEnd w:id="29"/>
    <w:bookmarkStart w:id="30" w:name="bulk-load-and-check-5-marks"/>
    <w:p>
      <w:pPr>
        <w:pStyle w:val="Heading3"/>
      </w:pPr>
      <w:r>
        <w:t xml:space="preserve">2.2 Bulk-load and check [5 marks]</w:t>
      </w:r>
    </w:p>
    <w:p>
      <w:pPr>
        <w:numPr>
          <w:ilvl w:val="0"/>
          <w:numId w:val="1007"/>
        </w:numPr>
      </w:pPr>
      <w:r>
        <w:t xml:space="preserve">Load (Command Prompt, from the project folder):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mobile_money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csvdir=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CD</w:t>
      </w:r>
      <w:r>
        <w:rPr>
          <w:rStyle w:val="PreprocessorTok"/>
        </w:rPr>
        <w:t xml:space="preserve">:</w:t>
      </w:r>
      <w:r>
        <w:rPr>
          <w:rStyle w:val="StringTok"/>
        </w:rPr>
        <w:t xml:space="preserve">\</w:t>
      </w:r>
      <w:r>
        <w:rPr>
          <w:rStyle w:val="PreprocessorTok"/>
        </w:rPr>
        <w:t xml:space="preserve">=</w:t>
      </w:r>
      <w:r>
        <w:rPr>
          <w:rStyle w:val="StringTok"/>
        </w:rPr>
        <w:t xml:space="preserve">/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/data"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sql\02_load.psql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%CD:\=/%</w:t>
      </w:r>
      <w:r>
        <w:t xml:space="preserve"> </w:t>
      </w:r>
      <w:r>
        <w:t xml:space="preserve">is the current folder with forward slashes. Each</w:t>
      </w:r>
      <w:r>
        <w:t xml:space="preserve"> </w:t>
      </w:r>
      <w:r>
        <w:rPr>
          <w:rStyle w:val="VerbatimChar"/>
        </w:rPr>
        <w:t xml:space="preserve">\copy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COPY 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Time: … ms</w:t>
      </w:r>
      <w:r>
        <w:t xml:space="preserve">. Our run: transfers ≈14 s, all files ≈15 s.</w:t>
      </w:r>
      <w:r>
        <w:t xml:space="preserve"> </w:t>
      </w:r>
      <w:r>
        <w:rPr>
          <w:bCs/>
          <w:b/>
        </w:rPr>
        <w:t xml:space="preserve">Write down the times (load seconds).</w:t>
      </w:r>
    </w:p>
    <w:p>
      <w:pPr>
        <w:numPr>
          <w:ilvl w:val="0"/>
          <w:numId w:val="1007"/>
        </w:numPr>
      </w:pPr>
      <w:r>
        <w:t xml:space="preserve">Constraints and indexes: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mobile_money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sql\03_constraints_indexes.sql</w:t>
      </w:r>
    </w:p>
    <w:p>
      <w:pPr>
        <w:numPr>
          <w:ilvl w:val="0"/>
          <w:numId w:val="1000"/>
        </w:numPr>
      </w:pPr>
      <w:r>
        <w:t xml:space="preserve">Every statement prints</w:t>
      </w:r>
      <w:r>
        <w:t xml:space="preserve"> </w:t>
      </w:r>
      <w:r>
        <w:rPr>
          <w:rStyle w:val="VerbatimChar"/>
        </w:rPr>
        <w:t xml:space="preserve">Time:</w:t>
      </w:r>
      <w:r>
        <w:t xml:space="preserve">. Add them up =</w:t>
      </w:r>
      <w:r>
        <w:t xml:space="preserve"> </w:t>
      </w:r>
      <w:r>
        <w:rPr>
          <w:bCs/>
          <w:b/>
        </w:rPr>
        <w:t xml:space="preserve">index/constraint setup seconds</w:t>
      </w:r>
      <w:r>
        <w:t xml:space="preserve"> </w:t>
      </w:r>
      <w:r>
        <w:t xml:space="preserve">(ours ≈58 s).</w:t>
      </w:r>
      <w:r>
        <w:t xml:space="preserve"> </w:t>
      </w:r>
      <w:r>
        <w:t xml:space="preserve">This adds the 5 PKs, 5 FKs, CHECKs (</w:t>
      </w:r>
      <w:r>
        <w:rPr>
          <w:rStyle w:val="VerbatimChar"/>
        </w:rPr>
        <w:t xml:space="preserve">amount_rwf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observations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0 &lt;= first_day &lt;= last_day &lt;= 29</w:t>
      </w:r>
      <w:r>
        <w:t xml:space="preserve">), the four required B-tree indexes (two with INCLUDE),</w:t>
      </w:r>
      <w:r>
        <w:t xml:space="preserve"> </w:t>
      </w:r>
      <w:r>
        <w:t xml:space="preserve">the BRIN index on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VACUUM ANALYZE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Checks: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python step04_pg_checks.py</w:t>
      </w:r>
    </w:p>
    <w:p>
      <w:pPr>
        <w:numPr>
          <w:ilvl w:val="0"/>
          <w:numId w:val="1000"/>
        </w:numPr>
      </w:pPr>
      <w:r>
        <w:t xml:space="preserve">Every line must start with</w:t>
      </w:r>
      <w:r>
        <w:t xml:space="preserve"> </w:t>
      </w:r>
      <w:r>
        <w:rPr>
          <w:rStyle w:val="VerbatimChar"/>
        </w:rPr>
        <w:t xml:space="preserve">OK</w:t>
      </w:r>
      <w:r>
        <w:t xml:space="preserve">, roles 240,000 / 6,000 / 2,000, every constraint</w:t>
      </w:r>
      <w:r>
        <w:t xml:space="preserve"> </w:t>
      </w:r>
      <w:r>
        <w:rPr>
          <w:rStyle w:val="VerbatimChar"/>
        </w:rPr>
        <w:t xml:space="preserve">validated=True</w:t>
      </w:r>
      <w:r>
        <w:t xml:space="preserve">, ten indexes listed, sizes table (ours: data 1.25 GB, indexes 2.47 GB,</w:t>
      </w:r>
      <w:r>
        <w:t xml:space="preserve"> </w:t>
      </w:r>
      <w:r>
        <w:t xml:space="preserve">database 3.73 GB, GB = 10⁹ bytes), ending in</w:t>
      </w:r>
      <w:r>
        <w:t xml:space="preserve"> </w:t>
      </w:r>
      <w:r>
        <w:rPr>
          <w:rStyle w:val="VerbatimChar"/>
        </w:rPr>
        <w:t xml:space="preserve">ALL CHECKS PASSED</w:t>
      </w:r>
      <w:r>
        <w:t xml:space="preserve">.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Cs/>
          <w:b/>
        </w:rPr>
        <w:t xml:space="preserve">2.2a</w:t>
      </w:r>
      <w:r>
        <w:t xml:space="preserve"> </w:t>
      </w:r>
      <w:r>
        <w:t xml:space="preserve">– the load timings. 📸</w:t>
      </w:r>
      <w:r>
        <w:t xml:space="preserve"> </w:t>
      </w:r>
      <w:r>
        <w:rPr>
          <w:bCs/>
          <w:b/>
        </w:rPr>
        <w:t xml:space="preserve">2.2b</w:t>
      </w:r>
      <w:r>
        <w:t xml:space="preserve"> </w:t>
      </w:r>
      <w:r>
        <w:t xml:space="preserve">– step04 output (counts, audit, roles, validated</w:t>
      </w:r>
      <w:r>
        <w:t xml:space="preserve"> </w:t>
      </w:r>
      <w:r>
        <w:t xml:space="preserve">constraints, indexes, sizes).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ilestone-3-build-neo4j"/>
    <w:p>
      <w:pPr>
        <w:pStyle w:val="Heading2"/>
      </w:pPr>
      <w:r>
        <w:t xml:space="preserve">Milestone 3 – Build Neo4j</w:t>
      </w:r>
    </w:p>
    <w:bookmarkStart w:id="32" w:name="map-the-same-facts-4-marks"/>
    <w:p>
      <w:pPr>
        <w:pStyle w:val="Heading3"/>
      </w:pPr>
      <w:r>
        <w:t xml:space="preserve">3.1 Map the same facts [4 marks]</w:t>
      </w:r>
    </w:p>
    <w:p>
      <w:pPr>
        <w:pStyle w:val="FirstParagraph"/>
      </w:pPr>
      <w:r>
        <w:t xml:space="preserve">Nothing to run. The mapping (drawn in</w:t>
      </w:r>
      <w:r>
        <w:t xml:space="preserve"> </w:t>
      </w:r>
      <w:r>
        <w:rPr>
          <w:rStyle w:val="VerbatimChar"/>
        </w:rPr>
        <w:t xml:space="preserve">report\diagrams\graph_schema.png</w:t>
      </w:r>
      <w:r>
        <w:t xml:space="preserve">, table in the report):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customers.customer_id, 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(:Customer {customer_id, region})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accounts.account_id,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(:Account {account_id, role})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accounts.customer_id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(:Customer)-[:OWNS]-&gt;(:Account)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devices.device_id, access_type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(:Device {device_id, access_type})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account_devices.*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(:Account)-[:USED_DEVICE {first_day, last_day, observations}]-&gt;(:Device)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transfers.sender_id / receiver_id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/ end node of</w:t>
            </w:r>
            <w:r>
              <w:t xml:space="preserve"> </w:t>
            </w:r>
            <w:r>
              <w:rPr>
                <w:rStyle w:val="VerbatimChar"/>
              </w:rPr>
              <w:t xml:space="preserve">[:TRANSFER]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transfers.transfer_id, occurred_at, amount_rwf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of</w:t>
            </w:r>
            <w:r>
              <w:t xml:space="preserve"> </w:t>
            </w: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TRANSFER relationship per row</w:t>
            </w:r>
          </w:p>
        </w:tc>
      </w:tr>
    </w:tbl>
    <w:bookmarkEnd w:id="32"/>
    <w:bookmarkStart w:id="33" w:name="prepare-and-import-csvs-5-marks"/>
    <w:p>
      <w:pPr>
        <w:pStyle w:val="Heading3"/>
      </w:pPr>
      <w:r>
        <w:t xml:space="preserve">3.2 Prepare and import CSVs [5 marks]</w:t>
      </w:r>
    </w:p>
    <w:p>
      <w:pPr>
        <w:numPr>
          <w:ilvl w:val="0"/>
          <w:numId w:val="1008"/>
        </w:numPr>
      </w:pPr>
      <w:r>
        <w:t xml:space="preserve">Make the typed temporary copies and the import command: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python step05_neo4j_prepare_import.py</w:t>
      </w:r>
    </w:p>
    <w:p>
      <w:pPr>
        <w:numPr>
          <w:ilvl w:val="0"/>
          <w:numId w:val="1000"/>
        </w:numPr>
      </w:pPr>
      <w:r>
        <w:t xml:space="preserve">You see each header change, e.g. </w:t>
      </w:r>
      <w:r>
        <w:rPr>
          <w:rStyle w:val="VerbatimChar"/>
        </w:rPr>
        <w:t xml:space="preserve">account_id,customer_id,role =&gt; account_id:ID(Account),:IGNORE,role:string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owns.csv 248,000 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 CSVs unchanged (MD5 before == after): True</w:t>
      </w:r>
      <w:r>
        <w:t xml:space="preserve">, and the full</w:t>
      </w:r>
      <w:r>
        <w:t xml:space="preserve"> </w:t>
      </w:r>
      <w:r>
        <w:t xml:space="preserve">command. It writes</w:t>
      </w:r>
      <w:r>
        <w:t xml:space="preserve"> </w:t>
      </w:r>
      <w:r>
        <w:rPr>
          <w:rStyle w:val="VerbatimChar"/>
        </w:rPr>
        <w:t xml:space="preserve">neo4j\import_full.bat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Stop Neo4j</w:t>
      </w:r>
      <w:r>
        <w:t xml:space="preserve"> </w:t>
      </w:r>
      <w:r>
        <w:t xml:space="preserve">(Ctrl+C in its console window). Then: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neo4j\import_full.bat</w:t>
      </w:r>
    </w:p>
    <w:p>
      <w:pPr>
        <w:numPr>
          <w:ilvl w:val="0"/>
          <w:numId w:val="1000"/>
        </w:numPr>
      </w:pPr>
      <w:r>
        <w:t xml:space="preserve">The command is</w:t>
      </w:r>
      <w:r>
        <w:t xml:space="preserve"> </w:t>
      </w:r>
      <w:r>
        <w:rPr>
          <w:rStyle w:val="VerbatimChar"/>
        </w:rPr>
        <w:t xml:space="preserve">neo4j-admin database import full neo4j --overwrite-destination=true --id-type=integer --nodes=Customer=… --nodes=Account=… --nodes=Device=… --relationships=OWNS=… --relationships=USED_DEVICE=… --relationships=TRANSFER=…</w:t>
      </w:r>
      <w:r>
        <w:t xml:space="preserve">.</w:t>
      </w:r>
      <w:r>
        <w:t xml:space="preserve"> </w:t>
      </w:r>
      <w:r>
        <w:t xml:space="preserve">At the end Neo4j prints</w:t>
      </w:r>
      <w:r>
        <w:t xml:space="preserve"> </w:t>
      </w:r>
      <w:r>
        <w:rPr>
          <w:rStyle w:val="VerbatimChar"/>
        </w:rPr>
        <w:t xml:space="preserve">IMPORT DONE in …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704600 nodes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20536900</w:t>
      </w:r>
      <w:r>
        <w:rPr>
          <w:bCs/>
          <w:b/>
        </w:rPr>
        <w:t xml:space="preserve"> </w:t>
      </w:r>
      <w:r>
        <w:rPr>
          <w:bCs/>
          <w:b/>
        </w:rPr>
        <w:t xml:space="preserve">relationships</w:t>
      </w:r>
      <w:r>
        <w:t xml:space="preserve">. Note the import time.</w:t>
      </w:r>
      <w:r>
        <w:t xml:space="preserve"> </w:t>
      </w:r>
      <w:r>
        <w:t xml:space="preserve">📸</w:t>
      </w:r>
      <w:r>
        <w:t xml:space="preserve"> </w:t>
      </w:r>
      <w:r>
        <w:rPr>
          <w:bCs/>
          <w:b/>
        </w:rPr>
        <w:t xml:space="preserve">3.2a</w:t>
      </w:r>
      <w:r>
        <w:t xml:space="preserve"> </w:t>
      </w:r>
      <w:r>
        <w:t xml:space="preserve">– IMPORT DONE with the counts and time.</w:t>
      </w:r>
    </w:p>
    <w:p>
      <w:pPr>
        <w:numPr>
          <w:ilvl w:val="0"/>
          <w:numId w:val="1008"/>
        </w:numPr>
      </w:pPr>
      <w:r>
        <w:t xml:space="preserve">Start Neo4j again (</w:t>
      </w:r>
      <w:r>
        <w:rPr>
          <w:rStyle w:val="VerbatimChar"/>
        </w:rPr>
        <w:t xml:space="preserve">bin\neo4j.bat console</w:t>
      </w:r>
      <w:r>
        <w:t xml:space="preserve">), wait for</w:t>
      </w:r>
      <w:r>
        <w:t xml:space="preserve"> </w:t>
      </w:r>
      <w:r>
        <w:rPr>
          <w:rStyle w:val="VerbatimChar"/>
        </w:rPr>
        <w:t xml:space="preserve">Started.</w:t>
      </w:r>
      <w:r>
        <w:t xml:space="preserve">, then: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python step06_neo4j_setup_checks.py</w:t>
      </w:r>
    </w:p>
    <w:p>
      <w:pPr>
        <w:numPr>
          <w:ilvl w:val="0"/>
          <w:numId w:val="1000"/>
        </w:numPr>
      </w:pPr>
      <w:r>
        <w:t xml:space="preserve">It creates the three unique constraints and the TRANSFER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range index,</w:t>
      </w:r>
      <w:r>
        <w:t xml:space="preserve"> </w:t>
      </w:r>
      <w:r>
        <w:t xml:space="preserve">waits until they are ONLINE (prints setup seconds), lists constraints and indexes, measures the</w:t>
      </w:r>
      <w:r>
        <w:t xml:space="preserve"> </w:t>
      </w:r>
      <w:r>
        <w:t xml:space="preserve">store and transaction-log GB from NEO4J_HOME, and runs all checks: node counts 228,000 /</w:t>
      </w:r>
      <w:r>
        <w:t xml:space="preserve"> </w:t>
      </w:r>
      <w:r>
        <w:t xml:space="preserve">248,000 / 228,600, OWNS 248,000, USED_DEVICE 285,600, TRANSFER 20,003,300, totals 704,600 and</w:t>
      </w:r>
      <w:r>
        <w:t xml:space="preserve"> </w:t>
      </w:r>
      <w:r>
        <w:t xml:space="preserve">20,536,900, roles, one owner per account, unique transfer_id, and the audit totals. Must end in</w:t>
      </w:r>
      <w:r>
        <w:t xml:space="preserve"> </w:t>
      </w:r>
      <w:r>
        <w:rPr>
          <w:rStyle w:val="VerbatimChar"/>
        </w:rPr>
        <w:t xml:space="preserve">ALL CHECKS PASSED</w:t>
      </w:r>
      <w:r>
        <w:t xml:space="preserve">.</w:t>
      </w:r>
      <w:r>
        <w:t xml:space="preserve"> </w:t>
      </w:r>
      <w:r>
        <w:t xml:space="preserve">📸</w:t>
      </w:r>
      <w:r>
        <w:t xml:space="preserve"> </w:t>
      </w:r>
      <w:r>
        <w:rPr>
          <w:bCs/>
          <w:b/>
        </w:rPr>
        <w:t xml:space="preserve">3.2b</w:t>
      </w:r>
      <w:r>
        <w:t xml:space="preserve"> </w:t>
      </w:r>
      <w:r>
        <w:t xml:space="preserve">– constraints/indexes ONLINE + sizes. 📸</w:t>
      </w:r>
      <w:r>
        <w:t xml:space="preserve"> </w:t>
      </w:r>
      <w:r>
        <w:rPr>
          <w:bCs/>
          <w:b/>
        </w:rPr>
        <w:t xml:space="preserve">3.2c</w:t>
      </w:r>
      <w:r>
        <w:t xml:space="preserve"> </w:t>
      </w:r>
      <w:r>
        <w:t xml:space="preserve">– the checks.</w:t>
      </w:r>
    </w:p>
    <w:p>
      <w:pPr>
        <w:numPr>
          <w:ilvl w:val="0"/>
          <w:numId w:val="1008"/>
        </w:numPr>
      </w:pPr>
      <w:r>
        <w:t xml:space="preserve">Remove the temporary copies:</w:t>
      </w:r>
      <w:r>
        <w:t xml:space="preserve"> </w:t>
      </w:r>
      <w:r>
        <w:rPr>
          <w:rStyle w:val="VerbatimChar"/>
        </w:rPr>
        <w:t xml:space="preserve">python step06_neo4j_setup_checks.py --cleanup</w:t>
      </w:r>
      <w:r>
        <w:t xml:space="preserve"> </w:t>
      </w:r>
      <w:r>
        <w:t xml:space="preserve">📸 (shows they are gone).</w:t>
      </w:r>
    </w:p>
    <w:p>
      <w:pPr>
        <w:pStyle w:val="FirstParagraph"/>
      </w:pPr>
      <w:r>
        <w:rPr>
          <w:iCs/>
          <w:i/>
        </w:rPr>
        <w:t xml:space="preserve">If the import fails with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already contains data</w:t>
      </w:r>
      <w:r>
        <w:rPr>
          <w:iCs/>
          <w:i/>
        </w:rPr>
        <w:t xml:space="preserve">”</w:t>
      </w:r>
      <w:r>
        <w:t xml:space="preserve">: the command already has</w:t>
      </w:r>
      <w:r>
        <w:t xml:space="preserve"> </w:t>
      </w:r>
      <w:r>
        <w:rPr>
          <w:rStyle w:val="VerbatimChar"/>
        </w:rPr>
        <w:t xml:space="preserve">--overwrite-destination=true</w:t>
      </w:r>
      <w:r>
        <w:t xml:space="preserve">; make sure Neo4j is really stopped.</w:t>
      </w:r>
      <w:r>
        <w:t xml:space="preserve"> </w:t>
      </w:r>
      <w:r>
        <w:rPr>
          <w:iCs/>
          <w:i/>
        </w:rPr>
        <w:t xml:space="preserve">If counts look doubled</w:t>
      </w:r>
      <w:r>
        <w:t xml:space="preserve">:</w:t>
      </w:r>
      <w:r>
        <w:t xml:space="preserve"> </w:t>
      </w:r>
      <w:r>
        <w:t xml:space="preserve">you imported twice without overwrite – rerun the .bat.</w:t>
      </w:r>
    </w:p>
    <w:bookmarkEnd w:id="33"/>
    <w:bookmarkStart w:id="34" w:name="X6641cbae1d50821d6d1eedb253e2cab8c90b6b6"/>
    <w:p>
      <w:pPr>
        <w:pStyle w:val="Heading3"/>
      </w:pPr>
      <w:r>
        <w:t xml:space="preserve">3.3 Inspect one account in both models [3 marks]</w:t>
      </w:r>
    </w:p>
    <w:p>
      <w:pPr>
        <w:pStyle w:val="SourceCode"/>
      </w:pPr>
      <w:r>
        <w:rPr>
          <w:rStyle w:val="NormalTok"/>
        </w:rPr>
        <w:t xml:space="preserve">python step07_inspect_account.py 998</w:t>
      </w:r>
    </w:p>
    <w:p>
      <w:pPr>
        <w:pStyle w:val="FirstParagraph"/>
      </w:pPr>
      <w:r>
        <w:t xml:space="preserve">Shows the SQL JOIN query and the Cypher MATCH, then a side-by-side table: account 998 (person),</w:t>
      </w:r>
      <w:r>
        <w:t xml:space="preserve"> </w:t>
      </w:r>
      <w:r>
        <w:t xml:space="preserve">owner customer 998 (Kigali), device 998 (handset, days 0–29, 39 observations) and its first outgoing</w:t>
      </w:r>
      <w:r>
        <w:t xml:space="preserve"> </w:t>
      </w:r>
      <w:r>
        <w:t xml:space="preserve">transfer 113540 to merchant 240004 on 2026-09-01 08:43:29 CAT for 2,100 RWF – every field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📸</w:t>
      </w:r>
      <w:r>
        <w:t xml:space="preserve"> </w:t>
      </w:r>
      <w:r>
        <w:rPr>
          <w:bCs/>
          <w:b/>
        </w:rPr>
        <w:t xml:space="preserve">3.3</w:t>
      </w:r>
      <w:r>
        <w:t xml:space="preserve">. Explanation for the report is in</w:t>
      </w:r>
      <w:r>
        <w:t xml:space="preserve"> </w:t>
      </w:r>
      <w:r>
        <w:rPr>
          <w:rStyle w:val="VerbatimChar"/>
        </w:rPr>
        <w:t xml:space="preserve">report\REPORT.md</w:t>
      </w:r>
      <w:r>
        <w:t xml:space="preserve"> </w:t>
      </w:r>
      <w:r>
        <w:t xml:space="preserve">§3.3.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4cda4c68ff65275cd30eefe81f90fb300b6ce1f"/>
    <w:p>
      <w:pPr>
        <w:pStyle w:val="Heading2"/>
      </w:pPr>
      <w:r>
        <w:t xml:space="preserve">Milestone 4 – Routine business questions (Q1–Q3)</w:t>
      </w:r>
    </w:p>
    <w:p>
      <w:pPr>
        <w:pStyle w:val="FirstParagraph"/>
      </w:pPr>
      <w:r>
        <w:t xml:space="preserve">All query text is in</w:t>
      </w:r>
      <w:r>
        <w:t xml:space="preserve"> </w:t>
      </w:r>
      <w:r>
        <w:rPr>
          <w:rStyle w:val="VerbatimChar"/>
        </w:rPr>
        <w:t xml:space="preserve">queries.py</w:t>
      </w:r>
      <w:r>
        <w:t xml:space="preserve">. Run all questions for both engines (≈5–10 min; the SQL Q7</w:t>
      </w:r>
      <w:r>
        <w:t xml:space="preserve"> </w:t>
      </w:r>
      <w:r>
        <w:t xml:space="preserve">baseline is the slow part):</w:t>
      </w:r>
    </w:p>
    <w:p>
      <w:pPr>
        <w:pStyle w:val="SourceCode"/>
      </w:pPr>
      <w:r>
        <w:rPr>
          <w:rStyle w:val="NormalTok"/>
        </w:rPr>
        <w:t xml:space="preserve">python step08_run_queries.py -</w:t>
      </w:r>
      <w:r>
        <w:rPr>
          <w:rStyle w:val="AttributeTok"/>
        </w:rPr>
        <w:t xml:space="preserve">-engine</w:t>
      </w:r>
      <w:r>
        <w:rPr>
          <w:rStyle w:val="NormalTok"/>
        </w:rPr>
        <w:t xml:space="preserve"> both</w:t>
      </w:r>
    </w:p>
    <w:p>
      <w:pPr>
        <w:pStyle w:val="FirstParagraph"/>
      </w:pPr>
      <w:r>
        <w:t xml:space="preserve">Results:</w:t>
      </w:r>
      <w:r>
        <w:t xml:space="preserve"> </w:t>
      </w:r>
      <w:r>
        <w:rPr>
          <w:rStyle w:val="VerbatimChar"/>
        </w:rPr>
        <w:t xml:space="preserve">results\outputs_pg.json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results\outputs_neo.json</w:t>
      </w:r>
      <w:r>
        <w:t xml:space="preserve">, readable summaries</w:t>
      </w:r>
      <w:r>
        <w:t xml:space="preserve"> </w:t>
      </w:r>
      <w:r>
        <w:rPr>
          <w:rStyle w:val="VerbatimChar"/>
        </w:rPr>
        <w:t xml:space="preserve">results\examples_pg.txt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examples_neo.txt</w:t>
      </w:r>
      <w:r>
        <w:t xml:space="preserve">, charts in</w:t>
      </w:r>
      <w:r>
        <w:t xml:space="preserve"> </w:t>
      </w:r>
      <w:r>
        <w:rPr>
          <w:rStyle w:val="VerbatimChar"/>
        </w:rPr>
        <w:t xml:space="preserve">results\plots\</w:t>
      </w:r>
      <w:r>
        <w:t xml:space="preserve">.</w:t>
      </w:r>
      <w:r>
        <w:t xml:space="preserve"> </w:t>
      </w:r>
      <w:r>
        <w:t xml:space="preserve">(To run only one engine or one question:</w:t>
      </w:r>
      <w:r>
        <w:t xml:space="preserve"> </w:t>
      </w:r>
      <w:r>
        <w:rPr>
          <w:rStyle w:val="VerbatimChar"/>
        </w:rPr>
        <w:t xml:space="preserve">--engine pg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--only Q3</w:t>
      </w:r>
      <w:r>
        <w:t xml:space="preserve">. The SQL Q7 baseline needs</w:t>
      </w:r>
      <w:r>
        <w:t xml:space="preserve"> </w:t>
      </w:r>
      <w:r>
        <w:t xml:space="preserve">≈25–60 s per bound-6 case; add</w:t>
      </w:r>
      <w:r>
        <w:t xml:space="preserve"> </w:t>
      </w:r>
      <w:r>
        <w:rPr>
          <w:rStyle w:val="VerbatimChar"/>
        </w:rPr>
        <w:t xml:space="preserve">--q7 v2</w:t>
      </w:r>
      <w:r>
        <w:t xml:space="preserve"> </w:t>
      </w:r>
      <w:r>
        <w:t xml:space="preserve">to use the improved version when you only need the answers.)</w:t>
      </w:r>
      <w:r>
        <w:t xml:space="preserve"> </w:t>
      </w:r>
      <w:r>
        <w:t xml:space="preserve">Readable copies of every query for the report:</w:t>
      </w:r>
      <w:r>
        <w:t xml:space="preserve"> </w:t>
      </w:r>
      <w:r>
        <w:rPr>
          <w:rStyle w:val="VerbatimChar"/>
        </w:rPr>
        <w:t xml:space="preserve">python export_queries.py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sql\queries_q1_q7.sql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neo4j\queries_q1_q7.cypher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</w:t>
      </w:r>
      <w:r>
        <w:t xml:space="preserve"> </w:t>
      </w:r>
      <w:r>
        <w:t xml:space="preserve">– the starters completed:</w:t>
      </w:r>
      <w:r>
        <w:t xml:space="preserve"> </w:t>
      </w:r>
      <w:r>
        <w:rPr>
          <w:rStyle w:val="VerbatimChar"/>
        </w:rPr>
        <w:t xml:space="preserve">AND occurred_at &lt; %(end)s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AND t.occurred_at &lt; $end</w:t>
      </w:r>
      <w:r>
        <w:t xml:space="preserve">,</w:t>
      </w:r>
      <w:r>
        <w:t xml:space="preserve"> </w:t>
      </w:r>
      <w:r>
        <w:t xml:space="preserve">total</w:t>
      </w:r>
      <w:r>
        <w:t xml:space="preserve"> </w:t>
      </w:r>
      <w:r>
        <w:rPr>
          <w:rStyle w:val="VerbatimChar"/>
        </w:rPr>
        <w:t xml:space="preserve">coalesce(sum(t.amount_rwf), 0)</w:t>
      </w:r>
      <w:r>
        <w:t xml:space="preserve">. Hour = 09:45:00 ≤ t &lt; 10:45:00 CAT converted in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mm_common.hour_bounds</w:t>
      </w:r>
      <w:r>
        <w:t xml:space="preserve">). Expected: A 1 / 200,000; B 1 / 1,050,000; C 1 / 300,000;</w:t>
      </w:r>
      <w:r>
        <w:t xml:space="preserve"> </w:t>
      </w:r>
      <w:r>
        <w:t xml:space="preserve">D 1 / 45,000; E 1 / 40,000; F 1 / 30,000. 📸</w:t>
      </w:r>
      <w:r>
        <w:t xml:space="preserve"> </w:t>
      </w:r>
      <w:r>
        <w:rPr>
          <w:bCs/>
          <w:b/>
        </w:rPr>
        <w:t xml:space="preserve">4.1</w:t>
      </w:r>
      <w:r>
        <w:t xml:space="preserve"> </w:t>
      </w:r>
      <w:r>
        <w:t xml:space="preserve">(six pairs).</w:t>
      </w:r>
    </w:p>
    <w:p>
      <w:pPr>
        <w:pStyle w:val="BodyText"/>
      </w:pPr>
      <w:r>
        <w:rPr>
          <w:bCs/>
          <w:b/>
        </w:rPr>
        <w:t xml:space="preserve">Q2</w:t>
      </w:r>
      <w:r>
        <w:t xml:space="preserve"> </w:t>
      </w:r>
      <w:r>
        <w:t xml:space="preserve">– 30 days, sums reconcile to 20,003,300 / 231,482,327,870 RWF.</w:t>
      </w:r>
      <w:r>
        <w:t xml:space="preserve"> </w:t>
      </w:r>
      <w:r>
        <w:t xml:space="preserve">Chart:</w:t>
      </w:r>
      <w:r>
        <w:t xml:space="preserve"> </w:t>
      </w:r>
      <w:r>
        <w:rPr>
          <w:rStyle w:val="VerbatimChar"/>
        </w:rPr>
        <w:t xml:space="preserve">results\plots\q2_daily_pg.png</w:t>
      </w:r>
      <w:r>
        <w:t xml:space="preserve">. 📸</w:t>
      </w:r>
      <w:r>
        <w:t xml:space="preserve"> </w:t>
      </w:r>
      <w:r>
        <w:rPr>
          <w:bCs/>
          <w:b/>
        </w:rPr>
        <w:t xml:space="preserve">4.2</w:t>
      </w:r>
      <w:r>
        <w:t xml:space="preserve"> </w:t>
      </w:r>
      <w:r>
        <w:t xml:space="preserve">(results, totals check, chart).</w:t>
      </w:r>
    </w:p>
    <w:p>
      <w:pPr>
        <w:pStyle w:val="BodyText"/>
      </w:pPr>
      <w:r>
        <w:rPr>
          <w:bCs/>
          <w:b/>
        </w:rPr>
        <w:t xml:space="preserve">Q3</w:t>
      </w:r>
      <w:r>
        <w:t xml:space="preserve"> </w:t>
      </w:r>
      <w:r>
        <w:t xml:space="preserve">– row counts A 4, B 9, C 9, D 4, E 9, F 9. 📸</w:t>
      </w:r>
      <w:r>
        <w:t xml:space="preserve"> </w:t>
      </w:r>
      <w:r>
        <w:rPr>
          <w:bCs/>
          <w:b/>
        </w:rPr>
        <w:t xml:space="preserve">4.3</w:t>
      </w:r>
      <w:r>
        <w:t xml:space="preserve"> </w:t>
      </w:r>
      <w:r>
        <w:t xml:space="preserve">(all six sets).</w:t>
      </w:r>
    </w:p>
    <w:bookmarkEnd w:id="36"/>
    <w:bookmarkStart w:id="37" w:name="milestone-5-connected-accounts-q4q7"/>
    <w:p>
      <w:pPr>
        <w:pStyle w:val="Heading2"/>
      </w:pPr>
      <w:r>
        <w:t xml:space="preserve">Milestone 5 – Connected accounts (Q4–Q7)</w:t>
      </w:r>
    </w:p>
    <w:p>
      <w:pPr>
        <w:pStyle w:val="FirstParagraph"/>
      </w:pPr>
      <w:r>
        <w:rPr>
          <w:bCs/>
          <w:b/>
        </w:rPr>
        <w:t xml:space="preserve">Q4</w:t>
      </w:r>
      <w:r>
        <w:t xml:space="preserve"> </w:t>
      </w:r>
      <w:r>
        <w:t xml:space="preserve">– the script first runs depths 4 and 6, prints a</w:t>
      </w:r>
      <w:r>
        <w:t xml:space="preserve"> </w:t>
      </w:r>
      <w:r>
        <w:rPr>
          <w:iCs/>
          <w:i/>
        </w:rPr>
        <w:t xml:space="preserve">prediction</w:t>
      </w:r>
      <w:r>
        <w:t xml:space="preserve"> </w:t>
      </w:r>
      <w:r>
        <w:t xml:space="preserve">for 8 and 10, then runs 8</w:t>
      </w:r>
      <w:r>
        <w:t xml:space="preserve"> </w:t>
      </w:r>
      <w:r>
        <w:t xml:space="preserve">and 10 and prints prediction vs actual. Totals: A 10/43/175/187, B 46/178/188/228,</w:t>
      </w:r>
      <w:r>
        <w:t xml:space="preserve"> </w:t>
      </w:r>
      <w:r>
        <w:t xml:space="preserve">C 146/483/832/1433, D 10/44/180/192, E 47/183/193/230, F 147/488/837/1426.</w:t>
      </w:r>
      <w:r>
        <w:t xml:space="preserve"> </w:t>
      </w:r>
      <w:r>
        <w:t xml:space="preserve">Chart</w:t>
      </w:r>
      <w:r>
        <w:t xml:space="preserve"> </w:t>
      </w:r>
      <w:r>
        <w:rPr>
          <w:rStyle w:val="VerbatimChar"/>
        </w:rPr>
        <w:t xml:space="preserve">results\plots\q4_depth_pg.png</w:t>
      </w:r>
      <w:r>
        <w:t xml:space="preserve">; supporting path</w:t>
      </w:r>
      <w:r>
        <w:t xml:space="preserve"> </w:t>
      </w:r>
      <w:r>
        <w:rPr>
          <w:rStyle w:val="VerbatimChar"/>
        </w:rPr>
        <w:t xml:space="preserve">Account 998 – Device 228001 – Account 24755</w:t>
      </w:r>
      <w:r>
        <w:t xml:space="preserve">. 📸</w:t>
      </w:r>
      <w:r>
        <w:t xml:space="preserve"> </w:t>
      </w:r>
      <w:r>
        <w:rPr>
          <w:bCs/>
          <w:b/>
        </w:rPr>
        <w:t xml:space="preserve">5.1</w:t>
      </w:r>
      <w:r>
        <w:t xml:space="preserve"> </w:t>
      </w:r>
      <w:r>
        <w:t xml:space="preserve">(24 comparisons from step09, plot, path, prediction lines).</w:t>
      </w:r>
    </w:p>
    <w:p>
      <w:pPr>
        <w:pStyle w:val="BodyText"/>
      </w:pPr>
      <w:r>
        <w:rPr>
          <w:bCs/>
          <w:b/>
        </w:rPr>
        <w:t xml:space="preserve">Q5</w:t>
      </w:r>
      <w:r>
        <w:t xml:space="preserve"> </w:t>
      </w:r>
      <w:r>
        <w:t xml:space="preserve">– one chain each for A, B, C; none for D, E, F. Example A: 998 → 8917 → 16836 → 24755,</w:t>
      </w:r>
      <w:r>
        <w:t xml:space="preserve"> </w:t>
      </w:r>
      <w:r>
        <w:t xml:space="preserve">10:00:00 / 10:00:40 / 10:01:20 CAT, 200,000 / 196,000 / 192,080 RWF. 📸</w:t>
      </w:r>
      <w:r>
        <w:t xml:space="preserve"> </w:t>
      </w:r>
      <w:r>
        <w:rPr>
          <w:bCs/>
          <w:b/>
        </w:rPr>
        <w:t xml:space="preserve">5.2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Q6</w:t>
      </w:r>
      <w:r>
        <w:t xml:space="preserve"> </w:t>
      </w:r>
      <w:r>
        <w:t xml:space="preserve">– A: one cycle of 4 (20000001–20000004), C: one cycle of 6; others none. 📸</w:t>
      </w:r>
      <w:r>
        <w:t xml:space="preserve"> </w:t>
      </w:r>
      <w:r>
        <w:rPr>
          <w:bCs/>
          <w:b/>
        </w:rPr>
        <w:t xml:space="preserve">5.3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Q7</w:t>
      </w:r>
      <w:r>
        <w:t xml:space="preserve"> </w:t>
      </w:r>
      <w:r>
        <w:t xml:space="preserve">– lengths: A 3/3, B none/5, C none/5, D 3/3, E none/5, F none/5 (bound 4 / bound 6),</w:t>
      </w:r>
      <w:r>
        <w:t xml:space="preserve"> </w:t>
      </w:r>
      <w:r>
        <w:t xml:space="preserve">each successful case with a verified path (</w:t>
      </w:r>
      <w:r>
        <w:rPr>
          <w:rStyle w:val="VerbatimChar"/>
        </w:rPr>
        <w:t xml:space="preserve">valid=True</w:t>
      </w:r>
      <w:r>
        <w:t xml:space="preserve">). 📸</w:t>
      </w:r>
      <w:r>
        <w:t xml:space="preserve"> </w:t>
      </w:r>
      <w:r>
        <w:rPr>
          <w:bCs/>
          <w:b/>
        </w:rPr>
        <w:t xml:space="preserve">5.4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1" w:name="milestone-6-correctness-and-performance"/>
    <w:p>
      <w:pPr>
        <w:pStyle w:val="Heading2"/>
      </w:pPr>
      <w:r>
        <w:t xml:space="preserve">Milestone 6 – Correctness and performance</w:t>
      </w:r>
    </w:p>
    <w:bookmarkStart w:id="38" w:name="comparison-program-4-marks"/>
    <w:p>
      <w:pPr>
        <w:pStyle w:val="Heading3"/>
      </w:pPr>
      <w:r>
        <w:t xml:space="preserve">6.1 Comparison program [4 marks]</w:t>
      </w:r>
    </w:p>
    <w:p>
      <w:pPr>
        <w:pStyle w:val="FirstParagraph"/>
      </w:pPr>
      <w:r>
        <w:t xml:space="preserve">Both engines running:</w:t>
      </w:r>
    </w:p>
    <w:p>
      <w:pPr>
        <w:pStyle w:val="SourceCode"/>
      </w:pPr>
      <w:r>
        <w:rPr>
          <w:rStyle w:val="NormalTok"/>
        </w:rPr>
        <w:t xml:space="preserve">python step09_compare.py -</w:t>
      </w:r>
      <w:r>
        <w:rPr>
          <w:rStyle w:val="AttributeTok"/>
        </w:rPr>
        <w:t xml:space="preserve">-q7</w:t>
      </w:r>
      <w:r>
        <w:rPr>
          <w:rStyle w:val="NormalTok"/>
        </w:rPr>
        <w:t xml:space="preserve"> v1</w:t>
      </w:r>
      <w:r>
        <w:br/>
      </w:r>
      <w:r>
        <w:rPr>
          <w:rStyle w:val="NormalTok"/>
        </w:rPr>
        <w:t xml:space="preserve">python step09b_independent_check.py</w:t>
      </w:r>
    </w:p>
    <w:p>
      <w:pPr>
        <w:pStyle w:val="FirstParagraph"/>
      </w:pPr>
      <w:r>
        <w:t xml:space="preserve">The first prints a 61-row status table (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MATCH (length)</w:t>
      </w:r>
      <w:r>
        <w:t xml:space="preserve">), the per-question summary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 61/61 cases match; all supporting paths valid: True</w:t>
      </w:r>
      <w:r>
        <w:t xml:space="preserve">. Saved to</w:t>
      </w:r>
      <w:r>
        <w:t xml:space="preserve"> </w:t>
      </w:r>
      <w:r>
        <w:rPr>
          <w:rStyle w:val="VerbatimChar"/>
        </w:rPr>
        <w:t xml:space="preserve">results\compare_61_v1.csv/.json</w:t>
      </w:r>
      <w:r>
        <w:t xml:space="preserve">. The second recomputes the set-A device overlaps, the Q5</w:t>
      </w:r>
      <w:r>
        <w:t xml:space="preserve"> </w:t>
      </w:r>
      <w:r>
        <w:t xml:space="preserve">chain and the Q6 cycle from the CSV files in plain Python and prints</w:t>
      </w:r>
      <w:r>
        <w:t xml:space="preserve"> </w:t>
      </w:r>
      <w:r>
        <w:rPr>
          <w:rStyle w:val="VerbatimChar"/>
        </w:rPr>
        <w:t xml:space="preserve">equal: True</w:t>
      </w:r>
      <w:r>
        <w:t xml:space="preserve"> </w:t>
      </w:r>
      <w:r>
        <w:t xml:space="preserve">against both</w:t>
      </w:r>
      <w:r>
        <w:t xml:space="preserve"> </w:t>
      </w:r>
      <w:r>
        <w:t xml:space="preserve">engines. 📸</w:t>
      </w:r>
      <w:r>
        <w:t xml:space="preserve"> </w:t>
      </w:r>
      <w:r>
        <w:rPr>
          <w:bCs/>
          <w:b/>
        </w:rPr>
        <w:t xml:space="preserve">6.1a</w:t>
      </w:r>
      <w:r>
        <w:t xml:space="preserve"> </w:t>
      </w:r>
      <w:r>
        <w:t xml:space="preserve">status table, 📸</w:t>
      </w:r>
      <w:r>
        <w:t xml:space="preserve"> </w:t>
      </w:r>
      <w:r>
        <w:rPr>
          <w:bCs/>
          <w:b/>
        </w:rPr>
        <w:t xml:space="preserve">6.1b</w:t>
      </w:r>
      <w:r>
        <w:t xml:space="preserve"> </w:t>
      </w:r>
      <w:r>
        <w:t xml:space="preserve">independent check.</w:t>
      </w:r>
    </w:p>
    <w:p>
      <w:pPr>
        <w:pStyle w:val="BodyText"/>
      </w:pPr>
      <w:r>
        <w:rPr>
          <w:iCs/>
          <w:i/>
        </w:rPr>
        <w:t xml:space="preserve">If something says MISMATCH</w:t>
      </w:r>
      <w:r>
        <w:t xml:space="preserve">: the script prints rows only in PostgreSQL / only in Neo4j. The usual</w:t>
      </w:r>
      <w:r>
        <w:t xml:space="preserve"> </w:t>
      </w:r>
      <w:r>
        <w:t xml:space="preserve">causes are a wrong hour boundary or an import done without</w:t>
      </w:r>
      <w:r>
        <w:t xml:space="preserve"> </w:t>
      </w:r>
      <w:r>
        <w:rPr>
          <w:rStyle w:val="VerbatimChar"/>
        </w:rPr>
        <w:t xml:space="preserve">--id-type=integer</w:t>
      </w:r>
      <w:r>
        <w:t xml:space="preserve"> </w:t>
      </w:r>
      <w:r>
        <w:t xml:space="preserve">(IDs become</w:t>
      </w:r>
      <w:r>
        <w:t xml:space="preserve"> </w:t>
      </w:r>
      <w:r>
        <w:t xml:space="preserve">strings). Fix, rerun, and describe the fix in the report.</w:t>
      </w:r>
    </w:p>
    <w:bookmarkEnd w:id="38"/>
    <w:bookmarkStart w:id="39" w:name="time-a-fixed-selection-5-marks"/>
    <w:p>
      <w:pPr>
        <w:pStyle w:val="Heading3"/>
      </w:pPr>
      <w:r>
        <w:t xml:space="preserve">6.2 Time a fixed selection [5 marks]</w:t>
      </w:r>
    </w:p>
    <w:p>
      <w:pPr>
        <w:pStyle w:val="FirstParagraph"/>
      </w:pPr>
      <w:r>
        <w:t xml:space="preserve">One database at a time:</w:t>
      </w:r>
      <w:r>
        <w:t xml:space="preserve"> </w:t>
      </w:r>
      <w:r>
        <w:t xml:space="preserve">1. Stop Neo4j (Ctrl+C). Close other heavy programs. Then</w:t>
      </w:r>
      <w:r>
        <w:t xml:space="preserve"> </w:t>
      </w:r>
      <w:r>
        <w:rPr>
          <w:rStyle w:val="VerbatimChar"/>
        </w:rPr>
        <w:t xml:space="preserve">bat    python step10_benchmark.py --engine pg    python step10b_plans.py --engine pg</w:t>
      </w:r>
      <w:r>
        <w:t xml:space="preserve"> </w:t>
      </w:r>
      <w:r>
        <w:t xml:space="preserve">2. Start Neo4j, stop PostgreSQL (</w:t>
      </w:r>
      <w:r>
        <w:rPr>
          <w:rStyle w:val="VerbatimChar"/>
        </w:rPr>
        <w:t xml:space="preserve">services.msc</w:t>
      </w:r>
      <w:r>
        <w:t xml:space="preserve"> </w:t>
      </w:r>
      <w:r>
        <w:t xml:space="preserve">→ postgresql → Stop). Then</w:t>
      </w:r>
      <w:r>
        <w:t xml:space="preserve"> </w:t>
      </w:r>
      <w:r>
        <w:rPr>
          <w:rStyle w:val="VerbatimChar"/>
        </w:rPr>
        <w:t xml:space="preserve">bat    python step10_benchmark.py --engine neo    python step10b_plans.py --engine neo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python step10_benchmark.py --summary</w:t>
      </w:r>
      <w:r>
        <w:t xml:space="preserve"> </w:t>
      </w:r>
      <w:r>
        <w:t xml:space="preserve">→ median/min/max per case and the PostgreSQL/Neo4j</w:t>
      </w:r>
      <w:r>
        <w:t xml:space="preserve"> </w:t>
      </w:r>
      <w:r>
        <w:t xml:space="preserve">median ratio. Raw runs:</w:t>
      </w:r>
      <w:r>
        <w:t xml:space="preserve"> </w:t>
      </w:r>
      <w:r>
        <w:rPr>
          <w:rStyle w:val="VerbatimChar"/>
        </w:rPr>
        <w:t xml:space="preserve">results\bench_pg_v1.csv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bench_neo_cypher.csv</w:t>
      </w:r>
      <w:r>
        <w:t xml:space="preserve">; plans in</w:t>
      </w:r>
      <w:r>
        <w:t xml:space="preserve"> </w:t>
      </w:r>
      <w:r>
        <w:rPr>
          <w:rStyle w:val="VerbatimChar"/>
        </w:rPr>
        <w:t xml:space="preserve">results\plans\</w:t>
      </w:r>
      <w:r>
        <w:t xml:space="preserve">.</w:t>
      </w:r>
      <w:r>
        <w:t xml:space="preserve"> </w:t>
      </w:r>
      <w:r>
        <w:t xml:space="preserve">📸</w:t>
      </w:r>
      <w:r>
        <w:t xml:space="preserve"> </w:t>
      </w:r>
      <w:r>
        <w:rPr>
          <w:bCs/>
          <w:b/>
        </w:rPr>
        <w:t xml:space="preserve">6.2</w:t>
      </w:r>
      <w:r>
        <w:t xml:space="preserve"> </w:t>
      </w:r>
      <w:r>
        <w:t xml:space="preserve">summary table + one SQL plan + one PROFILE.</w:t>
      </w:r>
    </w:p>
    <w:bookmarkEnd w:id="39"/>
    <w:bookmarkStart w:id="40" w:name="one-sql-improvement-5-marks"/>
    <w:p>
      <w:pPr>
        <w:pStyle w:val="Heading3"/>
      </w:pPr>
      <w:r>
        <w:t xml:space="preserve">6.3 One SQL improvement [5 marks]</w:t>
      </w:r>
    </w:p>
    <w:p>
      <w:pPr>
        <w:pStyle w:val="FirstParagraph"/>
      </w:pPr>
      <w:r>
        <w:t xml:space="preserve">The Q7 v1 plan shows the recursive walk producing hundreds of thousands of (account, depth)</w:t>
      </w:r>
      <w:r>
        <w:t xml:space="preserve"> </w:t>
      </w:r>
      <w:r>
        <w:t xml:space="preserve">rows and millions of index probes at bound 6. The improvement (</w:t>
      </w:r>
      <w:r>
        <w:rPr>
          <w:rStyle w:val="VerbatimChar"/>
        </w:rPr>
        <w:t xml:space="preserve">Q7_SQL_V2</w:t>
      </w:r>
      <w:r>
        <w:t xml:space="preserve">) searches 3 steps</w:t>
      </w:r>
      <w:r>
        <w:t xml:space="preserve"> </w:t>
      </w:r>
      <w:r>
        <w:t xml:space="preserve">forward from the review account and 3 steps backward from the destination and joins in the middle.</w:t>
      </w:r>
      <w:r>
        <w:t xml:space="preserve"> </w:t>
      </w:r>
      <w:r>
        <w:t xml:space="preserve">Start PostgreSQL (and Neo4j if you want the length recheck against Cypher too), then</w:t>
      </w:r>
    </w:p>
    <w:p>
      <w:pPr>
        <w:pStyle w:val="SourceCode"/>
      </w:pPr>
      <w:r>
        <w:rPr>
          <w:rStyle w:val="NormalTok"/>
        </w:rPr>
        <w:t xml:space="preserve">python step11_sql_improvement.py</w:t>
      </w:r>
      <w:r>
        <w:br/>
      </w:r>
      <w:r>
        <w:rPr>
          <w:rStyle w:val="NormalTok"/>
        </w:rPr>
        <w:t xml:space="preserve">python step10b_plans.py -</w:t>
      </w:r>
      <w:r>
        <w:rPr>
          <w:rStyle w:val="AttributeTok"/>
        </w:rPr>
        <w:t xml:space="preserve">-engine</w:t>
      </w:r>
      <w:r>
        <w:rPr>
          <w:rStyle w:val="NormalTok"/>
        </w:rPr>
        <w:t xml:space="preserve"> pg</w:t>
      </w:r>
      <w:r>
        <w:br/>
      </w:r>
      <w:r>
        <w:rPr>
          <w:rStyle w:val="NormalTok"/>
        </w:rPr>
        <w:t xml:space="preserve">python step10_benchmark.py -</w:t>
      </w:r>
      <w:r>
        <w:rPr>
          <w:rStyle w:val="AttributeTok"/>
        </w:rPr>
        <w:t xml:space="preserve">-summary</w:t>
      </w:r>
    </w:p>
    <w:p>
      <w:pPr>
        <w:pStyle w:val="FirstParagraph"/>
      </w:pPr>
      <w:r>
        <w:t xml:space="preserve">Expected: all 12 lengths equal (</w:t>
      </w:r>
      <w:r>
        <w:rPr>
          <w:rStyle w:val="VerbatimChar"/>
        </w:rPr>
        <w:t xml:space="preserve">All 12 Q7 cases correct with version 2: True</w:t>
      </w:r>
      <w:r>
        <w:t xml:space="preserve">); in our run bound 6</w:t>
      </w:r>
      <w:r>
        <w:t xml:space="preserve"> </w:t>
      </w:r>
      <w:r>
        <w:t xml:space="preserve">went from ≈25–33 s to ≈60–100 ms. 📸</w:t>
      </w:r>
      <w:r>
        <w:t xml:space="preserve"> </w:t>
      </w:r>
      <w:r>
        <w:rPr>
          <w:bCs/>
          <w:b/>
        </w:rPr>
        <w:t xml:space="preserve">6.3</w:t>
      </w:r>
      <w:r>
        <w:t xml:space="preserve"> </w:t>
      </w:r>
      <w:r>
        <w:t xml:space="preserve">correctness, timing summary, before/after 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results\plans\pg_Q7_B_b6_v1_before.txt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..._v2_after.txt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ilestone-7-concurrent-requests"/>
    <w:p>
      <w:pPr>
        <w:pStyle w:val="Heading2"/>
      </w:pPr>
      <w:r>
        <w:t xml:space="preserve">Milestone 7 – Concurrent requests</w:t>
      </w:r>
    </w:p>
    <w:p>
      <w:pPr>
        <w:pStyle w:val="FirstParagraph"/>
      </w:pPr>
      <w:r>
        <w:t xml:space="preserve">Only one database running at a time. Each command runs 2 workloads × 4 client counts × 3</w:t>
      </w:r>
      <w:r>
        <w:t xml:space="preserve"> </w:t>
      </w:r>
      <w:r>
        <w:t xml:space="preserve">repetitions × ~15–20 s ≈ 8–10 minutes.</w:t>
      </w:r>
    </w:p>
    <w:p>
      <w:pPr>
        <w:pStyle w:val="SourceCode"/>
      </w:pPr>
      <w:r>
        <w:rPr>
          <w:rStyle w:val="NormalTok"/>
        </w:rPr>
        <w:t xml:space="preserve">python step12_load_test.py -</w:t>
      </w:r>
      <w:r>
        <w:rPr>
          <w:rStyle w:val="AttributeTok"/>
        </w:rPr>
        <w:t xml:space="preserve">-engine</w:t>
      </w:r>
      <w:r>
        <w:rPr>
          <w:rStyle w:val="NormalTok"/>
        </w:rPr>
        <w:t xml:space="preserve"> pg</w:t>
      </w:r>
      <w:r>
        <w:br/>
      </w:r>
      <w:r>
        <w:rPr>
          <w:rStyle w:val="NormalTok"/>
        </w:rPr>
        <w:t xml:space="preserve">python step12_load_test.py -</w:t>
      </w:r>
      <w:r>
        <w:rPr>
          <w:rStyle w:val="AttributeTok"/>
        </w:rPr>
        <w:t xml:space="preserve">-engine</w:t>
      </w:r>
      <w:r>
        <w:rPr>
          <w:rStyle w:val="NormalTok"/>
        </w:rPr>
        <w:t xml:space="preserve"> neo</w:t>
      </w:r>
      <w:r>
        <w:br/>
      </w:r>
      <w:r>
        <w:rPr>
          <w:rStyle w:val="NormalTok"/>
        </w:rPr>
        <w:t xml:space="preserve">python step12_load_test.py -</w:t>
      </w:r>
      <w:r>
        <w:rPr>
          <w:rStyle w:val="AttributeTok"/>
        </w:rPr>
        <w:t xml:space="preserve">-summary</w:t>
      </w:r>
      <w:r>
        <w:br/>
      </w:r>
      <w:r>
        <w:rPr>
          <w:rStyle w:val="NormalTok"/>
        </w:rPr>
        <w:t xml:space="preserve">python step12b_plot_scaling.py</w:t>
      </w:r>
    </w:p>
    <w:p>
      <w:pPr>
        <w:pStyle w:val="FirstParagraph"/>
      </w:pPr>
      <w:r>
        <w:t xml:space="preserve">While a 16-client test runs, open Task Manager → Performance (CPU at 100% is your saturation</w:t>
      </w:r>
      <w:r>
        <w:t xml:space="preserve"> </w:t>
      </w:r>
      <w:r>
        <w:t xml:space="preserve">evidence) 📸</w:t>
      </w:r>
      <w:r>
        <w:t xml:space="preserve"> </w:t>
      </w:r>
      <w:r>
        <w:rPr>
          <w:bCs/>
          <w:b/>
        </w:rPr>
        <w:t xml:space="preserve">7.1a</w:t>
      </w:r>
      <w:r>
        <w:t xml:space="preserve">. Every test line prints</w:t>
      </w:r>
      <w:r>
        <w:t xml:space="preserve"> </w:t>
      </w:r>
      <w:r>
        <w:rPr>
          <w:rStyle w:val="VerbatimChar"/>
        </w:rPr>
        <w:t xml:space="preserve">active=&lt;n&gt;</w:t>
      </w:r>
      <w:r>
        <w:t xml:space="preserve"> </w:t>
      </w:r>
      <w:r>
        <w:t xml:space="preserve">(sessions busy, sampled from a</w:t>
      </w:r>
      <w:r>
        <w:t xml:space="preserve"> </w:t>
      </w:r>
      <w:r>
        <w:t xml:space="preserve">separate connection) 📸. The summary table has the 16 combinations (engine × workload ×</w:t>
      </w:r>
      <w:r>
        <w:t xml:space="preserve"> </w:t>
      </w:r>
      <w:r>
        <w:t xml:space="preserve">clients) 📸</w:t>
      </w:r>
      <w:r>
        <w:t xml:space="preserve"> </w:t>
      </w:r>
      <w:r>
        <w:rPr>
          <w:bCs/>
          <w:b/>
        </w:rPr>
        <w:t xml:space="preserve">7.1b</w:t>
      </w:r>
      <w:r>
        <w:t xml:space="preserve">.</w:t>
      </w:r>
      <w:r>
        <w:t xml:space="preserve"> </w:t>
      </w:r>
      <w:r>
        <w:rPr>
          <w:rStyle w:val="VerbatimChar"/>
        </w:rPr>
        <w:t xml:space="preserve">results\plots\load_scaling.png</w:t>
      </w:r>
      <w:r>
        <w:t xml:space="preserve"> </w:t>
      </w:r>
      <w:r>
        <w:t xml:space="preserve">📸</w:t>
      </w:r>
      <w:r>
        <w:t xml:space="preserve"> </w:t>
      </w:r>
      <w:r>
        <w:rPr>
          <w:bCs/>
          <w:b/>
        </w:rPr>
        <w:t xml:space="preserve">7.2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milestone-8-decisions-report-writing"/>
    <w:p>
      <w:pPr>
        <w:pStyle w:val="Heading2"/>
      </w:pPr>
      <w:r>
        <w:t xml:space="preserve">Milestone 8 – Decisions (report writing)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report\REPORT.md</w:t>
      </w:r>
      <w:r>
        <w:t xml:space="preserve">. Sections 8.1–8.3 are drafted from the deterministic results;</w:t>
      </w:r>
      <w:r>
        <w:t xml:space="preserve"> </w:t>
      </w:r>
      <w:r>
        <w:t xml:space="preserve">replace every</w:t>
      </w:r>
      <w:r>
        <w:t xml:space="preserve"> </w:t>
      </w:r>
      <w:r>
        <w:rPr>
          <w:bCs/>
          <w:b/>
        </w:rPr>
        <w:t xml:space="preserve">[YOUR …]</w:t>
      </w:r>
      <w:r>
        <w:t xml:space="preserve"> </w:t>
      </w:r>
      <w:r>
        <w:t xml:space="preserve">placeholder with your own timing/size numbers and screenshots.</w:t>
      </w:r>
      <w:r>
        <w:t xml:space="preserve"> </w:t>
      </w:r>
      <w:r>
        <w:t xml:space="preserve">Each member writes their own 150–200-word note (8.3) – the draft gives three topics that do not</w:t>
      </w:r>
      <w:r>
        <w:t xml:space="preserve"> </w:t>
      </w:r>
      <w:r>
        <w:t xml:space="preserve">overlap.</w:t>
      </w:r>
    </w:p>
    <w:bookmarkEnd w:id="43"/>
    <w:bookmarkStart w:id="44" w:name="milestone-9-submit"/>
    <w:p>
      <w:pPr>
        <w:pStyle w:val="Heading2"/>
      </w:pPr>
      <w:r>
        <w:t xml:space="preserve">Milestone 9 – Submit</w:t>
      </w:r>
    </w:p>
    <w:p>
      <w:pPr>
        <w:numPr>
          <w:ilvl w:val="0"/>
          <w:numId w:val="1009"/>
        </w:numPr>
      </w:pPr>
      <w:r>
        <w:t xml:space="preserve">Create a GitHub repository (e.g. </w:t>
      </w:r>
      <w:r>
        <w:rPr>
          <w:rStyle w:val="VerbatimChar"/>
        </w:rPr>
        <w:t xml:space="preserve">Mfulgence/mobile-money-project2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git init</w:t>
      </w:r>
      <w:r>
        <w:br/>
      </w:r>
      <w:r>
        <w:rPr>
          <w:rStyle w:val="NormalTok"/>
        </w:rPr>
        <w:t xml:space="preserve">git add .</w:t>
      </w:r>
      <w:r>
        <w:br/>
      </w:r>
      <w:r>
        <w:rPr>
          <w:rStyle w:val="NormalTok"/>
        </w:rPr>
        <w:t xml:space="preserve">git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2 mobile money PostgreSQL vs Neo4j"</w:t>
      </w:r>
      <w:r>
        <w:br/>
      </w:r>
      <w:r>
        <w:rPr>
          <w:rStyle w:val="NormalTok"/>
        </w:rPr>
        <w:t xml:space="preserve">git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NormalTok"/>
        </w:rPr>
        <w:t xml:space="preserve">git remote add origin https:/</w:t>
      </w:r>
      <w:r>
        <w:rPr>
          <w:rStyle w:val="AttributeTok"/>
        </w:rPr>
        <w:t xml:space="preserve">/github</w:t>
      </w:r>
      <w:r>
        <w:rPr>
          <w:rStyle w:val="NormalTok"/>
        </w:rPr>
        <w:t xml:space="preserve">.com/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you</w:t>
      </w:r>
      <w:r>
        <w:rPr>
          <w:rStyle w:val="KeywordTok"/>
        </w:rPr>
        <w:t xml:space="preserve">&gt;</w:t>
      </w:r>
      <w:r>
        <w:rPr>
          <w:rStyle w:val="AttributeTok"/>
        </w:rPr>
        <w:t xml:space="preserve">/mobile-money-project2</w:t>
      </w:r>
      <w:r>
        <w:rPr>
          <w:rStyle w:val="NormalTok"/>
        </w:rPr>
        <w:t xml:space="preserve">.git</w:t>
      </w:r>
      <w:r>
        <w:br/>
      </w:r>
      <w:r>
        <w:rPr>
          <w:rStyle w:val="NormalTok"/>
        </w:rPr>
        <w:t xml:space="preserve">git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data\</w:t>
      </w:r>
      <w:r>
        <w:t xml:space="preserve">,</w:t>
      </w:r>
      <w:r>
        <w:t xml:space="preserve"> </w:t>
      </w:r>
      <w:r>
        <w:rPr>
          <w:rStyle w:val="VerbatimChar"/>
        </w:rPr>
        <w:t xml:space="preserve">neo4j_import\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config_local.py</w:t>
      </w:r>
      <w:r>
        <w:t xml:space="preserve"> </w:t>
      </w:r>
      <w:r>
        <w:t xml:space="preserve">out.</w:t>
      </w:r>
    </w:p>
    <w:p>
      <w:pPr>
        <w:numPr>
          <w:ilvl w:val="0"/>
          <w:numId w:val="1009"/>
        </w:numPr>
      </w:pPr>
      <w:r>
        <w:t xml:space="preserve">ZIP the same folder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rPr>
          <w:rStyle w:val="VerbatimChar"/>
        </w:rPr>
        <w:t xml:space="preserve">data\</w:t>
      </w:r>
      <w:r>
        <w:t xml:space="preserve">,</w:t>
      </w:r>
      <w:r>
        <w:t xml:space="preserve"> </w:t>
      </w:r>
      <w:r>
        <w:rPr>
          <w:rStyle w:val="VerbatimChar"/>
        </w:rPr>
        <w:t xml:space="preserve">neo4j_import\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.venv\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config_local.py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Final rerun with both services started: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python step09_compare.py -</w:t>
      </w:r>
      <w:r>
        <w:rPr>
          <w:rStyle w:val="AttributeTok"/>
        </w:rPr>
        <w:t xml:space="preserve">-q7</w:t>
      </w:r>
      <w:r>
        <w:rPr>
          <w:rStyle w:val="NormalTok"/>
        </w:rPr>
        <w:t xml:space="preserve"> v2</w:t>
      </w:r>
      <w:r>
        <w:br/>
      </w:r>
      <w:r>
        <w:rPr>
          <w:rStyle w:val="NormalTok"/>
        </w:rPr>
        <w:t xml:space="preserve">python step00_verify_generator.py</w:t>
      </w:r>
    </w:p>
    <w:p>
      <w:pPr>
        <w:numPr>
          <w:ilvl w:val="0"/>
          <w:numId w:val="1000"/>
        </w:numPr>
      </w:pPr>
      <w:r>
        <w:t xml:space="preserve">📸</w:t>
      </w:r>
      <w:r>
        <w:t xml:space="preserve"> </w:t>
      </w:r>
      <w:r>
        <w:rPr>
          <w:bCs/>
          <w:b/>
        </w:rPr>
        <w:t xml:space="preserve">9.2a</w:t>
      </w:r>
      <w:r>
        <w:t xml:space="preserve"> </w:t>
      </w:r>
      <w:r>
        <w:rPr>
          <w:rStyle w:val="VerbatimChar"/>
        </w:rPr>
        <w:t xml:space="preserve">TOTAL 61/61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UNCHANGED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Stop both services: Ctrl+C in the Neo4j window (or</w:t>
      </w:r>
      <w:r>
        <w:t xml:space="preserve"> </w:t>
      </w:r>
      <w:r>
        <w:rPr>
          <w:rStyle w:val="VerbatimChar"/>
        </w:rPr>
        <w:t xml:space="preserve">bin\neo4j.bat stop</w:t>
      </w:r>
      <w:r>
        <w:t xml:space="preserve">), and in an</w:t>
      </w:r>
      <w:r>
        <w:t xml:space="preserve"> </w:t>
      </w:r>
      <w:r>
        <w:t xml:space="preserve">administrator cmd</w:t>
      </w:r>
      <w:r>
        <w:t xml:space="preserve"> </w:t>
      </w:r>
      <w:r>
        <w:rPr>
          <w:rStyle w:val="VerbatimChar"/>
        </w:rPr>
        <w:t xml:space="preserve">net stop postgresql-x64-16</w:t>
      </w:r>
      <w:r>
        <w:t xml:space="preserve">; check with</w:t>
      </w:r>
      <w:r>
        <w:t xml:space="preserve"> </w:t>
      </w:r>
      <w:r>
        <w:rPr>
          <w:rStyle w:val="VerbatimChar"/>
        </w:rPr>
        <w:t xml:space="preserve">sc query postgresql-x64-16</w:t>
      </w:r>
      <w:r>
        <w:t xml:space="preserve"> </w:t>
      </w:r>
      <w:r>
        <w:t xml:space="preserve">(STATE: STOPPED) 📸</w:t>
      </w:r>
      <w:r>
        <w:t xml:space="preserve"> </w:t>
      </w:r>
      <w:r>
        <w:rPr>
          <w:bCs/>
          <w:b/>
        </w:rPr>
        <w:t xml:space="preserve">9.2b</w:t>
      </w:r>
      <w:r>
        <w:t xml:space="preserve">. Keep the database stores.</w:t>
      </w:r>
    </w:p>
    <w:p>
      <w:pPr>
        <w:numPr>
          <w:ilvl w:val="0"/>
          <w:numId w:val="1009"/>
        </w:numPr>
      </w:pPr>
      <w:r>
        <w:t xml:space="preserve">Export</w:t>
      </w:r>
      <w:r>
        <w:t xml:space="preserve"> </w:t>
      </w:r>
      <w:r>
        <w:rPr>
          <w:rStyle w:val="VerbatimChar"/>
        </w:rPr>
        <w:t xml:space="preserve">report\REPORT.md</w:t>
      </w:r>
      <w:r>
        <w:t xml:space="preserve"> </w:t>
      </w:r>
      <w:r>
        <w:t xml:space="preserve">(with screenshots inserted) to one PDF in milestone order.</w:t>
      </w:r>
    </w:p>
    <w:p>
      <w:r>
        <w:pict>
          <v:rect style="width:0;height:1.5pt" o:hralign="center" o:hrstd="t" o:hr="t"/>
        </w:pict>
      </w:r>
    </w:p>
    <w:bookmarkEnd w:id="44"/>
    <w:bookmarkStart w:id="45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</w:t>
            </w:r>
            <w:r>
              <w:t xml:space="preserve"> </w:t>
            </w:r>
            <w:r>
              <w:t xml:space="preserve">not recognised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PATH=%PATH%;C:\Program Files\PostgreSQL\16\bin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 authentication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password in</w:t>
            </w:r>
            <w:r>
              <w:t xml:space="preserve"> </w:t>
            </w:r>
            <w:r>
              <w:rPr>
                <w:rStyle w:val="VerbatimChar"/>
              </w:rPr>
              <w:t xml:space="preserve">config_local.py</w:t>
            </w:r>
            <w:r>
              <w:t xml:space="preserve">; for psql use</w:t>
            </w:r>
            <w:r>
              <w:t xml:space="preserve"> </w:t>
            </w:r>
            <w:r>
              <w:rPr>
                <w:rStyle w:val="VerbatimChar"/>
              </w:rPr>
              <w:t xml:space="preserve">set PGPASSWORD=...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ZoneInfoNotFoundError: Africa/Kigali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tzdata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\copy: could not open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psql from the project folder; check</w:t>
            </w:r>
            <w:r>
              <w:t xml:space="preserve"> </w:t>
            </w:r>
            <w:r>
              <w:rPr>
                <w:rStyle w:val="VerbatimChar"/>
              </w:rPr>
              <w:t xml:space="preserve">-v csvdir=</w:t>
            </w:r>
            <w:r>
              <w:t xml:space="preserve"> </w:t>
            </w:r>
            <w:r>
              <w:t xml:space="preserve">uses forward slashes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 import: Java errors / wrong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 2025.x needs Java 21:</w:t>
            </w:r>
            <w:r>
              <w:t xml:space="preserve"> </w:t>
            </w:r>
            <w:r>
              <w:rPr>
                <w:rStyle w:val="VerbatimChar"/>
              </w:rPr>
              <w:t xml:space="preserve">java -version</w:t>
            </w:r>
            <w:r>
              <w:t xml:space="preserve">, set</w:t>
            </w:r>
            <w:r>
              <w:t xml:space="preserve"> </w:t>
            </w:r>
            <w:r>
              <w:rPr>
                <w:rStyle w:val="VerbatimChar"/>
              </w:rPr>
              <w:t xml:space="preserve">JAVA_HOME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</w:t>
            </w:r>
            <w:r>
              <w:t xml:space="preserve"> </w:t>
            </w:r>
            <w:r>
              <w:rPr>
                <w:rStyle w:val="VerbatimChar"/>
              </w:rPr>
              <w:t xml:space="preserve">SHORTEST</w:t>
            </w:r>
            <w:r>
              <w:t xml:space="preserve"> </w:t>
            </w:r>
            <w:r>
              <w:t xml:space="preserve">syntax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 older than 5.21 – install 2025.x or 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 out of memory on Q2 / transfer_id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server.memory.heap.max_size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conf\neo4j.conf</w:t>
            </w:r>
            <w:r>
              <w:t xml:space="preserve">,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shows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is a result: it is recorded separately; mention it in the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 Q2 or Q4 d10 very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python step10b_plans.py --engine neo</w:t>
            </w:r>
            <w:r>
              <w:t xml:space="preserve">: Q4 should show a pruning/BFS var-length expand; Q2 builds 20 M datetimes – give Neo4j more heap and page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test hangs on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from cmd (not an IDE console); the script uses</w:t>
            </w:r>
            <w:r>
              <w:t xml:space="preserve"> </w:t>
            </w:r>
            <w:r>
              <w:rPr>
                <w:rStyle w:val="VerbatimChar"/>
              </w:rPr>
              <w:t xml:space="preserve">freeze_support()</w:t>
            </w:r>
          </w:p>
        </w:tc>
      </w:tr>
    </w:tbl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2026-10-19T07:56:42Z</dcterms:created>
  <dcterms:modified xsi:type="dcterms:W3CDTF">2026-10-19T07:56:42Z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