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03C5" w14:textId="693C1D45" w:rsidR="00F641DC" w:rsidRDefault="00313A92">
      <w:r>
        <w:t xml:space="preserve">Link to </w:t>
      </w:r>
      <w:r w:rsidRPr="00313A92">
        <w:t>HIV/AIDS Educators study (ELRC) 2005: Educators data - All provinces in South Africa</w:t>
      </w:r>
      <w:r>
        <w:t>:</w:t>
      </w:r>
    </w:p>
    <w:p w14:paraId="093800DF" w14:textId="77777777" w:rsidR="00313A92" w:rsidRDefault="00313A92"/>
    <w:p w14:paraId="660D8CF2" w14:textId="34B55672" w:rsidR="00313A92" w:rsidRDefault="00313A92">
      <w:hyperlink r:id="rId4" w:history="1">
        <w:r w:rsidRPr="00FB206C">
          <w:rPr>
            <w:rStyle w:val="Hyperlink"/>
          </w:rPr>
          <w:t>http://curation.hsrc.ac.za/Dataset-901-metadata.phtml</w:t>
        </w:r>
      </w:hyperlink>
      <w:r>
        <w:t xml:space="preserve"> </w:t>
      </w:r>
    </w:p>
    <w:sectPr w:rsidR="00313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92"/>
    <w:rsid w:val="00292684"/>
    <w:rsid w:val="00313A92"/>
    <w:rsid w:val="004F5593"/>
    <w:rsid w:val="006005C7"/>
    <w:rsid w:val="00642088"/>
    <w:rsid w:val="007D5EFA"/>
    <w:rsid w:val="00935943"/>
    <w:rsid w:val="00941A51"/>
    <w:rsid w:val="00C931E2"/>
    <w:rsid w:val="00F6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12204F"/>
  <w15:chartTrackingRefBased/>
  <w15:docId w15:val="{3132E948-5D2F-4375-AB55-E4E6A5C7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EFA"/>
    <w:pPr>
      <w:spacing w:line="300" w:lineRule="auto"/>
    </w:pPr>
    <w:rPr>
      <w:rFonts w:eastAsiaTheme="minorEastAsia"/>
      <w:kern w:val="0"/>
      <w:sz w:val="24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A51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13A92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A9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A92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A92"/>
    <w:rPr>
      <w:rFonts w:eastAsiaTheme="majorEastAsia" w:cstheme="majorBidi"/>
      <w:i/>
      <w:iCs/>
      <w:color w:val="0F4761" w:themeColor="accent1" w:themeShade="BF"/>
      <w:kern w:val="0"/>
      <w:sz w:val="24"/>
      <w:szCs w:val="21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A92"/>
    <w:rPr>
      <w:rFonts w:eastAsiaTheme="majorEastAsia" w:cstheme="majorBidi"/>
      <w:color w:val="0F4761" w:themeColor="accent1" w:themeShade="BF"/>
      <w:kern w:val="0"/>
      <w:sz w:val="24"/>
      <w:szCs w:val="21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A92"/>
    <w:rPr>
      <w:rFonts w:eastAsiaTheme="majorEastAsia" w:cstheme="majorBidi"/>
      <w:i/>
      <w:iCs/>
      <w:color w:val="595959" w:themeColor="text1" w:themeTint="A6"/>
      <w:kern w:val="0"/>
      <w:sz w:val="24"/>
      <w:szCs w:val="21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A92"/>
    <w:rPr>
      <w:rFonts w:eastAsiaTheme="majorEastAsia" w:cstheme="majorBidi"/>
      <w:color w:val="595959" w:themeColor="text1" w:themeTint="A6"/>
      <w:kern w:val="0"/>
      <w:sz w:val="24"/>
      <w:szCs w:val="21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A92"/>
    <w:rPr>
      <w:rFonts w:eastAsiaTheme="majorEastAsia" w:cstheme="majorBidi"/>
      <w:i/>
      <w:iCs/>
      <w:color w:val="272727" w:themeColor="text1" w:themeTint="D8"/>
      <w:kern w:val="0"/>
      <w:sz w:val="24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A92"/>
    <w:rPr>
      <w:rFonts w:eastAsiaTheme="majorEastAsia" w:cstheme="majorBidi"/>
      <w:color w:val="272727" w:themeColor="text1" w:themeTint="D8"/>
      <w:kern w:val="0"/>
      <w:sz w:val="24"/>
      <w:szCs w:val="21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13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A9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A9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13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A92"/>
    <w:rPr>
      <w:rFonts w:eastAsiaTheme="minorEastAsia"/>
      <w:i/>
      <w:iCs/>
      <w:color w:val="404040" w:themeColor="text1" w:themeTint="BF"/>
      <w:kern w:val="0"/>
      <w:sz w:val="24"/>
      <w:szCs w:val="21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313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A92"/>
    <w:rPr>
      <w:rFonts w:eastAsiaTheme="minorEastAsia"/>
      <w:i/>
      <w:iCs/>
      <w:color w:val="0F4761" w:themeColor="accent1" w:themeShade="BF"/>
      <w:kern w:val="0"/>
      <w:sz w:val="24"/>
      <w:szCs w:val="21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13A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3A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uration.hsrc.ac.za/Dataset-901-metadata.p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>University of KwaZulu-Natal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Jade Roberts</dc:creator>
  <cp:keywords/>
  <dc:description/>
  <cp:lastModifiedBy>Danielle Jade Roberts</cp:lastModifiedBy>
  <cp:revision>1</cp:revision>
  <dcterms:created xsi:type="dcterms:W3CDTF">2024-05-30T08:47:00Z</dcterms:created>
  <dcterms:modified xsi:type="dcterms:W3CDTF">2024-05-30T08:51:00Z</dcterms:modified>
</cp:coreProperties>
</file>