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tabs>
          <w:tab w:val="left" w:pos="8400"/>
          <w:tab w:val="left" w:pos="9135"/>
        </w:tabs>
        <w:ind w:right="792" w:rightChars="377"/>
        <w:rPr>
          <w:rFonts w:eastAsia="方正舒体繁体"/>
          <w:sz w:val="84"/>
        </w:rPr>
      </w:pPr>
      <w:r>
        <w:rPr>
          <w:rFonts w:eastAsia="方正舒体繁体"/>
          <w:sz w:val="84"/>
        </w:rPr>
        <w:drawing>
          <wp:inline distT="0" distB="0" distL="0" distR="0">
            <wp:extent cx="5279390" cy="1318260"/>
            <wp:effectExtent l="0" t="0" r="16510" b="15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498569" cy="1373484"/>
                    </a:xfrm>
                    <a:prstGeom prst="rect">
                      <a:avLst/>
                    </a:prstGeom>
                    <a:noFill/>
                    <a:ln>
                      <a:noFill/>
                    </a:ln>
                  </pic:spPr>
                </pic:pic>
              </a:graphicData>
            </a:graphic>
          </wp:inline>
        </w:drawing>
      </w:r>
    </w:p>
    <w:p>
      <w:pPr>
        <w:jc w:val="center"/>
        <w:rPr>
          <w:b/>
          <w:bCs/>
          <w:sz w:val="96"/>
        </w:rPr>
      </w:pPr>
    </w:p>
    <w:p>
      <w:pPr>
        <w:jc w:val="center"/>
        <w:rPr>
          <w:b/>
          <w:bCs/>
          <w:sz w:val="96"/>
        </w:rPr>
      </w:pPr>
      <w:r>
        <w:rPr>
          <w:rFonts w:hint="eastAsia"/>
          <w:b/>
          <w:bCs/>
          <w:sz w:val="96"/>
        </w:rPr>
        <w:t>课程设计报告</w:t>
      </w:r>
    </w:p>
    <w:p>
      <w:pPr>
        <w:rPr>
          <w:rFonts w:eastAsia="方正舒体"/>
        </w:rPr>
      </w:pPr>
    </w:p>
    <w:p>
      <w:pPr>
        <w:jc w:val="center"/>
      </w:pPr>
    </w:p>
    <w:p>
      <w:pPr>
        <w:jc w:val="center"/>
      </w:pPr>
    </w:p>
    <w:p/>
    <w:p/>
    <w:p/>
    <w:p>
      <w:pPr>
        <w:ind w:right="225" w:rightChars="107"/>
        <w:rPr>
          <w:sz w:val="30"/>
        </w:rPr>
      </w:pPr>
      <w:r>
        <w:rPr>
          <w:rFonts w:hint="eastAsia"/>
          <w:b/>
          <w:bCs/>
          <w:sz w:val="32"/>
        </w:rPr>
        <w:t>课程设计题目：</w:t>
      </w:r>
      <w:r>
        <w:rPr>
          <w:rFonts w:hint="eastAsia"/>
          <w:b/>
          <w:bCs/>
          <w:sz w:val="32"/>
          <w:u w:val="single"/>
        </w:rPr>
        <w:t xml:space="preserve">  </w:t>
      </w:r>
      <w:r>
        <w:rPr>
          <w:b/>
          <w:bCs/>
          <w:sz w:val="32"/>
          <w:u w:val="single"/>
        </w:rPr>
        <w:t xml:space="preserve">  </w:t>
      </w:r>
      <w:r>
        <w:rPr>
          <w:rFonts w:hint="eastAsia"/>
          <w:b/>
          <w:bCs/>
          <w:sz w:val="32"/>
          <w:u w:val="single"/>
        </w:rPr>
        <w:t xml:space="preserve">基于医院分诊系统的排队策略 </w:t>
      </w:r>
      <w:r>
        <w:rPr>
          <w:b/>
          <w:bCs/>
          <w:sz w:val="32"/>
          <w:u w:val="single"/>
        </w:rPr>
        <w:t xml:space="preserve">                                            </w:t>
      </w:r>
    </w:p>
    <w:p>
      <w:pPr>
        <w:ind w:right="225" w:rightChars="107"/>
        <w:rPr>
          <w:sz w:val="30"/>
        </w:rPr>
      </w:pPr>
      <w:r>
        <w:rPr>
          <w:rFonts w:hint="eastAsia"/>
          <w:b/>
          <w:bCs/>
          <w:kern w:val="0"/>
          <w:sz w:val="32"/>
        </w:rPr>
        <w:t xml:space="preserve">学 生 姓 </w:t>
      </w:r>
      <w:r>
        <w:rPr>
          <w:b/>
          <w:bCs/>
          <w:kern w:val="0"/>
          <w:sz w:val="32"/>
        </w:rPr>
        <w:t xml:space="preserve"> </w:t>
      </w:r>
      <w:r>
        <w:rPr>
          <w:rFonts w:hint="eastAsia"/>
          <w:b/>
          <w:bCs/>
          <w:kern w:val="0"/>
          <w:sz w:val="32"/>
        </w:rPr>
        <w:t>名</w:t>
      </w:r>
      <w:r>
        <w:rPr>
          <w:rFonts w:hint="eastAsia"/>
          <w:b/>
          <w:bCs/>
          <w:sz w:val="32"/>
        </w:rPr>
        <w:t>：</w:t>
      </w:r>
      <w:r>
        <w:rPr>
          <w:rFonts w:hint="eastAsia"/>
          <w:b/>
          <w:bCs/>
          <w:sz w:val="32"/>
          <w:u w:val="single"/>
        </w:rPr>
        <w:t xml:space="preserve">  </w:t>
      </w:r>
      <w:r>
        <w:rPr>
          <w:b/>
          <w:bCs/>
          <w:sz w:val="32"/>
          <w:u w:val="single"/>
        </w:rPr>
        <w:t xml:space="preserve">           </w:t>
      </w:r>
      <w:r>
        <w:rPr>
          <w:rFonts w:hint="eastAsia"/>
          <w:b/>
          <w:bCs/>
          <w:sz w:val="32"/>
          <w:u w:val="single"/>
        </w:rPr>
        <w:t xml:space="preserve"> </w:t>
      </w:r>
      <w:r>
        <w:rPr>
          <w:rFonts w:hint="eastAsia"/>
          <w:b/>
          <w:bCs/>
          <w:sz w:val="32"/>
          <w:u w:val="single"/>
          <w:lang w:val="en-US" w:eastAsia="zh-CN"/>
        </w:rPr>
        <w:t>***</w:t>
      </w:r>
      <w:r>
        <w:rPr>
          <w:rFonts w:hint="eastAsia"/>
          <w:b/>
          <w:bCs/>
          <w:sz w:val="32"/>
          <w:u w:val="single"/>
        </w:rPr>
        <w:t xml:space="preserve">                  </w:t>
      </w:r>
      <w:r>
        <w:rPr>
          <w:sz w:val="28"/>
          <w:u w:val="single"/>
        </w:rPr>
        <w:t xml:space="preserve"> </w:t>
      </w:r>
      <w:r>
        <w:rPr>
          <w:rFonts w:hint="eastAsia"/>
          <w:sz w:val="30"/>
          <w:u w:val="single"/>
        </w:rPr>
        <w:t xml:space="preserve">        </w:t>
      </w:r>
    </w:p>
    <w:p>
      <w:pPr>
        <w:ind w:right="225" w:rightChars="107"/>
        <w:rPr>
          <w:b/>
          <w:bCs/>
          <w:kern w:val="0"/>
          <w:sz w:val="32"/>
        </w:rPr>
      </w:pPr>
      <w:r>
        <w:rPr>
          <w:rFonts w:hint="eastAsia"/>
          <w:b/>
          <w:bCs/>
          <w:kern w:val="0"/>
          <w:sz w:val="32"/>
        </w:rPr>
        <w:t xml:space="preserve">学 </w:t>
      </w:r>
      <w:r>
        <w:rPr>
          <w:b/>
          <w:bCs/>
          <w:kern w:val="0"/>
          <w:sz w:val="32"/>
        </w:rPr>
        <w:t xml:space="preserve">       </w:t>
      </w:r>
      <w:r>
        <w:rPr>
          <w:rFonts w:hint="eastAsia"/>
          <w:b/>
          <w:bCs/>
          <w:kern w:val="0"/>
          <w:sz w:val="32"/>
        </w:rPr>
        <w:t>号</w:t>
      </w:r>
      <w:r>
        <w:rPr>
          <w:rFonts w:hint="eastAsia"/>
          <w:b/>
          <w:bCs/>
          <w:sz w:val="32"/>
        </w:rPr>
        <w:t>：</w:t>
      </w:r>
      <w:r>
        <w:rPr>
          <w:rFonts w:hint="eastAsia"/>
          <w:b/>
          <w:bCs/>
          <w:sz w:val="32"/>
          <w:u w:val="single"/>
        </w:rPr>
        <w:t xml:space="preserve">   </w:t>
      </w:r>
      <w:r>
        <w:rPr>
          <w:b/>
          <w:bCs/>
          <w:sz w:val="32"/>
          <w:u w:val="single"/>
        </w:rPr>
        <w:t xml:space="preserve">        </w:t>
      </w:r>
      <w:r>
        <w:rPr>
          <w:rFonts w:hint="eastAsia"/>
          <w:b/>
          <w:bCs/>
          <w:sz w:val="32"/>
          <w:u w:val="single"/>
        </w:rPr>
        <w:t xml:space="preserve">   </w:t>
      </w:r>
      <w:r>
        <w:rPr>
          <w:rFonts w:hint="eastAsia"/>
          <w:b/>
          <w:bCs/>
          <w:sz w:val="32"/>
          <w:u w:val="single"/>
          <w:lang w:val="en-US" w:eastAsia="zh-CN"/>
        </w:rPr>
        <w:t>***</w:t>
      </w:r>
      <w:r>
        <w:rPr>
          <w:rFonts w:hint="eastAsia"/>
          <w:b/>
          <w:bCs/>
          <w:sz w:val="32"/>
          <w:u w:val="single"/>
        </w:rPr>
        <w:t xml:space="preserve">     </w:t>
      </w:r>
      <w:r>
        <w:rPr>
          <w:b/>
          <w:bCs/>
          <w:sz w:val="32"/>
          <w:u w:val="single"/>
        </w:rPr>
        <w:t xml:space="preserve"> </w:t>
      </w:r>
      <w:r>
        <w:rPr>
          <w:rFonts w:hint="eastAsia"/>
          <w:b/>
          <w:bCs/>
          <w:sz w:val="32"/>
          <w:u w:val="single"/>
        </w:rPr>
        <w:t xml:space="preserve">          </w:t>
      </w:r>
      <w:r>
        <w:rPr>
          <w:sz w:val="28"/>
          <w:u w:val="single"/>
        </w:rPr>
        <w:t xml:space="preserve"> </w:t>
      </w:r>
      <w:r>
        <w:rPr>
          <w:rFonts w:hint="eastAsia"/>
          <w:sz w:val="30"/>
          <w:u w:val="single"/>
        </w:rPr>
        <w:t xml:space="preserve">        </w:t>
      </w:r>
    </w:p>
    <w:p>
      <w:pPr>
        <w:ind w:right="225" w:rightChars="107"/>
        <w:rPr>
          <w:sz w:val="30"/>
        </w:rPr>
      </w:pPr>
      <w:r>
        <w:rPr>
          <w:rFonts w:hint="eastAsia"/>
          <w:b/>
          <w:bCs/>
          <w:kern w:val="0"/>
          <w:sz w:val="32"/>
        </w:rPr>
        <w:t>班        级</w:t>
      </w:r>
      <w:r>
        <w:rPr>
          <w:rFonts w:hint="eastAsia"/>
          <w:b/>
          <w:bCs/>
          <w:sz w:val="32"/>
        </w:rPr>
        <w:t>：</w:t>
      </w:r>
      <w:r>
        <w:rPr>
          <w:rFonts w:hint="eastAsia"/>
          <w:b/>
          <w:bCs/>
          <w:sz w:val="32"/>
          <w:u w:val="single"/>
        </w:rPr>
        <w:t xml:space="preserve">   </w:t>
      </w:r>
      <w:r>
        <w:rPr>
          <w:b/>
          <w:bCs/>
          <w:sz w:val="32"/>
          <w:u w:val="single"/>
        </w:rPr>
        <w:t xml:space="preserve">        </w:t>
      </w:r>
      <w:r>
        <w:rPr>
          <w:rFonts w:hint="eastAsia"/>
          <w:b/>
          <w:bCs/>
          <w:sz w:val="32"/>
          <w:u w:val="single"/>
        </w:rPr>
        <w:t xml:space="preserve">   </w:t>
      </w:r>
      <w:r>
        <w:rPr>
          <w:rFonts w:hint="eastAsia"/>
          <w:b/>
          <w:bCs/>
          <w:sz w:val="32"/>
          <w:u w:val="single"/>
          <w:lang w:val="en-US" w:eastAsia="zh-CN"/>
        </w:rPr>
        <w:t>***</w:t>
      </w:r>
      <w:r>
        <w:rPr>
          <w:rFonts w:hint="eastAsia"/>
          <w:b/>
          <w:bCs/>
          <w:sz w:val="32"/>
          <w:u w:val="single"/>
        </w:rPr>
        <w:t xml:space="preserve">              </w:t>
      </w:r>
      <w:r>
        <w:rPr>
          <w:sz w:val="28"/>
          <w:u w:val="single"/>
        </w:rPr>
        <w:t xml:space="preserve"> </w:t>
      </w:r>
      <w:r>
        <w:rPr>
          <w:rFonts w:hint="eastAsia"/>
          <w:sz w:val="30"/>
          <w:u w:val="single"/>
        </w:rPr>
        <w:t xml:space="preserve">        </w:t>
      </w:r>
    </w:p>
    <w:p>
      <w:pPr>
        <w:ind w:right="225" w:rightChars="107"/>
        <w:rPr>
          <w:sz w:val="30"/>
        </w:rPr>
      </w:pPr>
      <w:r>
        <w:rPr>
          <w:rFonts w:hint="eastAsia"/>
          <w:b/>
          <w:bCs/>
          <w:kern w:val="0"/>
          <w:sz w:val="32"/>
        </w:rPr>
        <w:t>指 导 教  师</w:t>
      </w:r>
      <w:r>
        <w:rPr>
          <w:rFonts w:hint="eastAsia"/>
          <w:b/>
          <w:bCs/>
          <w:sz w:val="32"/>
        </w:rPr>
        <w:t>：</w:t>
      </w:r>
      <w:r>
        <w:rPr>
          <w:rFonts w:hint="eastAsia"/>
          <w:b/>
          <w:bCs/>
          <w:sz w:val="32"/>
          <w:u w:val="single"/>
        </w:rPr>
        <w:t xml:space="preserve">   </w:t>
      </w:r>
      <w:r>
        <w:rPr>
          <w:b/>
          <w:bCs/>
          <w:sz w:val="32"/>
          <w:u w:val="single"/>
        </w:rPr>
        <w:t xml:space="preserve">        </w:t>
      </w:r>
      <w:r>
        <w:rPr>
          <w:rFonts w:hint="eastAsia"/>
          <w:b/>
          <w:bCs/>
          <w:sz w:val="32"/>
          <w:u w:val="single"/>
          <w:lang w:val="en-US" w:eastAsia="zh-CN"/>
        </w:rPr>
        <w:t xml:space="preserve">   ***</w:t>
      </w:r>
      <w:r>
        <w:rPr>
          <w:rFonts w:hint="eastAsia"/>
          <w:b/>
          <w:bCs/>
          <w:sz w:val="32"/>
          <w:u w:val="single"/>
        </w:rPr>
        <w:t xml:space="preserve">老师                   </w:t>
      </w:r>
      <w:r>
        <w:rPr>
          <w:sz w:val="28"/>
          <w:u w:val="single"/>
        </w:rPr>
        <w:t xml:space="preserve"> </w:t>
      </w:r>
      <w:r>
        <w:rPr>
          <w:rFonts w:hint="eastAsia"/>
          <w:sz w:val="30"/>
          <w:u w:val="single"/>
        </w:rPr>
        <w:t xml:space="preserve">        </w:t>
      </w:r>
    </w:p>
    <w:p>
      <w:pPr>
        <w:ind w:firstLine="1200" w:firstLineChars="400"/>
        <w:rPr>
          <w:sz w:val="30"/>
        </w:rPr>
      </w:pPr>
      <w:r>
        <w:rPr>
          <w:sz w:val="30"/>
        </w:rPr>
        <w:t xml:space="preserve">  </w:t>
      </w:r>
    </w:p>
    <w:p>
      <w:pPr>
        <w:ind w:firstLine="1321" w:firstLineChars="472"/>
        <w:rPr>
          <w:sz w:val="28"/>
        </w:rPr>
      </w:pPr>
    </w:p>
    <w:p>
      <w:pPr>
        <w:ind w:firstLine="1321" w:firstLineChars="472"/>
        <w:rPr>
          <w:sz w:val="28"/>
        </w:rPr>
      </w:pPr>
    </w:p>
    <w:p>
      <w:pPr>
        <w:jc w:val="center"/>
        <w:rPr>
          <w:b/>
          <w:bCs/>
          <w:kern w:val="0"/>
          <w:sz w:val="32"/>
        </w:rPr>
      </w:pPr>
      <w:r>
        <w:rPr>
          <w:rFonts w:hint="eastAsia"/>
          <w:b/>
          <w:bCs/>
          <w:kern w:val="0"/>
          <w:sz w:val="32"/>
        </w:rPr>
        <w:t>2</w:t>
      </w:r>
      <w:r>
        <w:rPr>
          <w:b/>
          <w:bCs/>
          <w:kern w:val="0"/>
          <w:sz w:val="32"/>
        </w:rPr>
        <w:t>02</w:t>
      </w:r>
      <w:r>
        <w:rPr>
          <w:rFonts w:hint="eastAsia"/>
          <w:b/>
          <w:bCs/>
          <w:kern w:val="0"/>
          <w:sz w:val="32"/>
          <w:lang w:val="en-US" w:eastAsia="zh-CN"/>
        </w:rPr>
        <w:t>2</w:t>
      </w:r>
      <w:r>
        <w:rPr>
          <w:rFonts w:hint="eastAsia"/>
          <w:b/>
          <w:bCs/>
          <w:kern w:val="0"/>
          <w:sz w:val="32"/>
        </w:rPr>
        <w:t>年</w:t>
      </w:r>
      <w:r>
        <w:rPr>
          <w:rFonts w:hint="eastAsia"/>
          <w:b/>
          <w:bCs/>
          <w:kern w:val="0"/>
          <w:sz w:val="32"/>
          <w:lang w:val="en-US" w:eastAsia="zh-CN"/>
        </w:rPr>
        <w:t xml:space="preserve">   </w:t>
      </w:r>
      <w:r>
        <w:rPr>
          <w:rFonts w:hint="eastAsia"/>
          <w:b/>
          <w:bCs/>
          <w:kern w:val="0"/>
          <w:sz w:val="32"/>
        </w:rPr>
        <w:t>月</w:t>
      </w:r>
      <w:r>
        <w:rPr>
          <w:rFonts w:hint="eastAsia"/>
          <w:b/>
          <w:bCs/>
          <w:kern w:val="0"/>
          <w:sz w:val="32"/>
          <w:lang w:val="en-US" w:eastAsia="zh-CN"/>
        </w:rPr>
        <w:t xml:space="preserve">   </w:t>
      </w:r>
      <w:r>
        <w:rPr>
          <w:rFonts w:hint="eastAsia"/>
          <w:b/>
          <w:bCs/>
          <w:kern w:val="0"/>
          <w:sz w:val="32"/>
        </w:rPr>
        <w:t>日</w:t>
      </w:r>
    </w:p>
    <w:p>
      <w:pPr>
        <w:jc w:val="center"/>
        <w:rPr>
          <w:b/>
          <w:bCs/>
          <w:kern w:val="0"/>
          <w:sz w:val="32"/>
        </w:rPr>
      </w:pPr>
    </w:p>
    <w:p>
      <w:pPr>
        <w:jc w:val="center"/>
        <w:rPr>
          <w:b/>
          <w:bCs/>
          <w:kern w:val="0"/>
          <w:sz w:val="32"/>
        </w:rPr>
      </w:pPr>
    </w:p>
    <w:p>
      <w:pPr>
        <w:jc w:val="center"/>
        <w:rPr>
          <w:rFonts w:eastAsia="黑体"/>
          <w:sz w:val="30"/>
        </w:rPr>
      </w:pPr>
      <w:r>
        <w:rPr>
          <w:rFonts w:hint="eastAsia" w:eastAsia="黑体"/>
          <w:sz w:val="30"/>
        </w:rPr>
        <w:t>东华理工大学</w:t>
      </w:r>
    </w:p>
    <w:p>
      <w:pPr>
        <w:jc w:val="center"/>
        <w:rPr>
          <w:rFonts w:eastAsia="黑体"/>
          <w:sz w:val="30"/>
        </w:rPr>
      </w:pPr>
      <w:r>
        <w:rPr>
          <w:rFonts w:hint="eastAsia" w:eastAsia="黑体"/>
          <w:sz w:val="30"/>
        </w:rPr>
        <w:t>课程设计评分表</w:t>
      </w:r>
    </w:p>
    <w:p>
      <w:pPr>
        <w:spacing w:line="360" w:lineRule="auto"/>
        <w:ind w:firstLine="480" w:firstLineChars="200"/>
        <w:rPr>
          <w:rFonts w:hint="default"/>
          <w:sz w:val="24"/>
          <w:lang w:val="en-US"/>
        </w:rPr>
      </w:pPr>
      <w:r>
        <w:rPr>
          <w:rFonts w:hint="eastAsia"/>
          <w:sz w:val="24"/>
        </w:rPr>
        <w:t>学生姓名：</w:t>
      </w:r>
      <w:r>
        <w:rPr>
          <w:rFonts w:hint="eastAsia"/>
          <w:sz w:val="24"/>
          <w:lang w:val="en-US" w:eastAsia="zh-CN"/>
        </w:rPr>
        <w:t xml:space="preserve">   </w:t>
      </w:r>
      <w:r>
        <w:rPr>
          <w:sz w:val="24"/>
        </w:rPr>
        <w:t xml:space="preserve">        </w:t>
      </w:r>
      <w:r>
        <w:rPr>
          <w:rFonts w:hint="eastAsia"/>
          <w:sz w:val="24"/>
        </w:rPr>
        <w:t>班级：</w:t>
      </w:r>
      <w:r>
        <w:rPr>
          <w:sz w:val="24"/>
        </w:rPr>
        <w:t xml:space="preserve"> </w:t>
      </w:r>
      <w:r>
        <w:rPr>
          <w:rFonts w:hint="eastAsia"/>
          <w:sz w:val="24"/>
          <w:lang w:val="en-US" w:eastAsia="zh-CN"/>
        </w:rPr>
        <w:t xml:space="preserve">   </w:t>
      </w:r>
      <w:r>
        <w:rPr>
          <w:sz w:val="24"/>
        </w:rPr>
        <w:t xml:space="preserve">       </w:t>
      </w:r>
      <w:r>
        <w:rPr>
          <w:rFonts w:hint="eastAsia"/>
          <w:sz w:val="24"/>
        </w:rPr>
        <w:t>学号：</w:t>
      </w:r>
      <w:r>
        <w:rPr>
          <w:rFonts w:hint="eastAsia"/>
          <w:sz w:val="24"/>
          <w:lang w:val="en-US" w:eastAsia="zh-CN"/>
        </w:rPr>
        <w:t xml:space="preserve">  </w:t>
      </w:r>
    </w:p>
    <w:p>
      <w:pPr>
        <w:spacing w:line="360" w:lineRule="auto"/>
        <w:ind w:firstLine="480" w:firstLineChars="200"/>
        <w:rPr>
          <w:rFonts w:hint="eastAsia"/>
          <w:sz w:val="24"/>
        </w:rPr>
      </w:pPr>
      <w:r>
        <w:rPr>
          <w:rFonts w:hint="eastAsia"/>
          <w:sz w:val="24"/>
        </w:rPr>
        <w:t>课程设计题目：</w:t>
      </w:r>
      <w:r>
        <w:rPr>
          <w:rFonts w:hint="eastAsia"/>
          <w:sz w:val="24"/>
          <w:lang w:eastAsia="zh-CN"/>
        </w:rPr>
        <w:t>基于医院分诊系统的排列策略</w:t>
      </w:r>
    </w:p>
    <w:tbl>
      <w:tblPr>
        <w:tblStyle w:val="7"/>
        <w:tblW w:w="94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8"/>
        <w:gridCol w:w="6527"/>
        <w:gridCol w:w="853"/>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2" w:hRule="atLeast"/>
        </w:trPr>
        <w:tc>
          <w:tcPr>
            <w:tcW w:w="1188" w:type="dxa"/>
            <w:vMerge w:val="restart"/>
            <w:tcBorders>
              <w:top w:val="single" w:color="auto" w:sz="4" w:space="0"/>
              <w:left w:val="single" w:color="auto" w:sz="4" w:space="0"/>
              <w:bottom w:val="single" w:color="auto" w:sz="4" w:space="0"/>
              <w:right w:val="single" w:color="auto" w:sz="4" w:space="0"/>
            </w:tcBorders>
            <w:vAlign w:val="center"/>
          </w:tcPr>
          <w:p>
            <w:pPr>
              <w:jc w:val="center"/>
              <w:rPr>
                <w:sz w:val="24"/>
              </w:rPr>
            </w:pPr>
          </w:p>
        </w:tc>
        <w:tc>
          <w:tcPr>
            <w:tcW w:w="6527" w:type="dxa"/>
            <w:vMerge w:val="restart"/>
            <w:tcBorders>
              <w:top w:val="single" w:color="auto" w:sz="4" w:space="0"/>
              <w:left w:val="single" w:color="auto" w:sz="4" w:space="0"/>
              <w:bottom w:val="single" w:color="auto" w:sz="4" w:space="0"/>
              <w:right w:val="single" w:color="auto" w:sz="4" w:space="0"/>
            </w:tcBorders>
            <w:vAlign w:val="center"/>
          </w:tcPr>
          <w:p>
            <w:pPr>
              <w:jc w:val="center"/>
              <w:rPr>
                <w:sz w:val="24"/>
              </w:rPr>
            </w:pPr>
            <w:r>
              <w:rPr>
                <w:rFonts w:hint="eastAsia"/>
                <w:sz w:val="24"/>
              </w:rPr>
              <w:t>项目内容</w:t>
            </w:r>
          </w:p>
        </w:tc>
        <w:tc>
          <w:tcPr>
            <w:tcW w:w="853" w:type="dxa"/>
            <w:vMerge w:val="restart"/>
            <w:tcBorders>
              <w:top w:val="single" w:color="auto" w:sz="4" w:space="0"/>
              <w:left w:val="single" w:color="auto" w:sz="4" w:space="0"/>
              <w:bottom w:val="single" w:color="auto" w:sz="4" w:space="0"/>
              <w:right w:val="single" w:color="auto" w:sz="4" w:space="0"/>
            </w:tcBorders>
            <w:vAlign w:val="center"/>
          </w:tcPr>
          <w:p>
            <w:pPr>
              <w:ind w:left="-466" w:leftChars="-222" w:firstLine="532" w:firstLineChars="222"/>
              <w:jc w:val="center"/>
              <w:rPr>
                <w:sz w:val="24"/>
              </w:rPr>
            </w:pPr>
            <w:r>
              <w:rPr>
                <w:rFonts w:hint="eastAsia"/>
                <w:sz w:val="24"/>
              </w:rPr>
              <w:t>满分</w:t>
            </w:r>
          </w:p>
        </w:tc>
        <w:tc>
          <w:tcPr>
            <w:tcW w:w="900" w:type="dxa"/>
            <w:vMerge w:val="restart"/>
            <w:tcBorders>
              <w:top w:val="single" w:color="auto" w:sz="4" w:space="0"/>
              <w:left w:val="single" w:color="auto" w:sz="4" w:space="0"/>
              <w:bottom w:val="single" w:color="auto" w:sz="4" w:space="0"/>
              <w:right w:val="single" w:color="auto" w:sz="4" w:space="0"/>
            </w:tcBorders>
            <w:vAlign w:val="center"/>
          </w:tcPr>
          <w:p>
            <w:pPr>
              <w:jc w:val="center"/>
              <w:rPr>
                <w:sz w:val="24"/>
              </w:rPr>
            </w:pPr>
            <w:r>
              <w:rPr>
                <w:rFonts w:hint="eastAsia"/>
                <w:sz w:val="24"/>
              </w:rPr>
              <w:t>实</w:t>
            </w:r>
            <w:r>
              <w:rPr>
                <w:sz w:val="24"/>
              </w:rPr>
              <w:t xml:space="preserve"> </w:t>
            </w:r>
            <w:r>
              <w:rPr>
                <w:rFonts w:hint="eastAsia"/>
                <w:sz w:val="24"/>
              </w:rPr>
              <w:t>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0" w:type="auto"/>
            <w:vMerge w:val="continue"/>
            <w:tcBorders>
              <w:top w:val="single" w:color="auto" w:sz="4" w:space="0"/>
              <w:left w:val="single" w:color="auto" w:sz="4" w:space="0"/>
              <w:bottom w:val="single" w:color="auto" w:sz="4" w:space="0"/>
              <w:right w:val="single" w:color="auto" w:sz="4" w:space="0"/>
            </w:tcBorders>
            <w:vAlign w:val="center"/>
          </w:tcPr>
          <w:p>
            <w:pPr>
              <w:widowControl/>
              <w:jc w:val="left"/>
              <w:rPr>
                <w:sz w:val="24"/>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widowControl/>
              <w:jc w:val="left"/>
              <w:rPr>
                <w:sz w:val="24"/>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widowControl/>
              <w:jc w:val="left"/>
              <w:rPr>
                <w:sz w:val="24"/>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widowControl/>
              <w:jc w:val="left"/>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0" w:hRule="atLeast"/>
        </w:trPr>
        <w:tc>
          <w:tcPr>
            <w:tcW w:w="1188" w:type="dxa"/>
            <w:vMerge w:val="restart"/>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sz w:val="24"/>
              </w:rPr>
            </w:pPr>
            <w:r>
              <w:rPr>
                <w:rFonts w:hint="eastAsia"/>
                <w:sz w:val="24"/>
              </w:rPr>
              <w:t>选</w:t>
            </w:r>
          </w:p>
          <w:p>
            <w:pPr>
              <w:adjustRightInd w:val="0"/>
              <w:snapToGrid w:val="0"/>
              <w:jc w:val="center"/>
              <w:rPr>
                <w:sz w:val="24"/>
              </w:rPr>
            </w:pPr>
            <w:r>
              <w:rPr>
                <w:rFonts w:hint="eastAsia"/>
                <w:sz w:val="24"/>
              </w:rPr>
              <w:t>题</w:t>
            </w:r>
          </w:p>
        </w:tc>
        <w:tc>
          <w:tcPr>
            <w:tcW w:w="6527" w:type="dxa"/>
            <w:tcBorders>
              <w:top w:val="single" w:color="auto" w:sz="4" w:space="0"/>
              <w:left w:val="single" w:color="auto" w:sz="4" w:space="0"/>
              <w:bottom w:val="single" w:color="auto" w:sz="4" w:space="0"/>
              <w:right w:val="single" w:color="auto" w:sz="4" w:space="0"/>
            </w:tcBorders>
            <w:vAlign w:val="center"/>
          </w:tcPr>
          <w:p>
            <w:pPr>
              <w:adjustRightInd w:val="0"/>
              <w:snapToGrid w:val="0"/>
              <w:rPr>
                <w:sz w:val="24"/>
              </w:rPr>
            </w:pPr>
            <w:r>
              <w:rPr>
                <w:rFonts w:hint="eastAsia"/>
                <w:sz w:val="24"/>
              </w:rPr>
              <w:t>能结合所学课程知识、有一定的能力训练。符合选题要求</w:t>
            </w:r>
          </w:p>
        </w:tc>
        <w:tc>
          <w:tcPr>
            <w:tcW w:w="853" w:type="dxa"/>
            <w:tcBorders>
              <w:top w:val="single" w:color="auto" w:sz="4" w:space="0"/>
              <w:left w:val="single" w:color="auto" w:sz="4" w:space="0"/>
              <w:bottom w:val="single" w:color="auto" w:sz="4" w:space="0"/>
              <w:right w:val="single" w:color="auto" w:sz="4" w:space="0"/>
            </w:tcBorders>
            <w:vAlign w:val="center"/>
          </w:tcPr>
          <w:p>
            <w:pPr>
              <w:jc w:val="center"/>
              <w:rPr>
                <w:sz w:val="24"/>
              </w:rPr>
            </w:pPr>
            <w:r>
              <w:rPr>
                <w:sz w:val="24"/>
              </w:rPr>
              <w:t>10</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hint="default" w:asciiTheme="minorHAnsi" w:hAnsiTheme="minorHAnsi" w:eastAsiaTheme="minorEastAsia" w:cstheme="minorBidi"/>
                <w:kern w:val="2"/>
                <w:sz w:val="24"/>
                <w:szCs w:val="22"/>
                <w:lang w:val="en-US" w:eastAsia="zh-CN" w:bidi="ar-SA"/>
              </w:rPr>
            </w:pPr>
            <w:r>
              <w:rPr>
                <w:sz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trPr>
        <w:tc>
          <w:tcPr>
            <w:tcW w:w="0" w:type="auto"/>
            <w:vMerge w:val="continue"/>
            <w:tcBorders>
              <w:top w:val="single" w:color="auto" w:sz="4" w:space="0"/>
              <w:left w:val="single" w:color="auto" w:sz="4" w:space="0"/>
              <w:bottom w:val="single" w:color="auto" w:sz="4" w:space="0"/>
              <w:right w:val="single" w:color="auto" w:sz="4" w:space="0"/>
            </w:tcBorders>
            <w:vAlign w:val="center"/>
          </w:tcPr>
          <w:p>
            <w:pPr>
              <w:widowControl/>
              <w:jc w:val="left"/>
              <w:rPr>
                <w:sz w:val="24"/>
              </w:rPr>
            </w:pPr>
          </w:p>
        </w:tc>
        <w:tc>
          <w:tcPr>
            <w:tcW w:w="6527" w:type="dxa"/>
            <w:tcBorders>
              <w:top w:val="single" w:color="auto" w:sz="4" w:space="0"/>
              <w:left w:val="single" w:color="auto" w:sz="4" w:space="0"/>
              <w:bottom w:val="single" w:color="auto" w:sz="4" w:space="0"/>
              <w:right w:val="single" w:color="auto" w:sz="4" w:space="0"/>
            </w:tcBorders>
            <w:vAlign w:val="center"/>
          </w:tcPr>
          <w:p>
            <w:pPr>
              <w:adjustRightInd w:val="0"/>
              <w:snapToGrid w:val="0"/>
              <w:rPr>
                <w:sz w:val="24"/>
              </w:rPr>
            </w:pPr>
            <w:r>
              <w:rPr>
                <w:rFonts w:hint="eastAsia"/>
                <w:sz w:val="24"/>
              </w:rPr>
              <w:t>工作量适中，难易度合理</w:t>
            </w:r>
          </w:p>
        </w:tc>
        <w:tc>
          <w:tcPr>
            <w:tcW w:w="853" w:type="dxa"/>
            <w:tcBorders>
              <w:top w:val="single" w:color="auto" w:sz="4" w:space="0"/>
              <w:left w:val="single" w:color="auto" w:sz="4" w:space="0"/>
              <w:bottom w:val="single" w:color="auto" w:sz="4" w:space="0"/>
              <w:right w:val="single" w:color="auto" w:sz="4" w:space="0"/>
            </w:tcBorders>
            <w:vAlign w:val="center"/>
          </w:tcPr>
          <w:p>
            <w:pPr>
              <w:jc w:val="center"/>
              <w:rPr>
                <w:sz w:val="24"/>
              </w:rPr>
            </w:pPr>
            <w:r>
              <w:rPr>
                <w:sz w:val="24"/>
              </w:rPr>
              <w:t>10</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hint="default" w:asciiTheme="minorHAnsi" w:hAnsiTheme="minorHAnsi" w:eastAsiaTheme="minorEastAsia" w:cstheme="minorBidi"/>
                <w:kern w:val="2"/>
                <w:sz w:val="24"/>
                <w:szCs w:val="22"/>
                <w:lang w:val="en-US" w:eastAsia="zh-CN" w:bidi="ar-SA"/>
              </w:rPr>
            </w:pPr>
            <w:r>
              <w:rPr>
                <w:sz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trPr>
        <w:tc>
          <w:tcPr>
            <w:tcW w:w="1188" w:type="dxa"/>
            <w:vMerge w:val="restart"/>
            <w:tcBorders>
              <w:top w:val="single" w:color="auto" w:sz="4" w:space="0"/>
              <w:left w:val="single" w:color="auto" w:sz="4" w:space="0"/>
              <w:bottom w:val="single" w:color="auto" w:sz="4" w:space="0"/>
              <w:right w:val="single" w:color="auto" w:sz="4" w:space="0"/>
            </w:tcBorders>
            <w:vAlign w:val="center"/>
          </w:tcPr>
          <w:p>
            <w:pPr>
              <w:jc w:val="center"/>
              <w:rPr>
                <w:sz w:val="24"/>
              </w:rPr>
            </w:pPr>
            <w:r>
              <w:rPr>
                <w:rFonts w:hint="eastAsia"/>
                <w:sz w:val="24"/>
              </w:rPr>
              <w:t>能</w:t>
            </w:r>
          </w:p>
          <w:p>
            <w:pPr>
              <w:jc w:val="center"/>
              <w:rPr>
                <w:sz w:val="24"/>
              </w:rPr>
            </w:pPr>
            <w:r>
              <w:rPr>
                <w:rFonts w:hint="eastAsia"/>
                <w:sz w:val="24"/>
              </w:rPr>
              <w:t>力</w:t>
            </w:r>
          </w:p>
          <w:p>
            <w:pPr>
              <w:jc w:val="center"/>
              <w:rPr>
                <w:sz w:val="24"/>
              </w:rPr>
            </w:pPr>
            <w:r>
              <w:rPr>
                <w:rFonts w:hint="eastAsia"/>
                <w:sz w:val="24"/>
              </w:rPr>
              <w:t>水</w:t>
            </w:r>
          </w:p>
          <w:p>
            <w:pPr>
              <w:jc w:val="center"/>
              <w:rPr>
                <w:sz w:val="24"/>
              </w:rPr>
            </w:pPr>
            <w:r>
              <w:rPr>
                <w:rFonts w:hint="eastAsia"/>
                <w:sz w:val="24"/>
              </w:rPr>
              <w:t>平</w:t>
            </w:r>
          </w:p>
        </w:tc>
        <w:tc>
          <w:tcPr>
            <w:tcW w:w="6527" w:type="dxa"/>
            <w:tcBorders>
              <w:top w:val="single" w:color="auto" w:sz="4" w:space="0"/>
              <w:left w:val="single" w:color="auto" w:sz="4" w:space="0"/>
              <w:bottom w:val="single" w:color="auto" w:sz="4" w:space="0"/>
              <w:right w:val="single" w:color="auto" w:sz="4" w:space="0"/>
            </w:tcBorders>
            <w:vAlign w:val="center"/>
          </w:tcPr>
          <w:p>
            <w:pPr>
              <w:adjustRightInd w:val="0"/>
              <w:snapToGrid w:val="0"/>
              <w:rPr>
                <w:sz w:val="24"/>
              </w:rPr>
            </w:pPr>
            <w:r>
              <w:rPr>
                <w:rFonts w:hint="eastAsia"/>
                <w:sz w:val="24"/>
              </w:rPr>
              <w:t>能熟练应用所学知识，有一定查阅文献及运用文献资料能力</w:t>
            </w:r>
          </w:p>
        </w:tc>
        <w:tc>
          <w:tcPr>
            <w:tcW w:w="853" w:type="dxa"/>
            <w:tcBorders>
              <w:top w:val="single" w:color="auto" w:sz="4" w:space="0"/>
              <w:left w:val="single" w:color="auto" w:sz="4" w:space="0"/>
              <w:bottom w:val="single" w:color="auto" w:sz="4" w:space="0"/>
              <w:right w:val="single" w:color="auto" w:sz="4" w:space="0"/>
            </w:tcBorders>
            <w:vAlign w:val="center"/>
          </w:tcPr>
          <w:p>
            <w:pPr>
              <w:jc w:val="center"/>
              <w:rPr>
                <w:sz w:val="24"/>
              </w:rPr>
            </w:pPr>
            <w:r>
              <w:rPr>
                <w:sz w:val="24"/>
              </w:rPr>
              <w:t>10</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hint="eastAsia" w:asciiTheme="minorHAnsi" w:hAnsiTheme="minorHAnsi" w:eastAsiaTheme="minorEastAsia" w:cstheme="minorBidi"/>
                <w:kern w:val="2"/>
                <w:sz w:val="24"/>
                <w:szCs w:val="22"/>
                <w:lang w:val="en-US" w:eastAsia="zh-CN" w:bidi="ar-SA"/>
              </w:rPr>
            </w:pPr>
            <w:r>
              <w:rPr>
                <w:rFonts w:hint="eastAsia"/>
                <w:sz w:val="24"/>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trPr>
        <w:tc>
          <w:tcPr>
            <w:tcW w:w="0" w:type="auto"/>
            <w:vMerge w:val="continue"/>
            <w:tcBorders>
              <w:top w:val="single" w:color="auto" w:sz="4" w:space="0"/>
              <w:left w:val="single" w:color="auto" w:sz="4" w:space="0"/>
              <w:bottom w:val="single" w:color="auto" w:sz="4" w:space="0"/>
              <w:right w:val="single" w:color="auto" w:sz="4" w:space="0"/>
            </w:tcBorders>
            <w:vAlign w:val="center"/>
          </w:tcPr>
          <w:p>
            <w:pPr>
              <w:widowControl/>
              <w:jc w:val="left"/>
              <w:rPr>
                <w:sz w:val="24"/>
              </w:rPr>
            </w:pPr>
          </w:p>
        </w:tc>
        <w:tc>
          <w:tcPr>
            <w:tcW w:w="6527" w:type="dxa"/>
            <w:tcBorders>
              <w:top w:val="single" w:color="auto" w:sz="4" w:space="0"/>
              <w:left w:val="single" w:color="auto" w:sz="4" w:space="0"/>
              <w:bottom w:val="single" w:color="auto" w:sz="4" w:space="0"/>
              <w:right w:val="single" w:color="auto" w:sz="4" w:space="0"/>
            </w:tcBorders>
            <w:vAlign w:val="center"/>
          </w:tcPr>
          <w:p>
            <w:pPr>
              <w:adjustRightInd w:val="0"/>
              <w:snapToGrid w:val="0"/>
              <w:rPr>
                <w:sz w:val="24"/>
              </w:rPr>
            </w:pPr>
            <w:r>
              <w:rPr>
                <w:rFonts w:hint="eastAsia"/>
                <w:sz w:val="24"/>
              </w:rPr>
              <w:t>理论依据充分，数据准确，公式推导正确</w:t>
            </w:r>
          </w:p>
        </w:tc>
        <w:tc>
          <w:tcPr>
            <w:tcW w:w="853" w:type="dxa"/>
            <w:tcBorders>
              <w:top w:val="single" w:color="auto" w:sz="4" w:space="0"/>
              <w:left w:val="single" w:color="auto" w:sz="4" w:space="0"/>
              <w:bottom w:val="single" w:color="auto" w:sz="4" w:space="0"/>
              <w:right w:val="single" w:color="auto" w:sz="4" w:space="0"/>
            </w:tcBorders>
            <w:vAlign w:val="center"/>
          </w:tcPr>
          <w:p>
            <w:pPr>
              <w:jc w:val="center"/>
              <w:rPr>
                <w:sz w:val="24"/>
              </w:rPr>
            </w:pPr>
            <w:r>
              <w:rPr>
                <w:sz w:val="24"/>
              </w:rPr>
              <w:t>10</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asciiTheme="minorHAnsi" w:hAnsiTheme="minorHAnsi" w:eastAsiaTheme="minorEastAsia" w:cstheme="minorBidi"/>
                <w:kern w:val="2"/>
                <w:sz w:val="24"/>
                <w:szCs w:val="22"/>
                <w:lang w:val="en-US" w:eastAsia="zh-CN" w:bidi="ar-SA"/>
              </w:rPr>
            </w:pPr>
            <w:r>
              <w:rPr>
                <w:sz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trPr>
        <w:tc>
          <w:tcPr>
            <w:tcW w:w="0" w:type="auto"/>
            <w:vMerge w:val="continue"/>
            <w:tcBorders>
              <w:top w:val="single" w:color="auto" w:sz="4" w:space="0"/>
              <w:left w:val="single" w:color="auto" w:sz="4" w:space="0"/>
              <w:bottom w:val="single" w:color="auto" w:sz="4" w:space="0"/>
              <w:right w:val="single" w:color="auto" w:sz="4" w:space="0"/>
            </w:tcBorders>
            <w:vAlign w:val="center"/>
          </w:tcPr>
          <w:p>
            <w:pPr>
              <w:widowControl/>
              <w:jc w:val="left"/>
              <w:rPr>
                <w:sz w:val="24"/>
              </w:rPr>
            </w:pPr>
          </w:p>
        </w:tc>
        <w:tc>
          <w:tcPr>
            <w:tcW w:w="6527" w:type="dxa"/>
            <w:tcBorders>
              <w:top w:val="single" w:color="auto" w:sz="4" w:space="0"/>
              <w:left w:val="single" w:color="auto" w:sz="4" w:space="0"/>
              <w:bottom w:val="single" w:color="auto" w:sz="4" w:space="0"/>
              <w:right w:val="single" w:color="auto" w:sz="4" w:space="0"/>
            </w:tcBorders>
            <w:vAlign w:val="center"/>
          </w:tcPr>
          <w:p>
            <w:pPr>
              <w:adjustRightInd w:val="0"/>
              <w:snapToGrid w:val="0"/>
              <w:rPr>
                <w:sz w:val="24"/>
              </w:rPr>
            </w:pPr>
            <w:r>
              <w:rPr>
                <w:rFonts w:hint="eastAsia"/>
                <w:sz w:val="24"/>
              </w:rPr>
              <w:t>能应用计算机软件进行编程、资料搜集录入、加工、排版、制图等</w:t>
            </w:r>
          </w:p>
        </w:tc>
        <w:tc>
          <w:tcPr>
            <w:tcW w:w="853"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sz w:val="24"/>
              </w:rPr>
            </w:pPr>
            <w:r>
              <w:rPr>
                <w:sz w:val="24"/>
              </w:rPr>
              <w:t>10</w:t>
            </w:r>
          </w:p>
        </w:tc>
        <w:tc>
          <w:tcPr>
            <w:tcW w:w="900"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asciiTheme="minorHAnsi" w:hAnsiTheme="minorHAnsi" w:eastAsiaTheme="minorEastAsia" w:cstheme="minorBidi"/>
                <w:kern w:val="2"/>
                <w:sz w:val="24"/>
                <w:szCs w:val="22"/>
                <w:lang w:val="en-US" w:eastAsia="zh-CN" w:bidi="ar-SA"/>
              </w:rPr>
            </w:pPr>
            <w:r>
              <w:rPr>
                <w:sz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trPr>
        <w:tc>
          <w:tcPr>
            <w:tcW w:w="0" w:type="auto"/>
            <w:vMerge w:val="continue"/>
            <w:tcBorders>
              <w:top w:val="single" w:color="auto" w:sz="4" w:space="0"/>
              <w:left w:val="single" w:color="auto" w:sz="4" w:space="0"/>
              <w:bottom w:val="single" w:color="auto" w:sz="4" w:space="0"/>
              <w:right w:val="single" w:color="auto" w:sz="4" w:space="0"/>
            </w:tcBorders>
            <w:vAlign w:val="center"/>
          </w:tcPr>
          <w:p>
            <w:pPr>
              <w:widowControl/>
              <w:jc w:val="left"/>
              <w:rPr>
                <w:sz w:val="24"/>
              </w:rPr>
            </w:pPr>
          </w:p>
        </w:tc>
        <w:tc>
          <w:tcPr>
            <w:tcW w:w="6527" w:type="dxa"/>
            <w:tcBorders>
              <w:top w:val="single" w:color="auto" w:sz="4" w:space="0"/>
              <w:left w:val="single" w:color="auto" w:sz="4" w:space="0"/>
              <w:bottom w:val="single" w:color="auto" w:sz="4" w:space="0"/>
              <w:right w:val="single" w:color="auto" w:sz="4" w:space="0"/>
            </w:tcBorders>
            <w:vAlign w:val="center"/>
          </w:tcPr>
          <w:p>
            <w:pPr>
              <w:adjustRightInd w:val="0"/>
              <w:snapToGrid w:val="0"/>
              <w:rPr>
                <w:sz w:val="24"/>
              </w:rPr>
            </w:pPr>
            <w:r>
              <w:rPr>
                <w:rFonts w:hint="eastAsia"/>
                <w:sz w:val="24"/>
              </w:rPr>
              <w:t>能体现创造性思维，或有独特见解</w:t>
            </w:r>
          </w:p>
        </w:tc>
        <w:tc>
          <w:tcPr>
            <w:tcW w:w="853"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sz w:val="24"/>
              </w:rPr>
            </w:pPr>
            <w:r>
              <w:rPr>
                <w:sz w:val="24"/>
              </w:rPr>
              <w:t>10</w:t>
            </w:r>
          </w:p>
        </w:tc>
        <w:tc>
          <w:tcPr>
            <w:tcW w:w="900"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hint="eastAsia" w:asciiTheme="minorHAnsi" w:hAnsiTheme="minorHAnsi" w:eastAsiaTheme="minorEastAsia" w:cstheme="minorBidi"/>
                <w:kern w:val="2"/>
                <w:sz w:val="24"/>
                <w:szCs w:val="22"/>
                <w:lang w:val="en-US" w:eastAsia="zh-CN" w:bidi="ar-SA"/>
              </w:rPr>
            </w:pPr>
            <w:r>
              <w:rPr>
                <w:rFonts w:hint="eastAsia"/>
                <w:sz w:val="24"/>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00" w:hRule="atLeast"/>
        </w:trPr>
        <w:tc>
          <w:tcPr>
            <w:tcW w:w="1188" w:type="dxa"/>
            <w:vMerge w:val="restart"/>
            <w:tcBorders>
              <w:top w:val="single" w:color="auto" w:sz="4" w:space="0"/>
              <w:left w:val="single" w:color="auto" w:sz="4" w:space="0"/>
              <w:bottom w:val="single" w:color="auto" w:sz="4" w:space="0"/>
              <w:right w:val="single" w:color="auto" w:sz="4" w:space="0"/>
            </w:tcBorders>
            <w:vAlign w:val="center"/>
          </w:tcPr>
          <w:p>
            <w:pPr>
              <w:pStyle w:val="3"/>
              <w:jc w:val="center"/>
              <w:rPr>
                <w:sz w:val="24"/>
              </w:rPr>
            </w:pPr>
            <w:r>
              <w:rPr>
                <w:rFonts w:hint="eastAsia"/>
                <w:sz w:val="24"/>
              </w:rPr>
              <w:t>成</w:t>
            </w:r>
          </w:p>
          <w:p>
            <w:pPr>
              <w:pStyle w:val="3"/>
              <w:jc w:val="center"/>
              <w:rPr>
                <w:sz w:val="24"/>
              </w:rPr>
            </w:pPr>
            <w:r>
              <w:rPr>
                <w:rFonts w:hint="eastAsia"/>
                <w:sz w:val="24"/>
              </w:rPr>
              <w:t>果</w:t>
            </w:r>
          </w:p>
          <w:p>
            <w:pPr>
              <w:pStyle w:val="3"/>
              <w:jc w:val="center"/>
              <w:rPr>
                <w:sz w:val="24"/>
              </w:rPr>
            </w:pPr>
            <w:r>
              <w:rPr>
                <w:rFonts w:hint="eastAsia"/>
                <w:sz w:val="24"/>
              </w:rPr>
              <w:t>质</w:t>
            </w:r>
          </w:p>
          <w:p>
            <w:pPr>
              <w:pStyle w:val="3"/>
              <w:jc w:val="center"/>
              <w:rPr>
                <w:sz w:val="24"/>
              </w:rPr>
            </w:pPr>
            <w:r>
              <w:rPr>
                <w:rFonts w:hint="eastAsia"/>
                <w:sz w:val="24"/>
              </w:rPr>
              <w:t>量</w:t>
            </w:r>
          </w:p>
        </w:tc>
        <w:tc>
          <w:tcPr>
            <w:tcW w:w="6527" w:type="dxa"/>
            <w:tcBorders>
              <w:top w:val="single" w:color="auto" w:sz="4" w:space="0"/>
              <w:left w:val="single" w:color="auto" w:sz="4" w:space="0"/>
              <w:bottom w:val="single" w:color="auto" w:sz="4" w:space="0"/>
              <w:right w:val="single" w:color="auto" w:sz="4" w:space="0"/>
            </w:tcBorders>
            <w:vAlign w:val="center"/>
          </w:tcPr>
          <w:p>
            <w:pPr>
              <w:adjustRightInd w:val="0"/>
              <w:snapToGrid w:val="0"/>
              <w:rPr>
                <w:sz w:val="24"/>
              </w:rPr>
            </w:pPr>
            <w:r>
              <w:rPr>
                <w:rFonts w:hint="eastAsia"/>
                <w:sz w:val="24"/>
              </w:rPr>
              <w:t>总体设计正确、合理，各项技术指标符合要求。</w:t>
            </w:r>
          </w:p>
        </w:tc>
        <w:tc>
          <w:tcPr>
            <w:tcW w:w="853" w:type="dxa"/>
            <w:tcBorders>
              <w:top w:val="single" w:color="auto" w:sz="4" w:space="0"/>
              <w:left w:val="single" w:color="auto" w:sz="4" w:space="0"/>
              <w:bottom w:val="single" w:color="auto" w:sz="4" w:space="0"/>
              <w:right w:val="single" w:color="auto" w:sz="4" w:space="0"/>
            </w:tcBorders>
            <w:vAlign w:val="center"/>
          </w:tcPr>
          <w:p>
            <w:pPr>
              <w:jc w:val="center"/>
              <w:rPr>
                <w:sz w:val="24"/>
              </w:rPr>
            </w:pPr>
            <w:r>
              <w:rPr>
                <w:sz w:val="24"/>
              </w:rPr>
              <w:t>10</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asciiTheme="minorHAnsi" w:hAnsiTheme="minorHAnsi" w:eastAsiaTheme="minorEastAsia" w:cstheme="minorBidi"/>
                <w:kern w:val="2"/>
                <w:sz w:val="24"/>
                <w:szCs w:val="22"/>
                <w:lang w:val="en-US" w:eastAsia="zh-CN" w:bidi="ar-SA"/>
              </w:rPr>
            </w:pPr>
            <w:r>
              <w:rPr>
                <w:sz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00" w:hRule="atLeast"/>
        </w:trPr>
        <w:tc>
          <w:tcPr>
            <w:tcW w:w="0" w:type="auto"/>
            <w:vMerge w:val="continue"/>
            <w:tcBorders>
              <w:top w:val="single" w:color="auto" w:sz="4" w:space="0"/>
              <w:left w:val="single" w:color="auto" w:sz="4" w:space="0"/>
              <w:bottom w:val="single" w:color="auto" w:sz="4" w:space="0"/>
              <w:right w:val="single" w:color="auto" w:sz="4" w:space="0"/>
            </w:tcBorders>
            <w:vAlign w:val="center"/>
          </w:tcPr>
          <w:p>
            <w:pPr>
              <w:widowControl/>
              <w:jc w:val="left"/>
              <w:rPr>
                <w:sz w:val="24"/>
              </w:rPr>
            </w:pPr>
          </w:p>
        </w:tc>
        <w:tc>
          <w:tcPr>
            <w:tcW w:w="6527" w:type="dxa"/>
            <w:tcBorders>
              <w:top w:val="single" w:color="auto" w:sz="4" w:space="0"/>
              <w:left w:val="single" w:color="auto" w:sz="4" w:space="0"/>
              <w:bottom w:val="single" w:color="auto" w:sz="4" w:space="0"/>
              <w:right w:val="single" w:color="auto" w:sz="4" w:space="0"/>
            </w:tcBorders>
            <w:vAlign w:val="center"/>
          </w:tcPr>
          <w:p>
            <w:pPr>
              <w:adjustRightInd w:val="0"/>
              <w:snapToGrid w:val="0"/>
              <w:rPr>
                <w:sz w:val="24"/>
              </w:rPr>
            </w:pPr>
            <w:r>
              <w:rPr>
                <w:rFonts w:hint="eastAsia"/>
                <w:sz w:val="24"/>
              </w:rPr>
              <w:t>说明书综述简练完整，概念清楚、立论正确、技术用语准确、结论严谨合理；分析处理科学、条理分明、语言流畅、结构严谨、版面清晰</w:t>
            </w:r>
          </w:p>
        </w:tc>
        <w:tc>
          <w:tcPr>
            <w:tcW w:w="853" w:type="dxa"/>
            <w:tcBorders>
              <w:top w:val="single" w:color="auto" w:sz="4" w:space="0"/>
              <w:left w:val="single" w:color="auto" w:sz="4" w:space="0"/>
              <w:bottom w:val="single" w:color="auto" w:sz="4" w:space="0"/>
              <w:right w:val="single" w:color="auto" w:sz="4" w:space="0"/>
            </w:tcBorders>
            <w:vAlign w:val="center"/>
          </w:tcPr>
          <w:p>
            <w:pPr>
              <w:jc w:val="center"/>
              <w:rPr>
                <w:sz w:val="24"/>
              </w:rPr>
            </w:pPr>
            <w:r>
              <w:rPr>
                <w:sz w:val="24"/>
              </w:rPr>
              <w:t>10</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asciiTheme="minorHAnsi" w:hAnsiTheme="minorHAnsi" w:eastAsiaTheme="minorEastAsia" w:cstheme="minorBidi"/>
                <w:kern w:val="2"/>
                <w:sz w:val="24"/>
                <w:szCs w:val="22"/>
                <w:lang w:val="en-US" w:eastAsia="zh-CN" w:bidi="ar-SA"/>
              </w:rPr>
            </w:pPr>
            <w:r>
              <w:rPr>
                <w:sz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80" w:hRule="atLeast"/>
        </w:trPr>
        <w:tc>
          <w:tcPr>
            <w:tcW w:w="0" w:type="auto"/>
            <w:vMerge w:val="continue"/>
            <w:tcBorders>
              <w:top w:val="single" w:color="auto" w:sz="4" w:space="0"/>
              <w:left w:val="single" w:color="auto" w:sz="4" w:space="0"/>
              <w:bottom w:val="single" w:color="auto" w:sz="4" w:space="0"/>
              <w:right w:val="single" w:color="auto" w:sz="4" w:space="0"/>
            </w:tcBorders>
            <w:vAlign w:val="center"/>
          </w:tcPr>
          <w:p>
            <w:pPr>
              <w:widowControl/>
              <w:jc w:val="left"/>
              <w:rPr>
                <w:sz w:val="24"/>
              </w:rPr>
            </w:pPr>
          </w:p>
        </w:tc>
        <w:tc>
          <w:tcPr>
            <w:tcW w:w="6527" w:type="dxa"/>
            <w:tcBorders>
              <w:top w:val="single" w:color="auto" w:sz="4" w:space="0"/>
              <w:left w:val="single" w:color="auto" w:sz="4" w:space="0"/>
              <w:bottom w:val="single" w:color="auto" w:sz="4" w:space="0"/>
              <w:right w:val="single" w:color="auto" w:sz="4" w:space="0"/>
            </w:tcBorders>
            <w:vAlign w:val="center"/>
          </w:tcPr>
          <w:p>
            <w:pPr>
              <w:adjustRightInd w:val="0"/>
              <w:snapToGrid w:val="0"/>
              <w:rPr>
                <w:sz w:val="24"/>
              </w:rPr>
            </w:pPr>
            <w:r>
              <w:rPr>
                <w:rFonts w:hint="eastAsia"/>
                <w:sz w:val="24"/>
              </w:rPr>
              <w:t>设计说明书栏目齐全、合理，符号统一、编号齐全。　格式、绘图、表格、插图等规范准确，符合国家标准</w:t>
            </w:r>
          </w:p>
        </w:tc>
        <w:tc>
          <w:tcPr>
            <w:tcW w:w="853" w:type="dxa"/>
            <w:tcBorders>
              <w:top w:val="single" w:color="auto" w:sz="4" w:space="0"/>
              <w:left w:val="single" w:color="auto" w:sz="4" w:space="0"/>
              <w:bottom w:val="single" w:color="auto" w:sz="4" w:space="0"/>
              <w:right w:val="single" w:color="auto" w:sz="4" w:space="0"/>
            </w:tcBorders>
            <w:vAlign w:val="center"/>
          </w:tcPr>
          <w:p>
            <w:pPr>
              <w:jc w:val="center"/>
              <w:rPr>
                <w:sz w:val="24"/>
              </w:rPr>
            </w:pPr>
            <w:r>
              <w:rPr>
                <w:sz w:val="24"/>
              </w:rPr>
              <w:t>10</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asciiTheme="minorHAnsi" w:hAnsiTheme="minorHAnsi" w:eastAsiaTheme="minorEastAsia" w:cstheme="minorBidi"/>
                <w:kern w:val="2"/>
                <w:sz w:val="24"/>
                <w:szCs w:val="22"/>
                <w:lang w:val="en-US" w:eastAsia="zh-CN" w:bidi="ar-SA"/>
              </w:rPr>
            </w:pPr>
            <w:r>
              <w:rPr>
                <w:sz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80" w:hRule="atLeast"/>
        </w:trPr>
        <w:tc>
          <w:tcPr>
            <w:tcW w:w="0" w:type="auto"/>
            <w:vMerge w:val="continue"/>
            <w:tcBorders>
              <w:top w:val="single" w:color="auto" w:sz="4" w:space="0"/>
              <w:left w:val="single" w:color="auto" w:sz="4" w:space="0"/>
              <w:bottom w:val="single" w:color="auto" w:sz="4" w:space="0"/>
              <w:right w:val="single" w:color="auto" w:sz="4" w:space="0"/>
            </w:tcBorders>
            <w:vAlign w:val="center"/>
          </w:tcPr>
          <w:p>
            <w:pPr>
              <w:widowControl/>
              <w:jc w:val="left"/>
              <w:rPr>
                <w:sz w:val="24"/>
              </w:rPr>
            </w:pPr>
          </w:p>
        </w:tc>
        <w:tc>
          <w:tcPr>
            <w:tcW w:w="6527" w:type="dxa"/>
            <w:tcBorders>
              <w:top w:val="single" w:color="auto" w:sz="4" w:space="0"/>
              <w:left w:val="single" w:color="auto" w:sz="4" w:space="0"/>
              <w:bottom w:val="single" w:color="auto" w:sz="4" w:space="0"/>
              <w:right w:val="single" w:color="auto" w:sz="4" w:space="0"/>
            </w:tcBorders>
            <w:vAlign w:val="center"/>
          </w:tcPr>
          <w:p>
            <w:pPr>
              <w:adjustRightInd w:val="0"/>
              <w:snapToGrid w:val="0"/>
              <w:rPr>
                <w:sz w:val="24"/>
              </w:rPr>
            </w:pPr>
            <w:r>
              <w:rPr>
                <w:rFonts w:hint="eastAsia"/>
                <w:sz w:val="24"/>
              </w:rPr>
              <w:t>有一定篇幅，字符数不少于</w:t>
            </w:r>
            <w:r>
              <w:rPr>
                <w:sz w:val="24"/>
              </w:rPr>
              <w:t>5000</w:t>
            </w:r>
          </w:p>
        </w:tc>
        <w:tc>
          <w:tcPr>
            <w:tcW w:w="853" w:type="dxa"/>
            <w:tcBorders>
              <w:top w:val="single" w:color="auto" w:sz="4" w:space="0"/>
              <w:left w:val="single" w:color="auto" w:sz="4" w:space="0"/>
              <w:bottom w:val="single" w:color="auto" w:sz="4" w:space="0"/>
              <w:right w:val="single" w:color="auto" w:sz="4" w:space="0"/>
            </w:tcBorders>
            <w:vAlign w:val="center"/>
          </w:tcPr>
          <w:p>
            <w:pPr>
              <w:jc w:val="center"/>
              <w:rPr>
                <w:sz w:val="24"/>
              </w:rPr>
            </w:pPr>
            <w:r>
              <w:rPr>
                <w:sz w:val="24"/>
              </w:rPr>
              <w:t>10</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hint="eastAsia" w:asciiTheme="minorHAnsi" w:hAnsiTheme="minorHAnsi" w:eastAsiaTheme="minorEastAsia" w:cstheme="minorBidi"/>
                <w:kern w:val="2"/>
                <w:sz w:val="24"/>
                <w:szCs w:val="22"/>
                <w:lang w:val="en-US" w:eastAsia="zh-CN" w:bidi="ar-SA"/>
              </w:rPr>
            </w:pPr>
            <w:r>
              <w:rPr>
                <w:rFonts w:hint="eastAsia"/>
                <w:sz w:val="24"/>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trPr>
        <w:tc>
          <w:tcPr>
            <w:tcW w:w="1188" w:type="dxa"/>
            <w:tcBorders>
              <w:top w:val="single" w:color="auto" w:sz="4" w:space="0"/>
              <w:left w:val="single" w:color="auto" w:sz="4" w:space="0"/>
              <w:bottom w:val="single" w:color="auto" w:sz="4" w:space="0"/>
              <w:right w:val="single" w:color="auto" w:sz="4" w:space="0"/>
            </w:tcBorders>
            <w:vAlign w:val="center"/>
          </w:tcPr>
          <w:p>
            <w:pPr>
              <w:jc w:val="center"/>
              <w:rPr>
                <w:sz w:val="24"/>
              </w:rPr>
            </w:pPr>
          </w:p>
        </w:tc>
        <w:tc>
          <w:tcPr>
            <w:tcW w:w="6527"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spacing w:val="15"/>
                <w:sz w:val="24"/>
                <w:szCs w:val="18"/>
              </w:rPr>
            </w:pPr>
            <w:r>
              <w:rPr>
                <w:rFonts w:hint="eastAsia"/>
                <w:spacing w:val="15"/>
                <w:sz w:val="24"/>
                <w:szCs w:val="18"/>
              </w:rPr>
              <w:t>总</w:t>
            </w:r>
            <w:r>
              <w:rPr>
                <w:spacing w:val="15"/>
                <w:sz w:val="24"/>
                <w:szCs w:val="18"/>
              </w:rPr>
              <w:t xml:space="preserve">  </w:t>
            </w:r>
            <w:r>
              <w:rPr>
                <w:rFonts w:hint="eastAsia"/>
                <w:spacing w:val="15"/>
                <w:sz w:val="24"/>
                <w:szCs w:val="18"/>
              </w:rPr>
              <w:t>分</w:t>
            </w:r>
          </w:p>
        </w:tc>
        <w:tc>
          <w:tcPr>
            <w:tcW w:w="853"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sz w:val="24"/>
              </w:rPr>
            </w:pPr>
            <w:r>
              <w:rPr>
                <w:sz w:val="24"/>
              </w:rPr>
              <w:t>100</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sz w:val="24"/>
                <w:lang w:val="en-US" w:eastAsia="zh-CN"/>
              </w:rPr>
            </w:pPr>
            <w:r>
              <w:rPr>
                <w:rFonts w:hint="eastAsia"/>
                <w:sz w:val="24"/>
                <w:lang w:val="en-US" w:eastAsia="zh-CN"/>
              </w:rPr>
              <w:t>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trPr>
        <w:tc>
          <w:tcPr>
            <w:tcW w:w="9468" w:type="dxa"/>
            <w:gridSpan w:val="4"/>
            <w:tcBorders>
              <w:top w:val="single" w:color="auto" w:sz="4" w:space="0"/>
              <w:left w:val="single" w:color="auto" w:sz="4" w:space="0"/>
              <w:bottom w:val="single" w:color="auto" w:sz="4" w:space="0"/>
              <w:right w:val="single" w:color="auto" w:sz="4" w:space="0"/>
            </w:tcBorders>
            <w:vAlign w:val="center"/>
          </w:tcPr>
          <w:p>
            <w:pPr>
              <w:rPr>
                <w:sz w:val="24"/>
              </w:rPr>
            </w:pPr>
            <w:r>
              <w:rPr>
                <w:rFonts w:hint="eastAsia"/>
                <w:sz w:val="24"/>
              </w:rPr>
              <w:t>指导教师评语：</w:t>
            </w:r>
          </w:p>
          <w:p>
            <w:pPr>
              <w:jc w:val="center"/>
              <w:rPr>
                <w:sz w:val="24"/>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sz w:val="24"/>
                <w:lang w:val="en-US"/>
              </w:rPr>
            </w:pPr>
            <w:r>
              <w:rPr>
                <w:rFonts w:hint="eastAsia"/>
                <w:sz w:val="24"/>
                <w:lang w:val="en-US" w:eastAsia="zh-CN"/>
              </w:rPr>
              <w:t xml:space="preserve">    该生的课程设计报告文字表达准确，结构严谨，推理严密、逻辑强；书写格式、图表等规范准确。建议增加适当的参考文献。</w:t>
            </w:r>
          </w:p>
          <w:p>
            <w:pPr>
              <w:jc w:val="center"/>
              <w:rPr>
                <w:sz w:val="24"/>
              </w:rPr>
            </w:pPr>
          </w:p>
          <w:p>
            <w:pPr>
              <w:jc w:val="center"/>
              <w:rPr>
                <w:sz w:val="24"/>
              </w:rPr>
            </w:pPr>
          </w:p>
          <w:p>
            <w:pPr>
              <w:jc w:val="center"/>
              <w:rPr>
                <w:sz w:val="24"/>
              </w:rPr>
            </w:pPr>
          </w:p>
          <w:p>
            <w:pPr>
              <w:jc w:val="center"/>
              <w:rPr>
                <w:sz w:val="24"/>
              </w:rPr>
            </w:pPr>
          </w:p>
          <w:p>
            <w:pPr>
              <w:jc w:val="center"/>
              <w:rPr>
                <w:rFonts w:hint="eastAsia" w:eastAsiaTheme="minorEastAsia"/>
                <w:sz w:val="24"/>
                <w:lang w:val="en-US" w:eastAsia="zh-CN"/>
              </w:rPr>
            </w:pPr>
            <w:r>
              <w:rPr>
                <w:sz w:val="24"/>
              </w:rPr>
              <w:t xml:space="preserve">                        </w:t>
            </w:r>
            <w:r>
              <w:rPr>
                <w:rFonts w:hint="eastAsia"/>
                <w:sz w:val="24"/>
              </w:rPr>
              <w:t>指导教师签名：</w:t>
            </w:r>
          </w:p>
          <w:p>
            <w:pPr>
              <w:rPr>
                <w:sz w:val="24"/>
              </w:rPr>
            </w:pPr>
            <w:r>
              <w:rPr>
                <w:sz w:val="24"/>
              </w:rPr>
              <w:t xml:space="preserve">                                                         </w:t>
            </w:r>
            <w:r>
              <w:rPr>
                <w:rFonts w:hint="eastAsia"/>
                <w:sz w:val="24"/>
                <w:lang w:val="en-US" w:eastAsia="zh-CN"/>
              </w:rPr>
              <w:t>2022</w:t>
            </w:r>
            <w:r>
              <w:rPr>
                <w:rFonts w:hint="eastAsia"/>
                <w:sz w:val="24"/>
              </w:rPr>
              <w:t>年</w:t>
            </w:r>
            <w:r>
              <w:rPr>
                <w:sz w:val="24"/>
              </w:rPr>
              <w:t xml:space="preserve"> </w:t>
            </w:r>
            <w:r>
              <w:rPr>
                <w:rFonts w:hint="eastAsia"/>
                <w:sz w:val="24"/>
                <w:lang w:val="en-US" w:eastAsia="zh-CN"/>
              </w:rPr>
              <w:t xml:space="preserve">  </w:t>
            </w:r>
            <w:r>
              <w:rPr>
                <w:rFonts w:hint="eastAsia"/>
                <w:sz w:val="24"/>
              </w:rPr>
              <w:t>月</w:t>
            </w:r>
            <w:r>
              <w:rPr>
                <w:sz w:val="24"/>
              </w:rPr>
              <w:t xml:space="preserve"> </w:t>
            </w:r>
            <w:r>
              <w:rPr>
                <w:rFonts w:hint="eastAsia"/>
                <w:sz w:val="24"/>
                <w:lang w:val="en-US" w:eastAsia="zh-CN"/>
              </w:rPr>
              <w:t xml:space="preserve"> </w:t>
            </w:r>
            <w:r>
              <w:rPr>
                <w:rFonts w:hint="eastAsia"/>
                <w:sz w:val="24"/>
              </w:rPr>
              <w:t>日</w:t>
            </w:r>
          </w:p>
          <w:p>
            <w:pPr>
              <w:jc w:val="center"/>
              <w:rPr>
                <w:sz w:val="24"/>
              </w:rPr>
            </w:pPr>
          </w:p>
        </w:tc>
      </w:tr>
    </w:tbl>
    <w:p>
      <w:pPr>
        <w:tabs>
          <w:tab w:val="left" w:pos="480"/>
        </w:tabs>
        <w:spacing w:line="360" w:lineRule="auto"/>
        <w:rPr>
          <w:rFonts w:hint="eastAsia" w:ascii="仿宋" w:hAnsi="仿宋" w:eastAsia="仿宋" w:cs="仿宋"/>
          <w:szCs w:val="24"/>
        </w:rPr>
      </w:pPr>
    </w:p>
    <w:p>
      <w:pPr>
        <w:tabs>
          <w:tab w:val="left" w:pos="480"/>
        </w:tabs>
        <w:spacing w:line="360" w:lineRule="auto"/>
        <w:rPr>
          <w:rFonts w:hint="eastAsia" w:ascii="仿宋" w:hAnsi="仿宋" w:eastAsia="仿宋" w:cs="仿宋"/>
          <w:szCs w:val="24"/>
        </w:rPr>
      </w:pPr>
    </w:p>
    <w:p>
      <w:pPr>
        <w:tabs>
          <w:tab w:val="left" w:pos="480"/>
        </w:tabs>
        <w:spacing w:line="360" w:lineRule="auto"/>
        <w:rPr>
          <w:rFonts w:hint="eastAsia" w:ascii="仿宋" w:hAnsi="仿宋" w:eastAsia="仿宋" w:cs="仿宋"/>
          <w:szCs w:val="24"/>
        </w:rPr>
      </w:pPr>
    </w:p>
    <w:sdt>
      <w:sdtPr>
        <w:rPr>
          <w:rFonts w:ascii="宋体" w:hAnsi="宋体" w:eastAsia="宋体" w:cs="Times New Roman"/>
          <w:kern w:val="2"/>
          <w:sz w:val="21"/>
          <w:szCs w:val="24"/>
          <w:lang w:val="en-US" w:eastAsia="zh-CN" w:bidi="ar-SA"/>
        </w:rPr>
        <w:id w:val="147452350"/>
        <w15:color w:val="DBDBDB"/>
        <w:docPartObj>
          <w:docPartGallery w:val="Table of Contents"/>
          <w:docPartUnique/>
        </w:docPartObj>
      </w:sdtPr>
      <w:sdtEndPr>
        <w:rPr>
          <w:rFonts w:ascii="Times New Roman" w:hAnsi="Times New Roman" w:eastAsia="宋体" w:cs="Times New Roman"/>
          <w:bCs/>
          <w:kern w:val="0"/>
          <w:sz w:val="21"/>
          <w:szCs w:val="24"/>
          <w:lang w:val="en-US" w:eastAsia="zh-CN" w:bidi="ar-SA"/>
        </w:rPr>
      </w:sdtEndPr>
      <w:sdtContent>
        <w:p>
          <w:pPr>
            <w:spacing w:before="0" w:beforeLines="0" w:after="0" w:afterLines="0" w:line="240" w:lineRule="auto"/>
            <w:ind w:left="0" w:leftChars="0" w:right="0" w:rightChars="0" w:firstLine="0" w:firstLineChars="0"/>
            <w:jc w:val="center"/>
            <w:rPr>
              <w:sz w:val="28"/>
              <w:szCs w:val="28"/>
            </w:rPr>
          </w:pPr>
          <w:r>
            <w:rPr>
              <w:rFonts w:ascii="宋体" w:hAnsi="宋体" w:eastAsia="宋体"/>
              <w:sz w:val="28"/>
              <w:szCs w:val="28"/>
            </w:rPr>
            <w:t>目录</w:t>
          </w:r>
        </w:p>
        <w:p>
          <w:pPr>
            <w:pStyle w:val="6"/>
            <w:tabs>
              <w:tab w:val="right" w:leader="dot" w:pos="8306"/>
            </w:tabs>
            <w:rPr>
              <w:sz w:val="28"/>
              <w:szCs w:val="28"/>
            </w:rPr>
          </w:pPr>
          <w:r>
            <w:rPr>
              <w:b/>
              <w:bCs/>
              <w:kern w:val="0"/>
              <w:sz w:val="28"/>
              <w:szCs w:val="28"/>
            </w:rPr>
            <w:fldChar w:fldCharType="begin"/>
          </w:r>
          <w:r>
            <w:rPr>
              <w:b/>
              <w:bCs/>
              <w:kern w:val="0"/>
              <w:sz w:val="28"/>
              <w:szCs w:val="28"/>
            </w:rPr>
            <w:instrText xml:space="preserve">TOC \o "1-1" \h \u </w:instrText>
          </w:r>
          <w:r>
            <w:rPr>
              <w:b/>
              <w:bCs/>
              <w:kern w:val="0"/>
              <w:sz w:val="28"/>
              <w:szCs w:val="28"/>
            </w:rPr>
            <w:fldChar w:fldCharType="separate"/>
          </w:r>
          <w:r>
            <w:rPr>
              <w:bCs/>
              <w:kern w:val="0"/>
              <w:sz w:val="28"/>
              <w:szCs w:val="28"/>
            </w:rPr>
            <w:fldChar w:fldCharType="begin"/>
          </w:r>
          <w:r>
            <w:rPr>
              <w:bCs/>
              <w:kern w:val="0"/>
              <w:sz w:val="28"/>
              <w:szCs w:val="28"/>
            </w:rPr>
            <w:instrText xml:space="preserve"> HYPERLINK \l _Toc6773 </w:instrText>
          </w:r>
          <w:r>
            <w:rPr>
              <w:bCs/>
              <w:kern w:val="0"/>
              <w:sz w:val="28"/>
              <w:szCs w:val="28"/>
            </w:rPr>
            <w:fldChar w:fldCharType="separate"/>
          </w:r>
          <w:r>
            <w:rPr>
              <w:rFonts w:hint="eastAsia"/>
              <w:sz w:val="28"/>
              <w:szCs w:val="28"/>
            </w:rPr>
            <w:t>一、需求分析说明</w:t>
          </w:r>
          <w:r>
            <w:rPr>
              <w:sz w:val="28"/>
              <w:szCs w:val="28"/>
            </w:rPr>
            <w:tab/>
          </w:r>
          <w:r>
            <w:rPr>
              <w:sz w:val="28"/>
              <w:szCs w:val="28"/>
            </w:rPr>
            <w:fldChar w:fldCharType="begin"/>
          </w:r>
          <w:r>
            <w:rPr>
              <w:sz w:val="28"/>
              <w:szCs w:val="28"/>
            </w:rPr>
            <w:instrText xml:space="preserve"> PAGEREF _Toc6773 </w:instrText>
          </w:r>
          <w:r>
            <w:rPr>
              <w:sz w:val="28"/>
              <w:szCs w:val="28"/>
            </w:rPr>
            <w:fldChar w:fldCharType="separate"/>
          </w:r>
          <w:r>
            <w:rPr>
              <w:sz w:val="28"/>
              <w:szCs w:val="28"/>
            </w:rPr>
            <w:t>4</w:t>
          </w:r>
          <w:r>
            <w:rPr>
              <w:sz w:val="28"/>
              <w:szCs w:val="28"/>
            </w:rPr>
            <w:fldChar w:fldCharType="end"/>
          </w:r>
          <w:r>
            <w:rPr>
              <w:bCs/>
              <w:kern w:val="0"/>
              <w:sz w:val="28"/>
              <w:szCs w:val="28"/>
            </w:rPr>
            <w:fldChar w:fldCharType="end"/>
          </w:r>
        </w:p>
        <w:p>
          <w:pPr>
            <w:pStyle w:val="6"/>
            <w:tabs>
              <w:tab w:val="right" w:leader="dot" w:pos="8306"/>
            </w:tabs>
            <w:rPr>
              <w:sz w:val="28"/>
              <w:szCs w:val="28"/>
            </w:rPr>
          </w:pPr>
          <w:r>
            <w:rPr>
              <w:bCs/>
              <w:kern w:val="0"/>
              <w:sz w:val="28"/>
              <w:szCs w:val="28"/>
            </w:rPr>
            <w:fldChar w:fldCharType="begin"/>
          </w:r>
          <w:r>
            <w:rPr>
              <w:bCs/>
              <w:kern w:val="0"/>
              <w:sz w:val="28"/>
              <w:szCs w:val="28"/>
            </w:rPr>
            <w:instrText xml:space="preserve"> HYPERLINK \l _Toc17638 </w:instrText>
          </w:r>
          <w:r>
            <w:rPr>
              <w:bCs/>
              <w:kern w:val="0"/>
              <w:sz w:val="28"/>
              <w:szCs w:val="28"/>
            </w:rPr>
            <w:fldChar w:fldCharType="separate"/>
          </w:r>
          <w:r>
            <w:rPr>
              <w:rFonts w:hint="eastAsia"/>
              <w:sz w:val="28"/>
              <w:szCs w:val="28"/>
            </w:rPr>
            <w:t>二、总体设计</w:t>
          </w:r>
          <w:r>
            <w:rPr>
              <w:sz w:val="28"/>
              <w:szCs w:val="28"/>
            </w:rPr>
            <w:tab/>
          </w:r>
          <w:r>
            <w:rPr>
              <w:sz w:val="28"/>
              <w:szCs w:val="28"/>
            </w:rPr>
            <w:fldChar w:fldCharType="begin"/>
          </w:r>
          <w:r>
            <w:rPr>
              <w:sz w:val="28"/>
              <w:szCs w:val="28"/>
            </w:rPr>
            <w:instrText xml:space="preserve"> PAGEREF _Toc17638 </w:instrText>
          </w:r>
          <w:r>
            <w:rPr>
              <w:sz w:val="28"/>
              <w:szCs w:val="28"/>
            </w:rPr>
            <w:fldChar w:fldCharType="separate"/>
          </w:r>
          <w:r>
            <w:rPr>
              <w:sz w:val="28"/>
              <w:szCs w:val="28"/>
            </w:rPr>
            <w:t>5</w:t>
          </w:r>
          <w:r>
            <w:rPr>
              <w:sz w:val="28"/>
              <w:szCs w:val="28"/>
            </w:rPr>
            <w:fldChar w:fldCharType="end"/>
          </w:r>
          <w:r>
            <w:rPr>
              <w:bCs/>
              <w:kern w:val="0"/>
              <w:sz w:val="28"/>
              <w:szCs w:val="28"/>
            </w:rPr>
            <w:fldChar w:fldCharType="end"/>
          </w:r>
        </w:p>
        <w:p>
          <w:pPr>
            <w:pStyle w:val="6"/>
            <w:tabs>
              <w:tab w:val="right" w:leader="dot" w:pos="8306"/>
            </w:tabs>
            <w:rPr>
              <w:sz w:val="28"/>
              <w:szCs w:val="28"/>
            </w:rPr>
          </w:pPr>
          <w:r>
            <w:rPr>
              <w:bCs/>
              <w:kern w:val="0"/>
              <w:sz w:val="28"/>
              <w:szCs w:val="28"/>
            </w:rPr>
            <w:fldChar w:fldCharType="begin"/>
          </w:r>
          <w:r>
            <w:rPr>
              <w:bCs/>
              <w:kern w:val="0"/>
              <w:sz w:val="28"/>
              <w:szCs w:val="28"/>
            </w:rPr>
            <w:instrText xml:space="preserve"> HYPERLINK \l _Toc32435 </w:instrText>
          </w:r>
          <w:r>
            <w:rPr>
              <w:bCs/>
              <w:kern w:val="0"/>
              <w:sz w:val="28"/>
              <w:szCs w:val="28"/>
            </w:rPr>
            <w:fldChar w:fldCharType="separate"/>
          </w:r>
          <w:r>
            <w:rPr>
              <w:rFonts w:hint="eastAsia"/>
              <w:sz w:val="28"/>
              <w:szCs w:val="28"/>
            </w:rPr>
            <w:t>三、 详细设计</w:t>
          </w:r>
          <w:r>
            <w:rPr>
              <w:sz w:val="28"/>
              <w:szCs w:val="28"/>
            </w:rPr>
            <w:tab/>
          </w:r>
          <w:r>
            <w:rPr>
              <w:sz w:val="28"/>
              <w:szCs w:val="28"/>
            </w:rPr>
            <w:fldChar w:fldCharType="begin"/>
          </w:r>
          <w:r>
            <w:rPr>
              <w:sz w:val="28"/>
              <w:szCs w:val="28"/>
            </w:rPr>
            <w:instrText xml:space="preserve"> PAGEREF _Toc32435 </w:instrText>
          </w:r>
          <w:r>
            <w:rPr>
              <w:sz w:val="28"/>
              <w:szCs w:val="28"/>
            </w:rPr>
            <w:fldChar w:fldCharType="separate"/>
          </w:r>
          <w:r>
            <w:rPr>
              <w:sz w:val="28"/>
              <w:szCs w:val="28"/>
            </w:rPr>
            <w:t>7</w:t>
          </w:r>
          <w:r>
            <w:rPr>
              <w:sz w:val="28"/>
              <w:szCs w:val="28"/>
            </w:rPr>
            <w:fldChar w:fldCharType="end"/>
          </w:r>
          <w:r>
            <w:rPr>
              <w:bCs/>
              <w:kern w:val="0"/>
              <w:sz w:val="28"/>
              <w:szCs w:val="28"/>
            </w:rPr>
            <w:fldChar w:fldCharType="end"/>
          </w:r>
        </w:p>
        <w:p>
          <w:pPr>
            <w:pStyle w:val="6"/>
            <w:tabs>
              <w:tab w:val="right" w:leader="dot" w:pos="8306"/>
            </w:tabs>
            <w:rPr>
              <w:sz w:val="28"/>
              <w:szCs w:val="28"/>
            </w:rPr>
          </w:pPr>
          <w:r>
            <w:rPr>
              <w:bCs/>
              <w:kern w:val="0"/>
              <w:sz w:val="28"/>
              <w:szCs w:val="28"/>
            </w:rPr>
            <w:fldChar w:fldCharType="begin"/>
          </w:r>
          <w:r>
            <w:rPr>
              <w:bCs/>
              <w:kern w:val="0"/>
              <w:sz w:val="28"/>
              <w:szCs w:val="28"/>
            </w:rPr>
            <w:instrText xml:space="preserve"> HYPERLINK \l _Toc9051 </w:instrText>
          </w:r>
          <w:r>
            <w:rPr>
              <w:bCs/>
              <w:kern w:val="0"/>
              <w:sz w:val="28"/>
              <w:szCs w:val="28"/>
            </w:rPr>
            <w:fldChar w:fldCharType="separate"/>
          </w:r>
          <w:r>
            <w:rPr>
              <w:rFonts w:hint="eastAsia"/>
              <w:sz w:val="28"/>
              <w:szCs w:val="28"/>
            </w:rPr>
            <w:t>四、实现部分</w:t>
          </w:r>
          <w:r>
            <w:rPr>
              <w:sz w:val="28"/>
              <w:szCs w:val="28"/>
            </w:rPr>
            <w:tab/>
          </w:r>
          <w:r>
            <w:rPr>
              <w:sz w:val="28"/>
              <w:szCs w:val="28"/>
            </w:rPr>
            <w:fldChar w:fldCharType="begin"/>
          </w:r>
          <w:r>
            <w:rPr>
              <w:sz w:val="28"/>
              <w:szCs w:val="28"/>
            </w:rPr>
            <w:instrText xml:space="preserve"> PAGEREF _Toc9051 </w:instrText>
          </w:r>
          <w:r>
            <w:rPr>
              <w:sz w:val="28"/>
              <w:szCs w:val="28"/>
            </w:rPr>
            <w:fldChar w:fldCharType="separate"/>
          </w:r>
          <w:r>
            <w:rPr>
              <w:sz w:val="28"/>
              <w:szCs w:val="28"/>
            </w:rPr>
            <w:t>17</w:t>
          </w:r>
          <w:r>
            <w:rPr>
              <w:sz w:val="28"/>
              <w:szCs w:val="28"/>
            </w:rPr>
            <w:fldChar w:fldCharType="end"/>
          </w:r>
          <w:r>
            <w:rPr>
              <w:bCs/>
              <w:kern w:val="0"/>
              <w:sz w:val="28"/>
              <w:szCs w:val="28"/>
            </w:rPr>
            <w:fldChar w:fldCharType="end"/>
          </w:r>
        </w:p>
        <w:p>
          <w:pPr>
            <w:pStyle w:val="6"/>
            <w:tabs>
              <w:tab w:val="right" w:leader="dot" w:pos="8306"/>
            </w:tabs>
            <w:rPr>
              <w:sz w:val="28"/>
              <w:szCs w:val="28"/>
            </w:rPr>
          </w:pPr>
          <w:r>
            <w:rPr>
              <w:bCs/>
              <w:kern w:val="0"/>
              <w:sz w:val="28"/>
              <w:szCs w:val="28"/>
            </w:rPr>
            <w:fldChar w:fldCharType="begin"/>
          </w:r>
          <w:r>
            <w:rPr>
              <w:bCs/>
              <w:kern w:val="0"/>
              <w:sz w:val="28"/>
              <w:szCs w:val="28"/>
            </w:rPr>
            <w:instrText xml:space="preserve"> HYPERLINK \l _Toc1770 </w:instrText>
          </w:r>
          <w:r>
            <w:rPr>
              <w:bCs/>
              <w:kern w:val="0"/>
              <w:sz w:val="28"/>
              <w:szCs w:val="28"/>
            </w:rPr>
            <w:fldChar w:fldCharType="separate"/>
          </w:r>
          <w:r>
            <w:rPr>
              <w:rFonts w:hint="eastAsia"/>
              <w:sz w:val="28"/>
              <w:szCs w:val="28"/>
            </w:rPr>
            <w:t>五、程序运行结果</w:t>
          </w:r>
          <w:r>
            <w:rPr>
              <w:sz w:val="28"/>
              <w:szCs w:val="28"/>
            </w:rPr>
            <w:tab/>
          </w:r>
          <w:r>
            <w:rPr>
              <w:sz w:val="28"/>
              <w:szCs w:val="28"/>
            </w:rPr>
            <w:fldChar w:fldCharType="begin"/>
          </w:r>
          <w:r>
            <w:rPr>
              <w:sz w:val="28"/>
              <w:szCs w:val="28"/>
            </w:rPr>
            <w:instrText xml:space="preserve"> PAGEREF _Toc1770 </w:instrText>
          </w:r>
          <w:r>
            <w:rPr>
              <w:sz w:val="28"/>
              <w:szCs w:val="28"/>
            </w:rPr>
            <w:fldChar w:fldCharType="separate"/>
          </w:r>
          <w:r>
            <w:rPr>
              <w:sz w:val="28"/>
              <w:szCs w:val="28"/>
            </w:rPr>
            <w:t>32</w:t>
          </w:r>
          <w:r>
            <w:rPr>
              <w:sz w:val="28"/>
              <w:szCs w:val="28"/>
            </w:rPr>
            <w:fldChar w:fldCharType="end"/>
          </w:r>
          <w:r>
            <w:rPr>
              <w:bCs/>
              <w:kern w:val="0"/>
              <w:sz w:val="28"/>
              <w:szCs w:val="28"/>
            </w:rPr>
            <w:fldChar w:fldCharType="end"/>
          </w:r>
        </w:p>
        <w:p>
          <w:pPr>
            <w:pStyle w:val="6"/>
            <w:tabs>
              <w:tab w:val="right" w:leader="dot" w:pos="8306"/>
            </w:tabs>
            <w:rPr>
              <w:sz w:val="28"/>
              <w:szCs w:val="28"/>
            </w:rPr>
          </w:pPr>
          <w:r>
            <w:rPr>
              <w:bCs/>
              <w:kern w:val="0"/>
              <w:sz w:val="28"/>
              <w:szCs w:val="28"/>
            </w:rPr>
            <w:fldChar w:fldCharType="begin"/>
          </w:r>
          <w:r>
            <w:rPr>
              <w:bCs/>
              <w:kern w:val="0"/>
              <w:sz w:val="28"/>
              <w:szCs w:val="28"/>
            </w:rPr>
            <w:instrText xml:space="preserve"> HYPERLINK \l _Toc20635 </w:instrText>
          </w:r>
          <w:r>
            <w:rPr>
              <w:bCs/>
              <w:kern w:val="0"/>
              <w:sz w:val="28"/>
              <w:szCs w:val="28"/>
            </w:rPr>
            <w:fldChar w:fldCharType="separate"/>
          </w:r>
          <w:r>
            <w:rPr>
              <w:rFonts w:hint="eastAsia"/>
              <w:sz w:val="28"/>
              <w:szCs w:val="28"/>
            </w:rPr>
            <w:t>六、总结</w:t>
          </w:r>
          <w:r>
            <w:rPr>
              <w:sz w:val="28"/>
              <w:szCs w:val="28"/>
            </w:rPr>
            <w:tab/>
          </w:r>
          <w:r>
            <w:rPr>
              <w:sz w:val="28"/>
              <w:szCs w:val="28"/>
            </w:rPr>
            <w:fldChar w:fldCharType="begin"/>
          </w:r>
          <w:r>
            <w:rPr>
              <w:sz w:val="28"/>
              <w:szCs w:val="28"/>
            </w:rPr>
            <w:instrText xml:space="preserve"> PAGEREF _Toc20635 </w:instrText>
          </w:r>
          <w:r>
            <w:rPr>
              <w:sz w:val="28"/>
              <w:szCs w:val="28"/>
            </w:rPr>
            <w:fldChar w:fldCharType="separate"/>
          </w:r>
          <w:r>
            <w:rPr>
              <w:sz w:val="28"/>
              <w:szCs w:val="28"/>
            </w:rPr>
            <w:t>41</w:t>
          </w:r>
          <w:r>
            <w:rPr>
              <w:sz w:val="28"/>
              <w:szCs w:val="28"/>
            </w:rPr>
            <w:fldChar w:fldCharType="end"/>
          </w:r>
          <w:r>
            <w:rPr>
              <w:bCs/>
              <w:kern w:val="0"/>
              <w:sz w:val="28"/>
              <w:szCs w:val="28"/>
            </w:rPr>
            <w:fldChar w:fldCharType="end"/>
          </w:r>
        </w:p>
        <w:p>
          <w:pPr>
            <w:jc w:val="center"/>
            <w:rPr>
              <w:b/>
              <w:bCs/>
              <w:kern w:val="0"/>
              <w:sz w:val="32"/>
            </w:rPr>
          </w:pPr>
          <w:r>
            <w:rPr>
              <w:bCs/>
              <w:kern w:val="0"/>
              <w:sz w:val="28"/>
              <w:szCs w:val="28"/>
            </w:rPr>
            <w:fldChar w:fldCharType="end"/>
          </w:r>
        </w:p>
      </w:sdtContent>
    </w:sdt>
    <w:p>
      <w:pPr>
        <w:rPr>
          <w:rFonts w:hint="eastAsia"/>
        </w:rPr>
      </w:pPr>
      <w:r>
        <w:rPr>
          <w:rFonts w:hint="eastAsia"/>
        </w:rPr>
        <w:br w:type="page"/>
      </w:r>
    </w:p>
    <w:p>
      <w:pPr>
        <w:pStyle w:val="2"/>
        <w:bidi w:val="0"/>
      </w:pPr>
      <w:bookmarkStart w:id="0" w:name="_Toc6773"/>
      <w:r>
        <w:rPr>
          <w:rFonts w:hint="eastAsia"/>
        </w:rPr>
        <w:t>一、需求分析说明</w:t>
      </w:r>
      <w:bookmarkEnd w:id="0"/>
    </w:p>
    <w:p>
      <w:pPr>
        <w:spacing w:line="360" w:lineRule="auto"/>
        <w:ind w:left="283" w:leftChars="135"/>
      </w:pPr>
      <w:r>
        <w:t>1</w:t>
      </w:r>
      <w:r>
        <w:rPr>
          <w:rFonts w:hint="eastAsia"/>
        </w:rPr>
        <w:t>、</w:t>
      </w:r>
      <w:r>
        <w:t xml:space="preserve">问题的提出: 近年来，随着医疗事业的发展，医院的规模不断扩大，科室门类划分的也越来越细，随之而来的是病人排队挂号和看病变的繁琐，等待时间变长，为此，需要制定一种良好的排队策略，减少病人的等待时间，提高医院的服务质量。 </w:t>
      </w:r>
    </w:p>
    <w:p>
      <w:pPr>
        <w:spacing w:line="360" w:lineRule="auto"/>
        <w:ind w:left="283" w:leftChars="135"/>
      </w:pPr>
      <w:r>
        <w:t>2</w:t>
      </w:r>
      <w:r>
        <w:rPr>
          <w:rFonts w:hint="eastAsia"/>
        </w:rPr>
        <w:t>、</w:t>
      </w:r>
      <w:r>
        <w:t xml:space="preserve">问题的假设: </w:t>
      </w:r>
    </w:p>
    <w:p>
      <w:pPr>
        <w:spacing w:line="360" w:lineRule="auto"/>
        <w:ind w:left="424" w:leftChars="202"/>
      </w:pPr>
      <w:r>
        <w:rPr>
          <w:rFonts w:hint="eastAsia"/>
        </w:rPr>
        <w:t>（1）</w:t>
      </w:r>
      <w:r>
        <w:t>医院门诊分为普通号和专家号，普通号一个</w:t>
      </w:r>
      <w:r>
        <w:rPr>
          <w:rFonts w:hint="eastAsia"/>
        </w:rPr>
        <w:t>科室</w:t>
      </w:r>
      <w:r>
        <w:t>是有数为医生，专家号一个</w:t>
      </w:r>
      <w:r>
        <w:rPr>
          <w:rFonts w:hint="eastAsia"/>
        </w:rPr>
        <w:t>科室</w:t>
      </w:r>
      <w:r>
        <w:t>仅有一个医生，并且将普通</w:t>
      </w:r>
      <w:r>
        <w:rPr>
          <w:rFonts w:hint="eastAsia"/>
        </w:rPr>
        <w:t>号</w:t>
      </w:r>
      <w:r>
        <w:t xml:space="preserve">和专家号相互独立，以方便模拟。 </w:t>
      </w:r>
    </w:p>
    <w:p>
      <w:pPr>
        <w:spacing w:line="360" w:lineRule="auto"/>
        <w:ind w:left="424" w:leftChars="202"/>
      </w:pPr>
      <w:r>
        <w:rPr>
          <w:rFonts w:hint="eastAsia"/>
        </w:rPr>
        <w:t>（2）</w:t>
      </w:r>
      <w:r>
        <w:t>我们将病人分为A类和B类，对于A类病人，我们仅进行一次诊断，即用户挂号后进入队列，在进行一次诊断后即完成诊治。B类病人需要进行两次诊断和一次检查，在完成一次诊断后，医生开出检查意见，病人进行检查，完成后病人需返回科室进行第二次诊断，在第二次完成后即完成诊治。</w:t>
      </w:r>
    </w:p>
    <w:p>
      <w:pPr>
        <w:spacing w:line="360" w:lineRule="auto"/>
        <w:ind w:left="424" w:leftChars="202"/>
      </w:pPr>
      <w:r>
        <w:rPr>
          <w:rFonts w:hint="eastAsia"/>
        </w:rPr>
        <w:t>（3）</w:t>
      </w:r>
      <w:r>
        <w:t>虽然实际中在一定时间内病人的产生应该按照泊松分布，由于参数设定的困难，我们</w:t>
      </w:r>
      <w:r>
        <w:rPr>
          <w:rFonts w:hint="eastAsia"/>
        </w:rPr>
        <w:t>只给出病人最基本的信息（如姓名、病种等）</w:t>
      </w:r>
      <w:r>
        <w:t>，同理，病人的诊治时间使确定的时间。</w:t>
      </w:r>
    </w:p>
    <w:p>
      <w:pPr>
        <w:spacing w:line="360" w:lineRule="auto"/>
        <w:ind w:left="424" w:leftChars="202"/>
      </w:pPr>
      <w:r>
        <w:rPr>
          <w:rFonts w:hint="eastAsia"/>
        </w:rPr>
        <w:t>（4）</w:t>
      </w:r>
      <w:r>
        <w:t>实际中，每位医生每天接诊的人数是有一定限制的，尤其是专家门诊。但考虑病人来源的数据无论自实际数据库，还是来自根据实际情况的随机模拟数据， 各类病人的数量都对应了实际的各科室接诊病人的限制。</w:t>
      </w:r>
    </w:p>
    <w:p>
      <w:pPr>
        <w:spacing w:line="360" w:lineRule="auto"/>
        <w:ind w:left="424" w:leftChars="202"/>
      </w:pPr>
      <w:r>
        <w:rPr>
          <w:rFonts w:hint="eastAsia"/>
        </w:rPr>
        <w:t>（5）</w:t>
      </w:r>
      <w:r>
        <w:t>对于由于到达时间过晚，部分病人将无法完成诊断，我们将忽略这部分病人。</w:t>
      </w:r>
    </w:p>
    <w:p>
      <w:pPr>
        <w:spacing w:line="360" w:lineRule="auto"/>
        <w:ind w:left="283" w:leftChars="135"/>
      </w:pPr>
      <w:r>
        <w:t>3</w:t>
      </w:r>
      <w:r>
        <w:rPr>
          <w:rFonts w:hint="eastAsia"/>
        </w:rPr>
        <w:t>、</w:t>
      </w:r>
      <w:r>
        <w:t xml:space="preserve">两种策略的制定： </w:t>
      </w:r>
    </w:p>
    <w:p>
      <w:pPr>
        <w:spacing w:line="360" w:lineRule="auto"/>
        <w:ind w:left="424" w:leftChars="202"/>
      </w:pPr>
      <w:r>
        <w:rPr>
          <w:rFonts w:hint="eastAsia"/>
        </w:rPr>
        <w:t>（1）</w:t>
      </w:r>
      <w:r>
        <w:t>一级分诊队列模式: 每个诊室队列只对应一个候诊</w:t>
      </w:r>
      <w:r>
        <w:rPr>
          <w:rFonts w:hint="eastAsia"/>
        </w:rPr>
        <w:t>区</w:t>
      </w:r>
      <w:r>
        <w:t>队列，我们将之记作Q，一般排队规则是：</w:t>
      </w:r>
      <w:r>
        <w:rPr>
          <w:rFonts w:hint="eastAsia" w:ascii="宋体" w:hAnsi="宋体" w:cs="宋体"/>
        </w:rPr>
        <w:t>①</w:t>
      </w:r>
      <w:r>
        <w:t>刚完成挂号的病人，添加在Q的末尾；</w:t>
      </w:r>
      <w:r>
        <w:rPr>
          <w:rFonts w:hint="eastAsia" w:ascii="宋体" w:hAnsi="宋体" w:cs="宋体"/>
        </w:rPr>
        <w:t>②</w:t>
      </w:r>
      <w:r>
        <w:t>按医嘱完成体检的病人， 直接插入在Q的首部。这种排队规则广泛应用于中小医院。</w:t>
      </w:r>
    </w:p>
    <w:p>
      <w:pPr>
        <w:spacing w:line="360" w:lineRule="auto"/>
        <w:ind w:left="424" w:leftChars="202"/>
      </w:pPr>
      <w:r>
        <w:rPr>
          <w:rFonts w:hint="eastAsia"/>
        </w:rPr>
        <w:t>（2）</w:t>
      </w:r>
      <w:r>
        <w:t>二级分诊队列模式: 每个诊室队列对应一个候诊</w:t>
      </w:r>
      <w:r>
        <w:rPr>
          <w:rFonts w:hint="eastAsia"/>
        </w:rPr>
        <w:t>区</w:t>
      </w:r>
      <w:r>
        <w:t>队列和一个候诊厅候诊队列， 我们将前者记作Q1，后者记作Q2。一般情况下，因为</w:t>
      </w:r>
      <w:r>
        <w:rPr>
          <w:rFonts w:hint="eastAsia"/>
        </w:rPr>
        <w:t>候</w:t>
      </w:r>
      <w:r>
        <w:t>诊区空间限制，Q1的人数限制在</w:t>
      </w:r>
      <w:r>
        <w:rPr>
          <w:rFonts w:hint="eastAsia"/>
        </w:rPr>
        <w:t>2、</w:t>
      </w:r>
      <w:r>
        <w:t>3 人左右；而候诊厅空间较大，所以对Q2的人数不作限制。一般排队规则是：</w:t>
      </w:r>
      <w:r>
        <w:rPr>
          <w:rFonts w:hint="eastAsia" w:ascii="宋体" w:hAnsi="宋体" w:cs="宋体"/>
        </w:rPr>
        <w:t>①</w:t>
      </w:r>
      <w:r>
        <w:t>刚完成挂号的病人，添加在Q2的末尾；</w:t>
      </w:r>
      <w:r>
        <w:rPr>
          <w:rFonts w:hint="eastAsia" w:ascii="宋体" w:hAnsi="宋体" w:cs="宋体"/>
        </w:rPr>
        <w:t>②</w:t>
      </w:r>
      <w:r>
        <w:t>按医嘱完成体检的病人，直接插入在Q2的首部；</w:t>
      </w:r>
      <w:r>
        <w:rPr>
          <w:rFonts w:hint="eastAsia" w:ascii="宋体" w:hAnsi="宋体" w:cs="宋体"/>
        </w:rPr>
        <w:t>③</w:t>
      </w:r>
      <w:r>
        <w:t>医师始终对Q1中的首位病人诊治，每位病人诊治结束时，若Q2不空，则Q2的首位病人脱离Q2，进入Q1的尾部。这种排队规则广泛应用于大中型医院。</w:t>
      </w:r>
    </w:p>
    <w:p>
      <w:pPr>
        <w:pStyle w:val="2"/>
        <w:bidi w:val="0"/>
      </w:pPr>
      <w:bookmarkStart w:id="1" w:name="_Toc17638"/>
      <w:r>
        <w:rPr>
          <w:rFonts w:hint="eastAsia"/>
        </w:rPr>
        <w:t>二、总体设计</w:t>
      </w:r>
      <w:bookmarkEnd w:id="1"/>
    </w:p>
    <w:p>
      <w:pPr>
        <w:spacing w:line="360" w:lineRule="auto"/>
      </w:pPr>
      <w:r>
        <w:rPr>
          <w:rFonts w:hint="eastAsia"/>
        </w:rPr>
        <w:t>把程序的实现大体分为两个部分：一级分诊模式和二级分诊模式。</w:t>
      </w:r>
    </w:p>
    <w:p>
      <w:pPr>
        <w:spacing w:line="360" w:lineRule="auto"/>
      </w:pPr>
      <w:r>
        <w:rPr>
          <w:rFonts w:hint="eastAsia"/>
        </w:rPr>
        <w:t>1、一级分诊模式：</w:t>
      </w:r>
    </w:p>
    <w:p>
      <w:pPr>
        <w:spacing w:line="360" w:lineRule="auto"/>
      </w:pPr>
      <w:r>
        <w:rPr>
          <w:rFonts w:hint="eastAsia"/>
        </w:rPr>
        <w:t>此模式又可以分为三个子模块：</w:t>
      </w:r>
    </w:p>
    <w:p>
      <w:pPr>
        <w:spacing w:line="360" w:lineRule="auto"/>
      </w:pPr>
      <w:r>
        <w:rPr>
          <w:rFonts w:hint="eastAsia"/>
        </w:rPr>
        <w:t>（1）挂号模式</w:t>
      </w:r>
    </w:p>
    <w:p>
      <w:pPr>
        <w:spacing w:line="360" w:lineRule="auto"/>
      </w:pPr>
      <w:r>
        <w:rPr>
          <w:rFonts w:hint="eastAsia"/>
        </w:rPr>
        <w:t>（2）就诊模式</w:t>
      </w:r>
    </w:p>
    <w:p>
      <w:pPr>
        <w:spacing w:line="360" w:lineRule="auto"/>
      </w:pPr>
      <w:r>
        <w:rPr>
          <w:rFonts w:hint="eastAsia"/>
        </w:rPr>
        <w:t>（3）体检模式</w:t>
      </w:r>
    </w:p>
    <w:p>
      <w:pPr>
        <w:spacing w:line="360" w:lineRule="auto"/>
      </w:pPr>
      <w:r>
        <w:rPr>
          <w:rFonts w:hint="eastAsia"/>
        </w:rPr>
        <w:t>通过对题干的分析，在此模式下，患者选择挂专家/普通号，判断是A</w:t>
      </w:r>
      <w:r>
        <w:t>/B</w:t>
      </w:r>
      <w:r>
        <w:rPr>
          <w:rFonts w:hint="eastAsia"/>
        </w:rPr>
        <w:t>类病，直接进入对对应医生就诊室排队。B类病患较为特殊，拥有“插队”的能力，即在第一次就诊并完成体检后，可直接返回对应医生就诊室队列队首。</w:t>
      </w:r>
    </w:p>
    <w:p>
      <w:pPr>
        <w:spacing w:line="360" w:lineRule="auto"/>
      </w:pPr>
      <w:r>
        <w:rPr>
          <w:rFonts w:hint="eastAsia"/>
        </w:rPr>
        <w:t>2、二级分诊模式：</w:t>
      </w:r>
    </w:p>
    <w:p>
      <w:pPr>
        <w:spacing w:line="360" w:lineRule="auto"/>
      </w:pPr>
      <w:r>
        <w:rPr>
          <w:rFonts w:hint="eastAsia"/>
        </w:rPr>
        <w:t>此模式相当于“一级分诊模式”（下述简称为1）的升级版，在1的基础上添加新的功能。此模式也有和1中相同的三个子模块，但每个模块有差别。在此模式中，病患并不会直接进入医生的就诊室，而是在就诊大厅（分为专家、普通候诊大厅）进行等候，等待医生叫名字进入诊室（医生诊室最多容纳3名病患）。将专家、普通大厅分开有便于管理。B类病患不直接返回就诊室，而是插在候诊大厅队首。</w:t>
      </w:r>
    </w:p>
    <w:p>
      <w:pPr>
        <w:spacing w:line="360" w:lineRule="auto"/>
      </w:pPr>
      <w:r>
        <w:rPr>
          <w:rFonts w:hint="eastAsia"/>
        </w:rPr>
        <w:t>3、图表说明</w:t>
      </w:r>
    </w:p>
    <w:p>
      <w:pPr>
        <w:spacing w:line="360" w:lineRule="auto"/>
      </w:pPr>
      <w:r>
        <w:rPr>
          <w:rFonts w:hint="eastAsia"/>
        </w:rPr>
        <w:t>（1）大致框架</w:t>
      </w:r>
    </w:p>
    <w:p>
      <w:pPr>
        <w:spacing w:line="360" w:lineRule="auto"/>
      </w:pPr>
      <w:r>
        <w:drawing>
          <wp:inline distT="0" distB="0" distL="0" distR="0">
            <wp:extent cx="5274310" cy="34175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301142" cy="3434956"/>
                    </a:xfrm>
                    <a:prstGeom prst="rect">
                      <a:avLst/>
                    </a:prstGeom>
                  </pic:spPr>
                </pic:pic>
              </a:graphicData>
            </a:graphic>
          </wp:inline>
        </w:drawing>
      </w:r>
    </w:p>
    <w:p>
      <w:pPr>
        <w:spacing w:line="360" w:lineRule="auto"/>
      </w:pPr>
    </w:p>
    <w:p>
      <w:pPr>
        <w:spacing w:line="360" w:lineRule="auto"/>
      </w:pPr>
      <w:r>
        <w:rPr>
          <w:rFonts w:hint="eastAsia"/>
        </w:rPr>
        <w:t>（2）程序框架</w:t>
      </w:r>
    </w:p>
    <w:p>
      <w:pPr>
        <w:spacing w:line="360" w:lineRule="auto"/>
      </w:pPr>
      <w:r>
        <w:drawing>
          <wp:inline distT="0" distB="0" distL="0" distR="0">
            <wp:extent cx="5274310" cy="24485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4310" cy="2448560"/>
                    </a:xfrm>
                    <a:prstGeom prst="rect">
                      <a:avLst/>
                    </a:prstGeom>
                  </pic:spPr>
                </pic:pic>
              </a:graphicData>
            </a:graphic>
          </wp:inline>
        </w:drawing>
      </w:r>
    </w:p>
    <w:p>
      <w:pPr>
        <w:spacing w:line="360" w:lineRule="auto"/>
      </w:pPr>
      <w:r>
        <w:rPr>
          <w:rFonts w:hint="eastAsia"/>
        </w:rPr>
        <w:t>（3）医、患信息</w:t>
      </w:r>
    </w:p>
    <w:p>
      <w:pPr>
        <w:spacing w:line="360" w:lineRule="auto"/>
      </w:pPr>
      <w:r>
        <w:drawing>
          <wp:inline distT="0" distB="0" distL="0" distR="0">
            <wp:extent cx="3959225" cy="3173095"/>
            <wp:effectExtent l="0" t="0" r="317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4022634" cy="3223813"/>
                    </a:xfrm>
                    <a:prstGeom prst="rect">
                      <a:avLst/>
                    </a:prstGeom>
                  </pic:spPr>
                </pic:pic>
              </a:graphicData>
            </a:graphic>
          </wp:inline>
        </w:drawing>
      </w:r>
    </w:p>
    <w:p>
      <w:pPr>
        <w:spacing w:line="360" w:lineRule="auto"/>
      </w:pPr>
      <w:r>
        <w:drawing>
          <wp:inline distT="0" distB="0" distL="0" distR="0">
            <wp:extent cx="2901950" cy="19697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2955995" cy="2006332"/>
                    </a:xfrm>
                    <a:prstGeom prst="rect">
                      <a:avLst/>
                    </a:prstGeom>
                  </pic:spPr>
                </pic:pic>
              </a:graphicData>
            </a:graphic>
          </wp:inline>
        </w:drawing>
      </w:r>
    </w:p>
    <w:p>
      <w:pPr>
        <w:pStyle w:val="2"/>
        <w:numPr>
          <w:ilvl w:val="0"/>
          <w:numId w:val="1"/>
        </w:numPr>
        <w:bidi w:val="0"/>
        <w:rPr>
          <w:rFonts w:hint="eastAsia"/>
        </w:rPr>
      </w:pPr>
      <w:bookmarkStart w:id="2" w:name="_Toc32435"/>
      <w:r>
        <w:rPr>
          <w:rFonts w:hint="eastAsia"/>
        </w:rPr>
        <w:t>详细设计</w:t>
      </w:r>
      <w:bookmarkEnd w:id="2"/>
    </w:p>
    <w:p>
      <w:pPr>
        <w:numPr>
          <w:ilvl w:val="0"/>
          <w:numId w:val="0"/>
        </w:numPr>
        <w:spacing w:line="360" w:lineRule="auto"/>
        <w:ind w:leftChars="-202" w:firstLine="420" w:firstLineChars="200"/>
      </w:pPr>
      <w:r>
        <w:rPr>
          <w:rFonts w:hint="eastAsia"/>
        </w:rPr>
        <w:t>对数据结构进行详细的描述，设计好相应数据结构以及其操作功能，用文字详细描述每个功能实现的算法及思路。</w:t>
      </w:r>
    </w:p>
    <w:p>
      <w:pPr>
        <w:spacing w:line="360" w:lineRule="auto"/>
        <w:ind w:left="424" w:hanging="424" w:hangingChars="202"/>
      </w:pPr>
      <w:r>
        <w:rPr>
          <w:rFonts w:hint="eastAsia"/>
        </w:rPr>
        <w:t>1、数据结构</w:t>
      </w:r>
    </w:p>
    <w:p>
      <w:pPr>
        <w:spacing w:line="360" w:lineRule="auto"/>
        <w:ind w:left="424" w:hanging="424" w:hangingChars="202"/>
      </w:pPr>
      <w:r>
        <w:rPr>
          <w:rFonts w:hint="eastAsia"/>
        </w:rPr>
        <w:t>（1）采用三个结构体，分别是病人、医生、候诊队列，数据类型如下：</w:t>
      </w:r>
    </w:p>
    <w:p>
      <w:pPr>
        <w:spacing w:line="360" w:lineRule="auto"/>
        <w:ind w:left="424" w:hanging="424" w:hangingChars="202"/>
      </w:pPr>
      <w:r>
        <w:t>typedef struct Pat {</w:t>
      </w:r>
    </w:p>
    <w:p>
      <w:pPr>
        <w:spacing w:line="360" w:lineRule="auto"/>
        <w:ind w:left="424" w:hanging="424" w:hangingChars="202"/>
      </w:pPr>
      <w:r>
        <w:rPr>
          <w:rFonts w:hint="eastAsia"/>
        </w:rPr>
        <w:tab/>
      </w:r>
      <w:r>
        <w:rPr>
          <w:rFonts w:hint="eastAsia"/>
        </w:rPr>
        <w:t>char name[10];      //患者姓名</w:t>
      </w:r>
    </w:p>
    <w:p>
      <w:pPr>
        <w:spacing w:line="360" w:lineRule="auto"/>
        <w:ind w:left="424" w:hanging="424" w:hangingChars="202"/>
      </w:pPr>
      <w:r>
        <w:rPr>
          <w:rFonts w:hint="eastAsia"/>
        </w:rPr>
        <w:tab/>
      </w:r>
      <w:r>
        <w:rPr>
          <w:rFonts w:hint="eastAsia"/>
        </w:rPr>
        <w:t>int doc_num;        //医生工号</w:t>
      </w:r>
    </w:p>
    <w:p>
      <w:pPr>
        <w:spacing w:line="360" w:lineRule="auto"/>
        <w:ind w:left="424" w:hanging="424" w:hangingChars="202"/>
      </w:pPr>
      <w:r>
        <w:rPr>
          <w:rFonts w:hint="eastAsia"/>
        </w:rPr>
        <w:tab/>
      </w:r>
      <w:r>
        <w:rPr>
          <w:rFonts w:hint="eastAsia"/>
        </w:rPr>
        <w:t>char disease;       //疾病种类</w:t>
      </w:r>
    </w:p>
    <w:p>
      <w:pPr>
        <w:spacing w:line="360" w:lineRule="auto"/>
        <w:ind w:left="424" w:hanging="424" w:hangingChars="202"/>
      </w:pPr>
      <w:r>
        <w:rPr>
          <w:rFonts w:hint="eastAsia"/>
        </w:rPr>
        <w:tab/>
      </w:r>
      <w:r>
        <w:rPr>
          <w:rFonts w:hint="eastAsia"/>
        </w:rPr>
        <w:t>int time[2];        //诊治时间</w:t>
      </w:r>
    </w:p>
    <w:p>
      <w:pPr>
        <w:spacing w:line="360" w:lineRule="auto"/>
        <w:ind w:left="424" w:hanging="424" w:hangingChars="202"/>
      </w:pPr>
      <w:r>
        <w:rPr>
          <w:rFonts w:hint="eastAsia"/>
        </w:rPr>
        <w:tab/>
      </w:r>
      <w:r>
        <w:rPr>
          <w:rFonts w:hint="eastAsia"/>
        </w:rPr>
        <w:t>int flag;           //判断第几次诊断(主要针对B类患者)</w:t>
      </w:r>
    </w:p>
    <w:p>
      <w:pPr>
        <w:spacing w:line="360" w:lineRule="auto"/>
        <w:ind w:left="424" w:hanging="424" w:hangingChars="202"/>
      </w:pPr>
      <w:r>
        <w:t>}patient;</w:t>
      </w:r>
    </w:p>
    <w:p>
      <w:pPr>
        <w:spacing w:line="360" w:lineRule="auto"/>
        <w:ind w:left="424" w:hanging="424" w:hangingChars="202"/>
      </w:pPr>
    </w:p>
    <w:p>
      <w:pPr>
        <w:spacing w:line="360" w:lineRule="auto"/>
        <w:ind w:left="424" w:hanging="424" w:hangingChars="202"/>
      </w:pPr>
      <w:r>
        <w:rPr>
          <w:rFonts w:hint="eastAsia"/>
        </w:rPr>
        <w:t>typedef struct queue1 {  //候诊队列</w:t>
      </w:r>
    </w:p>
    <w:p>
      <w:pPr>
        <w:spacing w:line="360" w:lineRule="auto"/>
        <w:ind w:left="424" w:hanging="424" w:hangingChars="202"/>
      </w:pPr>
      <w:r>
        <w:tab/>
      </w:r>
      <w:r>
        <w:t>patient data;</w:t>
      </w:r>
    </w:p>
    <w:p>
      <w:pPr>
        <w:spacing w:line="360" w:lineRule="auto"/>
        <w:ind w:left="424" w:hanging="424" w:hangingChars="202"/>
      </w:pPr>
      <w:r>
        <w:tab/>
      </w:r>
      <w:r>
        <w:t>struct queue1 *next;</w:t>
      </w:r>
    </w:p>
    <w:p>
      <w:pPr>
        <w:spacing w:line="360" w:lineRule="auto"/>
        <w:ind w:left="424" w:hanging="424" w:hangingChars="202"/>
      </w:pPr>
      <w:r>
        <w:t>}*Q1,Q1node;</w:t>
      </w:r>
    </w:p>
    <w:p>
      <w:pPr>
        <w:spacing w:line="360" w:lineRule="auto"/>
        <w:ind w:left="424" w:hanging="424" w:hangingChars="202"/>
      </w:pPr>
    </w:p>
    <w:p>
      <w:pPr>
        <w:spacing w:line="360" w:lineRule="auto"/>
        <w:ind w:left="424" w:hanging="424" w:hangingChars="202"/>
      </w:pPr>
      <w:r>
        <w:t>typedef struct Doc {</w:t>
      </w:r>
    </w:p>
    <w:p>
      <w:pPr>
        <w:spacing w:line="360" w:lineRule="auto"/>
        <w:ind w:left="424" w:hanging="424" w:hangingChars="202"/>
      </w:pPr>
      <w:r>
        <w:rPr>
          <w:rFonts w:hint="eastAsia"/>
        </w:rPr>
        <w:tab/>
      </w:r>
      <w:r>
        <w:rPr>
          <w:rFonts w:hint="eastAsia"/>
        </w:rPr>
        <w:t>int num;            //医生工号</w:t>
      </w:r>
    </w:p>
    <w:p>
      <w:pPr>
        <w:spacing w:line="360" w:lineRule="auto"/>
        <w:ind w:left="424" w:hanging="424" w:hangingChars="202"/>
      </w:pPr>
      <w:r>
        <w:rPr>
          <w:rFonts w:hint="eastAsia"/>
        </w:rPr>
        <w:tab/>
      </w:r>
      <w:r>
        <w:rPr>
          <w:rFonts w:hint="eastAsia"/>
        </w:rPr>
        <w:t>char name[10];</w:t>
      </w:r>
      <w:r>
        <w:rPr>
          <w:rFonts w:hint="eastAsia"/>
        </w:rPr>
        <w:tab/>
      </w:r>
      <w:r>
        <w:rPr>
          <w:rFonts w:hint="eastAsia"/>
        </w:rPr>
        <w:tab/>
      </w:r>
      <w:r>
        <w:rPr>
          <w:rFonts w:hint="eastAsia"/>
        </w:rPr>
        <w:t>//医生姓名</w:t>
      </w:r>
    </w:p>
    <w:p>
      <w:pPr>
        <w:spacing w:line="360" w:lineRule="auto"/>
        <w:ind w:left="424" w:hanging="424" w:hangingChars="202"/>
      </w:pPr>
      <w:r>
        <w:rPr>
          <w:rFonts w:hint="eastAsia"/>
        </w:rPr>
        <w:tab/>
      </w:r>
      <w:r>
        <w:rPr>
          <w:rFonts w:hint="eastAsia"/>
        </w:rPr>
        <w:t>int pn;</w:t>
      </w:r>
      <w:r>
        <w:rPr>
          <w:rFonts w:hint="eastAsia"/>
        </w:rPr>
        <w:tab/>
      </w:r>
      <w:r>
        <w:rPr>
          <w:rFonts w:hint="eastAsia"/>
        </w:rPr>
        <w:tab/>
      </w:r>
      <w:r>
        <w:rPr>
          <w:rFonts w:hint="eastAsia"/>
        </w:rPr>
        <w:tab/>
      </w:r>
      <w:r>
        <w:rPr>
          <w:rFonts w:hint="eastAsia"/>
        </w:rPr>
        <w:tab/>
      </w:r>
      <w:r>
        <w:rPr>
          <w:rFonts w:hint="eastAsia"/>
        </w:rPr>
        <w:t>//候诊室患者数量</w:t>
      </w:r>
    </w:p>
    <w:p>
      <w:pPr>
        <w:spacing w:line="360" w:lineRule="auto"/>
        <w:ind w:left="424" w:hanging="424" w:hangingChars="202"/>
      </w:pPr>
      <w:r>
        <w:rPr>
          <w:rFonts w:hint="eastAsia"/>
        </w:rPr>
        <w:tab/>
      </w:r>
      <w:r>
        <w:rPr>
          <w:rFonts w:hint="eastAsia"/>
        </w:rPr>
        <w:t>char rank;</w:t>
      </w:r>
      <w:r>
        <w:rPr>
          <w:rFonts w:hint="eastAsia"/>
        </w:rPr>
        <w:tab/>
      </w:r>
      <w:r>
        <w:rPr>
          <w:rFonts w:hint="eastAsia"/>
        </w:rPr>
        <w:tab/>
      </w:r>
      <w:r>
        <w:rPr>
          <w:rFonts w:hint="eastAsia"/>
        </w:rPr>
        <w:tab/>
      </w:r>
      <w:r>
        <w:rPr>
          <w:rFonts w:hint="eastAsia"/>
        </w:rPr>
        <w:t>//医生级别</w:t>
      </w:r>
    </w:p>
    <w:p>
      <w:pPr>
        <w:spacing w:line="360" w:lineRule="auto"/>
        <w:ind w:left="424" w:hanging="424" w:hangingChars="202"/>
      </w:pPr>
      <w:r>
        <w:tab/>
      </w:r>
      <w:r>
        <w:t>Q1 link;</w:t>
      </w:r>
    </w:p>
    <w:p>
      <w:pPr>
        <w:spacing w:line="360" w:lineRule="auto"/>
        <w:ind w:left="424" w:hanging="424" w:hangingChars="202"/>
      </w:pPr>
      <w:r>
        <w:t>}doctor;</w:t>
      </w:r>
    </w:p>
    <w:p>
      <w:pPr>
        <w:spacing w:line="360" w:lineRule="auto"/>
        <w:ind w:left="424" w:hanging="424" w:hangingChars="202"/>
      </w:pPr>
    </w:p>
    <w:p>
      <w:pPr>
        <w:spacing w:line="360" w:lineRule="auto"/>
        <w:ind w:left="2"/>
      </w:pPr>
      <w:r>
        <w:rPr>
          <w:rFonts w:hint="eastAsia"/>
        </w:rPr>
        <w:t>患者结构体中存有患者的各种信息，其中要注意的是time</w:t>
      </w:r>
      <w:r>
        <w:t>[2]</w:t>
      </w:r>
      <w:r>
        <w:rPr>
          <w:rFonts w:hint="eastAsia"/>
        </w:rPr>
        <w:t>和flag，他们的设置都主要针对B类患者，time</w:t>
      </w:r>
      <w:r>
        <w:t>[0]</w:t>
      </w:r>
      <w:r>
        <w:rPr>
          <w:rFonts w:hint="eastAsia"/>
        </w:rPr>
        <w:t>记录第一次就诊时长，time</w:t>
      </w:r>
      <w:r>
        <w:t>[1]</w:t>
      </w:r>
      <w:r>
        <w:rPr>
          <w:rFonts w:hint="eastAsia"/>
        </w:rPr>
        <w:t>记录第二次就诊时长，flag用于判断是第几次就诊（为1说明就诊过一次）；候诊队列结构体中有患者结构体类型的数据，用于存放患者信息，以及一个指向自己类型的指针（队列采用链式存储）。每个医生之间采用数组的方式连接（顺序存储），并且医生的结构体中除了有医生的基本信息外，设置了一个指向队列类型的指针（数据的储存采用类领接表的方式）。默认专家医生占据数组的第一个位置，普通医生的数量取决于程序使用者的设置。具体如下图所示：</w:t>
      </w:r>
    </w:p>
    <w:p>
      <w:pPr>
        <w:spacing w:line="360" w:lineRule="auto"/>
        <w:ind w:left="2"/>
      </w:pPr>
      <w:r>
        <w:rPr>
          <w:rFonts w:hint="eastAsia"/>
        </w:rPr>
        <mc:AlternateContent>
          <mc:Choice Requires="wpg">
            <w:drawing>
              <wp:anchor distT="0" distB="0" distL="114300" distR="114300" simplePos="0" relativeHeight="251659264" behindDoc="0" locked="0" layoutInCell="1" allowOverlap="1">
                <wp:simplePos x="0" y="0"/>
                <wp:positionH relativeFrom="column">
                  <wp:posOffset>25400</wp:posOffset>
                </wp:positionH>
                <wp:positionV relativeFrom="paragraph">
                  <wp:posOffset>118110</wp:posOffset>
                </wp:positionV>
                <wp:extent cx="5263515" cy="437515"/>
                <wp:effectExtent l="0" t="0" r="13970" b="20320"/>
                <wp:wrapNone/>
                <wp:docPr id="10" name="组合 10"/>
                <wp:cNvGraphicFramePr/>
                <a:graphic xmlns:a="http://schemas.openxmlformats.org/drawingml/2006/main">
                  <a:graphicData uri="http://schemas.microsoft.com/office/word/2010/wordprocessingGroup">
                    <wpg:wgp>
                      <wpg:cNvGrpSpPr/>
                      <wpg:grpSpPr>
                        <a:xfrm>
                          <a:off x="0" y="0"/>
                          <a:ext cx="5263377" cy="437322"/>
                          <a:chOff x="0" y="0"/>
                          <a:chExt cx="5263377" cy="437322"/>
                        </a:xfrm>
                      </wpg:grpSpPr>
                      <wps:wsp>
                        <wps:cNvPr id="6" name="矩形 6"/>
                        <wps:cNvSpPr/>
                        <wps:spPr>
                          <a:xfrm>
                            <a:off x="0" y="0"/>
                            <a:ext cx="5263377" cy="437322"/>
                          </a:xfrm>
                          <a:prstGeom prst="rect">
                            <a:avLst/>
                          </a:prstGeom>
                        </wps:spPr>
                        <wps:style>
                          <a:lnRef idx="2">
                            <a:schemeClr val="dk1"/>
                          </a:lnRef>
                          <a:fillRef idx="1">
                            <a:schemeClr val="lt1"/>
                          </a:fillRef>
                          <a:effectRef idx="0">
                            <a:schemeClr val="dk1"/>
                          </a:effectRef>
                          <a:fontRef idx="minor">
                            <a:schemeClr val="dk1"/>
                          </a:fontRef>
                        </wps:style>
                        <wps:txbx>
                          <w:txbxContent>
                            <w:p>
                              <w:pPr>
                                <w:jc w:val="left"/>
                              </w:pPr>
                              <w:r>
                                <w:rPr>
                                  <w:rFonts w:hint="eastAsia"/>
                                </w:rPr>
                                <w:t xml:space="preserve"> </w:t>
                              </w:r>
                              <w:r>
                                <w:t xml:space="preserve"> </w:t>
                              </w:r>
                              <w:r>
                                <w:rPr>
                                  <w:rFonts w:hint="eastAsia"/>
                                </w:rPr>
                                <w:t xml:space="preserve">专家医生 </w:t>
                              </w:r>
                              <w:r>
                                <w:t xml:space="preserve">    </w:t>
                              </w:r>
                              <w:r>
                                <w:rPr>
                                  <w:rFonts w:hint="eastAsia"/>
                                </w:rPr>
                                <w:t>普通医生1</w:t>
                              </w:r>
                              <w:r>
                                <w:t xml:space="preserve">    </w:t>
                              </w:r>
                              <w:r>
                                <w:rPr>
                                  <w:rFonts w:hint="eastAsia"/>
                                </w:rPr>
                                <w:t>普通医生2</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直接连接符 7"/>
                        <wps:cNvCnPr/>
                        <wps:spPr>
                          <a:xfrm>
                            <a:off x="938254" y="0"/>
                            <a:ext cx="0" cy="436880"/>
                          </a:xfrm>
                          <a:prstGeom prst="line">
                            <a:avLst/>
                          </a:prstGeom>
                        </wps:spPr>
                        <wps:style>
                          <a:lnRef idx="1">
                            <a:schemeClr val="dk1"/>
                          </a:lnRef>
                          <a:fillRef idx="0">
                            <a:schemeClr val="dk1"/>
                          </a:fillRef>
                          <a:effectRef idx="0">
                            <a:schemeClr val="dk1"/>
                          </a:effectRef>
                          <a:fontRef idx="minor">
                            <a:schemeClr val="tx1"/>
                          </a:fontRef>
                        </wps:style>
                        <wps:bodyPr/>
                      </wps:wsp>
                      <wps:wsp>
                        <wps:cNvPr id="8" name="直接连接符 8"/>
                        <wps:cNvCnPr/>
                        <wps:spPr>
                          <a:xfrm>
                            <a:off x="1852654" y="0"/>
                            <a:ext cx="0" cy="436880"/>
                          </a:xfrm>
                          <a:prstGeom prst="line">
                            <a:avLst/>
                          </a:prstGeom>
                        </wps:spPr>
                        <wps:style>
                          <a:lnRef idx="1">
                            <a:schemeClr val="dk1"/>
                          </a:lnRef>
                          <a:fillRef idx="0">
                            <a:schemeClr val="dk1"/>
                          </a:fillRef>
                          <a:effectRef idx="0">
                            <a:schemeClr val="dk1"/>
                          </a:effectRef>
                          <a:fontRef idx="minor">
                            <a:schemeClr val="tx1"/>
                          </a:fontRef>
                        </wps:style>
                        <wps:bodyPr/>
                      </wps:wsp>
                      <wps:wsp>
                        <wps:cNvPr id="9" name="直接连接符 9"/>
                        <wps:cNvCnPr/>
                        <wps:spPr>
                          <a:xfrm>
                            <a:off x="2759102" y="0"/>
                            <a:ext cx="0" cy="43688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_x0000_s1026" o:spid="_x0000_s1026" o:spt="203" style="position:absolute;left:0pt;margin-left:2pt;margin-top:9.3pt;height:34.45pt;width:414.45pt;z-index:251659264;mso-width-relative:page;mso-height-relative:page;" coordsize="5263377,437322" o:gfxdata="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">
                <o:lock v:ext="edit" aspectratio="f"/>
                <v:rect id="_x0000_s1026" o:spid="_x0000_s1026" o:spt="1" style="position:absolute;left:0;top:0;height:437322;width:5263377;v-text-anchor:middle;" fillcolor="#FFFFFF [3201]" filled="t" stroked="t" coordsize="21600,21600" o:gfxdata="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2WlPG8AAAA&#10;2g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jc w:val="left"/>
                        </w:pPr>
                        <w:r>
                          <w:rPr>
                            <w:rFonts w:hint="eastAsia"/>
                          </w:rPr>
                          <w:t xml:space="preserve"> </w:t>
                        </w:r>
                        <w:r>
                          <w:t xml:space="preserve"> </w:t>
                        </w:r>
                        <w:r>
                          <w:rPr>
                            <w:rFonts w:hint="eastAsia"/>
                          </w:rPr>
                          <w:t xml:space="preserve">专家医生 </w:t>
                        </w:r>
                        <w:r>
                          <w:t xml:space="preserve">    </w:t>
                        </w:r>
                        <w:r>
                          <w:rPr>
                            <w:rFonts w:hint="eastAsia"/>
                          </w:rPr>
                          <w:t>普通医生1</w:t>
                        </w:r>
                        <w:r>
                          <w:t xml:space="preserve">    </w:t>
                        </w:r>
                        <w:r>
                          <w:rPr>
                            <w:rFonts w:hint="eastAsia"/>
                          </w:rPr>
                          <w:t>普通医生2</w:t>
                        </w:r>
                      </w:p>
                    </w:txbxContent>
                  </v:textbox>
                </v:rect>
                <v:line id="_x0000_s1026" o:spid="_x0000_s1026" o:spt="20" style="position:absolute;left:938254;top:0;height:436880;width:0;" filled="f" stroked="t" coordsize="21600,21600" o:gfxdata="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BRLhe8AAAA&#10;2g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line id="_x0000_s1026" o:spid="_x0000_s1026" o:spt="20" style="position:absolute;left:1852654;top:0;height:436880;width:0;" filled="f" stroked="t" coordsize="21600,21600" o:gfxdata="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HOumW8AAAA&#10;2g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line id="_x0000_s1026" o:spid="_x0000_s1026" o:spt="20" style="position:absolute;left:2759102;top:0;height:436880;width:0;" filled="f" stroked="t" coordsize="21600,21600" o:gfxdata="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6CH/68AAAA&#10;2g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group>
            </w:pict>
          </mc:Fallback>
        </mc:AlternateContent>
      </w:r>
    </w:p>
    <w:p>
      <w:pPr>
        <w:spacing w:line="360" w:lineRule="auto"/>
        <w:ind w:left="2"/>
      </w:pPr>
      <w:r>
        <w:rPr>
          <w:rFonts w:hint="eastAsia"/>
        </w:rPr>
        <mc:AlternateContent>
          <mc:Choice Requires="wpg">
            <w:drawing>
              <wp:anchor distT="0" distB="0" distL="114300" distR="114300" simplePos="0" relativeHeight="251661312" behindDoc="0" locked="0" layoutInCell="1" allowOverlap="1">
                <wp:simplePos x="0" y="0"/>
                <wp:positionH relativeFrom="column">
                  <wp:posOffset>1064260</wp:posOffset>
                </wp:positionH>
                <wp:positionV relativeFrom="paragraph">
                  <wp:posOffset>257175</wp:posOffset>
                </wp:positionV>
                <wp:extent cx="763270" cy="1414780"/>
                <wp:effectExtent l="0" t="0" r="17780" b="13970"/>
                <wp:wrapNone/>
                <wp:docPr id="18" name="组合 18"/>
                <wp:cNvGraphicFramePr/>
                <a:graphic xmlns:a="http://schemas.openxmlformats.org/drawingml/2006/main">
                  <a:graphicData uri="http://schemas.microsoft.com/office/word/2010/wordprocessingGroup">
                    <wpg:wgp>
                      <wpg:cNvGrpSpPr/>
                      <wpg:grpSpPr>
                        <a:xfrm>
                          <a:off x="0" y="0"/>
                          <a:ext cx="763270" cy="1414780"/>
                          <a:chOff x="0" y="0"/>
                          <a:chExt cx="763325" cy="1415333"/>
                        </a:xfrm>
                      </wpg:grpSpPr>
                      <wps:wsp>
                        <wps:cNvPr id="19" name="直接箭头连接符 19"/>
                        <wps:cNvCnPr/>
                        <wps:spPr>
                          <a:xfrm>
                            <a:off x="370398" y="0"/>
                            <a:ext cx="0" cy="3189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矩形 20"/>
                        <wps:cNvSpPr/>
                        <wps:spPr>
                          <a:xfrm>
                            <a:off x="0" y="318052"/>
                            <a:ext cx="763325" cy="381663"/>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患者一</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 name="矩形 21"/>
                        <wps:cNvSpPr/>
                        <wps:spPr>
                          <a:xfrm>
                            <a:off x="0" y="1033670"/>
                            <a:ext cx="763325" cy="381663"/>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患者二</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直接箭头连接符 22"/>
                        <wps:cNvCnPr/>
                        <wps:spPr>
                          <a:xfrm>
                            <a:off x="370398" y="715618"/>
                            <a:ext cx="0" cy="3189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_x0000_s1026" o:spid="_x0000_s1026" o:spt="203" style="position:absolute;left:0pt;margin-left:83.8pt;margin-top:20.25pt;height:111.4pt;width:60.1pt;z-index:251661312;mso-width-relative:page;mso-height-relative:page;" coordsize="763325,1415333" o:gfxdata="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">
                <o:lock v:ext="edit" aspectratio="f"/>
                <v:shape id="_x0000_s1026" o:spid="_x0000_s1026" o:spt="32" type="#_x0000_t32" style="position:absolute;left:370398;top:0;height:318935;width:0;" filled="f" stroked="t" coordsize="21600,21600" o:gfxdata="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QclSugAAANs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rect id="_x0000_s1026" o:spid="_x0000_s1026" o:spt="1" style="position:absolute;left:0;top:318052;height:381663;width:763325;v-text-anchor:middle;" fillcolor="#FFFFFF [3201]" filled="t" stroked="t" coordsize="21600,21600" o:gfxdata="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b4yJy5AAAA2wAA&#10;AA8AAAAAAAAAAQAgAAAAIgAAAGRycy9kb3ducmV2LnhtbFBLAQIUABQAAAAIAIdO4kAzLwWeOwAA&#10;ADkAAAAQAAAAAAAAAAEAIAAAAAgBAABkcnMvc2hhcGV4bWwueG1sUEsFBgAAAAAGAAYAWwEAALID&#10;AAAAAA==&#10;">
                  <v:fill on="t" focussize="0,0"/>
                  <v:stroke weight="1pt" color="#000000 [3200]" miterlimit="8" joinstyle="miter"/>
                  <v:imagedata o:title=""/>
                  <o:lock v:ext="edit" aspectratio="f"/>
                  <v:textbox>
                    <w:txbxContent>
                      <w:p>
                        <w:pPr>
                          <w:jc w:val="center"/>
                        </w:pPr>
                        <w:r>
                          <w:rPr>
                            <w:rFonts w:hint="eastAsia"/>
                          </w:rPr>
                          <w:t>患者一</w:t>
                        </w:r>
                      </w:p>
                    </w:txbxContent>
                  </v:textbox>
                </v:rect>
                <v:rect id="_x0000_s1026" o:spid="_x0000_s1026" o:spt="1" style="position:absolute;left:0;top:1033670;height:381663;width:763325;v-text-anchor:middle;" fillcolor="#FFFFFF [3201]" filled="t" stroked="t" coordsize="21600,21600" o:gfxdata="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0bQe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jc w:val="center"/>
                        </w:pPr>
                        <w:r>
                          <w:rPr>
                            <w:rFonts w:hint="eastAsia"/>
                          </w:rPr>
                          <w:t>患者二</w:t>
                        </w:r>
                      </w:p>
                    </w:txbxContent>
                  </v:textbox>
                </v:rect>
                <v:shape id="_x0000_s1026" o:spid="_x0000_s1026" o:spt="32" type="#_x0000_t32" style="position:absolute;left:370398;top:715618;height:318935;width:0;" filled="f" stroked="t" coordsize="21600,21600" o:gfxdata="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ImRnrsAAADb&#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group>
            </w:pict>
          </mc:Fallback>
        </mc:AlternateContent>
      </w:r>
      <w:r>
        <w:rPr>
          <w:rFonts w:hint="eastAsia"/>
        </w:rPr>
        <mc:AlternateContent>
          <mc:Choice Requires="wpg">
            <w:drawing>
              <wp:anchor distT="0" distB="0" distL="114300" distR="114300" simplePos="0" relativeHeight="251662336" behindDoc="0" locked="0" layoutInCell="1" allowOverlap="1">
                <wp:simplePos x="0" y="0"/>
                <wp:positionH relativeFrom="column">
                  <wp:posOffset>1998980</wp:posOffset>
                </wp:positionH>
                <wp:positionV relativeFrom="paragraph">
                  <wp:posOffset>260350</wp:posOffset>
                </wp:positionV>
                <wp:extent cx="763270" cy="1415415"/>
                <wp:effectExtent l="0" t="0" r="17780" b="13970"/>
                <wp:wrapNone/>
                <wp:docPr id="23" name="组合 23"/>
                <wp:cNvGraphicFramePr/>
                <a:graphic xmlns:a="http://schemas.openxmlformats.org/drawingml/2006/main">
                  <a:graphicData uri="http://schemas.microsoft.com/office/word/2010/wordprocessingGroup">
                    <wpg:wgp>
                      <wpg:cNvGrpSpPr/>
                      <wpg:grpSpPr>
                        <a:xfrm>
                          <a:off x="0" y="0"/>
                          <a:ext cx="763325" cy="1415333"/>
                          <a:chOff x="0" y="0"/>
                          <a:chExt cx="763325" cy="1415333"/>
                        </a:xfrm>
                      </wpg:grpSpPr>
                      <wps:wsp>
                        <wps:cNvPr id="24" name="直接箭头连接符 24"/>
                        <wps:cNvCnPr/>
                        <wps:spPr>
                          <a:xfrm>
                            <a:off x="370398" y="0"/>
                            <a:ext cx="0" cy="3189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矩形 25"/>
                        <wps:cNvSpPr/>
                        <wps:spPr>
                          <a:xfrm>
                            <a:off x="0" y="318052"/>
                            <a:ext cx="763325" cy="381663"/>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患者一</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 name="矩形 26"/>
                        <wps:cNvSpPr/>
                        <wps:spPr>
                          <a:xfrm>
                            <a:off x="0" y="1033670"/>
                            <a:ext cx="763325" cy="381663"/>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患者二</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 name="直接箭头连接符 27"/>
                        <wps:cNvCnPr/>
                        <wps:spPr>
                          <a:xfrm>
                            <a:off x="370398" y="715618"/>
                            <a:ext cx="0" cy="3189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_x0000_s1026" o:spid="_x0000_s1026" o:spt="203" style="position:absolute;left:0pt;margin-left:157.4pt;margin-top:20.5pt;height:111.45pt;width:60.1pt;z-index:251662336;mso-width-relative:page;mso-height-relative:page;" coordsize="763325,1415333" o:gfxdata="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">
                <o:lock v:ext="edit" aspectratio="f"/>
                <v:shape id="_x0000_s1026" o:spid="_x0000_s1026" o:spt="32" type="#_x0000_t32" style="position:absolute;left:370398;top:0;height:318935;width:0;" filled="f" stroked="t" coordsize="21600,21600" o:gfxdata="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CyscbsAAADb&#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rect id="_x0000_s1026" o:spid="_x0000_s1026" o:spt="1" style="position:absolute;left:0;top:318052;height:381663;width:763325;v-text-anchor:middle;" fillcolor="#FFFFFF [3201]" filled="t" stroked="t" coordsize="21600,21600" o:gfxdata="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j2sE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pPr>
                        <w:r>
                          <w:rPr>
                            <w:rFonts w:hint="eastAsia"/>
                          </w:rPr>
                          <w:t>患者一</w:t>
                        </w:r>
                      </w:p>
                    </w:txbxContent>
                  </v:textbox>
                </v:rect>
                <v:rect id="_x0000_s1026" o:spid="_x0000_s1026" o:spt="1" style="position:absolute;left:0;top:1033670;height:381663;width:763325;v-text-anchor:middle;" fillcolor="#FFFFFF [3201]" filled="t" stroked="t" coordsize="21600,21600" o:gfxdata="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d9XO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jc w:val="center"/>
                        </w:pPr>
                        <w:r>
                          <w:rPr>
                            <w:rFonts w:hint="eastAsia"/>
                          </w:rPr>
                          <w:t>患者二</w:t>
                        </w:r>
                      </w:p>
                    </w:txbxContent>
                  </v:textbox>
                </v:rect>
                <v:shape id="_x0000_s1026" o:spid="_x0000_s1026" o:spt="32" type="#_x0000_t32" style="position:absolute;left:370398;top:715618;height:318935;width:0;" filled="f" stroked="t" coordsize="21600,21600" o:gfxdata="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P4yBrsAAADb&#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group>
            </w:pict>
          </mc:Fallback>
        </mc:AlternateContent>
      </w:r>
      <w:r>
        <w:rPr>
          <w:rFonts w:hint="eastAsia"/>
        </w:rPr>
        <mc:AlternateContent>
          <mc:Choice Requires="wpg">
            <w:drawing>
              <wp:anchor distT="0" distB="0" distL="114300" distR="114300" simplePos="0" relativeHeight="251660288" behindDoc="0" locked="0" layoutInCell="1" allowOverlap="1">
                <wp:simplePos x="0" y="0"/>
                <wp:positionH relativeFrom="column">
                  <wp:posOffset>104775</wp:posOffset>
                </wp:positionH>
                <wp:positionV relativeFrom="paragraph">
                  <wp:posOffset>259080</wp:posOffset>
                </wp:positionV>
                <wp:extent cx="763270" cy="1415415"/>
                <wp:effectExtent l="0" t="0" r="17780" b="13970"/>
                <wp:wrapNone/>
                <wp:docPr id="17" name="组合 17"/>
                <wp:cNvGraphicFramePr/>
                <a:graphic xmlns:a="http://schemas.openxmlformats.org/drawingml/2006/main">
                  <a:graphicData uri="http://schemas.microsoft.com/office/word/2010/wordprocessingGroup">
                    <wpg:wgp>
                      <wpg:cNvGrpSpPr/>
                      <wpg:grpSpPr>
                        <a:xfrm>
                          <a:off x="0" y="0"/>
                          <a:ext cx="763325" cy="1415333"/>
                          <a:chOff x="0" y="0"/>
                          <a:chExt cx="763325" cy="1415333"/>
                        </a:xfrm>
                      </wpg:grpSpPr>
                      <wps:wsp>
                        <wps:cNvPr id="11" name="直接箭头连接符 11"/>
                        <wps:cNvCnPr/>
                        <wps:spPr>
                          <a:xfrm>
                            <a:off x="370398" y="0"/>
                            <a:ext cx="0" cy="3189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 name="矩形 14"/>
                        <wps:cNvSpPr/>
                        <wps:spPr>
                          <a:xfrm>
                            <a:off x="0" y="318052"/>
                            <a:ext cx="763325" cy="381663"/>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患者一</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 name="矩形 15"/>
                        <wps:cNvSpPr/>
                        <wps:spPr>
                          <a:xfrm>
                            <a:off x="0" y="1033670"/>
                            <a:ext cx="763325" cy="381663"/>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患者二</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 name="直接箭头连接符 16"/>
                        <wps:cNvCnPr/>
                        <wps:spPr>
                          <a:xfrm>
                            <a:off x="370398" y="715618"/>
                            <a:ext cx="0" cy="3189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_x0000_s1026" o:spid="_x0000_s1026" o:spt="203" style="position:absolute;left:0pt;margin-left:8.25pt;margin-top:20.4pt;height:111.45pt;width:60.1pt;z-index:251660288;mso-width-relative:page;mso-height-relative:page;" coordsize="763325,1415333" o:gfxdata="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">
                <o:lock v:ext="edit" aspectratio="f"/>
                <v:shape id="_x0000_s1026" o:spid="_x0000_s1026" o:spt="32" type="#_x0000_t32" style="position:absolute;left:370398;top:0;height:318935;width:0;" filled="f" stroked="t" coordsize="21600,21600" o:gfxdata="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N8VUugAAANs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rect id="_x0000_s1026" o:spid="_x0000_s1026" o:spt="1" style="position:absolute;left:0;top:318052;height:381663;width:763325;v-text-anchor:middle;" fillcolor="#FFFFFF [3201]" filled="t" stroked="t" coordsize="21600,21600" o:gfxdata="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68EIrsAAADb&#10;AAAADwAAAAAAAAABACAAAAAiAAAAZHJzL2Rvd25yZXYueG1sUEsBAhQAFAAAAAgAh07iQDMvBZ47&#10;AAAAOQAAABAAAAAAAAAAAQAgAAAACgEAAGRycy9zaGFwZXhtbC54bWxQSwUGAAAAAAYABgBbAQAA&#10;tAMAAAAA&#10;">
                  <v:fill on="t" focussize="0,0"/>
                  <v:stroke weight="1pt" color="#000000 [3200]" miterlimit="8" joinstyle="miter"/>
                  <v:imagedata o:title=""/>
                  <o:lock v:ext="edit" aspectratio="f"/>
                  <v:textbox>
                    <w:txbxContent>
                      <w:p>
                        <w:pPr>
                          <w:jc w:val="center"/>
                        </w:pPr>
                        <w:r>
                          <w:rPr>
                            <w:rFonts w:hint="eastAsia"/>
                          </w:rPr>
                          <w:t>患者一</w:t>
                        </w:r>
                      </w:p>
                    </w:txbxContent>
                  </v:textbox>
                </v:rect>
                <v:rect id="_x0000_s1026" o:spid="_x0000_s1026" o:spt="1" style="position:absolute;left:0;top:1033670;height:381663;width:763325;v-text-anchor:middle;" fillcolor="#FFFFFF [3201]" filled="t" stroked="t" coordsize="21600,21600" o:gfxdata="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OOhubsAAADb&#10;AAAADwAAAAAAAAABACAAAAAiAAAAZHJzL2Rvd25yZXYueG1sUEsBAhQAFAAAAAgAh07iQDMvBZ47&#10;AAAAOQAAABAAAAAAAAAAAQAgAAAACgEAAGRycy9zaGFwZXhtbC54bWxQSwUGAAAAAAYABgBbAQAA&#10;tAMAAAAA&#10;">
                  <v:fill on="t" focussize="0,0"/>
                  <v:stroke weight="1pt" color="#000000 [3200]" miterlimit="8" joinstyle="miter"/>
                  <v:imagedata o:title=""/>
                  <o:lock v:ext="edit" aspectratio="f"/>
                  <v:textbox>
                    <w:txbxContent>
                      <w:p>
                        <w:pPr>
                          <w:jc w:val="center"/>
                        </w:pPr>
                        <w:r>
                          <w:rPr>
                            <w:rFonts w:hint="eastAsia"/>
                          </w:rPr>
                          <w:t>患者二</w:t>
                        </w:r>
                      </w:p>
                    </w:txbxContent>
                  </v:textbox>
                </v:rect>
                <v:shape id="_x0000_s1026" o:spid="_x0000_s1026" o:spt="32" type="#_x0000_t32" style="position:absolute;left:370398;top:715618;height:318935;width:0;" filled="f" stroked="t" coordsize="21600,21600" o:gfxdata="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3l0gugAAANs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group>
            </w:pict>
          </mc:Fallback>
        </mc:AlternateContent>
      </w:r>
    </w:p>
    <w:p>
      <w:pPr>
        <w:spacing w:line="360" w:lineRule="auto"/>
        <w:ind w:left="424" w:hanging="424" w:hangingChars="202"/>
      </w:pPr>
    </w:p>
    <w:p>
      <w:pPr>
        <w:spacing w:line="360" w:lineRule="auto"/>
        <w:ind w:left="424" w:hanging="424" w:hangingChars="202"/>
      </w:pPr>
    </w:p>
    <w:p>
      <w:pPr>
        <w:spacing w:line="360" w:lineRule="auto"/>
        <w:ind w:left="424" w:hanging="424" w:hangingChars="202"/>
      </w:pPr>
    </w:p>
    <w:p>
      <w:pPr>
        <w:spacing w:line="360" w:lineRule="auto"/>
        <w:ind w:left="424" w:hanging="424" w:hangingChars="202"/>
      </w:pPr>
    </w:p>
    <w:p>
      <w:pPr>
        <w:spacing w:line="360" w:lineRule="auto"/>
        <w:ind w:left="424" w:hanging="424" w:hangingChars="202"/>
      </w:pPr>
      <w:r>
        <mc:AlternateContent>
          <mc:Choice Requires="wps">
            <w:drawing>
              <wp:anchor distT="0" distB="0" distL="114300" distR="114300" simplePos="0" relativeHeight="251664384" behindDoc="0" locked="0" layoutInCell="1" allowOverlap="1">
                <wp:simplePos x="0" y="0"/>
                <wp:positionH relativeFrom="column">
                  <wp:posOffset>2365375</wp:posOffset>
                </wp:positionH>
                <wp:positionV relativeFrom="paragraph">
                  <wp:posOffset>181610</wp:posOffset>
                </wp:positionV>
                <wp:extent cx="0" cy="318770"/>
                <wp:effectExtent l="0" t="0" r="0" b="0"/>
                <wp:wrapNone/>
                <wp:docPr id="29" name="直接箭头连接符 29"/>
                <wp:cNvGraphicFramePr/>
                <a:graphic xmlns:a="http://schemas.openxmlformats.org/drawingml/2006/main">
                  <a:graphicData uri="http://schemas.microsoft.com/office/word/2010/wordprocessingShape">
                    <wps:wsp>
                      <wps:cNvCnPr/>
                      <wps:spPr>
                        <a:xfrm>
                          <a:off x="0" y="0"/>
                          <a:ext cx="0" cy="318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86.25pt;margin-top:14.3pt;height:25.1pt;width:0pt;z-index:251664384;mso-width-relative:page;mso-height-relative:page;" filled="f" stroked="t" coordsize="21600,21600" o:gfxdata="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0g2ojWAAAACQEAAA8AAAAAAAAAAQAgAAAAIgAAAGRycy9k&#10;b3ducmV2LnhtbFBLAQIUABQAAAAIAIdO4kBfjnIGBAIAAOIDAAAOAAAAAAAAAAEAIAAAACUBAABk&#10;cnMvZTJvRG9jLnhtbFBLBQYAAAAABgAGAFkBAACbBQAAAAA=&#10;">
                <v:fill on="f" focussize="0,0"/>
                <v:stroke weight="0.5pt" color="#000000 [3200]" miterlimit="8" joinstyle="miter" endarrow="block"/>
                <v:imagedata o:title=""/>
                <o:lock v:ext="edit" aspectratio="f"/>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471170</wp:posOffset>
                </wp:positionH>
                <wp:positionV relativeFrom="paragraph">
                  <wp:posOffset>177165</wp:posOffset>
                </wp:positionV>
                <wp:extent cx="0" cy="318770"/>
                <wp:effectExtent l="76200" t="0" r="76200" b="62230"/>
                <wp:wrapNone/>
                <wp:docPr id="28" name="直接箭头连接符 28"/>
                <wp:cNvGraphicFramePr/>
                <a:graphic xmlns:a="http://schemas.openxmlformats.org/drawingml/2006/main">
                  <a:graphicData uri="http://schemas.microsoft.com/office/word/2010/wordprocessingShape">
                    <wps:wsp>
                      <wps:cNvCnPr/>
                      <wps:spPr>
                        <a:xfrm>
                          <a:off x="0" y="0"/>
                          <a:ext cx="0" cy="318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7.1pt;margin-top:13.95pt;height:25.1pt;width:0pt;z-index:251663360;mso-width-relative:page;mso-height-relative:page;" filled="f" stroked="t" coordsize="21600,21600" o:gfxdata="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O/SVU0wAAAAcBAAAPAAAAAAAAAAEAIAAAACIAAABkcnMvZG93&#10;bnJldi54bWxQSwECFAAUAAAACACHTuJATCtIbgUCAADiAwAADgAAAAAAAAABACAAAAAiAQAAZHJz&#10;L2Uyb0RvYy54bWxQSwUGAAAAAAYABgBZAQAAmQUAAAAA&#10;">
                <v:fill on="f" focussize="0,0"/>
                <v:stroke weight="0.5pt" color="#000000 [3200]" miterlimit="8" joinstyle="miter" endarrow="block"/>
                <v:imagedata o:title=""/>
                <o:lock v:ext="edit" aspectratio="f"/>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1439545</wp:posOffset>
                </wp:positionH>
                <wp:positionV relativeFrom="paragraph">
                  <wp:posOffset>179705</wp:posOffset>
                </wp:positionV>
                <wp:extent cx="0" cy="318770"/>
                <wp:effectExtent l="76200" t="0" r="76200" b="62230"/>
                <wp:wrapNone/>
                <wp:docPr id="30" name="直接箭头连接符 30"/>
                <wp:cNvGraphicFramePr/>
                <a:graphic xmlns:a="http://schemas.openxmlformats.org/drawingml/2006/main">
                  <a:graphicData uri="http://schemas.microsoft.com/office/word/2010/wordprocessingShape">
                    <wps:wsp>
                      <wps:cNvCnPr/>
                      <wps:spPr>
                        <a:xfrm>
                          <a:off x="0" y="0"/>
                          <a:ext cx="0" cy="318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13.35pt;margin-top:14.15pt;height:25.1pt;width:0pt;z-index:251665408;mso-width-relative:page;mso-height-relative:page;" filled="f" stroked="t" coordsize="21600,21600" o:gfxdata="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t4VrRNUAAAAJAQAADwAAAAAAAAABACAAAAAiAAAAZHJzL2Rv&#10;d25yZXYueG1sUEsBAhQAFAAAAAgAh07iQMFAN1AEAgAA4gMAAA4AAAAAAAAAAQAgAAAAJAEAAGRy&#10;cy9lMm9Eb2MueG1sUEsFBgAAAAAGAAYAWQEAAJoFAAAAAA==&#10;">
                <v:fill on="f" focussize="0,0"/>
                <v:stroke weight="0.5pt" color="#000000 [3200]" miterlimit="8" joinstyle="miter" endarrow="block"/>
                <v:imagedata o:title=""/>
                <o:lock v:ext="edit" aspectratio="f"/>
              </v:shape>
            </w:pict>
          </mc:Fallback>
        </mc:AlternateContent>
      </w:r>
    </w:p>
    <w:p>
      <w:pPr>
        <w:spacing w:line="360" w:lineRule="auto"/>
        <w:ind w:left="424" w:hanging="424" w:hangingChars="202"/>
      </w:pPr>
    </w:p>
    <w:p>
      <w:pPr>
        <w:spacing w:line="360" w:lineRule="auto"/>
        <w:ind w:left="424" w:hanging="424" w:hangingChars="202"/>
      </w:pPr>
    </w:p>
    <w:p>
      <w:pPr>
        <w:spacing w:line="360" w:lineRule="auto"/>
        <w:ind w:left="424" w:hanging="424" w:hangingChars="202"/>
      </w:pPr>
      <w:r>
        <w:rPr>
          <w:rFonts w:hint="eastAsia"/>
        </w:rPr>
        <w:t>（2）设置如下全局变量：</w:t>
      </w:r>
    </w:p>
    <w:p>
      <w:pPr>
        <w:pStyle w:val="9"/>
        <w:numPr>
          <w:ilvl w:val="0"/>
          <w:numId w:val="2"/>
        </w:numPr>
        <w:spacing w:line="360" w:lineRule="auto"/>
        <w:ind w:firstLineChars="0"/>
      </w:pPr>
      <w:r>
        <w:rPr>
          <w:rFonts w:hint="eastAsia"/>
        </w:rPr>
        <w:t>每个医生的候诊室，都有一个尾指针指向队位，此处设置一个队列类型的尾指针数组，他们的下标与医生数组的下标相对应，由此可以到达目的</w:t>
      </w:r>
    </w:p>
    <w:p>
      <w:pPr>
        <w:spacing w:line="360" w:lineRule="auto"/>
        <w:ind w:left="850" w:leftChars="203" w:hanging="424" w:hangingChars="202"/>
      </w:pPr>
      <w:r>
        <w:rPr>
          <w:rFonts w:hint="eastAsia"/>
        </w:rPr>
        <w:t>doctor *doc=NULL;  //值班医生数组</w:t>
      </w:r>
    </w:p>
    <w:p>
      <w:pPr>
        <w:spacing w:line="360" w:lineRule="auto"/>
        <w:ind w:left="850" w:leftChars="203" w:hanging="424" w:hangingChars="202"/>
      </w:pPr>
      <w:r>
        <w:rPr>
          <w:rFonts w:hint="eastAsia"/>
        </w:rPr>
        <w:t>Q1 *rear=NULL;     //患者尾指针数组</w:t>
      </w:r>
    </w:p>
    <w:p>
      <w:pPr>
        <w:pStyle w:val="9"/>
        <w:numPr>
          <w:ilvl w:val="0"/>
          <w:numId w:val="2"/>
        </w:numPr>
        <w:spacing w:line="360" w:lineRule="auto"/>
        <w:ind w:firstLineChars="0"/>
      </w:pPr>
      <w:r>
        <w:rPr>
          <w:rFonts w:hint="eastAsia"/>
        </w:rPr>
        <w:t>定义体检队列及其尾指针</w:t>
      </w:r>
    </w:p>
    <w:p>
      <w:pPr>
        <w:spacing w:line="360" w:lineRule="auto"/>
        <w:ind w:left="850" w:leftChars="203" w:hanging="424" w:hangingChars="202"/>
      </w:pPr>
      <w:r>
        <w:rPr>
          <w:rFonts w:hint="eastAsia"/>
        </w:rPr>
        <w:t>Q1 Q=new Q1node;  //B类可插队患者队列</w:t>
      </w:r>
    </w:p>
    <w:p>
      <w:pPr>
        <w:spacing w:line="360" w:lineRule="auto"/>
        <w:ind w:left="850" w:leftChars="203" w:hanging="424" w:hangingChars="202"/>
      </w:pPr>
      <w:r>
        <w:rPr>
          <w:rFonts w:hint="eastAsia"/>
        </w:rPr>
        <w:t>Q1 r=Q;           //B类可插队患者队列尾指针</w:t>
      </w:r>
    </w:p>
    <w:p>
      <w:pPr>
        <w:pStyle w:val="9"/>
        <w:numPr>
          <w:ilvl w:val="0"/>
          <w:numId w:val="2"/>
        </w:numPr>
        <w:spacing w:line="360" w:lineRule="auto"/>
        <w:ind w:firstLineChars="0"/>
      </w:pPr>
      <w:r>
        <w:rPr>
          <w:rFonts w:hint="eastAsia"/>
        </w:rPr>
        <w:t>定义普通候诊大厅队列及其尾指针</w:t>
      </w:r>
    </w:p>
    <w:p>
      <w:pPr>
        <w:spacing w:line="360" w:lineRule="auto"/>
        <w:ind w:left="850" w:leftChars="203" w:hanging="424" w:hangingChars="202"/>
      </w:pPr>
      <w:r>
        <w:rPr>
          <w:rFonts w:hint="eastAsia"/>
        </w:rPr>
        <w:t>Q1 room = new Q1node;   //普通候诊大厅队列</w:t>
      </w:r>
    </w:p>
    <w:p>
      <w:pPr>
        <w:spacing w:line="360" w:lineRule="auto"/>
        <w:ind w:left="850" w:leftChars="203" w:hanging="424" w:hangingChars="202"/>
      </w:pPr>
      <w:r>
        <w:rPr>
          <w:rFonts w:hint="eastAsia"/>
        </w:rPr>
        <w:t>Q1 r_room=room;</w:t>
      </w:r>
      <w:r>
        <w:rPr>
          <w:rFonts w:hint="eastAsia"/>
        </w:rPr>
        <w:tab/>
      </w:r>
      <w:r>
        <w:rPr>
          <w:rFonts w:hint="eastAsia"/>
        </w:rPr>
        <w:tab/>
      </w:r>
      <w:r>
        <w:rPr>
          <w:rFonts w:hint="eastAsia"/>
        </w:rPr>
        <w:tab/>
      </w:r>
      <w:r>
        <w:rPr>
          <w:rFonts w:hint="eastAsia"/>
        </w:rPr>
        <w:t>//普通候诊大厅队列尾指针</w:t>
      </w:r>
    </w:p>
    <w:p>
      <w:pPr>
        <w:pStyle w:val="9"/>
        <w:numPr>
          <w:ilvl w:val="0"/>
          <w:numId w:val="2"/>
        </w:numPr>
        <w:spacing w:line="360" w:lineRule="auto"/>
        <w:ind w:firstLineChars="0"/>
      </w:pPr>
      <w:r>
        <w:rPr>
          <w:rFonts w:hint="eastAsia"/>
        </w:rPr>
        <w:t>定义专家候诊大厅队列及其尾指针</w:t>
      </w:r>
    </w:p>
    <w:p>
      <w:pPr>
        <w:spacing w:line="360" w:lineRule="auto"/>
        <w:ind w:left="850" w:leftChars="203" w:hanging="424" w:hangingChars="202"/>
      </w:pPr>
      <w:r>
        <w:rPr>
          <w:rFonts w:hint="eastAsia"/>
        </w:rPr>
        <w:t>Q1 viproom=new Q1node;  //专家候诊大厅队列</w:t>
      </w:r>
    </w:p>
    <w:p>
      <w:pPr>
        <w:spacing w:line="360" w:lineRule="auto"/>
        <w:ind w:left="850" w:leftChars="203" w:hanging="424" w:hangingChars="202"/>
      </w:pPr>
      <w:r>
        <w:rPr>
          <w:rFonts w:hint="eastAsia"/>
        </w:rPr>
        <w:t>Q1 r_vip=viproom;</w:t>
      </w:r>
      <w:r>
        <w:rPr>
          <w:rFonts w:hint="eastAsia"/>
        </w:rPr>
        <w:tab/>
      </w:r>
      <w:r>
        <w:rPr>
          <w:rFonts w:hint="eastAsia"/>
        </w:rPr>
        <w:tab/>
      </w:r>
      <w:r>
        <w:rPr>
          <w:rFonts w:hint="eastAsia"/>
        </w:rPr>
        <w:t>//专家候诊大厅队列尾指针</w:t>
      </w:r>
    </w:p>
    <w:p>
      <w:pPr>
        <w:spacing w:line="360" w:lineRule="auto"/>
        <w:ind w:left="424" w:hanging="424" w:hangingChars="202"/>
      </w:pPr>
    </w:p>
    <w:p>
      <w:pPr>
        <w:spacing w:line="360" w:lineRule="auto"/>
        <w:ind w:left="2"/>
      </w:pPr>
      <w:r>
        <w:rPr>
          <w:rFonts w:hint="eastAsia"/>
        </w:rPr>
        <w:t>特别说明：上述所有队列都没有设置“头指针”。在医生候诊室队列中，每一名医生相当于是队伍的头，患者直接插在其后即可；其他队列均设置一个头结点，将其永远作为队首，所以也不需要设置头指针。</w:t>
      </w:r>
    </w:p>
    <w:p>
      <w:pPr>
        <w:spacing w:line="360" w:lineRule="auto"/>
        <w:ind w:left="424" w:hanging="424" w:hangingChars="202"/>
      </w:pPr>
    </w:p>
    <w:p>
      <w:pPr>
        <w:spacing w:line="360" w:lineRule="auto"/>
        <w:ind w:left="424" w:hanging="424" w:hangingChars="202"/>
      </w:pPr>
      <w:r>
        <w:rPr>
          <w:rFonts w:hint="eastAsia"/>
        </w:rPr>
        <w:t xml:space="preserve">2、录入值班医生信息 </w:t>
      </w:r>
      <w:r>
        <w:t>void set_doc(int n)</w:t>
      </w:r>
    </w:p>
    <w:p>
      <w:pPr>
        <w:spacing w:line="360" w:lineRule="auto"/>
        <w:ind w:left="2"/>
      </w:pPr>
      <w:r>
        <w:rPr>
          <w:rFonts w:hint="eastAsia"/>
        </w:rPr>
        <w:t>在select_</w:t>
      </w:r>
      <w:r>
        <w:t>menu()</w:t>
      </w:r>
      <w:r>
        <w:rPr>
          <w:rFonts w:hint="eastAsia"/>
        </w:rPr>
        <w:t>函数中输入总共的医生数量（专家医生固定1名，普通医生n</w:t>
      </w:r>
      <w:r>
        <w:t>-1</w:t>
      </w:r>
      <w:r>
        <w:rPr>
          <w:rFonts w:hint="eastAsia"/>
        </w:rPr>
        <w:t>名）n，将n设置为静态int型数据。</w:t>
      </w:r>
    </w:p>
    <w:p>
      <w:pPr>
        <w:spacing w:line="360" w:lineRule="auto"/>
        <w:ind w:left="2"/>
        <w:jc w:val="center"/>
      </w:pPr>
      <w:r>
        <w:drawing>
          <wp:inline distT="0" distB="0" distL="0" distR="0">
            <wp:extent cx="2686050" cy="48450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0"/>
                    <a:stretch>
                      <a:fillRect/>
                    </a:stretch>
                  </pic:blipFill>
                  <pic:spPr>
                    <a:xfrm>
                      <a:off x="0" y="0"/>
                      <a:ext cx="2686188" cy="4845299"/>
                    </a:xfrm>
                    <a:prstGeom prst="rect">
                      <a:avLst/>
                    </a:prstGeom>
                  </pic:spPr>
                </pic:pic>
              </a:graphicData>
            </a:graphic>
          </wp:inline>
        </w:drawing>
      </w:r>
    </w:p>
    <w:p>
      <w:pPr>
        <w:spacing w:line="360" w:lineRule="auto"/>
        <w:ind w:left="2"/>
        <w:jc w:val="left"/>
      </w:pPr>
      <w:r>
        <w:rPr>
          <w:rFonts w:hint="eastAsia"/>
        </w:rPr>
        <w:t>在录入医生的信息过程中，部分信息自动设置：默认将doc</w:t>
      </w:r>
      <w:r>
        <w:t>[0]</w:t>
      </w:r>
      <w:r>
        <w:rPr>
          <w:rFonts w:hint="eastAsia"/>
        </w:rPr>
        <w:t>作为专家医生，将其等级设置为S，候诊室内患者数为</w:t>
      </w:r>
      <w:r>
        <w:t>0</w:t>
      </w:r>
      <w:r>
        <w:rPr>
          <w:rFonts w:hint="eastAsia"/>
        </w:rPr>
        <w:t>，next指针指向N</w:t>
      </w:r>
      <w:r>
        <w:t>ULL</w:t>
      </w:r>
      <w:r>
        <w:rPr>
          <w:rFonts w:hint="eastAsia"/>
        </w:rPr>
        <w:t>；doc数组其他医生全为普通医生，将他们的等级设置为A，候诊室内患者数为</w:t>
      </w:r>
      <w:r>
        <w:t>0</w:t>
      </w:r>
      <w:r>
        <w:rPr>
          <w:rFonts w:hint="eastAsia"/>
        </w:rPr>
        <w:t>，next指针指向N</w:t>
      </w:r>
      <w:r>
        <w:t>ULL</w:t>
      </w:r>
      <w:r>
        <w:rPr>
          <w:rFonts w:hint="eastAsia"/>
        </w:rPr>
        <w:t>。</w:t>
      </w:r>
    </w:p>
    <w:p>
      <w:pPr>
        <w:spacing w:line="360" w:lineRule="auto"/>
        <w:ind w:left="2"/>
      </w:pPr>
    </w:p>
    <w:p>
      <w:pPr>
        <w:spacing w:line="360" w:lineRule="auto"/>
        <w:ind w:left="424" w:hanging="424" w:hangingChars="202"/>
      </w:pPr>
      <w:r>
        <w:t>3</w:t>
      </w:r>
      <w:r>
        <w:rPr>
          <w:rFonts w:hint="eastAsia"/>
        </w:rPr>
        <w:t xml:space="preserve">、一级分诊挂号模式 </w:t>
      </w:r>
      <w:r>
        <w:t xml:space="preserve">void registration1(int n) </w:t>
      </w:r>
    </w:p>
    <w:p>
      <w:pPr>
        <w:spacing w:line="360" w:lineRule="auto"/>
        <w:ind w:left="424" w:hanging="424" w:hangingChars="202"/>
      </w:pPr>
      <w:r>
        <mc:AlternateContent>
          <mc:Choice Requires="wps">
            <w:drawing>
              <wp:anchor distT="0" distB="0" distL="114300" distR="114300" simplePos="0" relativeHeight="251667456" behindDoc="0" locked="0" layoutInCell="1" allowOverlap="1">
                <wp:simplePos x="0" y="0"/>
                <wp:positionH relativeFrom="column">
                  <wp:posOffset>3165475</wp:posOffset>
                </wp:positionH>
                <wp:positionV relativeFrom="paragraph">
                  <wp:posOffset>2037080</wp:posOffset>
                </wp:positionV>
                <wp:extent cx="676275" cy="254635"/>
                <wp:effectExtent l="0" t="0" r="0" b="0"/>
                <wp:wrapNone/>
                <wp:docPr id="34" name="矩形 34"/>
                <wp:cNvGraphicFramePr/>
                <a:graphic xmlns:a="http://schemas.openxmlformats.org/drawingml/2006/main">
                  <a:graphicData uri="http://schemas.microsoft.com/office/word/2010/wordprocessingShape">
                    <wps:wsp>
                      <wps:cNvSpPr/>
                      <wps:spPr>
                        <a:xfrm>
                          <a:off x="0" y="0"/>
                          <a:ext cx="676017" cy="2546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jc w:val="center"/>
                            </w:pPr>
                            <w:r>
                              <w:rPr>
                                <w:rFonts w:hint="eastAsia"/>
                              </w:rPr>
                              <w:t>普通号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9.25pt;margin-top:160.4pt;height:20.05pt;width:53.25pt;z-index:251667456;v-text-anchor:middle;mso-width-relative:page;mso-height-relative:page;" filled="f" stroked="f" coordsize="21600,21600" o:gfxdata="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HbOKiHWAAAACwEAAA8AAAAAAAAAAQAgAAAAIgAAAGRycy9kb3ducmV2LnhtbFBLAQIUABQA&#10;AAAIAIdO4kBR2SXeKwIAAFMEAAAOAAAAAAAAAAEAIAAAACUBAABkcnMvZTJvRG9jLnhtbFBLBQYA&#10;AAAABgAGAFkBAADCBQAAAAA=&#10;">
                <v:fill on="f" focussize="0,0"/>
                <v:stroke on="f"/>
                <v:imagedata o:title=""/>
                <o:lock v:ext="edit" aspectratio="f"/>
                <v:textbox>
                  <w:txbxContent>
                    <w:p>
                      <w:pPr>
                        <w:jc w:val="center"/>
                      </w:pPr>
                      <w:r>
                        <w:rPr>
                          <w:rFonts w:hint="eastAsia"/>
                        </w:rPr>
                        <w:t>普通号</w:t>
                      </w:r>
                    </w:p>
                  </w:txbxContent>
                </v:textbox>
              </v:rect>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899795</wp:posOffset>
                </wp:positionH>
                <wp:positionV relativeFrom="paragraph">
                  <wp:posOffset>2025015</wp:posOffset>
                </wp:positionV>
                <wp:extent cx="676275" cy="254635"/>
                <wp:effectExtent l="0" t="0" r="0" b="0"/>
                <wp:wrapNone/>
                <wp:docPr id="33" name="矩形 33"/>
                <wp:cNvGraphicFramePr/>
                <a:graphic xmlns:a="http://schemas.openxmlformats.org/drawingml/2006/main">
                  <a:graphicData uri="http://schemas.microsoft.com/office/word/2010/wordprocessingShape">
                    <wps:wsp>
                      <wps:cNvSpPr/>
                      <wps:spPr>
                        <a:xfrm>
                          <a:off x="0" y="0"/>
                          <a:ext cx="676017" cy="2546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jc w:val="center"/>
                            </w:pPr>
                            <w:r>
                              <w:rPr>
                                <w:rFonts w:hint="eastAsia"/>
                              </w:rPr>
                              <w:t>专家号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0.85pt;margin-top:159.45pt;height:20.05pt;width:53.25pt;z-index:251666432;v-text-anchor:middle;mso-width-relative:page;mso-height-relative:page;" filled="f" stroked="f" coordsize="21600,21600" o:gfxdata="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r4ILWAAAACwEAAA8AAAAAAAAAAQAgAAAAIgAAAGRycy9kb3ducmV2LnhtbFBLAQIUABQA&#10;AAAIAIdO4kA8JeJ1KwIAAFMEAAAOAAAAAAAAAAEAIAAAACUBAABkcnMvZTJvRG9jLnhtbFBLBQYA&#10;AAAABgAGAFkBAADCBQAAAAA=&#10;">
                <v:fill on="f" focussize="0,0"/>
                <v:stroke on="f"/>
                <v:imagedata o:title=""/>
                <o:lock v:ext="edit" aspectratio="f"/>
                <v:textbox>
                  <w:txbxContent>
                    <w:p>
                      <w:pPr>
                        <w:jc w:val="center"/>
                      </w:pPr>
                      <w:r>
                        <w:rPr>
                          <w:rFonts w:hint="eastAsia"/>
                        </w:rPr>
                        <w:t>专家号</w:t>
                      </w:r>
                    </w:p>
                  </w:txbxContent>
                </v:textbox>
              </v:rect>
            </w:pict>
          </mc:Fallback>
        </mc:AlternateContent>
      </w:r>
      <w:r>
        <w:drawing>
          <wp:inline distT="0" distB="0" distL="0" distR="0">
            <wp:extent cx="5274310" cy="55511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1"/>
                    <a:stretch>
                      <a:fillRect/>
                    </a:stretch>
                  </pic:blipFill>
                  <pic:spPr>
                    <a:xfrm>
                      <a:off x="0" y="0"/>
                      <a:ext cx="5274310" cy="5551170"/>
                    </a:xfrm>
                    <a:prstGeom prst="rect">
                      <a:avLst/>
                    </a:prstGeom>
                  </pic:spPr>
                </pic:pic>
              </a:graphicData>
            </a:graphic>
          </wp:inline>
        </w:drawing>
      </w:r>
    </w:p>
    <w:p>
      <w:pPr>
        <w:spacing w:line="360" w:lineRule="auto"/>
        <w:ind w:left="2"/>
      </w:pPr>
      <w:r>
        <w:rPr>
          <w:rFonts w:hint="eastAsia"/>
        </w:rPr>
        <w:t>在一级挂号中，创建患者结点p，部分信息自动设置：p</w:t>
      </w:r>
      <w:r>
        <w:t>-&gt;next=NULL</w:t>
      </w:r>
      <w:r>
        <w:rPr>
          <w:rFonts w:hint="eastAsia"/>
        </w:rPr>
        <w:t>；若选择专家号，</w:t>
      </w:r>
      <w:r>
        <w:t>p-&gt;data.doc_num=doc[0].num, doc[0].pn++;</w:t>
      </w:r>
      <w:r>
        <w:rPr>
          <w:rFonts w:hint="eastAsia"/>
        </w:rPr>
        <w:t>若选择普通号，先通过医生工号利用for循环检索出普通医生的下标i，</w:t>
      </w:r>
      <w:r>
        <w:t>p-&gt;data.doc_num=doc[</w:t>
      </w:r>
      <w:r>
        <w:rPr>
          <w:rFonts w:hint="eastAsia"/>
        </w:rPr>
        <w:t>i</w:t>
      </w:r>
      <w:r>
        <w:t>].num, doc[</w:t>
      </w:r>
      <w:r>
        <w:rPr>
          <w:rFonts w:hint="eastAsia"/>
        </w:rPr>
        <w:t>i</w:t>
      </w:r>
      <w:r>
        <w:t>].pn++</w:t>
      </w:r>
      <w:r>
        <w:rPr>
          <w:rFonts w:hint="eastAsia"/>
        </w:rPr>
        <w:t>；将</w:t>
      </w:r>
      <w:r>
        <w:t>p-&gt;data.time[0]=40</w:t>
      </w:r>
      <w:r>
        <w:rPr>
          <w:rFonts w:hint="eastAsia"/>
        </w:rPr>
        <w:t>，若为B类病，</w:t>
      </w:r>
      <w:r>
        <w:t>p-&gt;data.time[1]=10</w:t>
      </w:r>
      <w:r>
        <w:rPr>
          <w:rFonts w:hint="eastAsia"/>
        </w:rPr>
        <w:t>（4</w:t>
      </w:r>
      <w:r>
        <w:t>0</w:t>
      </w:r>
      <w:r>
        <w:rPr>
          <w:rFonts w:hint="eastAsia"/>
        </w:rPr>
        <w:t>min和1</w:t>
      </w:r>
      <w:r>
        <w:t>0</w:t>
      </w:r>
      <w:r>
        <w:rPr>
          <w:rFonts w:hint="eastAsia"/>
        </w:rPr>
        <w:t>min都是预测的固定就诊时间）且</w:t>
      </w:r>
      <w:r>
        <w:t>p-&gt;data.flag=0</w:t>
      </w:r>
      <w:r>
        <w:rPr>
          <w:rFonts w:hint="eastAsia"/>
        </w:rPr>
        <w:t>。最后，给患者提示前方还有的患者数量，并让对应医生候诊室病患数+</w:t>
      </w:r>
      <w:r>
        <w:t>1</w:t>
      </w:r>
      <w:r>
        <w:rPr>
          <w:rFonts w:hint="eastAsia"/>
        </w:rPr>
        <w:t>。</w:t>
      </w:r>
    </w:p>
    <w:p>
      <w:pPr>
        <w:spacing w:line="360" w:lineRule="auto"/>
        <w:ind w:left="2"/>
      </w:pPr>
      <w:r>
        <w:rPr>
          <w:rFonts w:hint="eastAsia"/>
        </w:rPr>
        <w:t>对患者输入的信息，也要判断是否规范：</w:t>
      </w:r>
    </w:p>
    <w:p>
      <w:pPr>
        <w:pStyle w:val="9"/>
        <w:numPr>
          <w:ilvl w:val="0"/>
          <w:numId w:val="3"/>
        </w:numPr>
        <w:spacing w:line="360" w:lineRule="auto"/>
        <w:ind w:firstLineChars="0"/>
      </w:pPr>
      <w:r>
        <w:rPr>
          <w:rFonts w:hint="eastAsia"/>
        </w:rPr>
        <w:t>病种只有A、B两种</w:t>
      </w:r>
    </w:p>
    <w:p>
      <w:pPr>
        <w:pStyle w:val="9"/>
        <w:numPr>
          <w:ilvl w:val="0"/>
          <w:numId w:val="3"/>
        </w:numPr>
        <w:spacing w:line="360" w:lineRule="auto"/>
        <w:ind w:firstLineChars="0"/>
      </w:pPr>
      <w:r>
        <w:rPr>
          <w:rFonts w:hint="eastAsia"/>
        </w:rPr>
        <w:t>门诊类型只分专家号与普通号</w:t>
      </w:r>
    </w:p>
    <w:p>
      <w:pPr>
        <w:pStyle w:val="9"/>
        <w:numPr>
          <w:ilvl w:val="0"/>
          <w:numId w:val="3"/>
        </w:numPr>
        <w:spacing w:line="360" w:lineRule="auto"/>
        <w:ind w:firstLineChars="0"/>
      </w:pPr>
      <w:r>
        <w:rPr>
          <w:rFonts w:hint="eastAsia"/>
        </w:rPr>
        <w:t>判断患者输入的医生工号是否存在</w:t>
      </w:r>
    </w:p>
    <w:p>
      <w:pPr>
        <w:spacing w:line="360" w:lineRule="auto"/>
        <w:ind w:left="424" w:hanging="424" w:hangingChars="202"/>
      </w:pPr>
      <w:r>
        <w:t>4</w:t>
      </w:r>
      <w:r>
        <w:rPr>
          <w:rFonts w:hint="eastAsia"/>
        </w:rPr>
        <w:t xml:space="preserve">、二级分诊挂号模式 </w:t>
      </w:r>
      <w:r>
        <w:t>void registration2(int n)</w:t>
      </w:r>
    </w:p>
    <w:p>
      <w:pPr>
        <w:spacing w:line="360" w:lineRule="auto"/>
        <w:ind w:left="424" w:hanging="424" w:hangingChars="202"/>
      </w:pPr>
      <w:r>
        <w:drawing>
          <wp:inline distT="0" distB="0" distL="0" distR="0">
            <wp:extent cx="5274310" cy="540321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2"/>
                    <a:stretch>
                      <a:fillRect/>
                    </a:stretch>
                  </pic:blipFill>
                  <pic:spPr>
                    <a:xfrm>
                      <a:off x="0" y="0"/>
                      <a:ext cx="5274310" cy="5403215"/>
                    </a:xfrm>
                    <a:prstGeom prst="rect">
                      <a:avLst/>
                    </a:prstGeom>
                  </pic:spPr>
                </pic:pic>
              </a:graphicData>
            </a:graphic>
          </wp:inline>
        </w:drawing>
      </w:r>
    </w:p>
    <w:p>
      <w:pPr>
        <w:spacing w:line="360" w:lineRule="auto"/>
        <w:ind w:left="2"/>
      </w:pPr>
      <w:r>
        <w:rPr>
          <w:rFonts w:hint="eastAsia"/>
        </w:rPr>
        <w:t>二级挂号与一级挂号基本一致。但在二级挂号下，患者不再直接进入医生的候诊室，而是在候诊大厅内进行排队，并且将专家候诊大厅和普通候诊大厅分开，有利于管理。此外，与一级挂号不同的是，选择普通号的病患不能指定医生了，而是进入患者数最少的医生的候诊室（在二级分诊医生模式中会详细介绍）。</w:t>
      </w:r>
    </w:p>
    <w:p>
      <w:pPr>
        <w:spacing w:line="360" w:lineRule="auto"/>
        <w:ind w:left="424" w:hanging="424" w:hangingChars="202"/>
      </w:pPr>
    </w:p>
    <w:p>
      <w:pPr>
        <w:spacing w:line="360" w:lineRule="auto"/>
        <w:ind w:left="424" w:hanging="424" w:hangingChars="202"/>
      </w:pPr>
    </w:p>
    <w:p>
      <w:pPr>
        <w:spacing w:line="360" w:lineRule="auto"/>
        <w:ind w:left="424" w:hanging="424" w:hangingChars="202"/>
      </w:pPr>
    </w:p>
    <w:p>
      <w:pPr>
        <w:spacing w:line="360" w:lineRule="auto"/>
        <w:ind w:left="424" w:hanging="424" w:hangingChars="202"/>
      </w:pPr>
    </w:p>
    <w:p>
      <w:pPr>
        <w:spacing w:line="360" w:lineRule="auto"/>
        <w:ind w:left="424" w:hanging="424" w:hangingChars="202"/>
      </w:pPr>
    </w:p>
    <w:p>
      <w:pPr>
        <w:spacing w:line="360" w:lineRule="auto"/>
        <w:ind w:left="424" w:hanging="424" w:hangingChars="202"/>
      </w:pPr>
    </w:p>
    <w:p>
      <w:pPr>
        <w:spacing w:line="360" w:lineRule="auto"/>
        <w:ind w:left="424" w:hanging="424" w:hangingChars="202"/>
      </w:pPr>
      <w:r>
        <w:t>5</w:t>
      </w:r>
      <w:r>
        <w:rPr>
          <w:rFonts w:hint="eastAsia"/>
        </w:rPr>
        <w:t xml:space="preserve">、一级分诊医生模式 </w:t>
      </w:r>
      <w:r>
        <w:t>void FirstModeDoc(int n)</w:t>
      </w:r>
    </w:p>
    <w:p>
      <w:pPr>
        <w:spacing w:line="360" w:lineRule="auto"/>
        <w:ind w:left="424" w:hanging="424" w:hangingChars="202"/>
      </w:pPr>
      <w:r>
        <w:drawing>
          <wp:inline distT="0" distB="0" distL="0" distR="0">
            <wp:extent cx="5274310" cy="62534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3"/>
                    <a:stretch>
                      <a:fillRect/>
                    </a:stretch>
                  </pic:blipFill>
                  <pic:spPr>
                    <a:xfrm>
                      <a:off x="0" y="0"/>
                      <a:ext cx="5274310" cy="6253480"/>
                    </a:xfrm>
                    <a:prstGeom prst="rect">
                      <a:avLst/>
                    </a:prstGeom>
                  </pic:spPr>
                </pic:pic>
              </a:graphicData>
            </a:graphic>
          </wp:inline>
        </w:drawing>
      </w:r>
    </w:p>
    <w:p>
      <w:pPr>
        <w:spacing w:line="360" w:lineRule="auto"/>
        <w:ind w:left="2"/>
      </w:pPr>
      <w:r>
        <w:rPr>
          <w:rFonts w:hint="eastAsia"/>
        </w:rPr>
        <w:t>一级医生模式中，医生通过自己的工号登录系统，若查询到候诊室中无病患，则给出提示并返回主菜单。若有患者，则显示排在队首的患者信息。患者的分类通过flag进行判断：若患者的flag等于0则判断为B类患者且第一次就诊，就诊时长为time</w:t>
      </w:r>
      <w:r>
        <w:t>[0]</w:t>
      </w:r>
      <w:r>
        <w:rPr>
          <w:rFonts w:hint="eastAsia"/>
        </w:rPr>
        <w:t>，提示患者前去体检室体检，将该患者flag改为1，令他出队并加入体检队列；若患者的flag等于1则判断为B类患者且第二次就诊，就诊时长为time[</w:t>
      </w:r>
      <w:r>
        <w:t>1]</w:t>
      </w:r>
      <w:r>
        <w:rPr>
          <w:rFonts w:hint="eastAsia"/>
        </w:rPr>
        <w:t>，直接出候诊室队列；若患者的flag没有值，则判断为A类患者，在输出患者信息后，直接出候诊室队列。最后，当有患者出队时，让当前医生的候诊室患者数量-</w:t>
      </w:r>
      <w:r>
        <w:t>1</w:t>
      </w:r>
      <w:r>
        <w:rPr>
          <w:rFonts w:hint="eastAsia"/>
        </w:rPr>
        <w:t>。</w:t>
      </w:r>
    </w:p>
    <w:p>
      <w:pPr>
        <w:spacing w:line="360" w:lineRule="auto"/>
        <w:ind w:left="424" w:hanging="424" w:hangingChars="202"/>
      </w:pPr>
      <w:r>
        <w:t>6</w:t>
      </w:r>
      <w:r>
        <w:rPr>
          <w:rFonts w:hint="eastAsia"/>
        </w:rPr>
        <w:t xml:space="preserve">、二级分诊医生模式 </w:t>
      </w:r>
      <w:r>
        <w:t>void SecondModeDoc(int n)</w:t>
      </w:r>
    </w:p>
    <w:p>
      <w:pPr>
        <w:spacing w:line="360" w:lineRule="auto"/>
        <w:ind w:left="424" w:hanging="424" w:hangingChars="202"/>
      </w:pPr>
      <w:r>
        <w:rPr>
          <w:rFonts w:hint="eastAsia"/>
        </w:rPr>
        <w:t>该模式下包涵一个子函数void</w:t>
      </w:r>
      <w:r>
        <w:t xml:space="preserve"> SMD(int i)</w:t>
      </w:r>
    </w:p>
    <w:p>
      <w:pPr>
        <w:spacing w:line="360" w:lineRule="auto"/>
        <w:ind w:left="424" w:hanging="424" w:hangingChars="202"/>
      </w:pPr>
      <w:r>
        <w:drawing>
          <wp:inline distT="0" distB="0" distL="0" distR="0">
            <wp:extent cx="5177790" cy="5130800"/>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4"/>
                    <a:stretch>
                      <a:fillRect/>
                    </a:stretch>
                  </pic:blipFill>
                  <pic:spPr>
                    <a:xfrm>
                      <a:off x="0" y="0"/>
                      <a:ext cx="5277879" cy="5229649"/>
                    </a:xfrm>
                    <a:prstGeom prst="rect">
                      <a:avLst/>
                    </a:prstGeom>
                  </pic:spPr>
                </pic:pic>
              </a:graphicData>
            </a:graphic>
          </wp:inline>
        </w:drawing>
      </w:r>
    </w:p>
    <w:p>
      <w:pPr>
        <w:spacing w:line="360" w:lineRule="auto"/>
        <w:ind w:left="2"/>
      </w:pPr>
      <w:r>
        <w:rPr>
          <w:rFonts w:hint="eastAsia"/>
        </w:rPr>
        <w:t>该子函数主要负责将患者从候诊大厅出队并加入对应医生的候诊室。此函数有一个形参i，是对应医生的下标。假设每名医生候诊室最多容纳三名患者，每名医生每次从候诊大厅队首叫一名患者进入候诊室，叫满为止，若候诊大厅内无患者则不叫患者。值得注意的是，若候诊大厅内患者被全部叫空，要让对应候诊大厅的尾指针重新指向队首头结点，不然下一次患者挂号时会出现错误。</w:t>
      </w:r>
    </w:p>
    <w:p>
      <w:pPr>
        <w:spacing w:line="360" w:lineRule="auto"/>
        <w:ind w:left="424" w:hanging="424" w:hangingChars="202"/>
        <w:jc w:val="center"/>
      </w:pPr>
      <w:r>
        <w:drawing>
          <wp:inline distT="0" distB="0" distL="0" distR="0">
            <wp:extent cx="3829050" cy="5588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5"/>
                    <a:stretch>
                      <a:fillRect/>
                    </a:stretch>
                  </pic:blipFill>
                  <pic:spPr>
                    <a:xfrm>
                      <a:off x="0" y="0"/>
                      <a:ext cx="3829247" cy="5588287"/>
                    </a:xfrm>
                    <a:prstGeom prst="rect">
                      <a:avLst/>
                    </a:prstGeom>
                  </pic:spPr>
                </pic:pic>
              </a:graphicData>
            </a:graphic>
          </wp:inline>
        </w:drawing>
      </w:r>
    </w:p>
    <w:p>
      <w:pPr>
        <w:spacing w:line="360" w:lineRule="auto"/>
        <w:ind w:left="2"/>
      </w:pPr>
      <w:r>
        <w:rPr>
          <w:rFonts w:hint="eastAsia"/>
        </w:rPr>
        <w:t>二级医生模式相当于是建立在一级的基础上，多了一步队列之间的转换。每次医生叫患者时，都能保证当前候诊室患者人数达到最大，这样相当于患者每次都会进入人数最少的医生的候诊室当中，这样可以提高医院的就诊效率。</w:t>
      </w:r>
    </w:p>
    <w:p>
      <w:pPr>
        <w:spacing w:line="360" w:lineRule="auto"/>
        <w:ind w:left="424" w:hanging="424" w:hangingChars="202"/>
      </w:pPr>
    </w:p>
    <w:p>
      <w:pPr>
        <w:spacing w:line="360" w:lineRule="auto"/>
        <w:ind w:left="424" w:hanging="424" w:hangingChars="202"/>
      </w:pPr>
    </w:p>
    <w:p>
      <w:pPr>
        <w:spacing w:line="360" w:lineRule="auto"/>
        <w:ind w:left="424" w:hanging="424" w:hangingChars="202"/>
      </w:pPr>
    </w:p>
    <w:p>
      <w:pPr>
        <w:spacing w:line="360" w:lineRule="auto"/>
        <w:ind w:left="424" w:hanging="424" w:hangingChars="202"/>
      </w:pPr>
    </w:p>
    <w:p>
      <w:pPr>
        <w:spacing w:line="360" w:lineRule="auto"/>
        <w:ind w:left="424" w:hanging="424" w:hangingChars="202"/>
      </w:pPr>
    </w:p>
    <w:p>
      <w:pPr>
        <w:spacing w:line="360" w:lineRule="auto"/>
        <w:ind w:left="424" w:hanging="424" w:hangingChars="202"/>
      </w:pPr>
    </w:p>
    <w:p>
      <w:pPr>
        <w:spacing w:line="360" w:lineRule="auto"/>
        <w:ind w:left="424" w:hanging="424" w:hangingChars="202"/>
      </w:pPr>
    </w:p>
    <w:p>
      <w:pPr>
        <w:spacing w:line="360" w:lineRule="auto"/>
        <w:ind w:left="424" w:hanging="424" w:hangingChars="202"/>
      </w:pPr>
      <w:r>
        <w:t>7</w:t>
      </w:r>
      <w:r>
        <w:rPr>
          <w:rFonts w:hint="eastAsia"/>
        </w:rPr>
        <w:t xml:space="preserve">、1B类患者体检模式 </w:t>
      </w:r>
      <w:r>
        <w:t>void FHealthCheck(int n)</w:t>
      </w:r>
    </w:p>
    <w:p>
      <w:pPr>
        <w:spacing w:line="360" w:lineRule="auto"/>
        <w:ind w:left="424" w:hanging="424" w:hangingChars="202"/>
        <w:jc w:val="center"/>
      </w:pPr>
      <w:r>
        <w:drawing>
          <wp:inline distT="0" distB="0" distL="0" distR="0">
            <wp:extent cx="3098800" cy="5283200"/>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6"/>
                    <a:stretch>
                      <a:fillRect/>
                    </a:stretch>
                  </pic:blipFill>
                  <pic:spPr>
                    <a:xfrm>
                      <a:off x="0" y="0"/>
                      <a:ext cx="3098959" cy="5283472"/>
                    </a:xfrm>
                    <a:prstGeom prst="rect">
                      <a:avLst/>
                    </a:prstGeom>
                  </pic:spPr>
                </pic:pic>
              </a:graphicData>
            </a:graphic>
          </wp:inline>
        </w:drawing>
      </w:r>
    </w:p>
    <w:p>
      <w:pPr>
        <w:spacing w:line="360" w:lineRule="auto"/>
        <w:ind w:left="2"/>
      </w:pPr>
      <w:r>
        <w:rPr>
          <w:rFonts w:hint="eastAsia"/>
        </w:rPr>
        <w:t>一级体检模式中，首先显示患者的信息，体检结束后给出提示，让患者返回他的主治医生的候诊室。患者在挂号时，在患者的信息中记录了他的主治医师的工号，通过一个for循环可以在医生数组中找到主治医师的下标，通过这个直接插在该主治医师候诊室队列的队首。值得注意的是，若患者出队后体检队列为空，要让体检队列的尾指针重新指向队首头结点，不然下一次患者加入体检队列时会出问题。</w:t>
      </w:r>
    </w:p>
    <w:p>
      <w:pPr>
        <w:spacing w:line="360" w:lineRule="auto"/>
        <w:ind w:left="424" w:hanging="424" w:hangingChars="202"/>
      </w:pPr>
    </w:p>
    <w:p>
      <w:pPr>
        <w:spacing w:line="360" w:lineRule="auto"/>
        <w:ind w:left="424" w:hanging="424" w:hangingChars="202"/>
      </w:pPr>
    </w:p>
    <w:p>
      <w:pPr>
        <w:spacing w:line="360" w:lineRule="auto"/>
        <w:ind w:left="424" w:hanging="424" w:hangingChars="202"/>
      </w:pPr>
    </w:p>
    <w:p>
      <w:pPr>
        <w:spacing w:line="360" w:lineRule="auto"/>
        <w:ind w:left="424" w:hanging="424" w:hangingChars="202"/>
      </w:pPr>
    </w:p>
    <w:p>
      <w:pPr>
        <w:spacing w:line="360" w:lineRule="auto"/>
        <w:ind w:left="424" w:hanging="424" w:hangingChars="202"/>
      </w:pPr>
    </w:p>
    <w:p>
      <w:pPr>
        <w:spacing w:line="360" w:lineRule="auto"/>
        <w:ind w:left="424" w:hanging="424" w:hangingChars="202"/>
      </w:pPr>
    </w:p>
    <w:p>
      <w:pPr>
        <w:spacing w:line="360" w:lineRule="auto"/>
        <w:ind w:left="424" w:hanging="424" w:hangingChars="202"/>
      </w:pPr>
      <w:r>
        <w:t>8</w:t>
      </w:r>
      <w:r>
        <w:rPr>
          <w:rFonts w:hint="eastAsia"/>
        </w:rPr>
        <w:t xml:space="preserve">、2B类患者体检模式 </w:t>
      </w:r>
      <w:r>
        <w:t>void SHealthCheck(int n)</w:t>
      </w:r>
    </w:p>
    <w:p>
      <w:pPr>
        <w:spacing w:line="360" w:lineRule="auto"/>
        <w:ind w:left="424" w:hanging="424" w:hangingChars="202"/>
        <w:jc w:val="center"/>
      </w:pPr>
      <w:r>
        <w:drawing>
          <wp:inline distT="0" distB="0" distL="0" distR="0">
            <wp:extent cx="3460750" cy="527685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7"/>
                    <a:stretch>
                      <a:fillRect/>
                    </a:stretch>
                  </pic:blipFill>
                  <pic:spPr>
                    <a:xfrm>
                      <a:off x="0" y="0"/>
                      <a:ext cx="3460928" cy="5277121"/>
                    </a:xfrm>
                    <a:prstGeom prst="rect">
                      <a:avLst/>
                    </a:prstGeom>
                  </pic:spPr>
                </pic:pic>
              </a:graphicData>
            </a:graphic>
          </wp:inline>
        </w:drawing>
      </w:r>
    </w:p>
    <w:p>
      <w:pPr>
        <w:spacing w:line="360" w:lineRule="auto"/>
        <w:ind w:left="2"/>
      </w:pPr>
      <w:r>
        <w:rPr>
          <w:rFonts w:hint="eastAsia"/>
        </w:rPr>
        <w:t>此模式与一级体检模式大致相同。不同之处在于患者体检完之后不直接插入医生候诊室队列队首，而是插入患者挂号时选择的候诊大厅队列。可用用for循环找到患者的主治医师下标，判断该医生属于专家/普通医生。值得注意的是，若患者出队后体检队列为空，要让体检队列的尾指针重新指向队首头结点，不然下一次患者加入体检队列时会出问题。</w:t>
      </w:r>
    </w:p>
    <w:p>
      <w:pPr>
        <w:spacing w:line="360" w:lineRule="auto"/>
        <w:ind w:left="424" w:hanging="424" w:hangingChars="202"/>
      </w:pPr>
    </w:p>
    <w:p>
      <w:pPr>
        <w:spacing w:line="360" w:lineRule="auto"/>
        <w:outlineLvl w:val="0"/>
      </w:pPr>
      <w:bookmarkStart w:id="3" w:name="_Toc9051"/>
      <w:r>
        <w:rPr>
          <w:rFonts w:hint="eastAsia"/>
        </w:rPr>
        <w:t>四、实现部分</w:t>
      </w:r>
      <w:bookmarkEnd w:id="3"/>
    </w:p>
    <w:p>
      <w:pPr>
        <w:spacing w:line="360" w:lineRule="auto"/>
      </w:pPr>
      <w:r>
        <w:rPr>
          <w:rFonts w:hint="eastAsia"/>
        </w:rPr>
        <w:t>/</w:t>
      </w:r>
      <w:r>
        <w:t>/</w:t>
      </w:r>
      <w:r>
        <w:rPr>
          <w:rFonts w:hint="eastAsia"/>
        </w:rPr>
        <w:t>源代码</w:t>
      </w:r>
    </w:p>
    <w:p>
      <w:pPr>
        <w:spacing w:line="360" w:lineRule="auto"/>
      </w:pPr>
      <w:r>
        <w:t>#include &lt;iostream&gt;</w:t>
      </w:r>
    </w:p>
    <w:p>
      <w:pPr>
        <w:spacing w:line="360" w:lineRule="auto"/>
      </w:pPr>
      <w:r>
        <w:t>#include &lt;windows.h&gt;</w:t>
      </w:r>
    </w:p>
    <w:p>
      <w:pPr>
        <w:spacing w:line="360" w:lineRule="auto"/>
      </w:pPr>
      <w:r>
        <w:t>using namespace std;</w:t>
      </w:r>
    </w:p>
    <w:p>
      <w:pPr>
        <w:spacing w:line="360" w:lineRule="auto"/>
      </w:pPr>
      <w:r>
        <w:t>typedef struct Pat {</w:t>
      </w:r>
    </w:p>
    <w:p>
      <w:pPr>
        <w:spacing w:line="360" w:lineRule="auto"/>
      </w:pPr>
      <w:r>
        <w:rPr>
          <w:rFonts w:hint="eastAsia"/>
        </w:rPr>
        <w:tab/>
      </w:r>
      <w:r>
        <w:rPr>
          <w:rFonts w:hint="eastAsia"/>
        </w:rPr>
        <w:t>char name[10];      //患者姓名</w:t>
      </w:r>
    </w:p>
    <w:p>
      <w:pPr>
        <w:spacing w:line="360" w:lineRule="auto"/>
      </w:pPr>
      <w:r>
        <w:rPr>
          <w:rFonts w:hint="eastAsia"/>
        </w:rPr>
        <w:tab/>
      </w:r>
      <w:r>
        <w:rPr>
          <w:rFonts w:hint="eastAsia"/>
        </w:rPr>
        <w:t>int doc_num;        //医生工号</w:t>
      </w:r>
    </w:p>
    <w:p>
      <w:pPr>
        <w:spacing w:line="360" w:lineRule="auto"/>
      </w:pPr>
      <w:r>
        <w:rPr>
          <w:rFonts w:hint="eastAsia"/>
        </w:rPr>
        <w:tab/>
      </w:r>
      <w:r>
        <w:rPr>
          <w:rFonts w:hint="eastAsia"/>
        </w:rPr>
        <w:t>char disease;       //疾病种类</w:t>
      </w:r>
    </w:p>
    <w:p>
      <w:pPr>
        <w:spacing w:line="360" w:lineRule="auto"/>
      </w:pPr>
      <w:r>
        <w:rPr>
          <w:rFonts w:hint="eastAsia"/>
        </w:rPr>
        <w:tab/>
      </w:r>
      <w:r>
        <w:rPr>
          <w:rFonts w:hint="eastAsia"/>
        </w:rPr>
        <w:t>int time[2];        //诊治时间</w:t>
      </w:r>
    </w:p>
    <w:p>
      <w:pPr>
        <w:spacing w:line="360" w:lineRule="auto"/>
      </w:pPr>
      <w:r>
        <w:rPr>
          <w:rFonts w:hint="eastAsia"/>
        </w:rPr>
        <w:tab/>
      </w:r>
      <w:r>
        <w:rPr>
          <w:rFonts w:hint="eastAsia"/>
        </w:rPr>
        <w:t>int flag;           //判断第几次诊断(主要针对B类患者)</w:t>
      </w:r>
    </w:p>
    <w:p>
      <w:pPr>
        <w:spacing w:line="360" w:lineRule="auto"/>
      </w:pPr>
      <w:r>
        <w:t>}patient;</w:t>
      </w:r>
    </w:p>
    <w:p>
      <w:pPr>
        <w:spacing w:line="360" w:lineRule="auto"/>
      </w:pPr>
    </w:p>
    <w:p>
      <w:pPr>
        <w:spacing w:line="360" w:lineRule="auto"/>
        <w:rPr>
          <w:rFonts w:hint="eastAsia"/>
          <w:lang w:val="en-US" w:eastAsia="zh-CN"/>
        </w:rPr>
      </w:pPr>
      <w:r>
        <w:rPr>
          <w:rFonts w:hint="eastAsia"/>
          <w:lang w:val="en-US" w:eastAsia="zh-CN"/>
        </w:rPr>
        <w:t>.....</w:t>
      </w:r>
    </w:p>
    <w:p>
      <w:pPr>
        <w:spacing w:line="360" w:lineRule="auto"/>
      </w:pPr>
      <w:r>
        <w:rPr>
          <w:rFonts w:hint="eastAsia"/>
          <w:color w:val="FF0000"/>
          <w:sz w:val="32"/>
          <w:szCs w:val="32"/>
          <w:lang w:val="en-US" w:eastAsia="zh-CN"/>
        </w:rPr>
        <w:t>（完整代码填入）</w:t>
      </w:r>
      <w:r>
        <w:br w:type="page"/>
      </w:r>
    </w:p>
    <w:p>
      <w:pPr>
        <w:pStyle w:val="2"/>
        <w:bidi w:val="0"/>
      </w:pPr>
      <w:bookmarkStart w:id="4" w:name="_Toc1770"/>
      <w:r>
        <w:rPr>
          <w:rFonts w:hint="eastAsia"/>
        </w:rPr>
        <w:t>五、程序运行结果</w:t>
      </w:r>
      <w:bookmarkEnd w:id="4"/>
    </w:p>
    <w:p>
      <w:pPr>
        <w:spacing w:line="360" w:lineRule="auto"/>
      </w:pPr>
      <w:r>
        <w:rPr>
          <w:rFonts w:hint="eastAsia"/>
        </w:rPr>
        <w:t>1、录入医生信息</w:t>
      </w:r>
    </w:p>
    <w:p>
      <w:pPr>
        <w:spacing w:line="360" w:lineRule="auto"/>
        <w:jc w:val="center"/>
      </w:pPr>
      <w:r>
        <w:drawing>
          <wp:inline distT="0" distB="0" distL="0" distR="0">
            <wp:extent cx="3816350" cy="1822450"/>
            <wp:effectExtent l="0" t="0" r="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8"/>
                    <a:stretch>
                      <a:fillRect/>
                    </a:stretch>
                  </pic:blipFill>
                  <pic:spPr>
                    <a:xfrm>
                      <a:off x="0" y="0"/>
                      <a:ext cx="3816546" cy="1822544"/>
                    </a:xfrm>
                    <a:prstGeom prst="rect">
                      <a:avLst/>
                    </a:prstGeom>
                  </pic:spPr>
                </pic:pic>
              </a:graphicData>
            </a:graphic>
          </wp:inline>
        </w:drawing>
      </w:r>
    </w:p>
    <w:p>
      <w:pPr>
        <w:spacing w:line="360" w:lineRule="auto"/>
      </w:pPr>
    </w:p>
    <w:p>
      <w:pPr>
        <w:spacing w:line="360" w:lineRule="auto"/>
      </w:pPr>
      <w:r>
        <w:t>2</w:t>
      </w:r>
      <w:r>
        <w:rPr>
          <w:rFonts w:hint="eastAsia"/>
        </w:rPr>
        <w:t>、一级分诊模式</w:t>
      </w:r>
    </w:p>
    <w:p>
      <w:pPr>
        <w:spacing w:line="360" w:lineRule="auto"/>
        <w:jc w:val="center"/>
      </w:pPr>
      <w:r>
        <w:drawing>
          <wp:inline distT="0" distB="0" distL="0" distR="0">
            <wp:extent cx="2254250" cy="2603500"/>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9"/>
                    <a:stretch>
                      <a:fillRect/>
                    </a:stretch>
                  </pic:blipFill>
                  <pic:spPr>
                    <a:xfrm>
                      <a:off x="0" y="0"/>
                      <a:ext cx="2254366" cy="2603634"/>
                    </a:xfrm>
                    <a:prstGeom prst="rect">
                      <a:avLst/>
                    </a:prstGeom>
                  </pic:spPr>
                </pic:pic>
              </a:graphicData>
            </a:graphic>
          </wp:inline>
        </w:drawing>
      </w:r>
      <w:r>
        <w:drawing>
          <wp:inline distT="0" distB="0" distL="0" distR="0">
            <wp:extent cx="2260600" cy="2590800"/>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0"/>
                    <a:stretch>
                      <a:fillRect/>
                    </a:stretch>
                  </pic:blipFill>
                  <pic:spPr>
                    <a:xfrm>
                      <a:off x="0" y="0"/>
                      <a:ext cx="2260716" cy="2590933"/>
                    </a:xfrm>
                    <a:prstGeom prst="rect">
                      <a:avLst/>
                    </a:prstGeom>
                  </pic:spPr>
                </pic:pic>
              </a:graphicData>
            </a:graphic>
          </wp:inline>
        </w:drawing>
      </w:r>
    </w:p>
    <w:p>
      <w:pPr>
        <w:spacing w:line="360" w:lineRule="auto"/>
        <w:jc w:val="center"/>
      </w:pPr>
      <w:r>
        <w:drawing>
          <wp:inline distT="0" distB="0" distL="0" distR="0">
            <wp:extent cx="2228850" cy="26098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1"/>
                    <a:stretch>
                      <a:fillRect/>
                    </a:stretch>
                  </pic:blipFill>
                  <pic:spPr>
                    <a:xfrm>
                      <a:off x="0" y="0"/>
                      <a:ext cx="2228965" cy="2609984"/>
                    </a:xfrm>
                    <a:prstGeom prst="rect">
                      <a:avLst/>
                    </a:prstGeom>
                  </pic:spPr>
                </pic:pic>
              </a:graphicData>
            </a:graphic>
          </wp:inline>
        </w:drawing>
      </w:r>
    </w:p>
    <w:p>
      <w:pPr>
        <w:spacing w:line="360" w:lineRule="auto"/>
        <w:jc w:val="center"/>
      </w:pPr>
      <w:r>
        <w:drawing>
          <wp:inline distT="0" distB="0" distL="0" distR="0">
            <wp:extent cx="2260600" cy="2768600"/>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2"/>
                    <a:stretch>
                      <a:fillRect/>
                    </a:stretch>
                  </pic:blipFill>
                  <pic:spPr>
                    <a:xfrm>
                      <a:off x="0" y="0"/>
                      <a:ext cx="2260716" cy="2768742"/>
                    </a:xfrm>
                    <a:prstGeom prst="rect">
                      <a:avLst/>
                    </a:prstGeom>
                  </pic:spPr>
                </pic:pic>
              </a:graphicData>
            </a:graphic>
          </wp:inline>
        </w:drawing>
      </w:r>
      <w:r>
        <w:drawing>
          <wp:inline distT="0" distB="0" distL="0" distR="0">
            <wp:extent cx="2228850" cy="275590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3"/>
                    <a:stretch>
                      <a:fillRect/>
                    </a:stretch>
                  </pic:blipFill>
                  <pic:spPr>
                    <a:xfrm>
                      <a:off x="0" y="0"/>
                      <a:ext cx="2228965" cy="2756042"/>
                    </a:xfrm>
                    <a:prstGeom prst="rect">
                      <a:avLst/>
                    </a:prstGeom>
                  </pic:spPr>
                </pic:pic>
              </a:graphicData>
            </a:graphic>
          </wp:inline>
        </w:drawing>
      </w:r>
    </w:p>
    <w:p>
      <w:pPr>
        <w:spacing w:line="360" w:lineRule="auto"/>
        <w:jc w:val="center"/>
      </w:pPr>
      <w:r>
        <w:rPr>
          <w:rFonts w:hint="eastAsia"/>
        </w:rPr>
        <w:t>依次让多名患者挂号，3名加入专家医生候诊室，两名加入普通医生候诊室</w:t>
      </w:r>
    </w:p>
    <w:p>
      <w:pPr>
        <w:spacing w:line="360" w:lineRule="auto"/>
        <w:jc w:val="center"/>
      </w:pPr>
      <w:r>
        <w:drawing>
          <wp:inline distT="0" distB="0" distL="0" distR="0">
            <wp:extent cx="2787650" cy="25971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4"/>
                    <a:stretch>
                      <a:fillRect/>
                    </a:stretch>
                  </pic:blipFill>
                  <pic:spPr>
                    <a:xfrm>
                      <a:off x="0" y="0"/>
                      <a:ext cx="2787793" cy="2597283"/>
                    </a:xfrm>
                    <a:prstGeom prst="rect">
                      <a:avLst/>
                    </a:prstGeom>
                  </pic:spPr>
                </pic:pic>
              </a:graphicData>
            </a:graphic>
          </wp:inline>
        </w:drawing>
      </w:r>
    </w:p>
    <w:p>
      <w:pPr>
        <w:spacing w:line="360" w:lineRule="auto"/>
        <w:jc w:val="center"/>
      </w:pPr>
      <w:r>
        <w:rPr>
          <w:rFonts w:hint="eastAsia"/>
        </w:rPr>
        <w:t>专家医生给队首患者诊断</w:t>
      </w:r>
    </w:p>
    <w:p>
      <w:pPr>
        <w:spacing w:line="360" w:lineRule="auto"/>
        <w:jc w:val="left"/>
      </w:pPr>
      <w:r>
        <w:drawing>
          <wp:anchor distT="0" distB="0" distL="114300" distR="114300" simplePos="0" relativeHeight="251670528" behindDoc="1" locked="0" layoutInCell="1" allowOverlap="1">
            <wp:simplePos x="0" y="0"/>
            <wp:positionH relativeFrom="column">
              <wp:posOffset>2743200</wp:posOffset>
            </wp:positionH>
            <wp:positionV relativeFrom="paragraph">
              <wp:posOffset>781050</wp:posOffset>
            </wp:positionV>
            <wp:extent cx="2510790" cy="1506220"/>
            <wp:effectExtent l="0" t="0" r="3810" b="0"/>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510790" cy="1506220"/>
                    </a:xfrm>
                    <a:prstGeom prst="rect">
                      <a:avLst/>
                    </a:prstGeom>
                  </pic:spPr>
                </pic:pic>
              </a:graphicData>
            </a:graphic>
          </wp:anchor>
        </w:drawing>
      </w:r>
      <w:r>
        <w:drawing>
          <wp:inline distT="0" distB="0" distL="0" distR="0">
            <wp:extent cx="2743200" cy="28956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6"/>
                    <a:stretch>
                      <a:fillRect/>
                    </a:stretch>
                  </pic:blipFill>
                  <pic:spPr>
                    <a:xfrm>
                      <a:off x="0" y="0"/>
                      <a:ext cx="2743341" cy="2895749"/>
                    </a:xfrm>
                    <a:prstGeom prst="rect">
                      <a:avLst/>
                    </a:prstGeom>
                  </pic:spPr>
                </pic:pic>
              </a:graphicData>
            </a:graphic>
          </wp:inline>
        </w:drawing>
      </w:r>
    </w:p>
    <w:p>
      <w:pPr>
        <w:spacing w:line="360" w:lineRule="auto"/>
        <w:jc w:val="center"/>
      </w:pPr>
      <w:r>
        <w:drawing>
          <wp:inline distT="0" distB="0" distL="0" distR="0">
            <wp:extent cx="2787650" cy="258445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7"/>
                    <a:stretch>
                      <a:fillRect/>
                    </a:stretch>
                  </pic:blipFill>
                  <pic:spPr>
                    <a:xfrm>
                      <a:off x="0" y="0"/>
                      <a:ext cx="2787793" cy="2584583"/>
                    </a:xfrm>
                    <a:prstGeom prst="rect">
                      <a:avLst/>
                    </a:prstGeom>
                  </pic:spPr>
                </pic:pic>
              </a:graphicData>
            </a:graphic>
          </wp:inline>
        </w:drawing>
      </w:r>
    </w:p>
    <w:p>
      <w:pPr>
        <w:spacing w:line="360" w:lineRule="auto"/>
        <w:jc w:val="center"/>
      </w:pPr>
      <w:bookmarkStart w:id="6" w:name="_GoBack"/>
      <w:bookmarkEnd w:id="6"/>
      <w:r>
        <w:rPr>
          <w:rFonts w:hint="eastAsia"/>
        </w:rPr>
        <w:t>B类患者第一次诊断+体检+第二次诊断</w:t>
      </w:r>
    </w:p>
    <w:p>
      <w:pPr>
        <w:spacing w:line="360" w:lineRule="auto"/>
        <w:jc w:val="left"/>
      </w:pPr>
      <w:r>
        <w:drawing>
          <wp:anchor distT="0" distB="0" distL="114300" distR="114300" simplePos="0" relativeHeight="251668480" behindDoc="1" locked="0" layoutInCell="1" allowOverlap="1">
            <wp:simplePos x="0" y="0"/>
            <wp:positionH relativeFrom="column">
              <wp:posOffset>2749550</wp:posOffset>
            </wp:positionH>
            <wp:positionV relativeFrom="paragraph">
              <wp:posOffset>902970</wp:posOffset>
            </wp:positionV>
            <wp:extent cx="2510790" cy="1407795"/>
            <wp:effectExtent l="0" t="0" r="3810" b="1905"/>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510790" cy="1407795"/>
                    </a:xfrm>
                    <a:prstGeom prst="rect">
                      <a:avLst/>
                    </a:prstGeom>
                  </pic:spPr>
                </pic:pic>
              </a:graphicData>
            </a:graphic>
          </wp:anchor>
        </w:drawing>
      </w:r>
      <w:r>
        <w:drawing>
          <wp:inline distT="0" distB="0" distL="0" distR="0">
            <wp:extent cx="2749550" cy="2889250"/>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9"/>
                    <a:stretch>
                      <a:fillRect/>
                    </a:stretch>
                  </pic:blipFill>
                  <pic:spPr>
                    <a:xfrm>
                      <a:off x="0" y="0"/>
                      <a:ext cx="2749691" cy="2889398"/>
                    </a:xfrm>
                    <a:prstGeom prst="rect">
                      <a:avLst/>
                    </a:prstGeom>
                  </pic:spPr>
                </pic:pic>
              </a:graphicData>
            </a:graphic>
          </wp:inline>
        </w:drawing>
      </w:r>
    </w:p>
    <w:p>
      <w:pPr>
        <w:spacing w:line="360" w:lineRule="auto"/>
        <w:jc w:val="center"/>
      </w:pPr>
      <w:r>
        <w:drawing>
          <wp:inline distT="0" distB="0" distL="0" distR="0">
            <wp:extent cx="2781300" cy="25908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0"/>
                    <a:stretch>
                      <a:fillRect/>
                    </a:stretch>
                  </pic:blipFill>
                  <pic:spPr>
                    <a:xfrm>
                      <a:off x="0" y="0"/>
                      <a:ext cx="2781443" cy="2590933"/>
                    </a:xfrm>
                    <a:prstGeom prst="rect">
                      <a:avLst/>
                    </a:prstGeom>
                  </pic:spPr>
                </pic:pic>
              </a:graphicData>
            </a:graphic>
          </wp:inline>
        </w:drawing>
      </w:r>
      <w:r>
        <w:rPr>
          <w:rFonts w:hint="eastAsia"/>
        </w:rPr>
        <w:t xml:space="preserve"> </w:t>
      </w:r>
    </w:p>
    <w:p>
      <w:pPr>
        <w:spacing w:line="360" w:lineRule="auto"/>
        <w:jc w:val="left"/>
      </w:pPr>
      <w:r>
        <w:drawing>
          <wp:anchor distT="0" distB="0" distL="114300" distR="114300" simplePos="0" relativeHeight="251669504" behindDoc="1" locked="0" layoutInCell="1" allowOverlap="1">
            <wp:simplePos x="0" y="0"/>
            <wp:positionH relativeFrom="column">
              <wp:posOffset>2787650</wp:posOffset>
            </wp:positionH>
            <wp:positionV relativeFrom="paragraph">
              <wp:posOffset>928370</wp:posOffset>
            </wp:positionV>
            <wp:extent cx="2447290" cy="1249680"/>
            <wp:effectExtent l="0" t="0" r="0" b="762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447290" cy="1249680"/>
                    </a:xfrm>
                    <a:prstGeom prst="rect">
                      <a:avLst/>
                    </a:prstGeom>
                  </pic:spPr>
                </pic:pic>
              </a:graphicData>
            </a:graphic>
          </wp:anchor>
        </w:drawing>
      </w:r>
      <w:r>
        <w:drawing>
          <wp:inline distT="0" distB="0" distL="0" distR="0">
            <wp:extent cx="2749550" cy="2895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2"/>
                    <a:stretch>
                      <a:fillRect/>
                    </a:stretch>
                  </pic:blipFill>
                  <pic:spPr>
                    <a:xfrm>
                      <a:off x="0" y="0"/>
                      <a:ext cx="2749691" cy="2895749"/>
                    </a:xfrm>
                    <a:prstGeom prst="rect">
                      <a:avLst/>
                    </a:prstGeom>
                  </pic:spPr>
                </pic:pic>
              </a:graphicData>
            </a:graphic>
          </wp:inline>
        </w:drawing>
      </w:r>
    </w:p>
    <w:p>
      <w:pPr>
        <w:spacing w:line="360" w:lineRule="auto"/>
        <w:jc w:val="center"/>
      </w:pPr>
      <w:r>
        <w:drawing>
          <wp:inline distT="0" distB="0" distL="0" distR="0">
            <wp:extent cx="2819400" cy="25971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3"/>
                    <a:stretch>
                      <a:fillRect/>
                    </a:stretch>
                  </pic:blipFill>
                  <pic:spPr>
                    <a:xfrm>
                      <a:off x="0" y="0"/>
                      <a:ext cx="2819545" cy="2597283"/>
                    </a:xfrm>
                    <a:prstGeom prst="rect">
                      <a:avLst/>
                    </a:prstGeom>
                  </pic:spPr>
                </pic:pic>
              </a:graphicData>
            </a:graphic>
          </wp:inline>
        </w:drawing>
      </w:r>
    </w:p>
    <w:p>
      <w:pPr>
        <w:spacing w:line="360" w:lineRule="auto"/>
      </w:pPr>
    </w:p>
    <w:p>
      <w:pPr>
        <w:spacing w:line="360" w:lineRule="auto"/>
        <w:jc w:val="center"/>
      </w:pPr>
      <w:r>
        <w:drawing>
          <wp:inline distT="0" distB="0" distL="0" distR="0">
            <wp:extent cx="2794000" cy="2590800"/>
            <wp:effectExtent l="0" t="0" r="635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4"/>
                    <a:stretch>
                      <a:fillRect/>
                    </a:stretch>
                  </pic:blipFill>
                  <pic:spPr>
                    <a:xfrm>
                      <a:off x="0" y="0"/>
                      <a:ext cx="2794144" cy="2590933"/>
                    </a:xfrm>
                    <a:prstGeom prst="rect">
                      <a:avLst/>
                    </a:prstGeom>
                  </pic:spPr>
                </pic:pic>
              </a:graphicData>
            </a:graphic>
          </wp:inline>
        </w:drawing>
      </w:r>
    </w:p>
    <w:p>
      <w:pPr>
        <w:spacing w:line="360" w:lineRule="auto"/>
        <w:jc w:val="center"/>
      </w:pPr>
      <w:r>
        <w:rPr>
          <w:rFonts w:hint="eastAsia"/>
        </w:rPr>
        <w:t>医生依次给患者就诊</w:t>
      </w:r>
    </w:p>
    <w:p>
      <w:pPr>
        <w:spacing w:line="360" w:lineRule="auto"/>
      </w:pPr>
      <w:r>
        <w:t>3</w:t>
      </w:r>
      <w:r>
        <w:rPr>
          <w:rFonts w:hint="eastAsia"/>
        </w:rPr>
        <w:t>、二级分诊模式</w:t>
      </w:r>
    </w:p>
    <w:p>
      <w:pPr>
        <w:spacing w:line="360" w:lineRule="auto"/>
        <w:jc w:val="center"/>
      </w:pPr>
      <w:r>
        <w:drawing>
          <wp:inline distT="0" distB="0" distL="0" distR="0">
            <wp:extent cx="2089150" cy="2578100"/>
            <wp:effectExtent l="0" t="0" r="635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35"/>
                    <a:stretch>
                      <a:fillRect/>
                    </a:stretch>
                  </pic:blipFill>
                  <pic:spPr>
                    <a:xfrm>
                      <a:off x="0" y="0"/>
                      <a:ext cx="2089257" cy="2578233"/>
                    </a:xfrm>
                    <a:prstGeom prst="rect">
                      <a:avLst/>
                    </a:prstGeom>
                  </pic:spPr>
                </pic:pic>
              </a:graphicData>
            </a:graphic>
          </wp:inline>
        </w:drawing>
      </w:r>
      <w:r>
        <w:drawing>
          <wp:inline distT="0" distB="0" distL="0" distR="0">
            <wp:extent cx="2101850" cy="2603500"/>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6"/>
                    <a:stretch>
                      <a:fillRect/>
                    </a:stretch>
                  </pic:blipFill>
                  <pic:spPr>
                    <a:xfrm>
                      <a:off x="0" y="0"/>
                      <a:ext cx="2101958" cy="2603634"/>
                    </a:xfrm>
                    <a:prstGeom prst="rect">
                      <a:avLst/>
                    </a:prstGeom>
                  </pic:spPr>
                </pic:pic>
              </a:graphicData>
            </a:graphic>
          </wp:inline>
        </w:drawing>
      </w:r>
    </w:p>
    <w:p>
      <w:pPr>
        <w:spacing w:line="360" w:lineRule="auto"/>
        <w:jc w:val="center"/>
      </w:pPr>
      <w:r>
        <w:drawing>
          <wp:inline distT="0" distB="0" distL="0" distR="0">
            <wp:extent cx="2108200" cy="2597150"/>
            <wp:effectExtent l="0" t="0" r="635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7"/>
                    <a:stretch>
                      <a:fillRect/>
                    </a:stretch>
                  </pic:blipFill>
                  <pic:spPr>
                    <a:xfrm>
                      <a:off x="0" y="0"/>
                      <a:ext cx="2108308" cy="2597283"/>
                    </a:xfrm>
                    <a:prstGeom prst="rect">
                      <a:avLst/>
                    </a:prstGeom>
                  </pic:spPr>
                </pic:pic>
              </a:graphicData>
            </a:graphic>
          </wp:inline>
        </w:drawing>
      </w:r>
      <w:r>
        <w:drawing>
          <wp:inline distT="0" distB="0" distL="0" distR="0">
            <wp:extent cx="2101850" cy="2603500"/>
            <wp:effectExtent l="0" t="0" r="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38"/>
                    <a:stretch>
                      <a:fillRect/>
                    </a:stretch>
                  </pic:blipFill>
                  <pic:spPr>
                    <a:xfrm>
                      <a:off x="0" y="0"/>
                      <a:ext cx="2101958" cy="2603634"/>
                    </a:xfrm>
                    <a:prstGeom prst="rect">
                      <a:avLst/>
                    </a:prstGeom>
                  </pic:spPr>
                </pic:pic>
              </a:graphicData>
            </a:graphic>
          </wp:inline>
        </w:drawing>
      </w:r>
    </w:p>
    <w:p>
      <w:pPr>
        <w:spacing w:line="360" w:lineRule="auto"/>
        <w:jc w:val="center"/>
      </w:pPr>
      <w:r>
        <w:rPr>
          <w:rFonts w:hint="eastAsia"/>
        </w:rPr>
        <w:t>四名患者挂号，在专家候诊大厅等候</w:t>
      </w:r>
    </w:p>
    <w:p>
      <w:pPr>
        <w:spacing w:line="360" w:lineRule="auto"/>
      </w:pPr>
    </w:p>
    <w:p>
      <w:pPr>
        <w:spacing w:line="360" w:lineRule="auto"/>
        <w:jc w:val="center"/>
      </w:pPr>
      <w:r>
        <w:drawing>
          <wp:inline distT="0" distB="0" distL="0" distR="0">
            <wp:extent cx="2762250" cy="35242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39"/>
                    <a:stretch>
                      <a:fillRect/>
                    </a:stretch>
                  </pic:blipFill>
                  <pic:spPr>
                    <a:xfrm>
                      <a:off x="0" y="0"/>
                      <a:ext cx="2762392" cy="3524431"/>
                    </a:xfrm>
                    <a:prstGeom prst="rect">
                      <a:avLst/>
                    </a:prstGeom>
                  </pic:spPr>
                </pic:pic>
              </a:graphicData>
            </a:graphic>
          </wp:inline>
        </w:drawing>
      </w:r>
    </w:p>
    <w:p>
      <w:pPr>
        <w:spacing w:line="360" w:lineRule="auto"/>
        <w:jc w:val="center"/>
      </w:pPr>
      <w:r>
        <w:rPr>
          <w:rFonts w:hint="eastAsia"/>
        </w:rPr>
        <w:t>专家医生呼叫患者</w:t>
      </w:r>
    </w:p>
    <w:p>
      <w:pPr>
        <w:spacing w:line="360" w:lineRule="auto"/>
        <w:jc w:val="center"/>
      </w:pPr>
      <w:r>
        <w:drawing>
          <wp:inline distT="0" distB="0" distL="0" distR="0">
            <wp:extent cx="3035300" cy="18669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0"/>
                    <a:stretch>
                      <a:fillRect/>
                    </a:stretch>
                  </pic:blipFill>
                  <pic:spPr>
                    <a:xfrm>
                      <a:off x="0" y="0"/>
                      <a:ext cx="3035456" cy="1866996"/>
                    </a:xfrm>
                    <a:prstGeom prst="rect">
                      <a:avLst/>
                    </a:prstGeom>
                  </pic:spPr>
                </pic:pic>
              </a:graphicData>
            </a:graphic>
          </wp:inline>
        </w:drawing>
      </w:r>
    </w:p>
    <w:p>
      <w:pPr>
        <w:spacing w:line="360" w:lineRule="auto"/>
        <w:jc w:val="center"/>
      </w:pPr>
      <w:r>
        <w:rPr>
          <w:rFonts w:hint="eastAsia"/>
        </w:rPr>
        <w:t>B类患者体检结束返回候诊大厅</w:t>
      </w:r>
    </w:p>
    <w:p>
      <w:pPr>
        <w:spacing w:line="360" w:lineRule="auto"/>
        <w:jc w:val="center"/>
      </w:pPr>
      <w:r>
        <w:drawing>
          <wp:inline distT="0" distB="0" distL="0" distR="0">
            <wp:extent cx="2749550" cy="30670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41"/>
                    <a:stretch>
                      <a:fillRect/>
                    </a:stretch>
                  </pic:blipFill>
                  <pic:spPr>
                    <a:xfrm>
                      <a:off x="0" y="0"/>
                      <a:ext cx="2749691" cy="3067208"/>
                    </a:xfrm>
                    <a:prstGeom prst="rect">
                      <a:avLst/>
                    </a:prstGeom>
                  </pic:spPr>
                </pic:pic>
              </a:graphicData>
            </a:graphic>
          </wp:inline>
        </w:drawing>
      </w:r>
    </w:p>
    <w:p>
      <w:pPr>
        <w:spacing w:line="360" w:lineRule="auto"/>
        <w:jc w:val="center"/>
      </w:pPr>
      <w:r>
        <w:rPr>
          <w:rFonts w:hint="eastAsia"/>
        </w:rPr>
        <w:t>专家医生继续就诊+</w:t>
      </w:r>
      <w:r>
        <w:t>B</w:t>
      </w:r>
      <w:r>
        <w:rPr>
          <w:rFonts w:hint="eastAsia"/>
        </w:rPr>
        <w:t>类患者重新进入候诊室</w:t>
      </w:r>
    </w:p>
    <w:p>
      <w:pPr>
        <w:spacing w:line="360" w:lineRule="auto"/>
        <w:jc w:val="center"/>
      </w:pPr>
      <w:r>
        <w:drawing>
          <wp:inline distT="0" distB="0" distL="0" distR="0">
            <wp:extent cx="2768600" cy="2584450"/>
            <wp:effectExtent l="0" t="0" r="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42"/>
                    <a:stretch>
                      <a:fillRect/>
                    </a:stretch>
                  </pic:blipFill>
                  <pic:spPr>
                    <a:xfrm>
                      <a:off x="0" y="0"/>
                      <a:ext cx="2768742" cy="2584583"/>
                    </a:xfrm>
                    <a:prstGeom prst="rect">
                      <a:avLst/>
                    </a:prstGeom>
                  </pic:spPr>
                </pic:pic>
              </a:graphicData>
            </a:graphic>
          </wp:inline>
        </w:drawing>
      </w:r>
    </w:p>
    <w:p>
      <w:pPr>
        <w:spacing w:line="360" w:lineRule="auto"/>
        <w:jc w:val="center"/>
      </w:pPr>
      <w:r>
        <w:drawing>
          <wp:inline distT="0" distB="0" distL="0" distR="0">
            <wp:extent cx="2755900" cy="2571750"/>
            <wp:effectExtent l="0" t="0" r="635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43"/>
                    <a:stretch>
                      <a:fillRect/>
                    </a:stretch>
                  </pic:blipFill>
                  <pic:spPr>
                    <a:xfrm>
                      <a:off x="0" y="0"/>
                      <a:ext cx="2756042" cy="2571882"/>
                    </a:xfrm>
                    <a:prstGeom prst="rect">
                      <a:avLst/>
                    </a:prstGeom>
                  </pic:spPr>
                </pic:pic>
              </a:graphicData>
            </a:graphic>
          </wp:inline>
        </w:drawing>
      </w:r>
    </w:p>
    <w:p>
      <w:pPr>
        <w:spacing w:line="360" w:lineRule="auto"/>
      </w:pPr>
    </w:p>
    <w:p>
      <w:pPr>
        <w:spacing w:line="360" w:lineRule="auto"/>
        <w:jc w:val="center"/>
      </w:pPr>
      <w:r>
        <w:drawing>
          <wp:inline distT="0" distB="0" distL="0" distR="0">
            <wp:extent cx="2774950" cy="2616200"/>
            <wp:effectExtent l="0" t="0" r="635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44"/>
                    <a:stretch>
                      <a:fillRect/>
                    </a:stretch>
                  </pic:blipFill>
                  <pic:spPr>
                    <a:xfrm>
                      <a:off x="0" y="0"/>
                      <a:ext cx="2775093" cy="2616334"/>
                    </a:xfrm>
                    <a:prstGeom prst="rect">
                      <a:avLst/>
                    </a:prstGeom>
                  </pic:spPr>
                </pic:pic>
              </a:graphicData>
            </a:graphic>
          </wp:inline>
        </w:drawing>
      </w:r>
    </w:p>
    <w:p>
      <w:pPr>
        <w:spacing w:line="360" w:lineRule="auto"/>
        <w:jc w:val="center"/>
      </w:pPr>
      <w:r>
        <w:drawing>
          <wp:inline distT="0" distB="0" distL="0" distR="0">
            <wp:extent cx="3067050" cy="184785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45"/>
                    <a:stretch>
                      <a:fillRect/>
                    </a:stretch>
                  </pic:blipFill>
                  <pic:spPr>
                    <a:xfrm>
                      <a:off x="0" y="0"/>
                      <a:ext cx="3067208" cy="1847945"/>
                    </a:xfrm>
                    <a:prstGeom prst="rect">
                      <a:avLst/>
                    </a:prstGeom>
                  </pic:spPr>
                </pic:pic>
              </a:graphicData>
            </a:graphic>
          </wp:inline>
        </w:drawing>
      </w:r>
    </w:p>
    <w:p>
      <w:pPr>
        <w:spacing w:line="360" w:lineRule="auto"/>
        <w:jc w:val="center"/>
      </w:pPr>
      <w:r>
        <w:drawing>
          <wp:inline distT="0" distB="0" distL="0" distR="0">
            <wp:extent cx="2749550" cy="27432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46"/>
                    <a:stretch>
                      <a:fillRect/>
                    </a:stretch>
                  </pic:blipFill>
                  <pic:spPr>
                    <a:xfrm>
                      <a:off x="0" y="0"/>
                      <a:ext cx="2749691" cy="2743341"/>
                    </a:xfrm>
                    <a:prstGeom prst="rect">
                      <a:avLst/>
                    </a:prstGeom>
                  </pic:spPr>
                </pic:pic>
              </a:graphicData>
            </a:graphic>
          </wp:inline>
        </w:drawing>
      </w:r>
    </w:p>
    <w:p>
      <w:pPr>
        <w:spacing w:line="360" w:lineRule="auto"/>
        <w:jc w:val="center"/>
      </w:pPr>
      <w:r>
        <w:rPr>
          <w:rFonts w:hint="eastAsia"/>
        </w:rPr>
        <w:t>医生依次给患者就诊</w:t>
      </w:r>
    </w:p>
    <w:p>
      <w:pPr>
        <w:spacing w:line="360" w:lineRule="auto"/>
      </w:pPr>
    </w:p>
    <w:p>
      <w:pPr>
        <w:spacing w:line="360" w:lineRule="auto"/>
      </w:pPr>
      <w:r>
        <w:br w:type="page"/>
      </w:r>
    </w:p>
    <w:p>
      <w:pPr>
        <w:spacing w:line="360" w:lineRule="auto"/>
      </w:pPr>
      <w:r>
        <w:rPr>
          <w:rFonts w:hint="eastAsia"/>
        </w:rPr>
        <w:t>4、当各个队列中没有患者时</w:t>
      </w:r>
    </w:p>
    <w:p>
      <w:pPr>
        <w:spacing w:line="360" w:lineRule="auto"/>
        <w:jc w:val="center"/>
      </w:pPr>
      <w:r>
        <w:drawing>
          <wp:inline distT="0" distB="0" distL="0" distR="0">
            <wp:extent cx="3784600" cy="4292600"/>
            <wp:effectExtent l="0" t="0" r="635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47"/>
                    <a:stretch>
                      <a:fillRect/>
                    </a:stretch>
                  </pic:blipFill>
                  <pic:spPr>
                    <a:xfrm>
                      <a:off x="0" y="0"/>
                      <a:ext cx="3784795" cy="4292821"/>
                    </a:xfrm>
                    <a:prstGeom prst="rect">
                      <a:avLst/>
                    </a:prstGeom>
                  </pic:spPr>
                </pic:pic>
              </a:graphicData>
            </a:graphic>
          </wp:inline>
        </w:drawing>
      </w:r>
    </w:p>
    <w:p>
      <w:pPr>
        <w:spacing w:line="360" w:lineRule="auto"/>
        <w:jc w:val="center"/>
      </w:pPr>
      <w:r>
        <w:drawing>
          <wp:inline distT="0" distB="0" distL="0" distR="0">
            <wp:extent cx="3632200" cy="3054350"/>
            <wp:effectExtent l="0" t="0" r="635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48"/>
                    <a:stretch>
                      <a:fillRect/>
                    </a:stretch>
                  </pic:blipFill>
                  <pic:spPr>
                    <a:xfrm>
                      <a:off x="0" y="0"/>
                      <a:ext cx="3632387" cy="3054507"/>
                    </a:xfrm>
                    <a:prstGeom prst="rect">
                      <a:avLst/>
                    </a:prstGeom>
                  </pic:spPr>
                </pic:pic>
              </a:graphicData>
            </a:graphic>
          </wp:inline>
        </w:drawing>
      </w:r>
    </w:p>
    <w:p>
      <w:pPr>
        <w:spacing w:line="360" w:lineRule="auto"/>
        <w:jc w:val="center"/>
      </w:pPr>
    </w:p>
    <w:p>
      <w:pPr>
        <w:spacing w:line="360" w:lineRule="auto"/>
        <w:jc w:val="center"/>
      </w:pPr>
      <w:r>
        <w:br w:type="page"/>
      </w:r>
    </w:p>
    <w:p>
      <w:pPr>
        <w:pStyle w:val="2"/>
        <w:bidi w:val="0"/>
      </w:pPr>
      <w:bookmarkStart w:id="5" w:name="_Toc20635"/>
      <w:r>
        <w:rPr>
          <w:rFonts w:hint="eastAsia"/>
        </w:rPr>
        <w:t>六、总结</w:t>
      </w:r>
      <w:bookmarkEnd w:id="5"/>
    </w:p>
    <w:p>
      <w:pPr>
        <w:spacing w:line="360" w:lineRule="auto"/>
        <w:ind w:firstLine="420" w:firstLineChars="200"/>
      </w:pPr>
      <w:r>
        <w:rPr>
          <w:rFonts w:hint="eastAsia"/>
        </w:rPr>
        <w:t>通过本次的课程设计，感受颇深。课程设计的一个重要功能，在于运用学习成果，检验学习成果。运用学习成果，把课堂上学到的系统化的理论知识，尝试性地使用于实际设计工作，并从理论的高度对设计工作的现代化提出一些有针对性的建议和设想。检验学习成果，看一看课堂学习和实际工作到底有多大距离，并通过综合分析，找出学习中存在的不足，以便为完善学习计划,改变学习内容和方法提供实践依据。对我们计算机专业的本科生来说，实际能力的培养至关重要，而这种实际能力的培养单靠课堂教学是远远不够的，必须从课堂走向实践。通过课程设计，让我们找出自身状况和实际需要的差距，并在以后的学习期间及时补充相关知识。</w:t>
      </w:r>
    </w:p>
    <w:p>
      <w:pPr>
        <w:spacing w:line="360" w:lineRule="auto"/>
        <w:ind w:firstLine="420" w:firstLineChars="200"/>
      </w:pPr>
      <w:r>
        <w:rPr>
          <w:rFonts w:hint="eastAsia"/>
        </w:rPr>
        <w:t>这次我选择的题目是基于医院分诊系统的排队策略，众所周知，医院排队在日常生活中处处可见，所以这次的课程设计很有实际价值，利用理论知识，运用到实际生活中。通过一周的努力，不仅仅让我对学过的知识加深了印象，并认识到了理论必须联系实际来解决问题，分析问题。在本次课设中，灵活运用了队列的知识，并且采用类似</w:t>
      </w:r>
      <w:r>
        <w:rPr>
          <w:rFonts w:hint="eastAsia"/>
          <w:lang w:eastAsia="zh-CN"/>
        </w:rPr>
        <w:t>邻</w:t>
      </w:r>
      <w:r>
        <w:rPr>
          <w:rFonts w:hint="eastAsia"/>
        </w:rPr>
        <w:t>接表的形式，加强了我对链表以及队列的理解。</w:t>
      </w:r>
    </w:p>
    <w:sectPr>
      <w:footerReference r:id="rId3"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舒体繁体">
    <w:altName w:val="宋体"/>
    <w:panose1 w:val="00000000000000000000"/>
    <w:charset w:val="86"/>
    <w:family w:val="auto"/>
    <w:pitch w:val="default"/>
    <w:sig w:usb0="00000000" w:usb1="00000000" w:usb2="00000010" w:usb3="00000000" w:csb0="00040000" w:csb1="00000000"/>
  </w:font>
  <w:font w:name="方正舒体">
    <w:panose1 w:val="02010601030101010101"/>
    <w:charset w:val="86"/>
    <w:family w:val="auto"/>
    <w:pitch w:val="default"/>
    <w:sig w:usb0="00000003" w:usb1="080E0000" w:usb2="00000000" w:usb3="00000000" w:csb0="00040000"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84876324"/>
      <w:docPartObj>
        <w:docPartGallery w:val="autotext"/>
      </w:docPartObj>
    </w:sdtPr>
    <w:sdtContent>
      <w:p>
        <w:pPr>
          <w:pStyle w:val="4"/>
          <w:jc w:val="center"/>
        </w:pPr>
        <w:r>
          <w:fldChar w:fldCharType="begin"/>
        </w:r>
        <w:r>
          <w:instrText xml:space="preserve">PAGE   \* MERGEFORMAT</w:instrText>
        </w:r>
        <w:r>
          <w:fldChar w:fldCharType="separate"/>
        </w:r>
        <w:r>
          <w:rPr>
            <w:lang w:val="zh-CN"/>
          </w:rPr>
          <w:t>2</w:t>
        </w:r>
        <w:r>
          <w:fldChar w:fldCharType="end"/>
        </w:r>
      </w:p>
    </w:sdtContent>
  </w:sdt>
  <w:p>
    <w:pPr>
      <w:pStyle w:val="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36EEF2"/>
    <w:multiLevelType w:val="singleLevel"/>
    <w:tmpl w:val="9F36EEF2"/>
    <w:lvl w:ilvl="0" w:tentative="0">
      <w:start w:val="3"/>
      <w:numFmt w:val="chineseCounting"/>
      <w:suff w:val="nothing"/>
      <w:lvlText w:val="%1、"/>
      <w:lvlJc w:val="left"/>
      <w:rPr>
        <w:rFonts w:hint="eastAsia"/>
      </w:rPr>
    </w:lvl>
  </w:abstractNum>
  <w:abstractNum w:abstractNumId="1">
    <w:nsid w:val="1A7003A0"/>
    <w:multiLevelType w:val="multilevel"/>
    <w:tmpl w:val="1A7003A0"/>
    <w:lvl w:ilvl="0" w:tentative="0">
      <w:start w:val="1"/>
      <w:numFmt w:val="decimalEnclosedCircle"/>
      <w:lvlText w:val="%1"/>
      <w:lvlJc w:val="left"/>
      <w:pPr>
        <w:ind w:left="362" w:hanging="360"/>
      </w:pPr>
      <w:rPr>
        <w:rFonts w:hint="default"/>
      </w:rPr>
    </w:lvl>
    <w:lvl w:ilvl="1" w:tentative="0">
      <w:start w:val="1"/>
      <w:numFmt w:val="lowerLetter"/>
      <w:lvlText w:val="%2)"/>
      <w:lvlJc w:val="left"/>
      <w:pPr>
        <w:ind w:left="842" w:hanging="420"/>
      </w:pPr>
    </w:lvl>
    <w:lvl w:ilvl="2" w:tentative="0">
      <w:start w:val="1"/>
      <w:numFmt w:val="lowerRoman"/>
      <w:lvlText w:val="%3."/>
      <w:lvlJc w:val="right"/>
      <w:pPr>
        <w:ind w:left="1262" w:hanging="420"/>
      </w:pPr>
    </w:lvl>
    <w:lvl w:ilvl="3" w:tentative="0">
      <w:start w:val="1"/>
      <w:numFmt w:val="decimal"/>
      <w:lvlText w:val="%4."/>
      <w:lvlJc w:val="left"/>
      <w:pPr>
        <w:ind w:left="1682" w:hanging="420"/>
      </w:pPr>
    </w:lvl>
    <w:lvl w:ilvl="4" w:tentative="0">
      <w:start w:val="1"/>
      <w:numFmt w:val="lowerLetter"/>
      <w:lvlText w:val="%5)"/>
      <w:lvlJc w:val="left"/>
      <w:pPr>
        <w:ind w:left="2102" w:hanging="420"/>
      </w:pPr>
    </w:lvl>
    <w:lvl w:ilvl="5" w:tentative="0">
      <w:start w:val="1"/>
      <w:numFmt w:val="lowerRoman"/>
      <w:lvlText w:val="%6."/>
      <w:lvlJc w:val="right"/>
      <w:pPr>
        <w:ind w:left="2522" w:hanging="420"/>
      </w:pPr>
    </w:lvl>
    <w:lvl w:ilvl="6" w:tentative="0">
      <w:start w:val="1"/>
      <w:numFmt w:val="decimal"/>
      <w:lvlText w:val="%7."/>
      <w:lvlJc w:val="left"/>
      <w:pPr>
        <w:ind w:left="2942" w:hanging="420"/>
      </w:pPr>
    </w:lvl>
    <w:lvl w:ilvl="7" w:tentative="0">
      <w:start w:val="1"/>
      <w:numFmt w:val="lowerLetter"/>
      <w:lvlText w:val="%8)"/>
      <w:lvlJc w:val="left"/>
      <w:pPr>
        <w:ind w:left="3362" w:hanging="420"/>
      </w:pPr>
    </w:lvl>
    <w:lvl w:ilvl="8" w:tentative="0">
      <w:start w:val="1"/>
      <w:numFmt w:val="lowerRoman"/>
      <w:lvlText w:val="%9."/>
      <w:lvlJc w:val="right"/>
      <w:pPr>
        <w:ind w:left="3782" w:hanging="420"/>
      </w:pPr>
    </w:lvl>
  </w:abstractNum>
  <w:abstractNum w:abstractNumId="2">
    <w:nsid w:val="3AFD2D40"/>
    <w:multiLevelType w:val="multilevel"/>
    <w:tmpl w:val="3AFD2D40"/>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JjOTQxYzhjODMyMDAzZmE0MDJkMWFkNmJlNDkwYTUifQ=="/>
  </w:docVars>
  <w:rsids>
    <w:rsidRoot w:val="00B63884"/>
    <w:rsid w:val="00013959"/>
    <w:rsid w:val="00025DEE"/>
    <w:rsid w:val="00030EFA"/>
    <w:rsid w:val="00063D0F"/>
    <w:rsid w:val="000650E1"/>
    <w:rsid w:val="00071005"/>
    <w:rsid w:val="00071459"/>
    <w:rsid w:val="000830D9"/>
    <w:rsid w:val="000A73ED"/>
    <w:rsid w:val="000C1191"/>
    <w:rsid w:val="000D6BB6"/>
    <w:rsid w:val="00120522"/>
    <w:rsid w:val="001662A5"/>
    <w:rsid w:val="00167B66"/>
    <w:rsid w:val="0017004D"/>
    <w:rsid w:val="00194FF0"/>
    <w:rsid w:val="001A7EEF"/>
    <w:rsid w:val="001B2005"/>
    <w:rsid w:val="001E4CC6"/>
    <w:rsid w:val="001F20BD"/>
    <w:rsid w:val="001F3A90"/>
    <w:rsid w:val="001F488A"/>
    <w:rsid w:val="00200DF8"/>
    <w:rsid w:val="00207687"/>
    <w:rsid w:val="00211055"/>
    <w:rsid w:val="00212218"/>
    <w:rsid w:val="00222FCA"/>
    <w:rsid w:val="00225760"/>
    <w:rsid w:val="00273CCF"/>
    <w:rsid w:val="002C17E4"/>
    <w:rsid w:val="002C73E4"/>
    <w:rsid w:val="002D39BB"/>
    <w:rsid w:val="002D56E5"/>
    <w:rsid w:val="0036692E"/>
    <w:rsid w:val="00370A78"/>
    <w:rsid w:val="003817F6"/>
    <w:rsid w:val="003A7906"/>
    <w:rsid w:val="003B284F"/>
    <w:rsid w:val="003B71D3"/>
    <w:rsid w:val="003C2109"/>
    <w:rsid w:val="003F245D"/>
    <w:rsid w:val="003F3FBC"/>
    <w:rsid w:val="003F7A3C"/>
    <w:rsid w:val="004661ED"/>
    <w:rsid w:val="00505ED6"/>
    <w:rsid w:val="00532C02"/>
    <w:rsid w:val="005455C4"/>
    <w:rsid w:val="005673AA"/>
    <w:rsid w:val="005C0FE5"/>
    <w:rsid w:val="005F7B36"/>
    <w:rsid w:val="00656EFB"/>
    <w:rsid w:val="00667ECD"/>
    <w:rsid w:val="00681DB3"/>
    <w:rsid w:val="006837EA"/>
    <w:rsid w:val="00697C02"/>
    <w:rsid w:val="00710D48"/>
    <w:rsid w:val="00710D93"/>
    <w:rsid w:val="007A767C"/>
    <w:rsid w:val="007B6125"/>
    <w:rsid w:val="007D1D51"/>
    <w:rsid w:val="007E062E"/>
    <w:rsid w:val="007F1997"/>
    <w:rsid w:val="00804D83"/>
    <w:rsid w:val="008255FB"/>
    <w:rsid w:val="00846CF3"/>
    <w:rsid w:val="008607C0"/>
    <w:rsid w:val="00871182"/>
    <w:rsid w:val="00874F5B"/>
    <w:rsid w:val="00880169"/>
    <w:rsid w:val="00882E8E"/>
    <w:rsid w:val="008E754B"/>
    <w:rsid w:val="00924132"/>
    <w:rsid w:val="0092783A"/>
    <w:rsid w:val="00957D91"/>
    <w:rsid w:val="00964C35"/>
    <w:rsid w:val="00967C4C"/>
    <w:rsid w:val="009A0653"/>
    <w:rsid w:val="009F3308"/>
    <w:rsid w:val="009F62A9"/>
    <w:rsid w:val="00A40B47"/>
    <w:rsid w:val="00A4238C"/>
    <w:rsid w:val="00A57DFC"/>
    <w:rsid w:val="00AA0243"/>
    <w:rsid w:val="00AA1724"/>
    <w:rsid w:val="00AA1F36"/>
    <w:rsid w:val="00AA68E4"/>
    <w:rsid w:val="00AC73A3"/>
    <w:rsid w:val="00B01DCC"/>
    <w:rsid w:val="00B2000E"/>
    <w:rsid w:val="00B45007"/>
    <w:rsid w:val="00B45E58"/>
    <w:rsid w:val="00B50C47"/>
    <w:rsid w:val="00B5388E"/>
    <w:rsid w:val="00B63884"/>
    <w:rsid w:val="00B74C39"/>
    <w:rsid w:val="00B96670"/>
    <w:rsid w:val="00BA1DDA"/>
    <w:rsid w:val="00BF7998"/>
    <w:rsid w:val="00C05BC7"/>
    <w:rsid w:val="00C742DD"/>
    <w:rsid w:val="00C81474"/>
    <w:rsid w:val="00C85C61"/>
    <w:rsid w:val="00C9337C"/>
    <w:rsid w:val="00C95EAC"/>
    <w:rsid w:val="00CA3E50"/>
    <w:rsid w:val="00CC556D"/>
    <w:rsid w:val="00CE0D63"/>
    <w:rsid w:val="00CE71AE"/>
    <w:rsid w:val="00CF0175"/>
    <w:rsid w:val="00D06626"/>
    <w:rsid w:val="00D130BF"/>
    <w:rsid w:val="00D25B3F"/>
    <w:rsid w:val="00D3295C"/>
    <w:rsid w:val="00D5060B"/>
    <w:rsid w:val="00D62AB8"/>
    <w:rsid w:val="00D712BC"/>
    <w:rsid w:val="00D83776"/>
    <w:rsid w:val="00DB43EB"/>
    <w:rsid w:val="00DF6915"/>
    <w:rsid w:val="00E453C6"/>
    <w:rsid w:val="00E60ADE"/>
    <w:rsid w:val="00E616C8"/>
    <w:rsid w:val="00E92921"/>
    <w:rsid w:val="00EF465F"/>
    <w:rsid w:val="00F045EB"/>
    <w:rsid w:val="00F27BB9"/>
    <w:rsid w:val="00F72B4A"/>
    <w:rsid w:val="00F75763"/>
    <w:rsid w:val="00F83232"/>
    <w:rsid w:val="00FB457A"/>
    <w:rsid w:val="00FE2F8C"/>
    <w:rsid w:val="06CB672A"/>
    <w:rsid w:val="15F27D7A"/>
    <w:rsid w:val="178C48EE"/>
    <w:rsid w:val="2ED421FF"/>
    <w:rsid w:val="549158EA"/>
    <w:rsid w:val="5CF27B2C"/>
    <w:rsid w:val="672F0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Body Text"/>
    <w:basedOn w:val="1"/>
    <w:qFormat/>
    <w:uiPriority w:val="0"/>
    <w:pPr>
      <w:adjustRightInd w:val="0"/>
      <w:snapToGrid w:val="0"/>
    </w:pPr>
    <w:rPr>
      <w:sz w:val="18"/>
    </w:rPr>
  </w:style>
  <w:style w:type="paragraph" w:styleId="4">
    <w:name w:val="footer"/>
    <w:basedOn w:val="1"/>
    <w:link w:val="11"/>
    <w:unhideWhenUsed/>
    <w:qFormat/>
    <w:uiPriority w:val="99"/>
    <w:pPr>
      <w:tabs>
        <w:tab w:val="center" w:pos="4153"/>
        <w:tab w:val="right" w:pos="8306"/>
      </w:tabs>
      <w:snapToGrid w:val="0"/>
      <w:jc w:val="left"/>
    </w:pPr>
    <w:rPr>
      <w:sz w:val="18"/>
      <w:szCs w:val="18"/>
    </w:rPr>
  </w:style>
  <w:style w:type="paragraph" w:styleId="5">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oc 1"/>
    <w:basedOn w:val="1"/>
    <w:next w:val="1"/>
    <w:semiHidden/>
    <w:unhideWhenUsed/>
    <w:uiPriority w:val="39"/>
  </w:style>
  <w:style w:type="paragraph" w:styleId="9">
    <w:name w:val="List Paragraph"/>
    <w:basedOn w:val="1"/>
    <w:qFormat/>
    <w:uiPriority w:val="34"/>
    <w:pPr>
      <w:ind w:firstLine="420" w:firstLineChars="200"/>
    </w:pPr>
  </w:style>
  <w:style w:type="character" w:customStyle="1" w:styleId="10">
    <w:name w:val="页眉 字符"/>
    <w:basedOn w:val="8"/>
    <w:link w:val="5"/>
    <w:qFormat/>
    <w:uiPriority w:val="99"/>
    <w:rPr>
      <w:rFonts w:ascii="Times New Roman" w:hAnsi="Times New Roman" w:eastAsia="宋体" w:cs="Times New Roman"/>
      <w:sz w:val="18"/>
      <w:szCs w:val="18"/>
    </w:rPr>
  </w:style>
  <w:style w:type="character" w:customStyle="1" w:styleId="11">
    <w:name w:val="页脚 字符"/>
    <w:basedOn w:val="8"/>
    <w:link w:val="4"/>
    <w:qFormat/>
    <w:uiPriority w:val="99"/>
    <w:rPr>
      <w:rFonts w:ascii="Times New Roman" w:hAnsi="Times New Roman" w:eastAsia="宋体" w:cs="Times New Roman"/>
      <w:sz w:val="18"/>
      <w:szCs w:val="18"/>
    </w:rPr>
  </w:style>
  <w:style w:type="paragraph" w:customStyle="1" w:styleId="12">
    <w:name w:val="WPSOffice手动目录 1"/>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2" Type="http://schemas.openxmlformats.org/officeDocument/2006/relationships/fontTable" Target="fontTable.xml"/><Relationship Id="rId51" Type="http://schemas.openxmlformats.org/officeDocument/2006/relationships/customXml" Target="../customXml/item2.xml"/><Relationship Id="rId50" Type="http://schemas.openxmlformats.org/officeDocument/2006/relationships/numbering" Target="numbering.xml"/><Relationship Id="rId5" Type="http://schemas.openxmlformats.org/officeDocument/2006/relationships/image" Target="media/image1.png"/><Relationship Id="rId49" Type="http://schemas.openxmlformats.org/officeDocument/2006/relationships/customXml" Target="../customXml/item1.xml"/><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999D1DB-53BA-444B-9B92-E1E020507E34}">
  <ds:schemaRefs/>
</ds:datastoreItem>
</file>

<file path=docProps/app.xml><?xml version="1.0" encoding="utf-8"?>
<Properties xmlns="http://schemas.openxmlformats.org/officeDocument/2006/extended-properties" xmlns:vt="http://schemas.openxmlformats.org/officeDocument/2006/docPropsVTypes">
  <Template>Normal.dotm</Template>
  <Pages>40</Pages>
  <Words>6379</Words>
  <Characters>12825</Characters>
  <Lines>102</Lines>
  <Paragraphs>28</Paragraphs>
  <TotalTime>7</TotalTime>
  <ScaleCrop>false</ScaleCrop>
  <LinksUpToDate>false</LinksUpToDate>
  <CharactersWithSpaces>14374</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2020-12-03T11:14:00Z</dcterms:created>
  <dc:creator>Rennega Pandragon</dc:creator>
  <cp:lastModifiedBy>ASUS</cp:lastModifiedBy>
  <dcterms:modified xsi:type="dcterms:W3CDTF">2022-11-24T11:33:29Z</dcterms:modified>
  <cp:revision>131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B7F63A3F3E7C42A7A07A8808E280E9A8</vt:lpwstr>
  </property>
</Properties>
</file>