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24643" w14:textId="11BC8B47" w:rsidR="00BF5C88" w:rsidRDefault="00BF5C88" w:rsidP="00BF5C88">
      <w:pPr>
        <w:pStyle w:val="ListParagraph"/>
        <w:numPr>
          <w:ilvl w:val="0"/>
          <w:numId w:val="1"/>
        </w:numPr>
      </w:pPr>
      <w:r>
        <w:t>Connect cables to power supplies</w:t>
      </w:r>
    </w:p>
    <w:p w14:paraId="4062CCE0" w14:textId="3FA340C0" w:rsidR="00BF5C88" w:rsidRDefault="00BF5C88" w:rsidP="00BF5C88">
      <w:pPr>
        <w:pStyle w:val="ListParagraph"/>
        <w:numPr>
          <w:ilvl w:val="1"/>
          <w:numId w:val="1"/>
        </w:numPr>
      </w:pPr>
      <w:r>
        <w:t>3x 4139 cables</w:t>
      </w:r>
      <w:r w:rsidR="003D696E">
        <w:t>, 1x 4163 cable</w:t>
      </w:r>
    </w:p>
    <w:p w14:paraId="171AA585" w14:textId="4C7A879F" w:rsidR="00BF5C88" w:rsidRDefault="00BF5C88" w:rsidP="00BF5C88">
      <w:pPr>
        <w:pStyle w:val="ListParagraph"/>
        <w:numPr>
          <w:ilvl w:val="0"/>
          <w:numId w:val="1"/>
        </w:numPr>
      </w:pPr>
      <w:r>
        <w:t>Connect 2 HMC sig gens</w:t>
      </w:r>
    </w:p>
    <w:p w14:paraId="25B5CA17" w14:textId="62196428" w:rsidR="00BF5C88" w:rsidRDefault="00BF5C88" w:rsidP="00BF5C88">
      <w:pPr>
        <w:pStyle w:val="ListParagraph"/>
        <w:numPr>
          <w:ilvl w:val="0"/>
          <w:numId w:val="1"/>
        </w:numPr>
      </w:pPr>
      <w:r>
        <w:t xml:space="preserve">Connect the </w:t>
      </w:r>
      <w:r w:rsidR="004D7C24">
        <w:t>RF connections as follows</w:t>
      </w:r>
      <w:r w:rsidR="00BB0A84">
        <w:t xml:space="preserve"> in the</w:t>
      </w:r>
      <w:r w:rsidR="004D7C24">
        <w:t xml:space="preserve"> </w:t>
      </w:r>
      <w:r>
        <w:t>diagram</w:t>
      </w:r>
    </w:p>
    <w:p w14:paraId="06919F3B" w14:textId="5F11A3DB" w:rsidR="004D7C24" w:rsidRDefault="0062210E" w:rsidP="004D7C24">
      <w:r w:rsidRPr="0062210E">
        <w:rPr>
          <w:noProof/>
        </w:rPr>
        <w:drawing>
          <wp:inline distT="0" distB="0" distL="0" distR="0" wp14:anchorId="42C7E159" wp14:editId="66B53E71">
            <wp:extent cx="6284262" cy="3771900"/>
            <wp:effectExtent l="0" t="0" r="2540" b="0"/>
            <wp:docPr id="132158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84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5884" cy="377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9423" w14:textId="27ACCE25" w:rsidR="00BB0A84" w:rsidRDefault="00BB0A84" w:rsidP="00BB0A84">
      <w:pPr>
        <w:pStyle w:val="ListParagraph"/>
        <w:numPr>
          <w:ilvl w:val="0"/>
          <w:numId w:val="1"/>
        </w:numPr>
      </w:pPr>
      <w:r>
        <w:t>Connect the banana jacks as follows</w:t>
      </w:r>
    </w:p>
    <w:p w14:paraId="27058C45" w14:textId="5BB69773" w:rsidR="009353BD" w:rsidRDefault="009353BD" w:rsidP="009353BD">
      <w:pPr>
        <w:pStyle w:val="ListParagraph"/>
        <w:numPr>
          <w:ilvl w:val="0"/>
          <w:numId w:val="3"/>
        </w:numPr>
      </w:pPr>
      <w:r>
        <w:t xml:space="preserve">Be sure to connect all ground connections together. There should be one for each card and the DUT ground (3x 4139, 1x DUT). </w:t>
      </w:r>
    </w:p>
    <w:tbl>
      <w:tblPr>
        <w:tblStyle w:val="TableGrid"/>
        <w:tblW w:w="8643" w:type="dxa"/>
        <w:tblInd w:w="720" w:type="dxa"/>
        <w:tblLook w:val="04A0" w:firstRow="1" w:lastRow="0" w:firstColumn="1" w:lastColumn="0" w:noHBand="0" w:noVBand="1"/>
      </w:tblPr>
      <w:tblGrid>
        <w:gridCol w:w="4345"/>
        <w:gridCol w:w="4298"/>
      </w:tblGrid>
      <w:tr w:rsidR="00BB0A84" w14:paraId="276933E4" w14:textId="77777777" w:rsidTr="000223B6">
        <w:trPr>
          <w:trHeight w:val="292"/>
        </w:trPr>
        <w:tc>
          <w:tcPr>
            <w:tcW w:w="4345" w:type="dxa"/>
          </w:tcPr>
          <w:p w14:paraId="6B326103" w14:textId="5409FBAF" w:rsidR="00BB0A84" w:rsidRDefault="00BB0A84" w:rsidP="00BB0A84">
            <w:pPr>
              <w:pStyle w:val="ListParagraph"/>
              <w:ind w:left="0"/>
            </w:pPr>
            <w:r>
              <w:t>Black GND</w:t>
            </w:r>
          </w:p>
        </w:tc>
        <w:tc>
          <w:tcPr>
            <w:tcW w:w="4298" w:type="dxa"/>
          </w:tcPr>
          <w:p w14:paraId="06C0A43C" w14:textId="55433B87" w:rsidR="00BB0A84" w:rsidRDefault="00BB0A84" w:rsidP="00BB0A84">
            <w:pPr>
              <w:pStyle w:val="ListParagraph"/>
              <w:ind w:left="0"/>
            </w:pPr>
            <w:r>
              <w:t xml:space="preserve">GND connections </w:t>
            </w:r>
          </w:p>
        </w:tc>
      </w:tr>
      <w:tr w:rsidR="00BB0A84" w14:paraId="3CE396ED" w14:textId="77777777" w:rsidTr="000223B6">
        <w:trPr>
          <w:trHeight w:val="276"/>
        </w:trPr>
        <w:tc>
          <w:tcPr>
            <w:tcW w:w="4345" w:type="dxa"/>
          </w:tcPr>
          <w:p w14:paraId="09F87E1C" w14:textId="1C461B4C" w:rsidR="00BB0A84" w:rsidRDefault="000223B6" w:rsidP="00BB0A84">
            <w:pPr>
              <w:pStyle w:val="ListParagraph"/>
              <w:ind w:left="0"/>
            </w:pPr>
            <w:r>
              <w:t>5v</w:t>
            </w:r>
          </w:p>
        </w:tc>
        <w:tc>
          <w:tcPr>
            <w:tcW w:w="4298" w:type="dxa"/>
          </w:tcPr>
          <w:p w14:paraId="1D0AA834" w14:textId="4F715178" w:rsidR="00BB0A84" w:rsidRDefault="00BB0A84" w:rsidP="00BB0A84">
            <w:pPr>
              <w:pStyle w:val="ListParagraph"/>
              <w:ind w:left="0"/>
            </w:pPr>
            <w:r>
              <w:t>4 VCC</w:t>
            </w:r>
            <w:r w:rsidR="009353BD">
              <w:t xml:space="preserve"> (4139 card)</w:t>
            </w:r>
          </w:p>
        </w:tc>
      </w:tr>
      <w:tr w:rsidR="00BB0A84" w14:paraId="47F38840" w14:textId="77777777" w:rsidTr="000223B6">
        <w:trPr>
          <w:trHeight w:val="292"/>
        </w:trPr>
        <w:tc>
          <w:tcPr>
            <w:tcW w:w="4345" w:type="dxa"/>
          </w:tcPr>
          <w:p w14:paraId="0221D93E" w14:textId="1C139DC5" w:rsidR="00BB0A84" w:rsidRDefault="000223B6" w:rsidP="00BB0A84">
            <w:pPr>
              <w:pStyle w:val="ListParagraph"/>
              <w:ind w:left="0"/>
            </w:pPr>
            <w:r>
              <w:t>3.3</w:t>
            </w:r>
          </w:p>
        </w:tc>
        <w:tc>
          <w:tcPr>
            <w:tcW w:w="4298" w:type="dxa"/>
          </w:tcPr>
          <w:p w14:paraId="6797DC83" w14:textId="75B2CD1A" w:rsidR="00BB0A84" w:rsidRDefault="00BB0A84" w:rsidP="00BB0A84">
            <w:pPr>
              <w:pStyle w:val="ListParagraph"/>
              <w:ind w:left="0"/>
            </w:pPr>
            <w:r>
              <w:t>5 VCC</w:t>
            </w:r>
            <w:r w:rsidR="009353BD">
              <w:t xml:space="preserve"> (4139 card)</w:t>
            </w:r>
          </w:p>
        </w:tc>
      </w:tr>
      <w:tr w:rsidR="00BB0A84" w14:paraId="21D88722" w14:textId="77777777" w:rsidTr="000223B6">
        <w:trPr>
          <w:trHeight w:val="292"/>
        </w:trPr>
        <w:tc>
          <w:tcPr>
            <w:tcW w:w="4345" w:type="dxa"/>
          </w:tcPr>
          <w:p w14:paraId="2A206F2B" w14:textId="71BB3340" w:rsidR="00BB0A84" w:rsidRDefault="00BB0A84" w:rsidP="00BB0A84">
            <w:pPr>
              <w:pStyle w:val="ListParagraph"/>
              <w:ind w:left="0"/>
            </w:pPr>
            <w:r>
              <w:t>1.8v</w:t>
            </w:r>
          </w:p>
        </w:tc>
        <w:tc>
          <w:tcPr>
            <w:tcW w:w="4298" w:type="dxa"/>
          </w:tcPr>
          <w:p w14:paraId="39558B94" w14:textId="4D3443EC" w:rsidR="00BB0A84" w:rsidRDefault="00BB0A84" w:rsidP="00BB0A84">
            <w:pPr>
              <w:pStyle w:val="ListParagraph"/>
              <w:ind w:left="0"/>
            </w:pPr>
            <w:r>
              <w:t>6 VCC</w:t>
            </w:r>
            <w:r w:rsidR="009353BD">
              <w:t xml:space="preserve"> (4139 card)</w:t>
            </w:r>
          </w:p>
        </w:tc>
      </w:tr>
      <w:tr w:rsidR="003D696E" w14:paraId="5C4585F9" w14:textId="77777777" w:rsidTr="000223B6">
        <w:trPr>
          <w:trHeight w:val="292"/>
        </w:trPr>
        <w:tc>
          <w:tcPr>
            <w:tcW w:w="4345" w:type="dxa"/>
          </w:tcPr>
          <w:p w14:paraId="03666A77" w14:textId="6953EA64" w:rsidR="003D696E" w:rsidRDefault="003D696E" w:rsidP="00BB0A84">
            <w:pPr>
              <w:pStyle w:val="ListParagraph"/>
              <w:ind w:left="0"/>
            </w:pPr>
            <w:r>
              <w:t>VCTRL1</w:t>
            </w:r>
          </w:p>
        </w:tc>
        <w:tc>
          <w:tcPr>
            <w:tcW w:w="4298" w:type="dxa"/>
          </w:tcPr>
          <w:p w14:paraId="0B0F1281" w14:textId="5FEDD03C" w:rsidR="003D696E" w:rsidRDefault="003D696E" w:rsidP="00BB0A84">
            <w:pPr>
              <w:pStyle w:val="ListParagraph"/>
              <w:ind w:left="0"/>
            </w:pPr>
            <w:r>
              <w:t>CH0 (4163 card)</w:t>
            </w:r>
          </w:p>
        </w:tc>
      </w:tr>
    </w:tbl>
    <w:p w14:paraId="137A8507" w14:textId="33E74B35" w:rsidR="00BB0A84" w:rsidRDefault="009353BD" w:rsidP="00BB0A84">
      <w:pPr>
        <w:pStyle w:val="ListParagraph"/>
        <w:numPr>
          <w:ilvl w:val="0"/>
          <w:numId w:val="1"/>
        </w:numPr>
      </w:pPr>
      <w:r>
        <w:t>Open the Labview software</w:t>
      </w:r>
    </w:p>
    <w:p w14:paraId="3D71898C" w14:textId="058650E4" w:rsidR="00AA7AB3" w:rsidRDefault="009353BD" w:rsidP="00AA7AB3">
      <w:pPr>
        <w:pStyle w:val="ListParagraph"/>
        <w:numPr>
          <w:ilvl w:val="1"/>
          <w:numId w:val="1"/>
        </w:numPr>
      </w:pPr>
      <w:r>
        <w:t>Configure the Data block as necessary</w:t>
      </w:r>
    </w:p>
    <w:p w14:paraId="3E64CE9F" w14:textId="0A14C6BD" w:rsidR="009353BD" w:rsidRDefault="009353BD" w:rsidP="009353BD">
      <w:pPr>
        <w:pStyle w:val="ListParagraph"/>
        <w:numPr>
          <w:ilvl w:val="0"/>
          <w:numId w:val="1"/>
        </w:numPr>
      </w:pPr>
      <w:r>
        <w:t>Open the power block</w:t>
      </w:r>
    </w:p>
    <w:p w14:paraId="329A9D04" w14:textId="4C304856" w:rsidR="00AA7AB3" w:rsidRDefault="00AA7AB3" w:rsidP="00AA7AB3">
      <w:pPr>
        <w:ind w:left="720"/>
      </w:pPr>
      <w:r>
        <w:t>Be sure to activate all channels and queue the changes</w:t>
      </w:r>
    </w:p>
    <w:p w14:paraId="56E95066" w14:textId="61812121" w:rsidR="009353BD" w:rsidRDefault="009353BD" w:rsidP="009353BD">
      <w:pPr>
        <w:pStyle w:val="ListParagraph"/>
        <w:numPr>
          <w:ilvl w:val="1"/>
          <w:numId w:val="1"/>
        </w:numPr>
      </w:pPr>
      <w:r>
        <w:t>Slot_4</w:t>
      </w:r>
    </w:p>
    <w:p w14:paraId="1970C893" w14:textId="14B3E9D6" w:rsidR="009353BD" w:rsidRDefault="009353BD" w:rsidP="009353BD">
      <w:pPr>
        <w:pStyle w:val="ListParagraph"/>
        <w:numPr>
          <w:ilvl w:val="2"/>
          <w:numId w:val="1"/>
        </w:numPr>
      </w:pPr>
      <w:r>
        <w:t xml:space="preserve">Voltage = </w:t>
      </w:r>
      <w:r w:rsidR="000223B6">
        <w:t>5v</w:t>
      </w:r>
      <w:r w:rsidR="00AA7AB3">
        <w:t xml:space="preserve">, channel name = </w:t>
      </w:r>
      <w:r w:rsidR="000223B6">
        <w:t>5</w:t>
      </w:r>
      <w:r w:rsidR="00AA7AB3">
        <w:t>v</w:t>
      </w:r>
    </w:p>
    <w:p w14:paraId="5C70AC70" w14:textId="5A8CA6F6" w:rsidR="00AA7AB3" w:rsidRDefault="00AA7AB3" w:rsidP="00AA7AB3">
      <w:pPr>
        <w:pStyle w:val="ListParagraph"/>
        <w:numPr>
          <w:ilvl w:val="1"/>
          <w:numId w:val="1"/>
        </w:numPr>
      </w:pPr>
      <w:r>
        <w:t>Slot_5</w:t>
      </w:r>
    </w:p>
    <w:p w14:paraId="25E5F874" w14:textId="2B8874C4" w:rsidR="00AA7AB3" w:rsidRDefault="00AA7AB3" w:rsidP="00AA7AB3">
      <w:pPr>
        <w:pStyle w:val="ListParagraph"/>
        <w:numPr>
          <w:ilvl w:val="2"/>
          <w:numId w:val="1"/>
        </w:numPr>
      </w:pPr>
      <w:r>
        <w:t xml:space="preserve">Voltage = </w:t>
      </w:r>
      <w:r w:rsidR="000223B6">
        <w:t>3.3</w:t>
      </w:r>
      <w:r>
        <w:t xml:space="preserve">v, channel name = </w:t>
      </w:r>
      <w:r w:rsidR="000223B6">
        <w:t>3.3</w:t>
      </w:r>
      <w:r>
        <w:t>v</w:t>
      </w:r>
    </w:p>
    <w:p w14:paraId="6EBD461E" w14:textId="10CC3154" w:rsidR="00AA7AB3" w:rsidRDefault="00AA7AB3" w:rsidP="00AA7AB3">
      <w:pPr>
        <w:pStyle w:val="ListParagraph"/>
        <w:numPr>
          <w:ilvl w:val="1"/>
          <w:numId w:val="1"/>
        </w:numPr>
      </w:pPr>
      <w:r>
        <w:t>Slot_6</w:t>
      </w:r>
    </w:p>
    <w:p w14:paraId="36194487" w14:textId="245A43FB" w:rsidR="00AA7AB3" w:rsidRDefault="00AA7AB3" w:rsidP="00AA7AB3">
      <w:pPr>
        <w:pStyle w:val="ListParagraph"/>
        <w:numPr>
          <w:ilvl w:val="2"/>
          <w:numId w:val="1"/>
        </w:numPr>
      </w:pPr>
      <w:r>
        <w:lastRenderedPageBreak/>
        <w:t>Voltage = 1.8v, channel name = 1.8v</w:t>
      </w:r>
    </w:p>
    <w:p w14:paraId="451B6051" w14:textId="7E9033B3" w:rsidR="003D696E" w:rsidRDefault="003D696E" w:rsidP="003D696E">
      <w:pPr>
        <w:pStyle w:val="ListParagraph"/>
        <w:numPr>
          <w:ilvl w:val="1"/>
          <w:numId w:val="1"/>
        </w:numPr>
      </w:pPr>
      <w:r>
        <w:t>CH0 (4163 card)</w:t>
      </w:r>
    </w:p>
    <w:p w14:paraId="442E7636" w14:textId="3CC3BF88" w:rsidR="003D696E" w:rsidRDefault="003D696E" w:rsidP="003D696E">
      <w:pPr>
        <w:pStyle w:val="ListParagraph"/>
        <w:numPr>
          <w:ilvl w:val="2"/>
          <w:numId w:val="1"/>
        </w:numPr>
      </w:pPr>
      <w:r>
        <w:t>Voltage = 1.8v, channel name = 1.8v VCTRL</w:t>
      </w:r>
    </w:p>
    <w:p w14:paraId="71EFC5F1" w14:textId="1B08427D" w:rsidR="009353BD" w:rsidRDefault="00AA7AB3" w:rsidP="009353BD">
      <w:pPr>
        <w:pStyle w:val="ListParagraph"/>
        <w:numPr>
          <w:ilvl w:val="0"/>
          <w:numId w:val="1"/>
        </w:numPr>
      </w:pPr>
      <w:r>
        <w:t>Open the RF Block</w:t>
      </w:r>
    </w:p>
    <w:p w14:paraId="2F4927F7" w14:textId="1D7ADE56" w:rsidR="00AA7AB3" w:rsidRDefault="00AA7AB3" w:rsidP="00AA7AB3">
      <w:pPr>
        <w:pStyle w:val="ListParagraph"/>
        <w:numPr>
          <w:ilvl w:val="1"/>
          <w:numId w:val="1"/>
        </w:numPr>
      </w:pPr>
      <w:r>
        <w:t>GPIB 27</w:t>
      </w:r>
    </w:p>
    <w:p w14:paraId="3D8C0B37" w14:textId="16DE05D4" w:rsidR="00AA7AB3" w:rsidRDefault="00E41E66" w:rsidP="00AA7AB3">
      <w:pPr>
        <w:pStyle w:val="ListParagraph"/>
        <w:numPr>
          <w:ilvl w:val="2"/>
          <w:numId w:val="1"/>
        </w:numPr>
      </w:pPr>
      <w:r>
        <w:t xml:space="preserve">Name = IF, </w:t>
      </w:r>
      <w:r w:rsidR="00AA7AB3">
        <w:t>F</w:t>
      </w:r>
      <w:r>
        <w:t>req</w:t>
      </w:r>
      <w:r w:rsidR="00AA7AB3">
        <w:t xml:space="preserve"> = </w:t>
      </w:r>
      <w:r w:rsidR="000223B6">
        <w:t>1</w:t>
      </w:r>
      <w:r w:rsidR="00AA7AB3">
        <w:t>GHz, P</w:t>
      </w:r>
      <w:r>
        <w:t>ower</w:t>
      </w:r>
      <w:r w:rsidR="00AA7AB3">
        <w:t xml:space="preserve"> = -10</w:t>
      </w:r>
      <w:r w:rsidR="003128A0">
        <w:t>d</w:t>
      </w:r>
      <w:r w:rsidR="00AA7AB3">
        <w:t>Bm</w:t>
      </w:r>
      <w:r w:rsidR="003128A0">
        <w:t>,</w:t>
      </w:r>
    </w:p>
    <w:p w14:paraId="77692E47" w14:textId="6DC85971" w:rsidR="003128A0" w:rsidRDefault="003128A0" w:rsidP="003128A0">
      <w:pPr>
        <w:pStyle w:val="ListParagraph"/>
        <w:numPr>
          <w:ilvl w:val="1"/>
          <w:numId w:val="1"/>
        </w:numPr>
      </w:pPr>
      <w:r>
        <w:t>GPIB 12</w:t>
      </w:r>
    </w:p>
    <w:p w14:paraId="6590B01B" w14:textId="2FC099ED" w:rsidR="003128A0" w:rsidRDefault="00E41E66" w:rsidP="003128A0">
      <w:pPr>
        <w:pStyle w:val="ListParagraph"/>
        <w:numPr>
          <w:ilvl w:val="2"/>
          <w:numId w:val="1"/>
        </w:numPr>
      </w:pPr>
      <w:r>
        <w:t xml:space="preserve">Name = LO, </w:t>
      </w:r>
      <w:r w:rsidR="003128A0">
        <w:t>F</w:t>
      </w:r>
      <w:r>
        <w:t>req</w:t>
      </w:r>
      <w:r w:rsidR="003128A0">
        <w:t xml:space="preserve"> = </w:t>
      </w:r>
      <w:r w:rsidR="000223B6">
        <w:t>7</w:t>
      </w:r>
      <w:r w:rsidR="003128A0">
        <w:t>GHz, P</w:t>
      </w:r>
      <w:r>
        <w:t>ower</w:t>
      </w:r>
      <w:r w:rsidR="003128A0">
        <w:t xml:space="preserve"> = 0dBm</w:t>
      </w:r>
    </w:p>
    <w:p w14:paraId="37A8C93E" w14:textId="1673FDA6" w:rsidR="000041A2" w:rsidRDefault="00E41E66" w:rsidP="000223B6">
      <w:pPr>
        <w:pStyle w:val="ListParagraph"/>
        <w:numPr>
          <w:ilvl w:val="0"/>
          <w:numId w:val="1"/>
        </w:numPr>
      </w:pPr>
      <w:r>
        <w:t>Check u</w:t>
      </w:r>
      <w:r w:rsidR="003128A0">
        <w:t>nconfigured Supply Currents</w:t>
      </w:r>
    </w:p>
    <w:p w14:paraId="21E0953A" w14:textId="5B9FD8D1" w:rsidR="003D696E" w:rsidRPr="003D696E" w:rsidRDefault="003D696E" w:rsidP="003D696E">
      <w:pPr>
        <w:pStyle w:val="ListParagraph"/>
        <w:numPr>
          <w:ilvl w:val="0"/>
          <w:numId w:val="3"/>
        </w:numPr>
        <w:rPr>
          <w:b/>
          <w:bCs/>
        </w:rPr>
      </w:pPr>
      <w:r w:rsidRPr="003D696E">
        <w:rPr>
          <w:b/>
          <w:bCs/>
        </w:rPr>
        <w:t>Note!</w:t>
      </w:r>
      <w:r>
        <w:rPr>
          <w:b/>
          <w:bCs/>
        </w:rPr>
        <w:t xml:space="preserve"> </w:t>
      </w:r>
      <w:r>
        <w:t xml:space="preserve"> If the part is pre-configured this could be different, see the configured supply currents if this doesn’t match.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128A0" w14:paraId="7B041E9C" w14:textId="77777777" w:rsidTr="003128A0">
        <w:tc>
          <w:tcPr>
            <w:tcW w:w="3116" w:type="dxa"/>
          </w:tcPr>
          <w:p w14:paraId="237E7B57" w14:textId="7A0C8DE7" w:rsidR="003128A0" w:rsidRDefault="000223B6" w:rsidP="003128A0">
            <w:r>
              <w:t>5v</w:t>
            </w:r>
          </w:p>
        </w:tc>
        <w:tc>
          <w:tcPr>
            <w:tcW w:w="3117" w:type="dxa"/>
          </w:tcPr>
          <w:p w14:paraId="464E8E2C" w14:textId="4B586E9B" w:rsidR="003128A0" w:rsidRDefault="000223B6" w:rsidP="003128A0">
            <w:r>
              <w:t>3.3v</w:t>
            </w:r>
          </w:p>
        </w:tc>
        <w:tc>
          <w:tcPr>
            <w:tcW w:w="3117" w:type="dxa"/>
          </w:tcPr>
          <w:p w14:paraId="4EB11875" w14:textId="5B16F605" w:rsidR="003128A0" w:rsidRDefault="00E41E66" w:rsidP="003128A0">
            <w:r>
              <w:t>1.8v</w:t>
            </w:r>
          </w:p>
        </w:tc>
      </w:tr>
      <w:tr w:rsidR="003128A0" w14:paraId="545D9677" w14:textId="77777777" w:rsidTr="003128A0">
        <w:tc>
          <w:tcPr>
            <w:tcW w:w="3116" w:type="dxa"/>
          </w:tcPr>
          <w:p w14:paraId="68174C44" w14:textId="05D947DB" w:rsidR="003128A0" w:rsidRDefault="00E41E66" w:rsidP="003128A0">
            <w:r>
              <w:t>~1</w:t>
            </w:r>
            <w:r w:rsidR="000223B6">
              <w:t>5</w:t>
            </w:r>
            <w:r>
              <w:t>mA</w:t>
            </w:r>
          </w:p>
        </w:tc>
        <w:tc>
          <w:tcPr>
            <w:tcW w:w="3117" w:type="dxa"/>
          </w:tcPr>
          <w:p w14:paraId="60D5C7CF" w14:textId="4BB5ECED" w:rsidR="003128A0" w:rsidRDefault="00E41E66" w:rsidP="003128A0">
            <w:r>
              <w:t>~</w:t>
            </w:r>
            <w:r w:rsidR="000223B6">
              <w:t>380</w:t>
            </w:r>
            <w:r>
              <w:t>mA</w:t>
            </w:r>
          </w:p>
        </w:tc>
        <w:tc>
          <w:tcPr>
            <w:tcW w:w="3117" w:type="dxa"/>
          </w:tcPr>
          <w:p w14:paraId="045F3AC0" w14:textId="772C914B" w:rsidR="003128A0" w:rsidRDefault="00E41E66" w:rsidP="003128A0">
            <w:r>
              <w:t>~</w:t>
            </w:r>
            <w:r w:rsidR="000223B6">
              <w:t>3</w:t>
            </w:r>
            <w:r>
              <w:t>mA</w:t>
            </w:r>
          </w:p>
        </w:tc>
      </w:tr>
    </w:tbl>
    <w:p w14:paraId="2658449C" w14:textId="77777777" w:rsidR="003128A0" w:rsidRDefault="003128A0" w:rsidP="003128A0"/>
    <w:p w14:paraId="75A82B75" w14:textId="32DCA8CD" w:rsidR="000223B6" w:rsidRDefault="00E41E66" w:rsidP="00E41E66">
      <w:pPr>
        <w:pStyle w:val="ListParagraph"/>
        <w:numPr>
          <w:ilvl w:val="0"/>
          <w:numId w:val="1"/>
        </w:numPr>
      </w:pPr>
      <w:r>
        <w:t>Open part in ACE</w:t>
      </w:r>
      <w:r w:rsidR="000223B6">
        <w:t xml:space="preserve">. </w:t>
      </w:r>
      <w:r w:rsidR="003D696E">
        <w:t>Confirm that the VCTRL voltage will be 1800mV, this is the default value so there should be nothing necessary to do here</w:t>
      </w:r>
      <w:r w:rsidR="000223B6">
        <w:t xml:space="preserve">. Configure the block diagram of the part to match the following picture. The only changes from default should be the LO mode select (SE_Mode_N_Side_Disable) and the LO Freq BW (6.6GHz to 9.2GHz) </w:t>
      </w:r>
    </w:p>
    <w:p w14:paraId="0B446FC3" w14:textId="3451BF3F" w:rsidR="004D7C24" w:rsidRDefault="000223B6" w:rsidP="000223B6">
      <w:r w:rsidRPr="000223B6">
        <w:rPr>
          <w:noProof/>
        </w:rPr>
        <w:drawing>
          <wp:inline distT="0" distB="0" distL="0" distR="0" wp14:anchorId="3F2295C0" wp14:editId="5ABCC378">
            <wp:extent cx="5943600" cy="3934460"/>
            <wp:effectExtent l="0" t="0" r="0" b="8890"/>
            <wp:docPr id="180589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8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E66">
        <w:t xml:space="preserve"> </w:t>
      </w:r>
    </w:p>
    <w:p w14:paraId="4D9F87B6" w14:textId="363F5C1B" w:rsidR="00E41E66" w:rsidRDefault="00E41E66" w:rsidP="00E41E66">
      <w:pPr>
        <w:rPr>
          <w:noProof/>
        </w:rPr>
      </w:pPr>
      <w:r w:rsidRPr="00E41E66">
        <w:rPr>
          <w:noProof/>
        </w:rPr>
        <w:t xml:space="preserve"> </w:t>
      </w:r>
    </w:p>
    <w:p w14:paraId="49C7FC8C" w14:textId="3315F286" w:rsidR="00E41E66" w:rsidRDefault="00E41E66" w:rsidP="00E41E66">
      <w:pPr>
        <w:pStyle w:val="ListParagraph"/>
        <w:numPr>
          <w:ilvl w:val="0"/>
          <w:numId w:val="1"/>
        </w:numPr>
      </w:pPr>
      <w:r>
        <w:t>Note the configured Supply Currents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1E66" w14:paraId="3C66FCF2" w14:textId="77777777" w:rsidTr="005B69FF">
        <w:tc>
          <w:tcPr>
            <w:tcW w:w="3116" w:type="dxa"/>
          </w:tcPr>
          <w:p w14:paraId="4A4F0ECB" w14:textId="317EDA67" w:rsidR="00E41E66" w:rsidRDefault="000223B6" w:rsidP="005B69FF">
            <w:r>
              <w:lastRenderedPageBreak/>
              <w:t>5v</w:t>
            </w:r>
          </w:p>
        </w:tc>
        <w:tc>
          <w:tcPr>
            <w:tcW w:w="3117" w:type="dxa"/>
          </w:tcPr>
          <w:p w14:paraId="55F75ECE" w14:textId="30195143" w:rsidR="00E41E66" w:rsidRDefault="000223B6" w:rsidP="005B69FF">
            <w:r>
              <w:t>3.3v</w:t>
            </w:r>
          </w:p>
        </w:tc>
        <w:tc>
          <w:tcPr>
            <w:tcW w:w="3117" w:type="dxa"/>
          </w:tcPr>
          <w:p w14:paraId="0DFCF59B" w14:textId="026E0499" w:rsidR="00E41E66" w:rsidRDefault="00E41E66" w:rsidP="005B69FF">
            <w:r>
              <w:t>1.8v</w:t>
            </w:r>
          </w:p>
        </w:tc>
      </w:tr>
      <w:tr w:rsidR="00E41E66" w14:paraId="54CF2089" w14:textId="77777777" w:rsidTr="005B69FF">
        <w:tc>
          <w:tcPr>
            <w:tcW w:w="3116" w:type="dxa"/>
          </w:tcPr>
          <w:p w14:paraId="5602AE3F" w14:textId="0231329F" w:rsidR="00E41E66" w:rsidRDefault="00E41E66" w:rsidP="005B69FF">
            <w:r>
              <w:t>~</w:t>
            </w:r>
            <w:r w:rsidR="000223B6">
              <w:t>20</w:t>
            </w:r>
            <w:r w:rsidR="00FB3CDE">
              <w:t>mA</w:t>
            </w:r>
          </w:p>
        </w:tc>
        <w:tc>
          <w:tcPr>
            <w:tcW w:w="3117" w:type="dxa"/>
          </w:tcPr>
          <w:p w14:paraId="3FE39B07" w14:textId="6FAAAEB5" w:rsidR="00E41E66" w:rsidRDefault="00E41E66" w:rsidP="005B69FF">
            <w:r>
              <w:t>~</w:t>
            </w:r>
            <w:r w:rsidR="00164DA3">
              <w:t>555</w:t>
            </w:r>
            <w:r>
              <w:t>mA</w:t>
            </w:r>
          </w:p>
        </w:tc>
        <w:tc>
          <w:tcPr>
            <w:tcW w:w="3117" w:type="dxa"/>
          </w:tcPr>
          <w:p w14:paraId="19BF23DA" w14:textId="6B8D2FB7" w:rsidR="00E41E66" w:rsidRDefault="00E41E66" w:rsidP="005B69FF">
            <w:r>
              <w:t>~</w:t>
            </w:r>
            <w:r w:rsidR="00164DA3">
              <w:t>2</w:t>
            </w:r>
            <w:r>
              <w:t>mA</w:t>
            </w:r>
          </w:p>
        </w:tc>
      </w:tr>
    </w:tbl>
    <w:p w14:paraId="7DBA405E" w14:textId="4EBCB99F" w:rsidR="00FB3CDE" w:rsidRDefault="00FB3CDE" w:rsidP="00FB3CDE">
      <w:pPr>
        <w:pStyle w:val="ListParagraph"/>
        <w:numPr>
          <w:ilvl w:val="0"/>
          <w:numId w:val="1"/>
        </w:numPr>
      </w:pPr>
      <w:r>
        <w:t xml:space="preserve">Ensure a tone is visible at </w:t>
      </w:r>
      <w:r w:rsidR="00164DA3">
        <w:t>27/29 GHz, either can be visible. Fine if both are visible.</w:t>
      </w:r>
      <w:r w:rsidR="00666EB4">
        <w:t xml:space="preserve"> </w:t>
      </w:r>
    </w:p>
    <w:p w14:paraId="35508F02" w14:textId="3834838F" w:rsidR="00E41E66" w:rsidRDefault="00FB3CDE" w:rsidP="00FB3CDE">
      <w:pPr>
        <w:pStyle w:val="ListParagraph"/>
        <w:numPr>
          <w:ilvl w:val="0"/>
          <w:numId w:val="1"/>
        </w:numPr>
      </w:pPr>
      <w:r>
        <w:t xml:space="preserve">Open the python script at the file path </w:t>
      </w:r>
      <w:r w:rsidRPr="00FB3CDE">
        <w:t>C:\Git\Rad-Effects-Test-Software\Python Scripts\AD</w:t>
      </w:r>
      <w:r w:rsidR="000205E7">
        <w:t>MV</w:t>
      </w:r>
    </w:p>
    <w:p w14:paraId="706172F3" w14:textId="10755953" w:rsidR="00FB3CDE" w:rsidRDefault="00FB3CDE" w:rsidP="00FB3CDE">
      <w:pPr>
        <w:pStyle w:val="ListParagraph"/>
        <w:numPr>
          <w:ilvl w:val="0"/>
          <w:numId w:val="1"/>
        </w:numPr>
      </w:pPr>
      <w:r>
        <w:t>Run the python script and click record data toggle in labview</w:t>
      </w:r>
    </w:p>
    <w:sectPr w:rsidR="00FB3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D560D"/>
    <w:multiLevelType w:val="hybridMultilevel"/>
    <w:tmpl w:val="71F8A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B4D4C"/>
    <w:multiLevelType w:val="hybridMultilevel"/>
    <w:tmpl w:val="655E5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23D20"/>
    <w:multiLevelType w:val="hybridMultilevel"/>
    <w:tmpl w:val="50F8B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B1D23"/>
    <w:multiLevelType w:val="hybridMultilevel"/>
    <w:tmpl w:val="E31A0A7C"/>
    <w:lvl w:ilvl="0" w:tplc="7FA8C3C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4943219">
    <w:abstractNumId w:val="0"/>
  </w:num>
  <w:num w:numId="2" w16cid:durableId="44763750">
    <w:abstractNumId w:val="1"/>
  </w:num>
  <w:num w:numId="3" w16cid:durableId="405349009">
    <w:abstractNumId w:val="3"/>
  </w:num>
  <w:num w:numId="4" w16cid:durableId="759184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88"/>
    <w:rsid w:val="000041A2"/>
    <w:rsid w:val="000205E7"/>
    <w:rsid w:val="000223B6"/>
    <w:rsid w:val="00164DA3"/>
    <w:rsid w:val="002E262E"/>
    <w:rsid w:val="003128A0"/>
    <w:rsid w:val="00312C84"/>
    <w:rsid w:val="003D696E"/>
    <w:rsid w:val="00475109"/>
    <w:rsid w:val="004D7C24"/>
    <w:rsid w:val="00574448"/>
    <w:rsid w:val="0062210E"/>
    <w:rsid w:val="00666EB4"/>
    <w:rsid w:val="00921F67"/>
    <w:rsid w:val="009353BD"/>
    <w:rsid w:val="00AA7AB3"/>
    <w:rsid w:val="00BB0A84"/>
    <w:rsid w:val="00BE25D5"/>
    <w:rsid w:val="00BF5C88"/>
    <w:rsid w:val="00E41E66"/>
    <w:rsid w:val="00F62CDE"/>
    <w:rsid w:val="00FB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BC43"/>
  <w15:chartTrackingRefBased/>
  <w15:docId w15:val="{D9C36062-5C21-4B47-99B3-F698F9465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0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AeroLab3</dc:creator>
  <cp:keywords/>
  <dc:description/>
  <cp:lastModifiedBy>AeroLab3</cp:lastModifiedBy>
  <cp:revision>7</cp:revision>
  <dcterms:created xsi:type="dcterms:W3CDTF">2025-04-10T15:12:00Z</dcterms:created>
  <dcterms:modified xsi:type="dcterms:W3CDTF">2025-04-14T12:30:00Z</dcterms:modified>
</cp:coreProperties>
</file>