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8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М80-109Б-22</w:t>
      </w:r>
      <w:r>
        <w:rPr>
          <w:rFonts w:eastAsia="Times New Roman" w:cs="Times New Roman"/>
          <w:color w:val="000000"/>
          <w:sz w:val="20"/>
          <w:szCs w:val="20"/>
        </w:rPr>
        <w:t xml:space="preserve">  Горохов Михаил Сергеевич, № по списку  4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mgorohow@yandex.ru, </w:t>
      </w:r>
      <w:r>
        <w:rPr>
          <w:sz w:val="20"/>
          <w:szCs w:val="20"/>
        </w:rPr>
        <w:t>telegram: @mcgoroh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«12</w:t>
      </w:r>
      <w:r>
        <w:rPr>
          <w:rFonts w:eastAsia="Times New Roman" w:cs="Times New Roman"/>
          <w:color w:val="000000"/>
          <w:sz w:val="19"/>
          <w:szCs w:val="19"/>
        </w:rPr>
        <w:t>» но</w:t>
      </w:r>
      <w:r>
        <w:rPr>
          <w:sz w:val="19"/>
          <w:szCs w:val="19"/>
        </w:rPr>
        <w:t xml:space="preserve">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«2</w:t>
      </w:r>
      <w:r>
        <w:rPr>
          <w:rFonts w:eastAsia="Times New Roman" w:cs="Times New Roman"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>» ноября 2022 г., итоговая оценка _____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программирование на языке С</w:t>
      </w:r>
      <w:r>
        <w:rPr>
          <w:sz w:val="20"/>
          <w:szCs w:val="20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составление и отладка простейшей программы на языке С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22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В текстовом файле записан набор пар натуральных чисел, не превышающих 10000. Необходимо выбрать из набора некоторые пары так, чтобы второе число в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35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каждой выбранной паре было нечётным, сумма бо́льших чисел во всех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35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выбранных парах была чётной, а сумма меньших — нечётной. Какую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35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наибольшую сумму чисел во всех выбранных парах можно при этом получить.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i5-7200U CPU @ 2. 50 GH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x4</w:t>
      </w:r>
      <w:r>
        <w:rPr>
          <w:rFonts w:eastAsia="Times New Roman" w:cs="Times New Roman"/>
          <w:color w:val="000000"/>
          <w:sz w:val="20"/>
          <w:szCs w:val="20"/>
        </w:rPr>
        <w:t xml:space="preserve"> с ОП 4 Гб, AMD Hainan,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18.10 cosmic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ind w:left="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Последовательно считывать пары чисел и проверять на заданные условия.</w:t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1. Взглянуть, что из себя представляет условие вхождения пар.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2. Задать максимальные переменные.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3. Прописать условия для пар в цикле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4. Исключить единичные ошибки.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</w:pPr>
    </w:p>
    <w:tbl>
      <w:tblPr>
        <w:tblW w:w="8193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4"/>
        <w:gridCol w:w="3976"/>
        <w:gridCol w:w="3483"/>
      </w:tblGrid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Входные данные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Выходные данные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Описание тестируемого случая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7 15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7 14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12 9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51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r>
          </w:p>
        </w:tc>
      </w:tr>
    </w:tbl>
    <w:p>
      <w:pPr>
        <w:pStyle w:val="Style9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sectPr>
          <w:type w:val="continuous"/>
          <w:pgSz w:w="11906" w:h="16838"/>
          <w:pgMar w:left="946" w:right="806" w:gutter="0" w:header="0" w:top="802" w:footer="0" w:bottom="653"/>
          <w:formProt w:val="false"/>
          <w:textDirection w:val="lrTb"/>
          <w:docGrid w:type="default" w:linePitch="100" w:charSpace="4096"/>
        </w:sectPr>
      </w:pP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tbl>
      <w:tblPr>
        <w:tblW w:w="18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54"/>
      </w:tblGrid>
      <w:tr>
        <w:trPr/>
        <w:tc>
          <w:tcPr>
            <w:tcW w:w="185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0" w:name="LC1"/>
            <w:bookmarkEnd w:id="0"/>
            <w:r>
              <w:rPr>
                <w:sz w:val="20"/>
                <w:szCs w:val="20"/>
              </w:rPr>
              <w:t>#include &lt;stdio.h&gt;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1" w:name="LC2"/>
            <w:bookmarkStart w:id="2" w:name="LC2"/>
            <w:bookmarkEnd w:id="2"/>
          </w:p>
        </w:tc>
      </w:tr>
    </w:tbl>
    <w:tbl>
      <w:tblPr>
        <w:tblW w:w="116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67"/>
      </w:tblGrid>
      <w:tr>
        <w:trPr/>
        <w:tc>
          <w:tcPr>
            <w:tcW w:w="1167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" w:name="LC3"/>
            <w:bookmarkEnd w:id="3"/>
            <w:r>
              <w:rPr>
                <w:sz w:val="20"/>
                <w:szCs w:val="20"/>
              </w:rPr>
              <w:t>int main(){</w:t>
            </w:r>
          </w:p>
        </w:tc>
      </w:tr>
    </w:tbl>
    <w:tbl>
      <w:tblPr>
        <w:tblW w:w="122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1"/>
      </w:tblGrid>
      <w:tr>
        <w:trPr/>
        <w:tc>
          <w:tcPr>
            <w:tcW w:w="122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" w:name="LC4"/>
            <w:bookmarkEnd w:id="4"/>
            <w:r>
              <w:rPr>
                <w:sz w:val="20"/>
                <w:szCs w:val="20"/>
              </w:rPr>
              <w:t>// FILE *in;</w:t>
            </w:r>
          </w:p>
        </w:tc>
      </w:tr>
    </w:tbl>
    <w:tbl>
      <w:tblPr>
        <w:tblW w:w="529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296"/>
      </w:tblGrid>
      <w:tr>
        <w:trPr/>
        <w:tc>
          <w:tcPr>
            <w:tcW w:w="529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" w:name="LC5"/>
            <w:bookmarkEnd w:id="5"/>
            <w:r>
              <w:rPr>
                <w:sz w:val="20"/>
                <w:szCs w:val="20"/>
              </w:rPr>
              <w:t>int n, x, y, min1 = 20001, min2 = 20001, min3 = 20001;</w:t>
            </w:r>
          </w:p>
        </w:tc>
      </w:tr>
    </w:tbl>
    <w:tbl>
      <w:tblPr>
        <w:tblW w:w="281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11"/>
      </w:tblGrid>
      <w:tr>
        <w:trPr/>
        <w:tc>
          <w:tcPr>
            <w:tcW w:w="281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6" w:name="LC6"/>
            <w:bookmarkEnd w:id="6"/>
            <w:r>
              <w:rPr>
                <w:sz w:val="20"/>
                <w:szCs w:val="20"/>
              </w:rPr>
              <w:t>long int sum0 = 0, sum1 = 0;</w:t>
            </w:r>
          </w:p>
        </w:tc>
      </w:tr>
    </w:tbl>
    <w:tbl>
      <w:tblPr>
        <w:tblW w:w="241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6"/>
      </w:tblGrid>
      <w:tr>
        <w:trPr/>
        <w:tc>
          <w:tcPr>
            <w:tcW w:w="241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7" w:name="LC7"/>
            <w:bookmarkEnd w:id="7"/>
            <w:r>
              <w:rPr>
                <w:sz w:val="20"/>
                <w:szCs w:val="20"/>
              </w:rPr>
              <w:t>// in = fopen("input.txt");</w:t>
            </w:r>
          </w:p>
        </w:tc>
      </w:tr>
    </w:tbl>
    <w:tbl>
      <w:tblPr>
        <w:tblW w:w="21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03"/>
      </w:tblGrid>
      <w:tr>
        <w:trPr/>
        <w:tc>
          <w:tcPr>
            <w:tcW w:w="210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8" w:name="LC8"/>
            <w:bookmarkEnd w:id="8"/>
            <w:r>
              <w:rPr>
                <w:sz w:val="20"/>
                <w:szCs w:val="20"/>
              </w:rPr>
              <w:t>// fscanf(in, "%d", n);</w:t>
            </w:r>
          </w:p>
        </w:tc>
      </w:tr>
    </w:tbl>
    <w:tbl>
      <w:tblPr>
        <w:tblW w:w="17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6"/>
      </w:tblGrid>
      <w:tr>
        <w:trPr/>
        <w:tc>
          <w:tcPr>
            <w:tcW w:w="173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9" w:name="LC9"/>
            <w:bookmarkEnd w:id="9"/>
            <w:r>
              <w:rPr>
                <w:sz w:val="20"/>
                <w:szCs w:val="20"/>
              </w:rPr>
              <w:t>scanf("%d", &amp;n);</w:t>
            </w:r>
          </w:p>
        </w:tc>
      </w:tr>
    </w:tbl>
    <w:tbl>
      <w:tblPr>
        <w:tblW w:w="24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0"/>
      </w:tblGrid>
      <w:tr>
        <w:trPr/>
        <w:tc>
          <w:tcPr>
            <w:tcW w:w="2410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0" w:name="LC10"/>
            <w:bookmarkEnd w:id="10"/>
            <w:r>
              <w:rPr>
                <w:sz w:val="20"/>
                <w:szCs w:val="20"/>
              </w:rPr>
              <w:t>for (int i = 0; i &lt; n; ++i){</w:t>
            </w:r>
          </w:p>
        </w:tc>
      </w:tr>
    </w:tbl>
    <w:tbl>
      <w:tblPr>
        <w:tblW w:w="30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46"/>
      </w:tblGrid>
      <w:tr>
        <w:trPr/>
        <w:tc>
          <w:tcPr>
            <w:tcW w:w="3046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1" w:name="LC11"/>
            <w:bookmarkEnd w:id="11"/>
            <w:r>
              <w:rPr>
                <w:sz w:val="20"/>
                <w:szCs w:val="20"/>
              </w:rPr>
              <w:t>// fscanf(in, "%d %d", &amp;x, &amp;y);</w:t>
            </w:r>
          </w:p>
        </w:tc>
      </w:tr>
    </w:tbl>
    <w:tbl>
      <w:tblPr>
        <w:tblW w:w="225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54"/>
      </w:tblGrid>
      <w:tr>
        <w:trPr/>
        <w:tc>
          <w:tcPr>
            <w:tcW w:w="225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2" w:name="LC12"/>
            <w:bookmarkEnd w:id="12"/>
            <w:r>
              <w:rPr>
                <w:sz w:val="20"/>
                <w:szCs w:val="20"/>
              </w:rPr>
              <w:t>sccanf("%d %d", x, y);</w:t>
            </w:r>
          </w:p>
        </w:tc>
      </w:tr>
    </w:tbl>
    <w:tbl>
      <w:tblPr>
        <w:tblW w:w="177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77"/>
      </w:tblGrid>
      <w:tr>
        <w:trPr/>
        <w:tc>
          <w:tcPr>
            <w:tcW w:w="1777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3" w:name="LC13"/>
            <w:bookmarkEnd w:id="13"/>
            <w:r>
              <w:rPr>
                <w:sz w:val="20"/>
                <w:szCs w:val="20"/>
              </w:rPr>
              <w:t>if ((x % 2) == 1){</w:t>
            </w:r>
          </w:p>
        </w:tc>
      </w:tr>
    </w:tbl>
    <w:tbl>
      <w:tblPr>
        <w:tblW w:w="120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2"/>
      </w:tblGrid>
      <w:tr>
        <w:trPr/>
        <w:tc>
          <w:tcPr>
            <w:tcW w:w="120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4" w:name="LC14"/>
            <w:bookmarkEnd w:id="14"/>
            <w:r>
              <w:rPr>
                <w:sz w:val="20"/>
                <w:szCs w:val="20"/>
              </w:rPr>
              <w:t>if ( x &gt; y ){</w:t>
            </w:r>
          </w:p>
        </w:tc>
      </w:tr>
    </w:tbl>
    <w:tbl>
      <w:tblPr>
        <w:tblW w:w="12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4"/>
      </w:tblGrid>
      <w:tr>
        <w:trPr/>
        <w:tc>
          <w:tcPr>
            <w:tcW w:w="120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5" w:name="LC15"/>
            <w:bookmarkEnd w:id="15"/>
            <w:r>
              <w:rPr>
                <w:sz w:val="20"/>
                <w:szCs w:val="20"/>
              </w:rPr>
              <w:t>sum1 += x;</w:t>
            </w:r>
          </w:p>
        </w:tc>
      </w:tr>
    </w:tbl>
    <w:tbl>
      <w:tblPr>
        <w:tblW w:w="12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4"/>
      </w:tblGrid>
      <w:tr>
        <w:trPr/>
        <w:tc>
          <w:tcPr>
            <w:tcW w:w="120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6" w:name="LC16"/>
            <w:bookmarkEnd w:id="16"/>
            <w:r>
              <w:rPr>
                <w:sz w:val="20"/>
                <w:szCs w:val="20"/>
              </w:rPr>
              <w:t>sum0 += y;</w:t>
            </w:r>
          </w:p>
        </w:tc>
      </w:tr>
    </w:tbl>
    <w:tbl>
      <w:tblPr>
        <w:tblW w:w="5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22"/>
      </w:tblGrid>
      <w:tr>
        <w:trPr/>
        <w:tc>
          <w:tcPr>
            <w:tcW w:w="562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7" w:name="LC17"/>
            <w:bookmarkEnd w:id="17"/>
            <w:r>
              <w:rPr>
                <w:sz w:val="20"/>
                <w:szCs w:val="20"/>
              </w:rPr>
              <w:t>if ( ((x % 2) == 1) &amp;&amp; ((y % 2) == 1) &amp;&amp; ((x + y) &lt; min1) )</w:t>
            </w:r>
          </w:p>
        </w:tc>
      </w:tr>
    </w:tbl>
    <w:tbl>
      <w:tblPr>
        <w:tblW w:w="14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2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8" w:name="LC18"/>
            <w:bookmarkEnd w:id="18"/>
            <w:r>
              <w:rPr>
                <w:sz w:val="20"/>
                <w:szCs w:val="20"/>
              </w:rPr>
              <w:t>min1 = x + y;</w:t>
            </w:r>
          </w:p>
        </w:tc>
      </w:tr>
    </w:tbl>
    <w:tbl>
      <w:tblPr>
        <w:tblW w:w="5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22"/>
      </w:tblGrid>
      <w:tr>
        <w:trPr/>
        <w:tc>
          <w:tcPr>
            <w:tcW w:w="562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19" w:name="LC19"/>
            <w:bookmarkEnd w:id="19"/>
            <w:r>
              <w:rPr>
                <w:sz w:val="20"/>
                <w:szCs w:val="20"/>
              </w:rPr>
              <w:t>if ( ((x % 2) == 0) &amp;&amp; ((y % 2) == 1) &amp;&amp; ((x + y) &lt; min2) )</w:t>
            </w:r>
          </w:p>
        </w:tc>
      </w:tr>
    </w:tbl>
    <w:tbl>
      <w:tblPr>
        <w:tblW w:w="14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2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0" w:name="LC20"/>
            <w:bookmarkEnd w:id="20"/>
            <w:r>
              <w:rPr>
                <w:sz w:val="20"/>
                <w:szCs w:val="20"/>
              </w:rPr>
              <w:t>min2 = x + y;</w:t>
            </w:r>
          </w:p>
        </w:tc>
      </w:tr>
    </w:tbl>
    <w:tbl>
      <w:tblPr>
        <w:tblW w:w="5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22"/>
      </w:tblGrid>
      <w:tr>
        <w:trPr/>
        <w:tc>
          <w:tcPr>
            <w:tcW w:w="562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1" w:name="LC21"/>
            <w:bookmarkEnd w:id="21"/>
            <w:r>
              <w:rPr>
                <w:sz w:val="20"/>
                <w:szCs w:val="20"/>
              </w:rPr>
              <w:t>if ( ((x % 2) == 1) &amp;&amp; ((y % 2) == 0) &amp;&amp; ((x + y) &lt; min3) )</w:t>
            </w:r>
          </w:p>
        </w:tc>
      </w:tr>
    </w:tbl>
    <w:tbl>
      <w:tblPr>
        <w:tblW w:w="14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2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2" w:name="LC22"/>
            <w:bookmarkEnd w:id="22"/>
            <w:r>
              <w:rPr>
                <w:sz w:val="20"/>
                <w:szCs w:val="20"/>
              </w:rPr>
              <w:t>min3 = x + y;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3" w:name="LC23"/>
            <w:bookmarkEnd w:id="23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62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3"/>
      </w:tblGrid>
      <w:tr>
        <w:trPr/>
        <w:tc>
          <w:tcPr>
            <w:tcW w:w="62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4" w:name="LC24"/>
            <w:bookmarkEnd w:id="24"/>
            <w:r>
              <w:rPr>
                <w:sz w:val="20"/>
                <w:szCs w:val="20"/>
              </w:rPr>
              <w:t>else{</w:t>
            </w:r>
          </w:p>
        </w:tc>
      </w:tr>
    </w:tbl>
    <w:tbl>
      <w:tblPr>
        <w:tblW w:w="12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4"/>
      </w:tblGrid>
      <w:tr>
        <w:trPr/>
        <w:tc>
          <w:tcPr>
            <w:tcW w:w="120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5" w:name="LC25"/>
            <w:bookmarkEnd w:id="25"/>
            <w:r>
              <w:rPr>
                <w:sz w:val="20"/>
                <w:szCs w:val="20"/>
              </w:rPr>
              <w:t>sum1 += y;</w:t>
            </w:r>
          </w:p>
        </w:tc>
      </w:tr>
    </w:tbl>
    <w:tbl>
      <w:tblPr>
        <w:tblW w:w="120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04"/>
      </w:tblGrid>
      <w:tr>
        <w:trPr/>
        <w:tc>
          <w:tcPr>
            <w:tcW w:w="1204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6" w:name="LC26"/>
            <w:bookmarkEnd w:id="26"/>
            <w:r>
              <w:rPr>
                <w:sz w:val="20"/>
                <w:szCs w:val="20"/>
              </w:rPr>
              <w:t>sum0 += x;</w:t>
            </w:r>
          </w:p>
        </w:tc>
      </w:tr>
    </w:tbl>
    <w:tbl>
      <w:tblPr>
        <w:tblW w:w="5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22"/>
      </w:tblGrid>
      <w:tr>
        <w:trPr/>
        <w:tc>
          <w:tcPr>
            <w:tcW w:w="562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7" w:name="LC27"/>
            <w:bookmarkEnd w:id="27"/>
            <w:r>
              <w:rPr>
                <w:sz w:val="20"/>
                <w:szCs w:val="20"/>
              </w:rPr>
              <w:t>if ( ((x % 2) == 1) &amp;&amp; ((y % 2) == 1) &amp;&amp; ((x + y) &lt; min1) )</w:t>
            </w:r>
          </w:p>
        </w:tc>
      </w:tr>
    </w:tbl>
    <w:tbl>
      <w:tblPr>
        <w:tblW w:w="14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2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8" w:name="LC28"/>
            <w:bookmarkEnd w:id="28"/>
            <w:r>
              <w:rPr>
                <w:sz w:val="20"/>
                <w:szCs w:val="20"/>
              </w:rPr>
              <w:t>min1 = x + y;</w:t>
            </w:r>
          </w:p>
        </w:tc>
      </w:tr>
    </w:tbl>
    <w:tbl>
      <w:tblPr>
        <w:tblW w:w="5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22"/>
      </w:tblGrid>
      <w:tr>
        <w:trPr/>
        <w:tc>
          <w:tcPr>
            <w:tcW w:w="562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29" w:name="LC29"/>
            <w:bookmarkEnd w:id="29"/>
            <w:r>
              <w:rPr>
                <w:sz w:val="20"/>
                <w:szCs w:val="20"/>
              </w:rPr>
              <w:t>if ( ((x % 2) == 0) &amp;&amp; ((y % 2) == 1) &amp;&amp; ((x + y) &lt; min2) )</w:t>
            </w:r>
          </w:p>
        </w:tc>
      </w:tr>
    </w:tbl>
    <w:tbl>
      <w:tblPr>
        <w:tblW w:w="14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2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0" w:name="LC30"/>
            <w:bookmarkEnd w:id="30"/>
            <w:r>
              <w:rPr>
                <w:sz w:val="20"/>
                <w:szCs w:val="20"/>
              </w:rPr>
              <w:t>min2 = x + y;</w:t>
            </w:r>
          </w:p>
        </w:tc>
      </w:tr>
    </w:tbl>
    <w:tbl>
      <w:tblPr>
        <w:tblW w:w="562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22"/>
      </w:tblGrid>
      <w:tr>
        <w:trPr/>
        <w:tc>
          <w:tcPr>
            <w:tcW w:w="562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1" w:name="LC31"/>
            <w:bookmarkEnd w:id="31"/>
            <w:r>
              <w:rPr>
                <w:sz w:val="20"/>
                <w:szCs w:val="20"/>
              </w:rPr>
              <w:t>if ( ((x % 2) == 1) &amp;&amp; ((y % 2) == 0) &amp;&amp; ((x + y) &lt; min3) )</w:t>
            </w:r>
          </w:p>
        </w:tc>
      </w:tr>
    </w:tbl>
    <w:tbl>
      <w:tblPr>
        <w:tblW w:w="141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12"/>
      </w:tblGrid>
      <w:tr>
        <w:trPr/>
        <w:tc>
          <w:tcPr>
            <w:tcW w:w="1412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2" w:name="LC32"/>
            <w:bookmarkEnd w:id="32"/>
            <w:r>
              <w:rPr>
                <w:sz w:val="20"/>
                <w:szCs w:val="20"/>
              </w:rPr>
              <w:t>min3 = x + y;</w:t>
            </w:r>
          </w:p>
        </w:tc>
      </w:tr>
    </w:tbl>
    <w:tbl>
      <w:tblPr>
        <w:tblW w:w="1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33" w:name="LC33"/>
            <w:bookmarkStart w:id="34" w:name="LC33"/>
            <w:bookmarkEnd w:id="34"/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5" w:name="LC34"/>
            <w:bookmarkEnd w:id="35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6" w:name="LC35"/>
            <w:bookmarkEnd w:id="36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27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1"/>
      </w:tblGrid>
      <w:tr>
        <w:trPr/>
        <w:tc>
          <w:tcPr>
            <w:tcW w:w="27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7" w:name="LC36"/>
            <w:bookmarkEnd w:id="37"/>
            <w:r>
              <w:rPr>
                <w:sz w:val="20"/>
                <w:szCs w:val="20"/>
              </w:rPr>
              <w:t>}</w:t>
            </w:r>
          </w:p>
        </w:tc>
      </w:tr>
    </w:tbl>
    <w:tbl>
      <w:tblPr>
        <w:tblW w:w="402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29"/>
      </w:tblGrid>
      <w:tr>
        <w:trPr/>
        <w:tc>
          <w:tcPr>
            <w:tcW w:w="402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8" w:name="LC37"/>
            <w:bookmarkEnd w:id="38"/>
            <w:r>
              <w:rPr>
                <w:sz w:val="20"/>
                <w:szCs w:val="20"/>
              </w:rPr>
              <w:t>if ( (sum0 % 2 == 0) &amp;&amp; (sum1 % 2 == 1)</w:t>
            </w:r>
          </w:p>
        </w:tc>
      </w:tr>
    </w:tbl>
    <w:tbl>
      <w:tblPr>
        <w:tblW w:w="274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49"/>
      </w:tblGrid>
      <w:tr>
        <w:trPr/>
        <w:tc>
          <w:tcPr>
            <w:tcW w:w="2749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39" w:name="LC38"/>
            <w:bookmarkEnd w:id="39"/>
            <w:r>
              <w:rPr>
                <w:sz w:val="20"/>
                <w:szCs w:val="20"/>
              </w:rPr>
              <w:t>printf("%ld", sum0 + sum1);</w:t>
            </w:r>
          </w:p>
        </w:tc>
      </w:tr>
    </w:tbl>
    <w:tbl>
      <w:tblPr>
        <w:tblW w:w="451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15"/>
      </w:tblGrid>
      <w:tr>
        <w:trPr/>
        <w:tc>
          <w:tcPr>
            <w:tcW w:w="451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0" w:name="LC39"/>
            <w:bookmarkEnd w:id="40"/>
            <w:r>
              <w:rPr>
                <w:sz w:val="20"/>
                <w:szCs w:val="20"/>
              </w:rPr>
              <w:t>else if ( (sum0 % 2 == 1) &amp;&amp; (sum1 % 2 == 0))</w:t>
            </w:r>
          </w:p>
        </w:tc>
      </w:tr>
    </w:tbl>
    <w:tbl>
      <w:tblPr>
        <w:tblW w:w="25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93"/>
      </w:tblGrid>
      <w:tr>
        <w:trPr/>
        <w:tc>
          <w:tcPr>
            <w:tcW w:w="259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1" w:name="LC40"/>
            <w:bookmarkEnd w:id="41"/>
            <w:r>
              <w:rPr>
                <w:sz w:val="20"/>
                <w:szCs w:val="20"/>
              </w:rPr>
              <w:t>if ( min1 &lt; (min2 + min3))</w:t>
            </w:r>
          </w:p>
        </w:tc>
      </w:tr>
    </w:tbl>
    <w:tbl>
      <w:tblPr>
        <w:tblW w:w="34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5"/>
      </w:tblGrid>
      <w:tr>
        <w:trPr/>
        <w:tc>
          <w:tcPr>
            <w:tcW w:w="340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2" w:name="LC41"/>
            <w:bookmarkEnd w:id="42"/>
            <w:r>
              <w:rPr>
                <w:sz w:val="20"/>
                <w:szCs w:val="20"/>
              </w:rPr>
              <w:t>printf("%ld", sum0 + sum1 - min1);</w:t>
            </w:r>
          </w:p>
        </w:tc>
      </w:tr>
    </w:tbl>
    <w:tbl>
      <w:tblPr>
        <w:tblW w:w="5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8"/>
      </w:tblGrid>
      <w:tr>
        <w:trPr/>
        <w:tc>
          <w:tcPr>
            <w:tcW w:w="518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3" w:name="LC42"/>
            <w:bookmarkEnd w:id="43"/>
            <w:r>
              <w:rPr>
                <w:sz w:val="20"/>
                <w:szCs w:val="20"/>
              </w:rPr>
              <w:t>else</w:t>
            </w:r>
          </w:p>
        </w:tc>
      </w:tr>
    </w:tbl>
    <w:tbl>
      <w:tblPr>
        <w:tblW w:w="40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61"/>
      </w:tblGrid>
      <w:tr>
        <w:trPr/>
        <w:tc>
          <w:tcPr>
            <w:tcW w:w="406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4" w:name="LC43"/>
            <w:bookmarkEnd w:id="44"/>
            <w:r>
              <w:rPr>
                <w:sz w:val="20"/>
                <w:szCs w:val="20"/>
              </w:rPr>
              <w:t>printf("%ld", sum0 + sum1 - min2 - min3);</w:t>
            </w:r>
          </w:p>
        </w:tc>
      </w:tr>
    </w:tbl>
    <w:tbl>
      <w:tblPr>
        <w:tblW w:w="451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15"/>
      </w:tblGrid>
      <w:tr>
        <w:trPr/>
        <w:tc>
          <w:tcPr>
            <w:tcW w:w="451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5" w:name="LC44"/>
            <w:bookmarkEnd w:id="45"/>
            <w:r>
              <w:rPr>
                <w:sz w:val="20"/>
                <w:szCs w:val="20"/>
              </w:rPr>
              <w:t>else if ( (sum0 % 2 == 1) &amp;&amp; (sum1 % 2 == 1))</w:t>
            </w:r>
          </w:p>
        </w:tc>
      </w:tr>
    </w:tbl>
    <w:tbl>
      <w:tblPr>
        <w:tblW w:w="25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93"/>
      </w:tblGrid>
      <w:tr>
        <w:trPr/>
        <w:tc>
          <w:tcPr>
            <w:tcW w:w="259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6" w:name="LC45"/>
            <w:bookmarkEnd w:id="46"/>
            <w:r>
              <w:rPr>
                <w:sz w:val="20"/>
                <w:szCs w:val="20"/>
              </w:rPr>
              <w:t>if ( min2 &lt; (min1 + min3))</w:t>
            </w:r>
          </w:p>
        </w:tc>
      </w:tr>
    </w:tbl>
    <w:tbl>
      <w:tblPr>
        <w:tblW w:w="34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5"/>
      </w:tblGrid>
      <w:tr>
        <w:trPr/>
        <w:tc>
          <w:tcPr>
            <w:tcW w:w="340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7" w:name="LC46"/>
            <w:bookmarkEnd w:id="47"/>
            <w:r>
              <w:rPr>
                <w:sz w:val="20"/>
                <w:szCs w:val="20"/>
              </w:rPr>
              <w:t>printf("%ld", sum0 + sum1 - min2);</w:t>
            </w:r>
          </w:p>
        </w:tc>
      </w:tr>
    </w:tbl>
    <w:tbl>
      <w:tblPr>
        <w:tblW w:w="5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8"/>
      </w:tblGrid>
      <w:tr>
        <w:trPr/>
        <w:tc>
          <w:tcPr>
            <w:tcW w:w="518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8" w:name="LC47"/>
            <w:bookmarkEnd w:id="48"/>
            <w:r>
              <w:rPr>
                <w:sz w:val="20"/>
                <w:szCs w:val="20"/>
              </w:rPr>
              <w:t>else</w:t>
            </w:r>
          </w:p>
        </w:tc>
      </w:tr>
    </w:tbl>
    <w:tbl>
      <w:tblPr>
        <w:tblW w:w="40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61"/>
      </w:tblGrid>
      <w:tr>
        <w:trPr/>
        <w:tc>
          <w:tcPr>
            <w:tcW w:w="406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49" w:name="LC48"/>
            <w:bookmarkEnd w:id="49"/>
            <w:r>
              <w:rPr>
                <w:sz w:val="20"/>
                <w:szCs w:val="20"/>
              </w:rPr>
              <w:t>printf("%ld", sum0 + sum1 - min1 - min3);</w:t>
            </w:r>
          </w:p>
        </w:tc>
      </w:tr>
    </w:tbl>
    <w:tbl>
      <w:tblPr>
        <w:tblW w:w="451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15"/>
      </w:tblGrid>
      <w:tr>
        <w:trPr/>
        <w:tc>
          <w:tcPr>
            <w:tcW w:w="451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0" w:name="LC49"/>
            <w:bookmarkEnd w:id="50"/>
            <w:r>
              <w:rPr>
                <w:sz w:val="20"/>
                <w:szCs w:val="20"/>
              </w:rPr>
              <w:t>else if ( (sum0 % 2 == 0) &amp;&amp; (sum1 % 2 == 0))</w:t>
            </w:r>
          </w:p>
        </w:tc>
      </w:tr>
    </w:tbl>
    <w:tbl>
      <w:tblPr>
        <w:tblW w:w="25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93"/>
      </w:tblGrid>
      <w:tr>
        <w:trPr/>
        <w:tc>
          <w:tcPr>
            <w:tcW w:w="2593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1" w:name="LC50"/>
            <w:bookmarkEnd w:id="51"/>
            <w:r>
              <w:rPr>
                <w:sz w:val="20"/>
                <w:szCs w:val="20"/>
              </w:rPr>
              <w:t>if ( min3 &lt; (min1 + min2))</w:t>
            </w:r>
          </w:p>
        </w:tc>
      </w:tr>
    </w:tbl>
    <w:tbl>
      <w:tblPr>
        <w:tblW w:w="34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5"/>
      </w:tblGrid>
      <w:tr>
        <w:trPr/>
        <w:tc>
          <w:tcPr>
            <w:tcW w:w="3405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2" w:name="LC51"/>
            <w:bookmarkEnd w:id="52"/>
            <w:r>
              <w:rPr>
                <w:sz w:val="20"/>
                <w:szCs w:val="20"/>
              </w:rPr>
              <w:t>printf("%ld", sum0 + sum1 - min3);</w:t>
            </w:r>
          </w:p>
        </w:tc>
      </w:tr>
    </w:tbl>
    <w:tbl>
      <w:tblPr>
        <w:tblW w:w="5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8"/>
      </w:tblGrid>
      <w:tr>
        <w:trPr/>
        <w:tc>
          <w:tcPr>
            <w:tcW w:w="518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3" w:name="LC52"/>
            <w:bookmarkEnd w:id="53"/>
            <w:r>
              <w:rPr>
                <w:sz w:val="20"/>
                <w:szCs w:val="20"/>
              </w:rPr>
              <w:t>else</w:t>
            </w:r>
          </w:p>
        </w:tc>
      </w:tr>
    </w:tbl>
    <w:tbl>
      <w:tblPr>
        <w:tblW w:w="40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61"/>
      </w:tblGrid>
      <w:tr>
        <w:trPr/>
        <w:tc>
          <w:tcPr>
            <w:tcW w:w="4061" w:type="dxa"/>
            <w:tcBorders/>
            <w:vAlign w:val="center"/>
          </w:tcPr>
          <w:p>
            <w:pPr>
              <w:pStyle w:val="Style15"/>
              <w:rPr>
                <w:sz w:val="20"/>
                <w:szCs w:val="20"/>
              </w:rPr>
            </w:pPr>
            <w:bookmarkStart w:id="54" w:name="LC53"/>
            <w:bookmarkEnd w:id="54"/>
            <w:r>
              <w:rPr>
                <w:sz w:val="20"/>
                <w:szCs w:val="20"/>
              </w:rPr>
              <w:t>printf("%ld", sum0 + sum1 - min1 - min2);</w:t>
            </w:r>
          </w:p>
        </w:tc>
      </w:tr>
    </w:tbl>
    <w:p>
      <w:pPr>
        <w:pStyle w:val="Style9"/>
        <w:rPr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}</w:t>
      </w:r>
    </w:p>
    <w:p>
      <w:pPr>
        <w:pStyle w:val="LOnormal"/>
        <w:rPr/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85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095"/>
        <w:gridCol w:w="825"/>
        <w:gridCol w:w="2415"/>
        <w:gridCol w:w="1806"/>
        <w:gridCol w:w="3023"/>
      </w:tblGrid>
      <w:tr>
        <w:trPr>
          <w:trHeight w:val="609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5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Были проблемы с чтением из файла</w:t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Оказалось, что они не нужны</w:t>
            </w:r>
          </w:p>
        </w:tc>
        <w:tc>
          <w:tcPr>
            <w:tcW w:w="30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Замечания автора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Неплохая задача, чтобы немного пощупать язык С. </w:t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160" w:hanging="0"/>
        <w:jc w:val="both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Немного запутанное задание, но, выполняя пошагово, все нормально делается. Больше двух условий это норм, главное не потерять фигурные скобки. </w:t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46" w:right="806" w:gutter="0" w:header="0" w:top="802" w:footer="0" w:bottom="65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LibreOffice/7.3.6.2$Linux_X86_64 LibreOffice_project/30$Build-2</Application>
  <AppVersion>15.0000</AppVersion>
  <Pages>3</Pages>
  <Words>724</Words>
  <Characters>3183</Characters>
  <CharactersWithSpaces>3808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2022-11-27T18:43:29Z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