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page" w:tblpX="-61" w:tblpY="-855"/>
        <w:tblW w:w="12240" w:type="dxa"/>
        <w:tblLook w:val="04A0" w:firstRow="1" w:lastRow="0" w:firstColumn="1" w:lastColumn="0" w:noHBand="0" w:noVBand="1"/>
      </w:tblPr>
      <w:tblGrid>
        <w:gridCol w:w="1438"/>
        <w:gridCol w:w="10802"/>
      </w:tblGrid>
      <w:tr w:rsidR="007F279D" w:rsidRPr="0098222A" w:rsidTr="00E05F6D">
        <w:trPr>
          <w:trHeight w:val="774"/>
        </w:trPr>
        <w:tc>
          <w:tcPr>
            <w:tcW w:w="1438" w:type="dxa"/>
            <w:tcBorders>
              <w:top w:val="nil"/>
              <w:left w:val="nil"/>
              <w:bottom w:val="nil"/>
              <w:right w:val="nil"/>
            </w:tcBorders>
            <w:shd w:val="clear" w:color="auto" w:fill="A0A1A2"/>
          </w:tcPr>
          <w:p w:rsidR="00FD728C" w:rsidRPr="0098222A" w:rsidRDefault="00E05F6D" w:rsidP="0098222A">
            <w:pPr>
              <w:spacing w:line="276" w:lineRule="auto"/>
              <w:rPr>
                <w:rFonts w:ascii="Arial" w:hAnsi="Arial" w:cs="Arial"/>
              </w:rPr>
            </w:pPr>
            <w:bookmarkStart w:id="0" w:name="_GoBack"/>
            <w:bookmarkEnd w:id="0"/>
            <w:r w:rsidRPr="0098222A">
              <w:rPr>
                <w:rFonts w:ascii="Arial" w:hAnsi="Arial" w:cs="Arial"/>
                <w:noProof/>
              </w:rPr>
              <w:drawing>
                <wp:anchor distT="0" distB="0" distL="114300" distR="114300" simplePos="0" relativeHeight="251724800" behindDoc="0" locked="0" layoutInCell="1" allowOverlap="1" wp14:anchorId="7D4339D0" wp14:editId="170DD84D">
                  <wp:simplePos x="0" y="0"/>
                  <wp:positionH relativeFrom="column">
                    <wp:posOffset>464185</wp:posOffset>
                  </wp:positionH>
                  <wp:positionV relativeFrom="paragraph">
                    <wp:posOffset>-54610</wp:posOffset>
                  </wp:positionV>
                  <wp:extent cx="1167765" cy="38925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LTW_whi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7765" cy="389255"/>
                          </a:xfrm>
                          <a:prstGeom prst="rect">
                            <a:avLst/>
                          </a:prstGeom>
                        </pic:spPr>
                      </pic:pic>
                    </a:graphicData>
                  </a:graphic>
                  <wp14:sizeRelH relativeFrom="page">
                    <wp14:pctWidth>0</wp14:pctWidth>
                  </wp14:sizeRelH>
                  <wp14:sizeRelV relativeFrom="page">
                    <wp14:pctHeight>0</wp14:pctHeight>
                  </wp14:sizeRelV>
                </wp:anchor>
              </w:drawing>
            </w:r>
            <w:r w:rsidR="00314959" w:rsidRPr="0098222A">
              <w:rPr>
                <w:rFonts w:ascii="Arial" w:hAnsi="Arial" w:cs="Arial"/>
              </w:rPr>
              <w:t xml:space="preserve"> </w:t>
            </w:r>
          </w:p>
        </w:tc>
        <w:tc>
          <w:tcPr>
            <w:tcW w:w="10802" w:type="dxa"/>
            <w:tcBorders>
              <w:top w:val="nil"/>
              <w:left w:val="nil"/>
              <w:bottom w:val="nil"/>
              <w:right w:val="nil"/>
            </w:tcBorders>
            <w:shd w:val="clear" w:color="auto" w:fill="A0A1A2"/>
            <w:tcMar>
              <w:top w:w="216" w:type="dxa"/>
              <w:left w:w="115" w:type="dxa"/>
              <w:right w:w="115" w:type="dxa"/>
            </w:tcMar>
          </w:tcPr>
          <w:p w:rsidR="00C8700B" w:rsidRPr="000979AC" w:rsidRDefault="00117985" w:rsidP="000979AC">
            <w:pPr>
              <w:pStyle w:val="Title"/>
              <w:framePr w:hSpace="0" w:wrap="auto" w:hAnchor="text" w:xAlign="left" w:yAlign="inline"/>
            </w:pPr>
            <w:r>
              <w:t>Concept Assignment 8</w:t>
            </w:r>
          </w:p>
          <w:p w:rsidR="007F279D" w:rsidRPr="000979AC" w:rsidRDefault="007F279D" w:rsidP="00B026D5">
            <w:pPr>
              <w:pStyle w:val="Subtitle"/>
              <w:framePr w:hSpace="0" w:wrap="auto" w:hAnchor="text" w:xAlign="left" w:yAlign="inline"/>
            </w:pPr>
            <w:r w:rsidRPr="000979AC">
              <w:t>P</w:t>
            </w:r>
            <w:r w:rsidRPr="000979AC">
              <w:rPr>
                <w:rStyle w:val="SubtitleChar"/>
              </w:rPr>
              <w:t xml:space="preserve">LTW </w:t>
            </w:r>
            <w:r w:rsidR="00BA150B">
              <w:rPr>
                <w:rStyle w:val="SubtitleChar"/>
              </w:rPr>
              <w:t>Computer Science</w:t>
            </w:r>
            <w:r w:rsidR="00FA114D">
              <w:rPr>
                <w:rStyle w:val="SubtitleChar"/>
              </w:rPr>
              <w:t xml:space="preserve"> </w:t>
            </w:r>
            <w:r w:rsidR="00B026D5">
              <w:rPr>
                <w:rStyle w:val="SubtitleChar"/>
              </w:rPr>
              <w:t xml:space="preserve">CSP </w:t>
            </w:r>
            <w:r w:rsidR="00FA114D">
              <w:rPr>
                <w:rStyle w:val="SubtitleChar"/>
              </w:rPr>
              <w:t>Core Training</w:t>
            </w:r>
          </w:p>
        </w:tc>
      </w:tr>
    </w:tbl>
    <w:p w:rsidR="009103D2" w:rsidRPr="006B7EE5" w:rsidRDefault="007651F9" w:rsidP="00F727EA">
      <w:pPr>
        <w:pStyle w:val="Heading1"/>
        <w:spacing w:before="240"/>
      </w:pPr>
      <w:r>
        <w:t>Data Visualization and Impact</w:t>
      </w: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E179D3" w:rsidRPr="0098222A" w:rsidTr="005B4F8D">
        <w:trPr>
          <w:trHeight w:val="576"/>
        </w:trPr>
        <w:tc>
          <w:tcPr>
            <w:tcW w:w="1348" w:type="dxa"/>
            <w:tcBorders>
              <w:top w:val="nil"/>
              <w:left w:val="nil"/>
              <w:bottom w:val="nil"/>
              <w:right w:val="nil"/>
            </w:tcBorders>
            <w:shd w:val="clear" w:color="auto" w:fill="A0A1A2"/>
          </w:tcPr>
          <w:p w:rsidR="00E179D3" w:rsidRPr="0098222A" w:rsidRDefault="00E179D3" w:rsidP="0098222A">
            <w:pPr>
              <w:spacing w:line="276" w:lineRule="auto"/>
              <w:rPr>
                <w:rFonts w:ascii="Arial" w:hAnsi="Arial" w:cs="Arial"/>
              </w:rPr>
            </w:pPr>
          </w:p>
        </w:tc>
        <w:tc>
          <w:tcPr>
            <w:tcW w:w="10902" w:type="dxa"/>
            <w:tcBorders>
              <w:top w:val="nil"/>
              <w:left w:val="nil"/>
              <w:bottom w:val="nil"/>
              <w:right w:val="nil"/>
            </w:tcBorders>
            <w:shd w:val="clear" w:color="auto" w:fill="A0A1A2"/>
          </w:tcPr>
          <w:p w:rsidR="00E179D3" w:rsidRPr="003055F1" w:rsidRDefault="00FA114D" w:rsidP="00ED2363">
            <w:pPr>
              <w:pStyle w:val="Heading2"/>
              <w:outlineLvl w:val="1"/>
            </w:pPr>
            <w:r w:rsidRPr="003055F1">
              <w:t>Learning Objectives</w:t>
            </w:r>
          </w:p>
        </w:tc>
      </w:tr>
    </w:tbl>
    <w:p w:rsidR="00B026D5" w:rsidRDefault="00B026D5" w:rsidP="005B4F8D">
      <w:pPr>
        <w:pStyle w:val="SmallLineSpacewoText"/>
      </w:pPr>
    </w:p>
    <w:p w:rsidR="00197BCC" w:rsidRPr="00E112EE" w:rsidRDefault="00197BCC" w:rsidP="005B4F8D">
      <w:pPr>
        <w:pStyle w:val="LO"/>
      </w:pPr>
      <w:r w:rsidRPr="00E112EE">
        <w:t>LO8.1</w:t>
      </w:r>
      <w:r>
        <w:tab/>
      </w:r>
      <w:proofErr w:type="gramStart"/>
      <w:r w:rsidRPr="00E112EE">
        <w:t>While</w:t>
      </w:r>
      <w:proofErr w:type="gramEnd"/>
      <w:r w:rsidRPr="00E112EE">
        <w:t xml:space="preserve"> working </w:t>
      </w:r>
      <w:r w:rsidRPr="009309D9">
        <w:t xml:space="preserve">through </w:t>
      </w:r>
      <w:r w:rsidRPr="00D45B1C">
        <w:t>Activity 3.1.1: Time Series and Trends,</w:t>
      </w:r>
      <w:r w:rsidRPr="00E112EE">
        <w:rPr>
          <w:i/>
        </w:rPr>
        <w:t xml:space="preserve"> </w:t>
      </w:r>
      <w:r w:rsidRPr="00E112EE">
        <w:t xml:space="preserve">the teacher will: </w:t>
      </w:r>
    </w:p>
    <w:p w:rsidR="00197BCC" w:rsidRPr="00E112EE" w:rsidRDefault="00197BCC" w:rsidP="005B4F8D">
      <w:pPr>
        <w:pStyle w:val="BulletedList"/>
        <w:ind w:left="1260"/>
      </w:pPr>
      <w:r w:rsidRPr="00E112EE">
        <w:t xml:space="preserve">Use </w:t>
      </w:r>
      <w:r w:rsidRPr="00E112EE">
        <w:rPr>
          <w:i/>
        </w:rPr>
        <w:t>Python</w:t>
      </w:r>
      <w:r w:rsidRPr="00E112EE">
        <w:rPr>
          <w:vertAlign w:val="superscript"/>
        </w:rPr>
        <w:t>®</w:t>
      </w:r>
      <w:r w:rsidRPr="00E112EE">
        <w:t xml:space="preserve"> code to visualize nearly a century of baby names from all 50 states. </w:t>
      </w:r>
    </w:p>
    <w:p w:rsidR="00197BCC" w:rsidRPr="00E112EE" w:rsidRDefault="00197BCC" w:rsidP="005B4F8D">
      <w:pPr>
        <w:pStyle w:val="BulletedList"/>
        <w:ind w:left="1260"/>
      </w:pPr>
      <w:r w:rsidRPr="00E112EE">
        <w:t xml:space="preserve">Modify </w:t>
      </w:r>
      <w:r w:rsidRPr="00E112EE">
        <w:rPr>
          <w:i/>
        </w:rPr>
        <w:t>Python</w:t>
      </w:r>
      <w:r w:rsidRPr="00E112EE">
        <w:t xml:space="preserve"> code to generalize data visualizations and produce custom reports.</w:t>
      </w:r>
    </w:p>
    <w:p w:rsidR="00197BCC" w:rsidRPr="00E112EE" w:rsidRDefault="00197BCC" w:rsidP="005B4F8D">
      <w:pPr>
        <w:pStyle w:val="BulletedList"/>
        <w:ind w:left="1260"/>
      </w:pPr>
      <w:r w:rsidRPr="00E112EE">
        <w:t>Use Microsoft</w:t>
      </w:r>
      <w:r w:rsidRPr="00E112EE">
        <w:rPr>
          <w:vertAlign w:val="superscript"/>
        </w:rPr>
        <w:t>®</w:t>
      </w:r>
      <w:r w:rsidRPr="00E112EE">
        <w:t xml:space="preserve"> Excel</w:t>
      </w:r>
      <w:r w:rsidRPr="00E112EE">
        <w:rPr>
          <w:vertAlign w:val="superscript"/>
        </w:rPr>
        <w:t>®</w:t>
      </w:r>
      <w:r w:rsidRPr="00E112EE">
        <w:t xml:space="preserve"> to calculate relative frequencies of baby name data.</w:t>
      </w:r>
    </w:p>
    <w:p w:rsidR="00197BCC" w:rsidRPr="00E112EE" w:rsidRDefault="00197BCC" w:rsidP="005B4F8D">
      <w:pPr>
        <w:pStyle w:val="LO"/>
      </w:pPr>
      <w:r w:rsidRPr="00E112EE">
        <w:t>LO8.2</w:t>
      </w:r>
      <w:r>
        <w:tab/>
      </w:r>
      <w:r w:rsidRPr="00E112EE">
        <w:t xml:space="preserve">While working through </w:t>
      </w:r>
      <w:r w:rsidRPr="00D45B1C">
        <w:t>Activity 3.1.4 Pie Charts and Bar Graphs</w:t>
      </w:r>
      <w:r w:rsidRPr="009309D9">
        <w:t>,</w:t>
      </w:r>
      <w:r w:rsidRPr="00E112EE">
        <w:t xml:space="preserve"> the teacher will:</w:t>
      </w:r>
    </w:p>
    <w:p w:rsidR="00197BCC" w:rsidRPr="00F11805" w:rsidRDefault="00197BCC" w:rsidP="005B4F8D">
      <w:pPr>
        <w:pStyle w:val="BulletedList"/>
        <w:ind w:left="1260"/>
      </w:pPr>
      <w:r w:rsidRPr="00E112EE">
        <w:t xml:space="preserve">Distinguish </w:t>
      </w:r>
      <w:r w:rsidRPr="00B026D5">
        <w:t>between data that can be best visualized using pie graphs versus bar graphs, line graphs, or box plots.</w:t>
      </w:r>
    </w:p>
    <w:p w:rsidR="00197BCC" w:rsidRPr="00B026D5" w:rsidRDefault="00197BCC" w:rsidP="005B4F8D">
      <w:pPr>
        <w:pStyle w:val="BulletedList"/>
        <w:ind w:left="1260"/>
      </w:pPr>
      <w:r w:rsidRPr="00F11805">
        <w:t xml:space="preserve">Create pie graph visualizations with </w:t>
      </w:r>
      <w:r w:rsidRPr="00F11805">
        <w:rPr>
          <w:i/>
        </w:rPr>
        <w:t>Python</w:t>
      </w:r>
      <w:r w:rsidRPr="00B026D5">
        <w:t xml:space="preserve"> code using online documentation as a guide.</w:t>
      </w:r>
    </w:p>
    <w:p w:rsidR="00197BCC" w:rsidRPr="005B4F8D" w:rsidRDefault="00197BCC" w:rsidP="005B4F8D">
      <w:pPr>
        <w:pStyle w:val="BulletedList"/>
        <w:ind w:left="1260"/>
        <w:rPr>
          <w:i/>
        </w:rPr>
      </w:pPr>
      <w:r w:rsidRPr="00B026D5">
        <w:t>Create side-by-side bar graphs with</w:t>
      </w:r>
      <w:r w:rsidRPr="005B4F8D">
        <w:rPr>
          <w:i/>
        </w:rPr>
        <w:t xml:space="preserve"> </w:t>
      </w:r>
      <w:r w:rsidRPr="00E112EE">
        <w:rPr>
          <w:i/>
        </w:rPr>
        <w:t>Python</w:t>
      </w:r>
      <w:r w:rsidRPr="005B4F8D">
        <w:rPr>
          <w:i/>
        </w:rPr>
        <w:t xml:space="preserve"> </w:t>
      </w:r>
      <w:r w:rsidRPr="00B026D5">
        <w:t>code</w:t>
      </w:r>
      <w:r w:rsidRPr="005B4F8D">
        <w:rPr>
          <w:i/>
        </w:rPr>
        <w:t>.</w:t>
      </w:r>
    </w:p>
    <w:p w:rsidR="00197BCC" w:rsidRPr="00E112EE" w:rsidRDefault="00197BCC" w:rsidP="005B4F8D">
      <w:pPr>
        <w:pStyle w:val="BulletedList"/>
        <w:ind w:left="1260"/>
      </w:pPr>
      <w:r w:rsidRPr="005B4F8D">
        <w:rPr>
          <w:i/>
        </w:rPr>
        <w:t>Create side-by-side</w:t>
      </w:r>
      <w:r w:rsidRPr="00E112EE">
        <w:t xml:space="preserve"> bar graphs in an Excel spreadsheet. </w:t>
      </w:r>
    </w:p>
    <w:p w:rsidR="00197BCC" w:rsidRPr="00E112EE" w:rsidRDefault="00197BCC" w:rsidP="005B4F8D">
      <w:pPr>
        <w:pStyle w:val="LO"/>
      </w:pPr>
      <w:r w:rsidRPr="00E112EE">
        <w:t>LO8.3</w:t>
      </w:r>
      <w:r>
        <w:tab/>
      </w:r>
      <w:r w:rsidRPr="00E112EE">
        <w:t xml:space="preserve">While working through </w:t>
      </w:r>
      <w:r w:rsidRPr="00D45B1C">
        <w:t>Activity 3.1.5 Histograms and Distributions</w:t>
      </w:r>
      <w:r w:rsidRPr="00E112EE">
        <w:t>, the teacher will:</w:t>
      </w:r>
    </w:p>
    <w:p w:rsidR="00197BCC" w:rsidRPr="00B026D5" w:rsidRDefault="00197BCC" w:rsidP="005B4F8D">
      <w:pPr>
        <w:pStyle w:val="BulletedList"/>
        <w:ind w:left="1260"/>
      </w:pPr>
      <w:r w:rsidRPr="00E112EE">
        <w:t xml:space="preserve">Distinguish between </w:t>
      </w:r>
      <w:r w:rsidRPr="00B026D5">
        <w:t>categorical and quantitative variables.</w:t>
      </w:r>
    </w:p>
    <w:p w:rsidR="00197BCC" w:rsidRPr="00F11805" w:rsidRDefault="00197BCC" w:rsidP="005B4F8D">
      <w:pPr>
        <w:pStyle w:val="BulletedList"/>
        <w:ind w:left="1260"/>
      </w:pPr>
      <w:r w:rsidRPr="00F11805">
        <w:t>Describe the axial components of a histogram.</w:t>
      </w:r>
    </w:p>
    <w:p w:rsidR="00197BCC" w:rsidRPr="00B026D5" w:rsidRDefault="00197BCC" w:rsidP="005B4F8D">
      <w:pPr>
        <w:pStyle w:val="BulletedList"/>
        <w:ind w:left="1260"/>
      </w:pPr>
      <w:r w:rsidRPr="00F11805">
        <w:t xml:space="preserve">Use </w:t>
      </w:r>
      <w:r w:rsidRPr="00E112EE">
        <w:rPr>
          <w:i/>
        </w:rPr>
        <w:t>Python</w:t>
      </w:r>
      <w:r w:rsidRPr="005B4F8D">
        <w:rPr>
          <w:i/>
        </w:rPr>
        <w:t xml:space="preserve"> </w:t>
      </w:r>
      <w:r w:rsidRPr="00B026D5">
        <w:t>code to generate histograms.</w:t>
      </w:r>
    </w:p>
    <w:p w:rsidR="00197BCC" w:rsidRPr="00B026D5" w:rsidRDefault="00197BCC" w:rsidP="005B4F8D">
      <w:pPr>
        <w:pStyle w:val="BulletedList"/>
        <w:ind w:left="1260"/>
      </w:pPr>
      <w:r w:rsidRPr="00B026D5">
        <w:t xml:space="preserve">Understand and perform data transformations using </w:t>
      </w:r>
      <w:r w:rsidRPr="005B4F8D">
        <w:t>Python</w:t>
      </w:r>
      <w:r w:rsidRPr="00B026D5">
        <w:t xml:space="preserve"> code and Excel spreadsheets.</w:t>
      </w:r>
    </w:p>
    <w:p w:rsidR="00197BCC" w:rsidRPr="00E112EE" w:rsidRDefault="00197BCC" w:rsidP="005B4F8D">
      <w:pPr>
        <w:pStyle w:val="BulletedList"/>
        <w:ind w:left="1260"/>
      </w:pPr>
      <w:r w:rsidRPr="00F11805">
        <w:t>Identify variable roles within</w:t>
      </w:r>
      <w:r w:rsidRPr="00E112EE">
        <w:t xml:space="preserve"> </w:t>
      </w:r>
      <w:r w:rsidRPr="00E112EE">
        <w:rPr>
          <w:i/>
        </w:rPr>
        <w:t>Python</w:t>
      </w:r>
      <w:r w:rsidRPr="00E112EE">
        <w:t xml:space="preserve"> code.</w:t>
      </w:r>
    </w:p>
    <w:p w:rsidR="00197BCC" w:rsidRPr="00B026D5" w:rsidRDefault="00197BCC" w:rsidP="005B4F8D">
      <w:pPr>
        <w:pStyle w:val="BulletedList"/>
        <w:ind w:left="1260"/>
      </w:pPr>
      <w:r w:rsidRPr="00E112EE">
        <w:t xml:space="preserve">Use </w:t>
      </w:r>
      <w:r w:rsidRPr="00E112EE">
        <w:rPr>
          <w:i/>
        </w:rPr>
        <w:t>Python</w:t>
      </w:r>
      <w:r w:rsidRPr="00E112EE">
        <w:t xml:space="preserve"> code to generate </w:t>
      </w:r>
      <w:r w:rsidRPr="00B026D5">
        <w:t>box plots.</w:t>
      </w:r>
    </w:p>
    <w:p w:rsidR="00197BCC" w:rsidRPr="00F11805" w:rsidRDefault="00197BCC" w:rsidP="005B4F8D">
      <w:pPr>
        <w:pStyle w:val="BulletedList"/>
        <w:ind w:left="1260"/>
      </w:pPr>
      <w:r w:rsidRPr="00F11805">
        <w:t>Compare random distributions in terms of symmetry, skewing, and spread.</w:t>
      </w:r>
    </w:p>
    <w:p w:rsidR="00197BCC" w:rsidRPr="00E112EE" w:rsidRDefault="00197BCC" w:rsidP="005B4F8D">
      <w:pPr>
        <w:pStyle w:val="BulletedList"/>
        <w:ind w:left="1260"/>
      </w:pPr>
      <w:r w:rsidRPr="00F11805">
        <w:t xml:space="preserve">Use </w:t>
      </w:r>
      <w:r w:rsidRPr="00E112EE">
        <w:rPr>
          <w:i/>
        </w:rPr>
        <w:t>Python</w:t>
      </w:r>
      <w:r w:rsidRPr="005B4F8D">
        <w:rPr>
          <w:i/>
        </w:rPr>
        <w:t xml:space="preserve"> </w:t>
      </w:r>
      <w:r w:rsidRPr="00B026D5">
        <w:t>to generate uniform distributions</w:t>
      </w:r>
      <w:r w:rsidRPr="00E112EE">
        <w:t>.</w:t>
      </w:r>
    </w:p>
    <w:p w:rsidR="00197BCC" w:rsidRPr="00E112EE" w:rsidRDefault="00197BCC" w:rsidP="005B4F8D">
      <w:pPr>
        <w:pStyle w:val="LO"/>
      </w:pPr>
      <w:r w:rsidRPr="00E112EE">
        <w:t>LO8.4</w:t>
      </w:r>
      <w:r>
        <w:tab/>
      </w:r>
      <w:r w:rsidRPr="00E112EE">
        <w:t xml:space="preserve">While working through </w:t>
      </w:r>
      <w:r w:rsidRPr="00D45B1C">
        <w:t>Activity 3.2.1 Inferential Statistics</w:t>
      </w:r>
      <w:r w:rsidRPr="00E112EE">
        <w:t>, the teacher will:</w:t>
      </w:r>
    </w:p>
    <w:p w:rsidR="00197BCC" w:rsidRPr="00B026D5" w:rsidRDefault="00197BCC" w:rsidP="005B4F8D">
      <w:pPr>
        <w:pStyle w:val="BulletedList"/>
        <w:ind w:left="1260"/>
      </w:pPr>
      <w:r w:rsidRPr="00E112EE">
        <w:t xml:space="preserve">Use p-values to determine the </w:t>
      </w:r>
      <w:r w:rsidRPr="00B026D5">
        <w:t>validity of claims related to data sets.</w:t>
      </w:r>
    </w:p>
    <w:p w:rsidR="00197BCC" w:rsidRPr="00F11805" w:rsidRDefault="00197BCC" w:rsidP="005B4F8D">
      <w:pPr>
        <w:pStyle w:val="BulletedList"/>
        <w:ind w:left="1260"/>
      </w:pPr>
      <w:r w:rsidRPr="00F11805">
        <w:t>Make observations about data sets resulting from a pair of binary questions.</w:t>
      </w:r>
    </w:p>
    <w:p w:rsidR="00197BCC" w:rsidRPr="00B026D5" w:rsidRDefault="00197BCC" w:rsidP="005B4F8D">
      <w:pPr>
        <w:pStyle w:val="BulletedList"/>
        <w:ind w:left="1260"/>
      </w:pPr>
      <w:r w:rsidRPr="00F11805">
        <w:t>Compare quantitative data using a visualization created with</w:t>
      </w:r>
      <w:r w:rsidRPr="005B4F8D">
        <w:rPr>
          <w:i/>
        </w:rPr>
        <w:t xml:space="preserve"> </w:t>
      </w:r>
      <w:r w:rsidRPr="00E112EE">
        <w:rPr>
          <w:i/>
        </w:rPr>
        <w:t>Python</w:t>
      </w:r>
      <w:r w:rsidRPr="005B4F8D">
        <w:rPr>
          <w:i/>
        </w:rPr>
        <w:t xml:space="preserve"> </w:t>
      </w:r>
      <w:r w:rsidRPr="00B026D5">
        <w:t>code.</w:t>
      </w:r>
    </w:p>
    <w:p w:rsidR="00197BCC" w:rsidRPr="00B026D5" w:rsidRDefault="00197BCC" w:rsidP="005B4F8D">
      <w:pPr>
        <w:pStyle w:val="BulletedList"/>
        <w:ind w:left="1260"/>
      </w:pPr>
      <w:r w:rsidRPr="00B026D5">
        <w:t>Apply concepts of linear correlation using visua</w:t>
      </w:r>
      <w:r w:rsidRPr="00F11805">
        <w:t>lizations of data sets using</w:t>
      </w:r>
      <w:r w:rsidRPr="005B4F8D">
        <w:rPr>
          <w:i/>
        </w:rPr>
        <w:t xml:space="preserve"> </w:t>
      </w:r>
      <w:r w:rsidRPr="00E112EE">
        <w:rPr>
          <w:i/>
        </w:rPr>
        <w:t>Python</w:t>
      </w:r>
      <w:r w:rsidRPr="005B4F8D">
        <w:rPr>
          <w:i/>
        </w:rPr>
        <w:t xml:space="preserve"> </w:t>
      </w:r>
      <w:r w:rsidRPr="00B026D5">
        <w:t>code.</w:t>
      </w:r>
    </w:p>
    <w:p w:rsidR="00197BCC" w:rsidRPr="00F11805" w:rsidRDefault="00197BCC" w:rsidP="005B4F8D">
      <w:pPr>
        <w:pStyle w:val="BulletedList"/>
        <w:ind w:left="1260"/>
      </w:pPr>
      <w:r w:rsidRPr="00F11805">
        <w:t>Explain the Law of Large Numbers.</w:t>
      </w:r>
    </w:p>
    <w:p w:rsidR="00197BCC" w:rsidRPr="00E112EE" w:rsidRDefault="00197BCC" w:rsidP="005B4F8D">
      <w:pPr>
        <w:pStyle w:val="LO"/>
      </w:pPr>
      <w:r w:rsidRPr="00E112EE">
        <w:t>LO8.5</w:t>
      </w:r>
      <w:r>
        <w:tab/>
      </w:r>
      <w:r w:rsidRPr="00E112EE">
        <w:t xml:space="preserve">While working through </w:t>
      </w:r>
      <w:r w:rsidRPr="00D45B1C">
        <w:t>Activity 3.2.4 Geographic Data</w:t>
      </w:r>
      <w:r w:rsidRPr="009309D9">
        <w:t>,</w:t>
      </w:r>
      <w:r w:rsidRPr="00E112EE">
        <w:t xml:space="preserve"> the teacher will:</w:t>
      </w:r>
    </w:p>
    <w:p w:rsidR="00197BCC" w:rsidRPr="00E112EE" w:rsidRDefault="00197BCC" w:rsidP="005B4F8D">
      <w:pPr>
        <w:pStyle w:val="BulletedList"/>
        <w:ind w:left="1260"/>
      </w:pPr>
      <w:r w:rsidRPr="00E112EE">
        <w:t xml:space="preserve">Create a custom visualization of archived earthquake data using </w:t>
      </w:r>
      <w:r w:rsidRPr="00E112EE">
        <w:rPr>
          <w:i/>
        </w:rPr>
        <w:t>Python</w:t>
      </w:r>
      <w:r w:rsidRPr="00E112EE">
        <w:t xml:space="preserve"> code.</w:t>
      </w:r>
    </w:p>
    <w:p w:rsidR="00197BCC" w:rsidRPr="00E112EE" w:rsidRDefault="00197BCC" w:rsidP="005B4F8D">
      <w:pPr>
        <w:pStyle w:val="BulletedList"/>
        <w:ind w:left="1260"/>
      </w:pPr>
      <w:r w:rsidRPr="00E112EE">
        <w:lastRenderedPageBreak/>
        <w:t>Examine various data visualizations available online, drawing conclusions and generating hypotheses regarding the underlying data.</w:t>
      </w:r>
    </w:p>
    <w:p w:rsidR="00197BCC" w:rsidRPr="00E112EE" w:rsidRDefault="00197BCC" w:rsidP="005B4F8D">
      <w:pPr>
        <w:pStyle w:val="BulletedList"/>
        <w:ind w:left="1260"/>
      </w:pPr>
      <w:r w:rsidRPr="00E112EE">
        <w:t>Discuss how data visualization impacts decision</w:t>
      </w:r>
      <w:r w:rsidR="009B71AA">
        <w:t>-</w:t>
      </w:r>
      <w:r w:rsidRPr="00E112EE">
        <w:t>making.</w:t>
      </w:r>
    </w:p>
    <w:p w:rsidR="00197BCC" w:rsidRPr="00E112EE" w:rsidRDefault="00197BCC" w:rsidP="005B4F8D">
      <w:pPr>
        <w:pStyle w:val="LO"/>
      </w:pPr>
      <w:r w:rsidRPr="00E112EE">
        <w:t>LO8.6</w:t>
      </w:r>
      <w:r>
        <w:tab/>
      </w:r>
      <w:r w:rsidRPr="00E112EE">
        <w:t xml:space="preserve">While working through </w:t>
      </w:r>
      <w:r w:rsidRPr="00D45B1C">
        <w:t>Activity 3.2.6 Genomic Data</w:t>
      </w:r>
      <w:r w:rsidRPr="009309D9">
        <w:t>, the</w:t>
      </w:r>
      <w:r w:rsidRPr="00E112EE">
        <w:t xml:space="preserve"> teacher will</w:t>
      </w:r>
    </w:p>
    <w:p w:rsidR="00197BCC" w:rsidRPr="00E112EE" w:rsidRDefault="00197BCC" w:rsidP="005B4F8D">
      <w:pPr>
        <w:pStyle w:val="BulletedList"/>
        <w:ind w:left="1260"/>
      </w:pPr>
      <w:r w:rsidRPr="00E112EE">
        <w:t xml:space="preserve">Query over 160 million DNA sequences for matches to a selected </w:t>
      </w:r>
      <w:r>
        <w:rPr>
          <w:i/>
        </w:rPr>
        <w:t>H</w:t>
      </w:r>
      <w:r w:rsidRPr="00E112EE">
        <w:rPr>
          <w:i/>
        </w:rPr>
        <w:t xml:space="preserve">omo </w:t>
      </w:r>
      <w:proofErr w:type="spellStart"/>
      <w:r w:rsidRPr="00E112EE">
        <w:rPr>
          <w:i/>
        </w:rPr>
        <w:t>sapien</w:t>
      </w:r>
      <w:proofErr w:type="spellEnd"/>
      <w:r w:rsidRPr="00E112EE">
        <w:t xml:space="preserve"> protein.</w:t>
      </w:r>
    </w:p>
    <w:p w:rsidR="00197BCC" w:rsidRPr="00E112EE" w:rsidRDefault="00197BCC" w:rsidP="005B4F8D">
      <w:pPr>
        <w:pStyle w:val="BulletedList"/>
        <w:ind w:left="1260"/>
      </w:pPr>
      <w:r w:rsidRPr="00E112EE">
        <w:t>Using various DNA alignment tools, match a particular human protein DNA sequence with related organisms to determine the degree of relatedness between organisms.</w:t>
      </w:r>
    </w:p>
    <w:p w:rsidR="00197BCC" w:rsidRDefault="00197BCC" w:rsidP="005B4F8D">
      <w:pPr>
        <w:pStyle w:val="BulletedList"/>
        <w:ind w:left="1260"/>
      </w:pPr>
      <w:r w:rsidRPr="00E112EE">
        <w:t>Generate phylogenetic trees to visualize relatedness between species.</w:t>
      </w:r>
    </w:p>
    <w:p w:rsidR="00A33B69" w:rsidRDefault="00A33B69" w:rsidP="005B4F8D">
      <w:pPr>
        <w:pStyle w:val="SmallLineSpacewoText"/>
      </w:pPr>
    </w:p>
    <w:p w:rsidR="00B026D5" w:rsidRPr="00E112EE" w:rsidRDefault="00B026D5" w:rsidP="005B4F8D">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B07CB7" w:rsidTr="005B4F8D">
        <w:trPr>
          <w:trHeight w:val="936"/>
        </w:trPr>
        <w:tc>
          <w:tcPr>
            <w:tcW w:w="1348" w:type="dxa"/>
            <w:tcBorders>
              <w:top w:val="nil"/>
              <w:left w:val="nil"/>
              <w:bottom w:val="nil"/>
              <w:right w:val="nil"/>
            </w:tcBorders>
            <w:shd w:val="clear" w:color="auto" w:fill="A0A1A2"/>
          </w:tcPr>
          <w:p w:rsidR="00B07CB7" w:rsidRDefault="00B07CB7" w:rsidP="00E745E9">
            <w:pPr>
              <w:spacing w:line="276" w:lineRule="auto"/>
              <w:rPr>
                <w:rFonts w:ascii="Arial" w:hAnsi="Arial" w:cs="Arial"/>
              </w:rPr>
            </w:pPr>
          </w:p>
        </w:tc>
        <w:tc>
          <w:tcPr>
            <w:tcW w:w="10902" w:type="dxa"/>
            <w:tcBorders>
              <w:top w:val="nil"/>
              <w:left w:val="nil"/>
              <w:bottom w:val="nil"/>
              <w:right w:val="nil"/>
            </w:tcBorders>
            <w:shd w:val="clear" w:color="auto" w:fill="A0A1A2"/>
            <w:hideMark/>
          </w:tcPr>
          <w:p w:rsidR="00B07CB7" w:rsidRPr="003055F1" w:rsidRDefault="00B07CB7" w:rsidP="00E745E9">
            <w:pPr>
              <w:pStyle w:val="Heading2"/>
              <w:outlineLvl w:val="1"/>
            </w:pPr>
            <w:r w:rsidRPr="003055F1">
              <w:t>AP CSP Enduring Understandings (EU) and Learning Objectives (LO)</w:t>
            </w:r>
          </w:p>
        </w:tc>
      </w:tr>
    </w:tbl>
    <w:p w:rsidR="00B026D5" w:rsidRDefault="00B026D5" w:rsidP="005B4F8D">
      <w:pPr>
        <w:pStyle w:val="SmallLineSpacewoText"/>
      </w:pPr>
    </w:p>
    <w:p w:rsidR="00197BCC" w:rsidRPr="00E112EE" w:rsidRDefault="00197BCC" w:rsidP="005B4F8D">
      <w:pPr>
        <w:pStyle w:val="BulletedList"/>
      </w:pPr>
      <w:r w:rsidRPr="00E112EE">
        <w:t>New knowledge can be created and communicated by using mathematics, code, creativity, and visualization of data to combine human and computer powers. EU3.1 through LO3.1.1 [P4], LO3.1.2 [P6], and LO3.1.3 [P5]; EU3.2 through LO3.2.1 [P1] and LO3.2.2 [P3]; and EU5.5 through LO5.5.1 [P1].</w:t>
      </w:r>
    </w:p>
    <w:p w:rsidR="00197BCC" w:rsidRPr="00E112EE" w:rsidRDefault="00197BCC" w:rsidP="005B4F8D">
      <w:pPr>
        <w:pStyle w:val="BulletedList"/>
      </w:pPr>
      <w:r w:rsidRPr="00E112EE">
        <w:t>Operations on data and artifacts such as visualizations can be analyzed critically. EU1.2 through LO1.2.5 [P2] and EU3.3 through LO3.3.1 [P4].</w:t>
      </w:r>
    </w:p>
    <w:p w:rsidR="00197BCC" w:rsidRPr="00E112EE" w:rsidRDefault="00197BCC" w:rsidP="005B4F8D">
      <w:pPr>
        <w:pStyle w:val="BulletedList"/>
      </w:pPr>
      <w:r w:rsidRPr="00E112EE">
        <w:t xml:space="preserve">Societal issues arise from the computational explosion of data. EU4.1 through </w:t>
      </w:r>
      <w:r w:rsidR="00A33B69" w:rsidRPr="00E112EE">
        <w:t>LO4.1.1 [</w:t>
      </w:r>
      <w:r w:rsidRPr="00E112EE">
        <w:t>P2], EU5.2 through LO5.2.1 [P3].</w:t>
      </w:r>
    </w:p>
    <w:p w:rsidR="00197BCC" w:rsidRPr="00E112EE" w:rsidRDefault="00197BCC" w:rsidP="005B4F8D">
      <w:pPr>
        <w:pStyle w:val="BulletedList"/>
      </w:pPr>
      <w:r w:rsidRPr="00E112EE">
        <w:t>Some patterns are random coincidence. EU3.1 through LO3.1.1 [P4] and LO3.1.3 [P5].</w:t>
      </w:r>
    </w:p>
    <w:p w:rsidR="00197BCC" w:rsidRPr="00E112EE" w:rsidRDefault="00197BCC" w:rsidP="005B4F8D">
      <w:pPr>
        <w:pStyle w:val="BulletedList"/>
      </w:pPr>
      <w:r w:rsidRPr="00E112EE">
        <w:t>Computing is bringing to life the stuff of science fiction. EU7.1 through LO7.1.1 [P4]</w:t>
      </w:r>
    </w:p>
    <w:p w:rsidR="00197BCC" w:rsidRPr="00E112EE" w:rsidRDefault="00197BCC" w:rsidP="005B4F8D">
      <w:pPr>
        <w:pStyle w:val="BulletedList"/>
      </w:pPr>
      <w:r w:rsidRPr="00E112EE">
        <w:t xml:space="preserve">Computing is revolutionizing many fields, especially through large-scale collaboration. EU7.1 through LO7.1.2 [P4] and EU7.2 through LO7.2.1 [P1] </w:t>
      </w:r>
    </w:p>
    <w:p w:rsidR="00197BCC" w:rsidRPr="00E112EE" w:rsidRDefault="00197BCC" w:rsidP="005B4F8D">
      <w:pPr>
        <w:pStyle w:val="BulletedList"/>
      </w:pPr>
      <w:r w:rsidRPr="00E112EE">
        <w:t>Teams create and communicate new knowledge using mathematics, code, creativity, and visualization of data to combine human and computer powers. EU1.2 through LO1.2.4 [P6]; EU3.1 through LO3.1.2 [P6]; and EU3.2 through LO3.2.1 [P1] and LO3.2.2 [P3]; and EU5.1 through LO5.1.3 [P6].</w:t>
      </w:r>
    </w:p>
    <w:p w:rsidR="001E3784" w:rsidRDefault="001E3784" w:rsidP="001E3784">
      <w:pPr>
        <w:pStyle w:val="SmallLineSpacewoText"/>
      </w:pPr>
    </w:p>
    <w:p w:rsidR="009B71AA" w:rsidRPr="00E43F38" w:rsidRDefault="009B71AA"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rsidRPr="003F7A0D" w:rsidTr="0064343F">
        <w:trPr>
          <w:trHeight w:val="513"/>
        </w:trPr>
        <w:tc>
          <w:tcPr>
            <w:tcW w:w="1348" w:type="dxa"/>
            <w:tcBorders>
              <w:top w:val="nil"/>
              <w:left w:val="nil"/>
              <w:bottom w:val="nil"/>
              <w:right w:val="nil"/>
            </w:tcBorders>
            <w:shd w:val="clear" w:color="auto" w:fill="A0A1A2"/>
          </w:tcPr>
          <w:p w:rsidR="00FA114D" w:rsidRPr="0098222A" w:rsidRDefault="00FA114D" w:rsidP="0064343F">
            <w:pPr>
              <w:spacing w:line="276" w:lineRule="auto"/>
              <w:rPr>
                <w:rFonts w:ascii="Arial" w:hAnsi="Arial" w:cs="Arial"/>
              </w:rPr>
            </w:pPr>
          </w:p>
        </w:tc>
        <w:tc>
          <w:tcPr>
            <w:tcW w:w="10902" w:type="dxa"/>
            <w:tcBorders>
              <w:top w:val="nil"/>
              <w:left w:val="nil"/>
              <w:bottom w:val="nil"/>
              <w:right w:val="nil"/>
            </w:tcBorders>
            <w:shd w:val="clear" w:color="auto" w:fill="A0A1A2"/>
          </w:tcPr>
          <w:p w:rsidR="00FA114D" w:rsidRPr="003F7A0D" w:rsidRDefault="00FA114D" w:rsidP="00007B2F">
            <w:pPr>
              <w:pStyle w:val="Heading2"/>
              <w:outlineLvl w:val="1"/>
            </w:pPr>
            <w:r w:rsidRPr="003055F1">
              <w:t>Introduction</w:t>
            </w:r>
          </w:p>
        </w:tc>
      </w:tr>
    </w:tbl>
    <w:p w:rsidR="00197BCC" w:rsidRPr="00E112EE" w:rsidRDefault="00197BCC" w:rsidP="005B4F8D">
      <w:pPr>
        <w:pStyle w:val="SectionDividerBody"/>
      </w:pPr>
      <w:r w:rsidRPr="00E112EE">
        <w:t>Computers make it possible to collect, transmit and store massive amounts of data in fractions of a second. How do we make use of all this data? And if we</w:t>
      </w:r>
      <w:r w:rsidR="001D47C3">
        <w:t>’</w:t>
      </w:r>
      <w:r w:rsidRPr="00E112EE">
        <w:t xml:space="preserve">re able to make sense of all that data, what kind of impact will that information have on us as individuals and as a society? These are two fundamental questions that we’ll address. For this reason, we named this concept assignment </w:t>
      </w:r>
      <w:r w:rsidRPr="00E112EE">
        <w:rPr>
          <w:i/>
        </w:rPr>
        <w:t>Data Visualization and Impact</w:t>
      </w:r>
      <w:r w:rsidRPr="00E112EE">
        <w:t xml:space="preserve">. </w:t>
      </w:r>
    </w:p>
    <w:p w:rsidR="00197BCC" w:rsidRPr="00E112EE" w:rsidRDefault="00197BCC" w:rsidP="00C701C5">
      <w:pPr>
        <w:pStyle w:val="Body"/>
      </w:pPr>
      <w:r w:rsidRPr="00E112EE">
        <w:lastRenderedPageBreak/>
        <w:t>Data visualization is an abstraction. It</w:t>
      </w:r>
      <w:r w:rsidR="001D47C3">
        <w:t>’</w:t>
      </w:r>
      <w:r w:rsidRPr="00E112EE">
        <w:t>s a way we humans use our relatively superior visual abilities to make sense of numerical information. It is simply easier on our brains to detect nuance in color, shape, size, and density in data represented visually than it is to detect those same differences in a long list of numbers. Computers can help us represent massive amounts of data visually, thereby making the information behind it more accessible. Data represented visually can help us quickly recognize patterns and detect anomalies. Data visualization can also help us communicate our ideas to others more effectively. For these reasons and others, we will investigate computational tools that allow us to understand the data we’ve collected, and to appreciate the implications and consequences of doing so.</w:t>
      </w:r>
    </w:p>
    <w:p w:rsidR="00197BCC" w:rsidRDefault="00197BCC" w:rsidP="00C701C5">
      <w:pPr>
        <w:pStyle w:val="Heading3"/>
      </w:pPr>
      <w:r w:rsidRPr="00E112EE">
        <w:t>Overview of Data Visualization and Analysis in the Course</w:t>
      </w:r>
    </w:p>
    <w:p w:rsidR="00197BCC" w:rsidRPr="00E112EE" w:rsidRDefault="00197BCC" w:rsidP="00C701C5">
      <w:pPr>
        <w:pStyle w:val="Body"/>
      </w:pPr>
      <w:r w:rsidRPr="00E112EE">
        <w:t>Data is now easier to produce, explore, and analyze in large quantities because computers automate the process.</w:t>
      </w:r>
      <w:r w:rsidRPr="00E112EE">
        <w:rPr>
          <w:b/>
        </w:rPr>
        <w:t xml:space="preserve"> </w:t>
      </w:r>
      <w:r w:rsidRPr="00E112EE">
        <w:t>Whenever your students are curious about anything, you want them to think, as a matter of habit, “How could I use computing to collect or retrieve, visualize, and analyze a large quantity or high quality of data?”</w:t>
      </w:r>
    </w:p>
    <w:p w:rsidR="00197BCC" w:rsidRPr="00E112EE" w:rsidRDefault="00197BCC" w:rsidP="00C701C5">
      <w:pPr>
        <w:pStyle w:val="Body"/>
      </w:pPr>
      <w:r w:rsidRPr="00E112EE">
        <w:t xml:space="preserve">Computational thinking is a set of habits of thought about how computers can help solve a problem. </w:t>
      </w:r>
    </w:p>
    <w:p w:rsidR="00197BCC" w:rsidRPr="00E112EE" w:rsidRDefault="00197BCC" w:rsidP="00C701C5">
      <w:pPr>
        <w:pStyle w:val="Body"/>
        <w:rPr>
          <w:b/>
        </w:rPr>
      </w:pPr>
      <w:r w:rsidRPr="008236E2">
        <w:rPr>
          <w:b/>
        </w:rPr>
        <w:t>Data skills</w:t>
      </w:r>
      <w:r w:rsidRPr="00E112EE">
        <w:t xml:space="preserve"> are one of the central sets of computational thinking skills. Data skills include being able to</w:t>
      </w:r>
      <w:r w:rsidR="001D47C3">
        <w:t>:</w:t>
      </w:r>
    </w:p>
    <w:p w:rsidR="00197BCC" w:rsidRPr="00E112EE" w:rsidRDefault="00197BCC" w:rsidP="005B4F8D">
      <w:pPr>
        <w:pStyle w:val="BulletedList"/>
        <w:rPr>
          <w:b/>
        </w:rPr>
      </w:pPr>
      <w:r w:rsidRPr="00E112EE">
        <w:t>Identify ways to collect data by automated logging or by causing data to emanate from large crowds of people.</w:t>
      </w:r>
    </w:p>
    <w:p w:rsidR="00197BCC" w:rsidRPr="00E112EE" w:rsidRDefault="00197BCC" w:rsidP="005B4F8D">
      <w:pPr>
        <w:pStyle w:val="BulletedList"/>
        <w:rPr>
          <w:b/>
        </w:rPr>
      </w:pPr>
      <w:r w:rsidRPr="00E112EE">
        <w:t>Identifying data that will be useful to collect and organizing the data before collection.</w:t>
      </w:r>
    </w:p>
    <w:p w:rsidR="00197BCC" w:rsidRPr="00E112EE" w:rsidRDefault="00197BCC" w:rsidP="005B4F8D">
      <w:pPr>
        <w:pStyle w:val="BulletedList"/>
        <w:rPr>
          <w:b/>
        </w:rPr>
      </w:pPr>
      <w:r w:rsidRPr="00E112EE">
        <w:t>Cleaning data that has been collected by correcting or removing anomalous artifacts.</w:t>
      </w:r>
    </w:p>
    <w:p w:rsidR="00197BCC" w:rsidRPr="00E112EE" w:rsidRDefault="00197BCC" w:rsidP="005B4F8D">
      <w:pPr>
        <w:pStyle w:val="BulletedList"/>
        <w:rPr>
          <w:b/>
        </w:rPr>
      </w:pPr>
      <w:r w:rsidRPr="00E112EE">
        <w:t>Filtering data based on Boolean conditions.</w:t>
      </w:r>
    </w:p>
    <w:p w:rsidR="00197BCC" w:rsidRPr="00E112EE" w:rsidRDefault="00197BCC" w:rsidP="005B4F8D">
      <w:pPr>
        <w:pStyle w:val="BulletedList"/>
        <w:rPr>
          <w:b/>
        </w:rPr>
      </w:pPr>
      <w:r w:rsidRPr="00E112EE">
        <w:t xml:space="preserve">Transforming data to produce derivative data using calculations and algorithms. </w:t>
      </w:r>
    </w:p>
    <w:p w:rsidR="00197BCC" w:rsidRPr="00E112EE" w:rsidRDefault="00197BCC" w:rsidP="005B4F8D">
      <w:pPr>
        <w:pStyle w:val="BulletedList"/>
        <w:rPr>
          <w:b/>
        </w:rPr>
      </w:pPr>
      <w:r w:rsidRPr="00E112EE">
        <w:t>Transforming data to be more suitable for processing, parallelism, storage, transmission, or privacy by applying encryption, changing data representation, or using compression.</w:t>
      </w:r>
    </w:p>
    <w:p w:rsidR="00197BCC" w:rsidRPr="00E112EE" w:rsidRDefault="00197BCC" w:rsidP="005B4F8D">
      <w:pPr>
        <w:pStyle w:val="BulletedList"/>
        <w:rPr>
          <w:b/>
        </w:rPr>
      </w:pPr>
      <w:r w:rsidRPr="00E112EE">
        <w:t xml:space="preserve">Exploring data by creating </w:t>
      </w:r>
      <w:r w:rsidRPr="008236E2">
        <w:rPr>
          <w:b/>
        </w:rPr>
        <w:t>visualizations</w:t>
      </w:r>
      <w:r w:rsidRPr="00E112EE">
        <w:t>.</w:t>
      </w:r>
    </w:p>
    <w:p w:rsidR="00197BCC" w:rsidRPr="00E112EE" w:rsidRDefault="00197BCC" w:rsidP="005B4F8D">
      <w:pPr>
        <w:pStyle w:val="BulletedList"/>
        <w:rPr>
          <w:b/>
        </w:rPr>
      </w:pPr>
      <w:r w:rsidRPr="00E112EE">
        <w:t>Seeing patterns in data, asking questions, and formulating hypotheses.</w:t>
      </w:r>
    </w:p>
    <w:p w:rsidR="00197BCC" w:rsidRPr="00E112EE" w:rsidRDefault="00197BCC" w:rsidP="005B4F8D">
      <w:pPr>
        <w:pStyle w:val="BulletedList"/>
      </w:pPr>
      <w:r w:rsidRPr="00E112EE">
        <w:t>Analyzing data to infer or abstract new knowledge.</w:t>
      </w:r>
    </w:p>
    <w:p w:rsidR="00FA114D" w:rsidRDefault="00FA114D" w:rsidP="001E3784">
      <w:pPr>
        <w:pStyle w:val="SmallLineSpacewoText"/>
      </w:pPr>
    </w:p>
    <w:p w:rsidR="001D47C3" w:rsidRDefault="001D47C3"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rsidTr="005B4F8D">
        <w:trPr>
          <w:trHeight w:val="936"/>
        </w:trPr>
        <w:tc>
          <w:tcPr>
            <w:tcW w:w="1348" w:type="dxa"/>
            <w:tcBorders>
              <w:top w:val="nil"/>
              <w:left w:val="nil"/>
              <w:bottom w:val="nil"/>
              <w:right w:val="nil"/>
            </w:tcBorders>
            <w:shd w:val="clear" w:color="auto" w:fill="A0A1A2"/>
          </w:tcPr>
          <w:p w:rsidR="00FA114D" w:rsidRDefault="00FA114D" w:rsidP="005B4F8D">
            <w:pPr>
              <w:keepNext/>
              <w:spacing w:line="276" w:lineRule="auto"/>
              <w:rPr>
                <w:rFonts w:ascii="Arial" w:hAnsi="Arial" w:cs="Arial"/>
              </w:rPr>
            </w:pPr>
          </w:p>
        </w:tc>
        <w:tc>
          <w:tcPr>
            <w:tcW w:w="10902" w:type="dxa"/>
            <w:tcBorders>
              <w:top w:val="nil"/>
              <w:left w:val="nil"/>
              <w:bottom w:val="nil"/>
              <w:right w:val="nil"/>
            </w:tcBorders>
            <w:shd w:val="clear" w:color="auto" w:fill="A0A1A2"/>
            <w:hideMark/>
          </w:tcPr>
          <w:p w:rsidR="00FA114D" w:rsidRPr="003055F1" w:rsidRDefault="00FA114D" w:rsidP="00197BCC">
            <w:pPr>
              <w:pStyle w:val="Heading2"/>
              <w:outlineLvl w:val="1"/>
            </w:pPr>
            <w:r w:rsidRPr="003055F1">
              <w:t xml:space="preserve">Part 1: </w:t>
            </w:r>
            <w:r w:rsidR="00607C6C" w:rsidRPr="003055F1">
              <w:t xml:space="preserve">Review the Student </w:t>
            </w:r>
            <w:r w:rsidR="00F20081" w:rsidRPr="003055F1">
              <w:t xml:space="preserve">Learning Sequence for Lesson </w:t>
            </w:r>
            <w:r w:rsidR="00197BCC" w:rsidRPr="003055F1">
              <w:t>3</w:t>
            </w:r>
            <w:r w:rsidR="00F20081" w:rsidRPr="003055F1">
              <w:t>.1</w:t>
            </w:r>
          </w:p>
        </w:tc>
      </w:tr>
    </w:tbl>
    <w:p w:rsidR="00C701C5" w:rsidRPr="00A33B69" w:rsidRDefault="00197BCC" w:rsidP="005B4F8D">
      <w:pPr>
        <w:pStyle w:val="Heading4"/>
        <w:rPr>
          <w:rFonts w:eastAsia="Georgia"/>
        </w:rPr>
      </w:pPr>
      <w:r w:rsidRPr="00A33B69">
        <w:rPr>
          <w:rFonts w:eastAsia="Georgia"/>
        </w:rPr>
        <w:t xml:space="preserve">Activity 3.1.1 Time Series and Trends (3 days) </w:t>
      </w:r>
    </w:p>
    <w:p w:rsidR="00D70932" w:rsidRDefault="00197BCC" w:rsidP="00081E7C">
      <w:pPr>
        <w:pStyle w:val="Body"/>
        <w:rPr>
          <w:rFonts w:eastAsia="Georgia"/>
        </w:rPr>
      </w:pPr>
      <w:r w:rsidRPr="00E112EE">
        <w:rPr>
          <w:rFonts w:eastAsia="Georgia"/>
          <w:i/>
        </w:rPr>
        <w:t>Students will</w:t>
      </w:r>
      <w:r w:rsidRPr="00E112EE">
        <w:rPr>
          <w:rFonts w:eastAsia="Georgia"/>
        </w:rPr>
        <w:t xml:space="preserve">… </w:t>
      </w:r>
    </w:p>
    <w:p w:rsidR="00C701C5" w:rsidRDefault="00197BCC" w:rsidP="00081E7C">
      <w:pPr>
        <w:pStyle w:val="Body"/>
        <w:rPr>
          <w:rFonts w:eastAsia="Georgia"/>
        </w:rPr>
      </w:pPr>
      <w:r w:rsidRPr="00E112EE">
        <w:rPr>
          <w:rFonts w:eastAsia="Georgia"/>
        </w:rPr>
        <w:lastRenderedPageBreak/>
        <w:t xml:space="preserve">Explore the frequencies of people’s names while using </w:t>
      </w:r>
      <w:r w:rsidRPr="00E112EE">
        <w:rPr>
          <w:rFonts w:eastAsia="Georgia"/>
          <w:i/>
        </w:rPr>
        <w:t>Python</w:t>
      </w:r>
      <w:r w:rsidRPr="00E112EE">
        <w:rPr>
          <w:rFonts w:eastAsia="Georgia"/>
        </w:rPr>
        <w:t xml:space="preserve"> to read data files and visualize data. Use absolute and relative cell references in Excel to transform data. In data about the world, explore five variables at a time with animated, colorized bubble plots. </w:t>
      </w:r>
    </w:p>
    <w:p w:rsidR="00C701C5" w:rsidRPr="00A33B69" w:rsidRDefault="00197BCC" w:rsidP="005B4F8D">
      <w:pPr>
        <w:pStyle w:val="Heading4"/>
        <w:rPr>
          <w:rFonts w:eastAsia="Georgia"/>
        </w:rPr>
      </w:pPr>
      <w:r w:rsidRPr="00A33B69">
        <w:rPr>
          <w:rFonts w:eastAsia="Georgia"/>
        </w:rPr>
        <w:t xml:space="preserve">Activity 3.1.2 Privacy Issues with Data (2 days) </w:t>
      </w:r>
    </w:p>
    <w:p w:rsidR="00C701C5" w:rsidRDefault="00197BCC" w:rsidP="00081E7C">
      <w:pPr>
        <w:pStyle w:val="Body"/>
        <w:rPr>
          <w:rFonts w:eastAsia="Georgia"/>
        </w:rPr>
      </w:pPr>
      <w:r w:rsidRPr="00E112EE">
        <w:rPr>
          <w:rFonts w:eastAsia="Georgia"/>
          <w:i/>
        </w:rPr>
        <w:t>Students will</w:t>
      </w:r>
      <w:r w:rsidRPr="00E112EE">
        <w:rPr>
          <w:rFonts w:eastAsia="Georgia"/>
        </w:rPr>
        <w:t xml:space="preserve">… Know how commercial entities gather personal data, interpret privacy policies and terms of service, describe targeted advertising, and name rights of the consumer. Describe machine learning, heuristics, and recommender systems. Describe how sensitive, personally identifiable data can be de-identified and re-identified. </w:t>
      </w:r>
    </w:p>
    <w:p w:rsidR="00C701C5" w:rsidRPr="00A33B69" w:rsidRDefault="00197BCC" w:rsidP="005B4F8D">
      <w:pPr>
        <w:pStyle w:val="Heading4"/>
        <w:rPr>
          <w:rFonts w:eastAsia="Georgia"/>
        </w:rPr>
      </w:pPr>
      <w:r w:rsidRPr="00A33B69">
        <w:rPr>
          <w:rFonts w:eastAsia="Georgia"/>
        </w:rPr>
        <w:t xml:space="preserve">Activity 3.1.3 Data Innovations and Parallel Algorithms (2 days) </w:t>
      </w:r>
    </w:p>
    <w:p w:rsidR="00C701C5" w:rsidRDefault="00197BCC" w:rsidP="00081E7C">
      <w:pPr>
        <w:pStyle w:val="Body"/>
        <w:rPr>
          <w:rFonts w:eastAsia="Georgia"/>
        </w:rPr>
      </w:pPr>
      <w:r w:rsidRPr="00E112EE">
        <w:rPr>
          <w:rFonts w:eastAsia="Georgia"/>
          <w:i/>
        </w:rPr>
        <w:t>Students will</w:t>
      </w:r>
      <w:r w:rsidRPr="00E112EE">
        <w:rPr>
          <w:rFonts w:eastAsia="Georgia"/>
        </w:rPr>
        <w:t xml:space="preserve">… Use metric prefixes to describe very large data sets and describe the historical explosion of digital data. Describe a data-parallel algorithm. Describe parallel processing in computers and human brains. Research and write about the impact of innovations in data collection and computing power. </w:t>
      </w:r>
    </w:p>
    <w:p w:rsidR="00C701C5" w:rsidRPr="00A33B69" w:rsidRDefault="00197BCC" w:rsidP="005B4F8D">
      <w:pPr>
        <w:pStyle w:val="Heading4"/>
        <w:rPr>
          <w:rFonts w:eastAsia="Georgia"/>
        </w:rPr>
      </w:pPr>
      <w:r w:rsidRPr="00A33B69">
        <w:rPr>
          <w:rFonts w:eastAsia="Georgia"/>
        </w:rPr>
        <w:t xml:space="preserve">Activity 3.1.4 Pie Charts and Bar Graphs (3 days) </w:t>
      </w:r>
    </w:p>
    <w:p w:rsidR="00C701C5" w:rsidRDefault="00197BCC" w:rsidP="00081E7C">
      <w:pPr>
        <w:pStyle w:val="Body"/>
        <w:rPr>
          <w:rFonts w:eastAsia="Georgia"/>
        </w:rPr>
      </w:pPr>
      <w:r w:rsidRPr="00E112EE">
        <w:rPr>
          <w:rFonts w:eastAsia="Georgia"/>
          <w:i/>
        </w:rPr>
        <w:t>Students will</w:t>
      </w:r>
      <w:r w:rsidRPr="00E112EE">
        <w:rPr>
          <w:rFonts w:eastAsia="Georgia"/>
        </w:rPr>
        <w:t xml:space="preserve">… Create pie charts and stacked or side-by-side bar charts with </w:t>
      </w:r>
      <w:r w:rsidRPr="00E112EE">
        <w:rPr>
          <w:rFonts w:eastAsia="Georgia"/>
          <w:i/>
        </w:rPr>
        <w:t>Python</w:t>
      </w:r>
      <w:r w:rsidRPr="00E112EE">
        <w:rPr>
          <w:rFonts w:eastAsia="Georgia"/>
        </w:rPr>
        <w:t xml:space="preserve">. Explain how to identify the appropriate chart type for a particular set of data. </w:t>
      </w:r>
    </w:p>
    <w:p w:rsidR="00C701C5" w:rsidRPr="00A33B69" w:rsidRDefault="00197BCC" w:rsidP="005B4F8D">
      <w:pPr>
        <w:pStyle w:val="Heading4"/>
        <w:rPr>
          <w:rFonts w:eastAsia="Georgia"/>
        </w:rPr>
      </w:pPr>
      <w:r w:rsidRPr="00A33B69">
        <w:rPr>
          <w:rFonts w:eastAsia="Georgia"/>
        </w:rPr>
        <w:t xml:space="preserve">Activity 3.1.5 Histograms and Distributions (4 days) </w:t>
      </w:r>
    </w:p>
    <w:p w:rsidR="00197BCC" w:rsidRPr="00E112EE" w:rsidRDefault="00197BCC" w:rsidP="00081E7C">
      <w:pPr>
        <w:pStyle w:val="Body"/>
        <w:rPr>
          <w:rFonts w:eastAsia="Georgia"/>
        </w:rPr>
      </w:pPr>
      <w:r w:rsidRPr="00E112EE">
        <w:rPr>
          <w:rFonts w:eastAsia="Georgia"/>
          <w:i/>
        </w:rPr>
        <w:t>Students will</w:t>
      </w:r>
      <w:r w:rsidRPr="00E112EE">
        <w:rPr>
          <w:rFonts w:eastAsia="Georgia"/>
        </w:rPr>
        <w:t xml:space="preserve">… Identify continuous and discrete variables. Create histograms to explore U.S. age and income structure using </w:t>
      </w:r>
      <w:r w:rsidRPr="00E112EE">
        <w:rPr>
          <w:rFonts w:eastAsia="Georgia"/>
          <w:i/>
        </w:rPr>
        <w:t>Python</w:t>
      </w:r>
      <w:r w:rsidRPr="00E112EE">
        <w:rPr>
          <w:rFonts w:eastAsia="Georgia"/>
        </w:rPr>
        <w:t xml:space="preserve">. Compare the center, spread, and skew of these distributions to the normal and uniform distributions. Become acquainted with various </w:t>
      </w:r>
      <w:r w:rsidRPr="00E112EE">
        <w:rPr>
          <w:rFonts w:eastAsia="Georgia"/>
          <w:i/>
        </w:rPr>
        <w:t>Python</w:t>
      </w:r>
      <w:r w:rsidRPr="00E112EE">
        <w:rPr>
          <w:rFonts w:eastAsia="Georgia"/>
        </w:rPr>
        <w:t xml:space="preserve"> approaches to transform data: dictionaries, array operators, </w:t>
      </w:r>
      <w:proofErr w:type="gramStart"/>
      <w:r w:rsidRPr="00E112EE">
        <w:rPr>
          <w:rFonts w:eastAsia="Georgia"/>
        </w:rPr>
        <w:t>map(</w:t>
      </w:r>
      <w:proofErr w:type="gramEnd"/>
      <w:r w:rsidRPr="00E112EE">
        <w:rPr>
          <w:rFonts w:eastAsia="Georgia"/>
        </w:rPr>
        <w:t xml:space="preserve">), and generators. Compare </w:t>
      </w:r>
      <w:r w:rsidRPr="00E112EE">
        <w:rPr>
          <w:rFonts w:eastAsia="Georgia"/>
          <w:i/>
        </w:rPr>
        <w:t>Python</w:t>
      </w:r>
      <w:r w:rsidRPr="00E112EE">
        <w:rPr>
          <w:rFonts w:eastAsia="Georgia"/>
        </w:rPr>
        <w:t xml:space="preserve"> and Microsoft</w:t>
      </w:r>
      <w:r w:rsidRPr="00E112EE">
        <w:rPr>
          <w:rFonts w:eastAsia="Georgia"/>
          <w:vertAlign w:val="superscript"/>
        </w:rPr>
        <w:t>®</w:t>
      </w:r>
      <w:r w:rsidRPr="00E112EE">
        <w:rPr>
          <w:rFonts w:eastAsia="Georgia"/>
        </w:rPr>
        <w:t xml:space="preserve"> Excel</w:t>
      </w:r>
      <w:r w:rsidRPr="00E112EE">
        <w:rPr>
          <w:rFonts w:eastAsia="Georgia"/>
          <w:vertAlign w:val="superscript"/>
        </w:rPr>
        <w:t>®</w:t>
      </w:r>
      <w:r w:rsidRPr="00E112EE">
        <w:rPr>
          <w:rFonts w:eastAsia="Georgia"/>
        </w:rPr>
        <w:t xml:space="preserve"> as tools for working with data. Describe how data from a sample or a model simulation relate to population statistics. </w:t>
      </w:r>
    </w:p>
    <w:p w:rsidR="00EA26E4" w:rsidRDefault="00EA26E4" w:rsidP="00EA26E4">
      <w:pPr>
        <w:pStyle w:val="SmallLineSpacewoText"/>
      </w:pPr>
    </w:p>
    <w:p w:rsidR="00D70932" w:rsidRDefault="00D70932" w:rsidP="00EA26E4">
      <w:pPr>
        <w:pStyle w:val="SmallLineSpacewoText"/>
      </w:pPr>
    </w:p>
    <w:tbl>
      <w:tblPr>
        <w:tblStyle w:val="TableGrid"/>
        <w:tblW w:w="12250" w:type="dxa"/>
        <w:tblInd w:w="-1440" w:type="dxa"/>
        <w:tblLayout w:type="fixed"/>
        <w:tblCellMar>
          <w:top w:w="144" w:type="dxa"/>
          <w:left w:w="115" w:type="dxa"/>
          <w:right w:w="115" w:type="dxa"/>
        </w:tblCellMar>
        <w:tblLook w:val="04A0" w:firstRow="1" w:lastRow="0" w:firstColumn="1" w:lastColumn="0" w:noHBand="0" w:noVBand="1"/>
      </w:tblPr>
      <w:tblGrid>
        <w:gridCol w:w="1348"/>
        <w:gridCol w:w="10902"/>
      </w:tblGrid>
      <w:tr w:rsidR="00FA114D" w:rsidTr="00ED680D">
        <w:trPr>
          <w:trHeight w:val="513"/>
        </w:trPr>
        <w:tc>
          <w:tcPr>
            <w:tcW w:w="1348" w:type="dxa"/>
            <w:tcBorders>
              <w:top w:val="nil"/>
              <w:left w:val="nil"/>
              <w:bottom w:val="nil"/>
              <w:right w:val="nil"/>
            </w:tcBorders>
            <w:shd w:val="clear" w:color="auto" w:fill="A0A1A2"/>
          </w:tcPr>
          <w:p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rsidR="00FA114D" w:rsidRPr="003055F1" w:rsidRDefault="00FA114D" w:rsidP="00197BCC">
            <w:pPr>
              <w:pStyle w:val="Heading2"/>
              <w:outlineLvl w:val="1"/>
            </w:pPr>
            <w:r w:rsidRPr="003055F1">
              <w:t xml:space="preserve">Part 2: </w:t>
            </w:r>
            <w:r w:rsidR="00197BCC" w:rsidRPr="003055F1">
              <w:t>Using Python for Data Visualizations</w:t>
            </w:r>
          </w:p>
        </w:tc>
      </w:tr>
    </w:tbl>
    <w:p w:rsidR="00607C6C" w:rsidRDefault="00607C6C" w:rsidP="00F0231C">
      <w:pPr>
        <w:pStyle w:val="SmallLineSpacewoText"/>
      </w:pPr>
    </w:p>
    <w:p w:rsidR="00197BCC" w:rsidRDefault="00197BCC" w:rsidP="005B4F8D">
      <w:pPr>
        <w:pStyle w:val="NumberedList"/>
      </w:pPr>
      <w:r w:rsidRPr="00E112EE">
        <w:t xml:space="preserve">Work through </w:t>
      </w:r>
      <w:r w:rsidRPr="00D45B1C">
        <w:t>Activity 3.1.1 Time Series and Trends</w:t>
      </w:r>
      <w:r w:rsidRPr="002C02A2">
        <w:t xml:space="preserve">.  </w:t>
      </w:r>
    </w:p>
    <w:p w:rsidR="00081E7C" w:rsidRPr="002C02A2" w:rsidRDefault="00081E7C" w:rsidP="00081E7C">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6762F4" w:rsidRPr="00523BC9" w:rsidTr="00F44EAE">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rsidR="006762F4" w:rsidRPr="00CB49D8" w:rsidRDefault="006762F4" w:rsidP="00D70932">
            <w:pPr>
              <w:pStyle w:val="SubmissionItemTableHeading"/>
            </w:pPr>
            <w:r>
              <w:drawing>
                <wp:anchor distT="0" distB="0" distL="114300" distR="114300" simplePos="0" relativeHeight="251787264" behindDoc="0" locked="0" layoutInCell="1" allowOverlap="1" wp14:anchorId="2E85FF6C" wp14:editId="65A4A21B">
                  <wp:simplePos x="0" y="0"/>
                  <wp:positionH relativeFrom="column">
                    <wp:posOffset>-264795</wp:posOffset>
                  </wp:positionH>
                  <wp:positionV relativeFrom="paragraph">
                    <wp:posOffset>28575</wp:posOffset>
                  </wp:positionV>
                  <wp:extent cx="231105" cy="2381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r w:rsidR="00D70932">
              <w:t>s</w:t>
            </w:r>
          </w:p>
        </w:tc>
      </w:tr>
      <w:tr w:rsidR="006762F4" w:rsidRPr="00523BC9" w:rsidTr="00F44EAE">
        <w:trPr>
          <w:trHeight w:val="720"/>
        </w:trPr>
        <w:tc>
          <w:tcPr>
            <w:tcW w:w="9360" w:type="dxa"/>
            <w:tcBorders>
              <w:top w:val="single" w:sz="18" w:space="0" w:color="7B7C7D"/>
              <w:left w:val="nil"/>
              <w:bottom w:val="nil"/>
              <w:right w:val="nil"/>
            </w:tcBorders>
            <w:shd w:val="clear" w:color="auto" w:fill="E2E2E2"/>
            <w:tcMar>
              <w:left w:w="144" w:type="dxa"/>
            </w:tcMar>
          </w:tcPr>
          <w:p w:rsidR="006762F4" w:rsidRDefault="00E07203" w:rsidP="005B4F8D">
            <w:pPr>
              <w:pStyle w:val="TableList"/>
            </w:pPr>
            <w:proofErr w:type="spellStart"/>
            <w:r>
              <w:t>Acivity</w:t>
            </w:r>
            <w:proofErr w:type="spellEnd"/>
            <w:r>
              <w:t xml:space="preserve"> 3.1.1: </w:t>
            </w:r>
            <w:r w:rsidR="006762F4" w:rsidRPr="00E112EE">
              <w:t>Produce a screenshot of the graphs from step 11 and code from step 13.</w:t>
            </w:r>
          </w:p>
          <w:p w:rsidR="00D70932" w:rsidRPr="00D70932" w:rsidRDefault="00D70932" w:rsidP="005B4F8D">
            <w:pPr>
              <w:pStyle w:val="TableList"/>
            </w:pPr>
            <w:r w:rsidRPr="005B4F8D">
              <w:t>Activity 3.1.1: Place the artifacts from step 23 into a slideshow.</w:t>
            </w:r>
          </w:p>
        </w:tc>
      </w:tr>
    </w:tbl>
    <w:p w:rsidR="00197BCC" w:rsidRDefault="00197BCC" w:rsidP="006762F4">
      <w:pPr>
        <w:pStyle w:val="SmallLineSpacewoText"/>
      </w:pPr>
    </w:p>
    <w:p w:rsidR="00197BCC" w:rsidRPr="00E112EE" w:rsidRDefault="00197BCC" w:rsidP="006762F4">
      <w:pPr>
        <w:pStyle w:val="SmallLineSpacewoText"/>
      </w:pPr>
    </w:p>
    <w:p w:rsidR="00197BCC" w:rsidRPr="00E112EE" w:rsidRDefault="00197BCC" w:rsidP="005B4F8D">
      <w:pPr>
        <w:pStyle w:val="NumberedList"/>
        <w:keepNext/>
      </w:pPr>
      <w:r w:rsidRPr="00E112EE">
        <w:lastRenderedPageBreak/>
        <w:t xml:space="preserve">Work </w:t>
      </w:r>
      <w:r w:rsidRPr="00684F17">
        <w:t>through</w:t>
      </w:r>
      <w:r w:rsidRPr="00E112EE">
        <w:t xml:space="preserve"> </w:t>
      </w:r>
      <w:r w:rsidRPr="00D45B1C">
        <w:t>Activity 3.1.4 Pie Charts and Bar Graphs</w:t>
      </w:r>
      <w:r w:rsidRPr="002C02A2">
        <w:t>.</w:t>
      </w:r>
    </w:p>
    <w:p w:rsidR="00197BCC" w:rsidRPr="00E112EE" w:rsidRDefault="00197BCC" w:rsidP="005B4F8D">
      <w:pPr>
        <w:pStyle w:val="SmallLineSpacewoText"/>
        <w:keepN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6762F4" w:rsidRPr="00523BC9" w:rsidTr="00F44EAE">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rsidR="006762F4" w:rsidRPr="00CB49D8" w:rsidRDefault="006762F4" w:rsidP="00D70932">
            <w:pPr>
              <w:pStyle w:val="SubmissionItemTableHeading"/>
            </w:pPr>
            <w:r>
              <w:drawing>
                <wp:anchor distT="0" distB="0" distL="114300" distR="114300" simplePos="0" relativeHeight="251791360" behindDoc="0" locked="0" layoutInCell="1" allowOverlap="1" wp14:anchorId="2E85FF6C" wp14:editId="65A4A21B">
                  <wp:simplePos x="0" y="0"/>
                  <wp:positionH relativeFrom="column">
                    <wp:posOffset>-264795</wp:posOffset>
                  </wp:positionH>
                  <wp:positionV relativeFrom="paragraph">
                    <wp:posOffset>28575</wp:posOffset>
                  </wp:positionV>
                  <wp:extent cx="231105" cy="2381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6762F4" w:rsidRPr="00523BC9" w:rsidTr="00F44EAE">
        <w:trPr>
          <w:trHeight w:val="720"/>
        </w:trPr>
        <w:tc>
          <w:tcPr>
            <w:tcW w:w="9360" w:type="dxa"/>
            <w:tcBorders>
              <w:top w:val="single" w:sz="18" w:space="0" w:color="7B7C7D"/>
              <w:left w:val="nil"/>
              <w:bottom w:val="nil"/>
              <w:right w:val="nil"/>
            </w:tcBorders>
            <w:shd w:val="clear" w:color="auto" w:fill="E2E2E2"/>
            <w:tcMar>
              <w:left w:w="144" w:type="dxa"/>
            </w:tcMar>
          </w:tcPr>
          <w:p w:rsidR="006762F4" w:rsidRPr="00BA2EDF" w:rsidRDefault="00E07203" w:rsidP="005B4F8D">
            <w:pPr>
              <w:pStyle w:val="TableList"/>
            </w:pPr>
            <w:r>
              <w:t xml:space="preserve">Activity 3.1.4: </w:t>
            </w:r>
            <w:r w:rsidR="006762F4" w:rsidRPr="00E112EE">
              <w:t xml:space="preserve">Submit </w:t>
            </w:r>
            <w:r w:rsidR="006762F4" w:rsidRPr="00E112EE">
              <w:rPr>
                <w:i/>
              </w:rPr>
              <w:t>Python</w:t>
            </w:r>
            <w:r w:rsidR="006762F4" w:rsidRPr="00E112EE">
              <w:t xml:space="preserve"> code and screenshots for step 3b.</w:t>
            </w:r>
          </w:p>
        </w:tc>
      </w:tr>
    </w:tbl>
    <w:p w:rsidR="00197BCC" w:rsidRPr="00E112EE" w:rsidRDefault="00197BCC" w:rsidP="006762F4">
      <w:pPr>
        <w:pStyle w:val="SmallLineSpacewoText"/>
      </w:pPr>
    </w:p>
    <w:p w:rsidR="00197BCC" w:rsidRDefault="00197BCC" w:rsidP="005B4F8D">
      <w:pPr>
        <w:pStyle w:val="NumberedList"/>
      </w:pPr>
      <w:r w:rsidRPr="00E112EE">
        <w:t xml:space="preserve">Work through </w:t>
      </w:r>
      <w:r w:rsidRPr="00D45B1C">
        <w:t>Activity 3.1.5 Histograms and Distributions</w:t>
      </w:r>
      <w:r w:rsidRPr="002C02A2">
        <w:t>.</w:t>
      </w:r>
    </w:p>
    <w:p w:rsidR="006762F4" w:rsidRPr="00E112EE" w:rsidRDefault="006762F4" w:rsidP="006762F4">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6762F4" w:rsidRPr="00523BC9" w:rsidTr="00F44EAE">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rsidR="006762F4" w:rsidRPr="00CB49D8" w:rsidRDefault="006762F4" w:rsidP="00D70932">
            <w:pPr>
              <w:pStyle w:val="SubmissionItemTableHeading"/>
            </w:pPr>
            <w:r>
              <w:drawing>
                <wp:anchor distT="0" distB="0" distL="114300" distR="114300" simplePos="0" relativeHeight="251793408" behindDoc="0" locked="0" layoutInCell="1" allowOverlap="1" wp14:anchorId="2E85FF6C" wp14:editId="65A4A21B">
                  <wp:simplePos x="0" y="0"/>
                  <wp:positionH relativeFrom="column">
                    <wp:posOffset>-264795</wp:posOffset>
                  </wp:positionH>
                  <wp:positionV relativeFrom="paragraph">
                    <wp:posOffset>28575</wp:posOffset>
                  </wp:positionV>
                  <wp:extent cx="231105" cy="2381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6762F4" w:rsidRPr="00523BC9" w:rsidTr="00F44EAE">
        <w:trPr>
          <w:trHeight w:val="720"/>
        </w:trPr>
        <w:tc>
          <w:tcPr>
            <w:tcW w:w="9360" w:type="dxa"/>
            <w:tcBorders>
              <w:top w:val="single" w:sz="18" w:space="0" w:color="7B7C7D"/>
              <w:left w:val="nil"/>
              <w:bottom w:val="nil"/>
              <w:right w:val="nil"/>
            </w:tcBorders>
            <w:shd w:val="clear" w:color="auto" w:fill="E2E2E2"/>
            <w:tcMar>
              <w:left w:w="144" w:type="dxa"/>
            </w:tcMar>
          </w:tcPr>
          <w:p w:rsidR="006762F4" w:rsidRPr="00BA2EDF" w:rsidRDefault="00E07203" w:rsidP="005B4F8D">
            <w:pPr>
              <w:pStyle w:val="TableList"/>
            </w:pPr>
            <w:r>
              <w:t xml:space="preserve">Activity 3.1.5: </w:t>
            </w:r>
            <w:r w:rsidR="006762F4" w:rsidRPr="00E112EE">
              <w:t xml:space="preserve">Submit </w:t>
            </w:r>
            <w:r w:rsidR="006762F4" w:rsidRPr="00E112EE">
              <w:rPr>
                <w:i/>
              </w:rPr>
              <w:t>Python</w:t>
            </w:r>
            <w:r w:rsidR="006762F4" w:rsidRPr="00E112EE">
              <w:t xml:space="preserve"> code and artifacts and screenshots for step 19.</w:t>
            </w:r>
          </w:p>
        </w:tc>
      </w:tr>
    </w:tbl>
    <w:p w:rsidR="00F37BB5" w:rsidRDefault="00F37BB5" w:rsidP="005B4F8D">
      <w:pPr>
        <w:pStyle w:val="SmallLineSpacewoText"/>
        <w:rPr>
          <w:rFonts w:eastAsia="Times New Roman"/>
        </w:rPr>
      </w:pPr>
    </w:p>
    <w:p w:rsidR="00197BCC" w:rsidRPr="00D45B1C" w:rsidRDefault="00197BCC" w:rsidP="006762F4">
      <w:pPr>
        <w:pStyle w:val="Heading3"/>
      </w:pPr>
      <w:r w:rsidRPr="00D45B1C">
        <w:rPr>
          <w:rFonts w:eastAsia="Times New Roman"/>
        </w:rPr>
        <w:t>Overview of Impact in the Course</w:t>
      </w:r>
    </w:p>
    <w:p w:rsidR="00197BCC" w:rsidRPr="00E112EE" w:rsidRDefault="00197BCC" w:rsidP="006762F4">
      <w:pPr>
        <w:pStyle w:val="Body"/>
      </w:pPr>
      <w:r w:rsidRPr="00E112EE">
        <w:rPr>
          <w:rFonts w:eastAsia="Times New Roman"/>
        </w:rPr>
        <w:t>Many activities, projects, and problems in CSP help students understand the impact of computing on society. Several deal specifically with social issues around data. For example, in Activity 2.3.3 Security and Liberty and Activity 3.1.3 Data Innovations and Parallel Algorithms, students identify relevant and recent information on the Web, read about innovations and societal issues, and write about the beneficial and harmful potential of computing innovations. These activities make good practice opportunities for the AP CS Principles Explore Performance Task. In this concept assignment, you</w:t>
      </w:r>
      <w:r w:rsidR="00F37BB5">
        <w:rPr>
          <w:rFonts w:eastAsia="Times New Roman"/>
        </w:rPr>
        <w:t>’</w:t>
      </w:r>
      <w:r w:rsidRPr="00E112EE">
        <w:rPr>
          <w:rFonts w:eastAsia="Times New Roman"/>
        </w:rPr>
        <w:t xml:space="preserve">ll peruse the resources of this type that are included in the curriculum. </w:t>
      </w:r>
    </w:p>
    <w:p w:rsidR="00197BCC" w:rsidRPr="00E112EE" w:rsidRDefault="00197BCC" w:rsidP="006762F4">
      <w:pPr>
        <w:pStyle w:val="Body"/>
      </w:pPr>
      <w:r w:rsidRPr="00E112EE">
        <w:rPr>
          <w:rFonts w:eastAsia="Times New Roman"/>
        </w:rPr>
        <w:t xml:space="preserve">In other CSP activities, students explore specific innovations by using them in a hands-on manner. For example, in Activity 3.2.3 Image Data, students experiment with a </w:t>
      </w:r>
      <w:r w:rsidRPr="00E112EE">
        <w:rPr>
          <w:rFonts w:eastAsia="Times New Roman"/>
          <w:i/>
        </w:rPr>
        <w:t>Python</w:t>
      </w:r>
      <w:r w:rsidRPr="00E112EE">
        <w:rPr>
          <w:rFonts w:eastAsia="Times New Roman"/>
        </w:rPr>
        <w:t xml:space="preserve"> application for face recognition. In this concept assignment, you</w:t>
      </w:r>
      <w:r w:rsidR="00F37BB5">
        <w:rPr>
          <w:rFonts w:eastAsia="Times New Roman"/>
        </w:rPr>
        <w:t>’</w:t>
      </w:r>
      <w:r w:rsidRPr="00E112EE">
        <w:rPr>
          <w:rFonts w:eastAsia="Times New Roman"/>
        </w:rPr>
        <w:t xml:space="preserve">ll learn to implement Project 3.2.6 Genomic Data. This project advances student understanding, skills, and knowledge in biology as well as computer science. Like most fields, biology has been transformed by computing, and this project exposes students to the new advancements and innovative uses of computing in biology. </w:t>
      </w:r>
    </w:p>
    <w:p w:rsidR="00A97EC3" w:rsidRDefault="00A97EC3"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rsidTr="005B4F8D">
        <w:trPr>
          <w:trHeight w:val="936"/>
        </w:trPr>
        <w:tc>
          <w:tcPr>
            <w:tcW w:w="1348" w:type="dxa"/>
            <w:tcBorders>
              <w:top w:val="nil"/>
              <w:left w:val="nil"/>
              <w:bottom w:val="nil"/>
              <w:right w:val="nil"/>
            </w:tcBorders>
            <w:shd w:val="clear" w:color="auto" w:fill="A0A1A2"/>
          </w:tcPr>
          <w:p w:rsidR="00FA114D" w:rsidRDefault="00FA114D" w:rsidP="005B4F8D">
            <w:pPr>
              <w:keepNext/>
              <w:spacing w:line="276" w:lineRule="auto"/>
              <w:rPr>
                <w:rFonts w:ascii="Arial" w:hAnsi="Arial" w:cs="Arial"/>
              </w:rPr>
            </w:pPr>
          </w:p>
        </w:tc>
        <w:tc>
          <w:tcPr>
            <w:tcW w:w="10902" w:type="dxa"/>
            <w:tcBorders>
              <w:top w:val="nil"/>
              <w:left w:val="nil"/>
              <w:bottom w:val="nil"/>
              <w:right w:val="nil"/>
            </w:tcBorders>
            <w:shd w:val="clear" w:color="auto" w:fill="A0A1A2"/>
            <w:hideMark/>
          </w:tcPr>
          <w:p w:rsidR="00FA114D" w:rsidRPr="003055F1" w:rsidRDefault="00FA114D" w:rsidP="001D0801">
            <w:pPr>
              <w:pStyle w:val="Heading2"/>
              <w:outlineLvl w:val="1"/>
            </w:pPr>
            <w:r w:rsidRPr="003055F1">
              <w:t xml:space="preserve">Part 3: </w:t>
            </w:r>
            <w:r w:rsidR="00197BCC" w:rsidRPr="003055F1">
              <w:t>Review the Student Learning Sequence for Lesson 3.2</w:t>
            </w:r>
          </w:p>
        </w:tc>
      </w:tr>
    </w:tbl>
    <w:p w:rsidR="00197BCC" w:rsidRPr="00E112EE" w:rsidRDefault="00197BCC" w:rsidP="006762F4">
      <w:pPr>
        <w:pStyle w:val="Heading3"/>
      </w:pPr>
      <w:r w:rsidRPr="00E112EE">
        <w:rPr>
          <w:rFonts w:eastAsia="Georgia"/>
        </w:rPr>
        <w:t>Lesson 3.2 Student Learning Sequence</w:t>
      </w:r>
    </w:p>
    <w:p w:rsidR="006762F4" w:rsidRPr="00A33B69" w:rsidRDefault="00197BCC" w:rsidP="005B4F8D">
      <w:pPr>
        <w:pStyle w:val="Heading4"/>
        <w:rPr>
          <w:rFonts w:eastAsia="Georgia"/>
        </w:rPr>
      </w:pPr>
      <w:r w:rsidRPr="00A33B69">
        <w:rPr>
          <w:rFonts w:eastAsia="Georgia"/>
        </w:rPr>
        <w:t xml:space="preserve">Activity 3.2.1 </w:t>
      </w:r>
      <w:r w:rsidR="006762F4" w:rsidRPr="00A33B69">
        <w:rPr>
          <w:rFonts w:eastAsia="Georgia"/>
        </w:rPr>
        <w:t>Inferential Statistics (2 days)</w:t>
      </w:r>
    </w:p>
    <w:p w:rsidR="00F37BB5" w:rsidRDefault="00197BCC" w:rsidP="006762F4">
      <w:pPr>
        <w:pStyle w:val="Body"/>
        <w:rPr>
          <w:rFonts w:eastAsia="Times New Roman"/>
        </w:rPr>
      </w:pPr>
      <w:r w:rsidRPr="00E112EE">
        <w:rPr>
          <w:rFonts w:eastAsia="Times New Roman"/>
          <w:i/>
        </w:rPr>
        <w:t>Students will</w:t>
      </w:r>
      <w:r w:rsidRPr="00E112EE">
        <w:rPr>
          <w:rFonts w:eastAsia="Times New Roman"/>
        </w:rPr>
        <w:t xml:space="preserve">… </w:t>
      </w:r>
    </w:p>
    <w:p w:rsidR="00F37BB5" w:rsidRDefault="00197BCC" w:rsidP="005B4F8D">
      <w:pPr>
        <w:pStyle w:val="BulletedList"/>
        <w:rPr>
          <w:rFonts w:eastAsia="Times New Roman"/>
        </w:rPr>
      </w:pPr>
      <w:r w:rsidRPr="00E112EE">
        <w:rPr>
          <w:rFonts w:eastAsia="Times New Roman"/>
        </w:rPr>
        <w:lastRenderedPageBreak/>
        <w:t xml:space="preserve">Explore data about teen texting and teen heights, survey their classmates, and scrape data from web pages on weather and sports. </w:t>
      </w:r>
    </w:p>
    <w:p w:rsidR="00F37BB5" w:rsidRDefault="00197BCC" w:rsidP="005B4F8D">
      <w:pPr>
        <w:pStyle w:val="BulletedList"/>
        <w:rPr>
          <w:rFonts w:eastAsia="Times New Roman"/>
        </w:rPr>
      </w:pPr>
      <w:r w:rsidRPr="00E112EE">
        <w:rPr>
          <w:rFonts w:eastAsia="Times New Roman"/>
        </w:rPr>
        <w:t xml:space="preserve">Create models and use Monte Carlo simulation to infer with confidence whether proportions or means in two populations are different. </w:t>
      </w:r>
    </w:p>
    <w:p w:rsidR="00197BCC" w:rsidRPr="00E112EE" w:rsidRDefault="00197BCC" w:rsidP="005B4F8D">
      <w:pPr>
        <w:pStyle w:val="BulletedList"/>
      </w:pPr>
      <w:r w:rsidRPr="00E112EE">
        <w:rPr>
          <w:rFonts w:eastAsia="Times New Roman"/>
        </w:rPr>
        <w:t xml:space="preserve">Identify linear correlations with a scatter plot array. </w:t>
      </w:r>
    </w:p>
    <w:p w:rsidR="006762F4" w:rsidRPr="00A33B69" w:rsidRDefault="00E07203" w:rsidP="005B4F8D">
      <w:pPr>
        <w:pStyle w:val="Heading4"/>
        <w:rPr>
          <w:rFonts w:eastAsia="Georgia"/>
        </w:rPr>
      </w:pPr>
      <w:r>
        <w:rPr>
          <w:rFonts w:eastAsia="Georgia"/>
        </w:rPr>
        <w:t>Activity 3.2.2</w:t>
      </w:r>
      <w:r w:rsidR="00197BCC" w:rsidRPr="00A33B69">
        <w:rPr>
          <w:rFonts w:eastAsia="Georgia"/>
        </w:rPr>
        <w:t xml:space="preserve"> Linked Data (1 day)</w:t>
      </w:r>
    </w:p>
    <w:p w:rsidR="00F37BB5" w:rsidRDefault="00197BCC" w:rsidP="006762F4">
      <w:pPr>
        <w:pStyle w:val="Body"/>
        <w:rPr>
          <w:rFonts w:eastAsia="Times New Roman"/>
        </w:rPr>
      </w:pPr>
      <w:r w:rsidRPr="00E112EE">
        <w:rPr>
          <w:rFonts w:eastAsia="Times New Roman"/>
          <w:i/>
        </w:rPr>
        <w:t>Students will</w:t>
      </w:r>
      <w:r w:rsidRPr="00E112EE">
        <w:rPr>
          <w:rFonts w:eastAsia="Times New Roman"/>
        </w:rPr>
        <w:t xml:space="preserve">… </w:t>
      </w:r>
    </w:p>
    <w:p w:rsidR="00F37BB5" w:rsidRDefault="00197BCC" w:rsidP="005B4F8D">
      <w:pPr>
        <w:pStyle w:val="BulletedList"/>
        <w:rPr>
          <w:rFonts w:eastAsia="Times New Roman"/>
        </w:rPr>
      </w:pPr>
      <w:r w:rsidRPr="00E112EE">
        <w:rPr>
          <w:rFonts w:eastAsia="Times New Roman"/>
        </w:rPr>
        <w:t xml:space="preserve">Use terminology of graph theory to describe linked data. </w:t>
      </w:r>
    </w:p>
    <w:p w:rsidR="00F37BB5" w:rsidRDefault="00197BCC" w:rsidP="005B4F8D">
      <w:pPr>
        <w:pStyle w:val="BulletedList"/>
        <w:rPr>
          <w:rFonts w:eastAsia="Times New Roman"/>
        </w:rPr>
      </w:pPr>
      <w:r w:rsidRPr="00E112EE">
        <w:rPr>
          <w:rFonts w:eastAsia="Times New Roman"/>
        </w:rPr>
        <w:t xml:space="preserve">Describe breadth-first and depth-first search. </w:t>
      </w:r>
    </w:p>
    <w:p w:rsidR="00197BCC" w:rsidRPr="00E112EE" w:rsidRDefault="00197BCC" w:rsidP="005B4F8D">
      <w:pPr>
        <w:pStyle w:val="BulletedList"/>
      </w:pPr>
      <w:r w:rsidRPr="00E112EE">
        <w:rPr>
          <w:rFonts w:eastAsia="Times New Roman"/>
        </w:rPr>
        <w:t xml:space="preserve">Create poetry with the Visual Thesaurus. </w:t>
      </w:r>
    </w:p>
    <w:p w:rsidR="006762F4" w:rsidRDefault="00E07203" w:rsidP="005B4F8D">
      <w:pPr>
        <w:pStyle w:val="Heading4"/>
        <w:rPr>
          <w:rFonts w:eastAsia="Times New Roman"/>
        </w:rPr>
      </w:pPr>
      <w:r>
        <w:rPr>
          <w:rFonts w:eastAsia="Georgia"/>
        </w:rPr>
        <w:t>Activity 3.2.3</w:t>
      </w:r>
      <w:r w:rsidR="00197BCC" w:rsidRPr="00A33B69">
        <w:rPr>
          <w:rFonts w:eastAsia="Georgia"/>
        </w:rPr>
        <w:t xml:space="preserve"> Geographic Data (2 days)</w:t>
      </w:r>
    </w:p>
    <w:p w:rsidR="00F37BB5" w:rsidRDefault="00197BCC" w:rsidP="006762F4">
      <w:pPr>
        <w:pStyle w:val="Body"/>
        <w:rPr>
          <w:rFonts w:eastAsia="Times New Roman"/>
        </w:rPr>
      </w:pPr>
      <w:r w:rsidRPr="00E112EE">
        <w:rPr>
          <w:rFonts w:eastAsia="Times New Roman"/>
          <w:i/>
        </w:rPr>
        <w:t>Students will</w:t>
      </w:r>
      <w:r w:rsidRPr="00E112EE">
        <w:rPr>
          <w:rFonts w:eastAsia="Times New Roman"/>
        </w:rPr>
        <w:t xml:space="preserve">… </w:t>
      </w:r>
    </w:p>
    <w:p w:rsidR="00F37BB5" w:rsidRDefault="00197BCC" w:rsidP="005B4F8D">
      <w:pPr>
        <w:pStyle w:val="BulletedList"/>
        <w:rPr>
          <w:rFonts w:eastAsia="Times New Roman"/>
        </w:rPr>
      </w:pPr>
      <w:r w:rsidRPr="00E112EE">
        <w:rPr>
          <w:rFonts w:eastAsia="Times New Roman"/>
        </w:rPr>
        <w:t xml:space="preserve">Describe ways to visualize geographic data. </w:t>
      </w:r>
    </w:p>
    <w:p w:rsidR="00F37BB5" w:rsidRDefault="00197BCC" w:rsidP="005B4F8D">
      <w:pPr>
        <w:pStyle w:val="BulletedList"/>
        <w:rPr>
          <w:rFonts w:eastAsia="Times New Roman"/>
        </w:rPr>
      </w:pPr>
      <w:r w:rsidRPr="00E112EE">
        <w:rPr>
          <w:rFonts w:eastAsia="Times New Roman"/>
        </w:rPr>
        <w:t xml:space="preserve">Use the </w:t>
      </w:r>
      <w:r w:rsidRPr="00E112EE">
        <w:rPr>
          <w:rFonts w:eastAsia="Times New Roman"/>
          <w:i/>
        </w:rPr>
        <w:t>Python</w:t>
      </w:r>
      <w:r w:rsidRPr="00E112EE">
        <w:rPr>
          <w:rFonts w:eastAsia="Times New Roman"/>
        </w:rPr>
        <w:t xml:space="preserve"> </w:t>
      </w:r>
      <w:proofErr w:type="spellStart"/>
      <w:r w:rsidRPr="00E112EE">
        <w:rPr>
          <w:rFonts w:eastAsia="Times New Roman"/>
        </w:rPr>
        <w:t>basemap</w:t>
      </w:r>
      <w:proofErr w:type="spellEnd"/>
      <w:r w:rsidRPr="00E112EE">
        <w:rPr>
          <w:rFonts w:eastAsia="Times New Roman"/>
        </w:rPr>
        <w:t xml:space="preserve"> library to create maps overlaid with data. </w:t>
      </w:r>
    </w:p>
    <w:p w:rsidR="00197BCC" w:rsidRPr="00E112EE" w:rsidRDefault="00197BCC" w:rsidP="005B4F8D">
      <w:pPr>
        <w:pStyle w:val="BulletedList"/>
      </w:pPr>
      <w:r w:rsidRPr="00E112EE">
        <w:rPr>
          <w:rFonts w:eastAsia="Times New Roman"/>
        </w:rPr>
        <w:t xml:space="preserve">Analyze geographic data to investigate patterns in baby naming, word use and pronunciation, and racial segregation. </w:t>
      </w:r>
    </w:p>
    <w:p w:rsidR="006762F4" w:rsidRPr="00A33B69" w:rsidRDefault="00E07203" w:rsidP="005B4F8D">
      <w:pPr>
        <w:pStyle w:val="Heading4"/>
        <w:rPr>
          <w:rFonts w:eastAsia="Georgia"/>
        </w:rPr>
      </w:pPr>
      <w:r>
        <w:rPr>
          <w:rFonts w:eastAsia="Georgia"/>
        </w:rPr>
        <w:t>Activity 3.2.4</w:t>
      </w:r>
      <w:r w:rsidR="00197BCC" w:rsidRPr="00A33B69">
        <w:rPr>
          <w:rFonts w:eastAsia="Georgia"/>
        </w:rPr>
        <w:t xml:space="preserve"> Considering Gattaca (1 day)</w:t>
      </w:r>
    </w:p>
    <w:p w:rsidR="00197BCC" w:rsidRPr="00E112EE" w:rsidRDefault="00197BCC" w:rsidP="006762F4">
      <w:pPr>
        <w:pStyle w:val="Body"/>
      </w:pPr>
      <w:r w:rsidRPr="00E112EE">
        <w:rPr>
          <w:rFonts w:eastAsia="Times New Roman"/>
          <w:i/>
        </w:rPr>
        <w:t>Students will</w:t>
      </w:r>
      <w:r w:rsidRPr="00E112EE">
        <w:rPr>
          <w:rFonts w:eastAsia="Times New Roman"/>
        </w:rPr>
        <w:t xml:space="preserve">… Watch the film Gattaca at home and discuss social issues raised by government and commercial access to personal data. </w:t>
      </w:r>
    </w:p>
    <w:p w:rsidR="006762F4" w:rsidRPr="00A33B69" w:rsidRDefault="00E07203" w:rsidP="005B4F8D">
      <w:pPr>
        <w:pStyle w:val="Heading4"/>
        <w:rPr>
          <w:rFonts w:eastAsia="Georgia"/>
        </w:rPr>
      </w:pPr>
      <w:r>
        <w:rPr>
          <w:rFonts w:eastAsia="Georgia"/>
        </w:rPr>
        <w:t>Project 3.2.5</w:t>
      </w:r>
      <w:r w:rsidR="00197BCC" w:rsidRPr="00A33B69">
        <w:rPr>
          <w:rFonts w:eastAsia="Georgia"/>
        </w:rPr>
        <w:t xml:space="preserve"> Genomic Data (3 days)</w:t>
      </w:r>
    </w:p>
    <w:p w:rsidR="00F37BB5" w:rsidRDefault="00197BCC" w:rsidP="006762F4">
      <w:pPr>
        <w:pStyle w:val="Body"/>
        <w:rPr>
          <w:rFonts w:eastAsia="Times New Roman"/>
        </w:rPr>
      </w:pPr>
      <w:r w:rsidRPr="00E112EE">
        <w:rPr>
          <w:rFonts w:eastAsia="Times New Roman"/>
          <w:i/>
        </w:rPr>
        <w:t>Students will</w:t>
      </w:r>
      <w:r w:rsidRPr="00E112EE">
        <w:rPr>
          <w:rFonts w:eastAsia="Times New Roman"/>
        </w:rPr>
        <w:t xml:space="preserve">… </w:t>
      </w:r>
    </w:p>
    <w:p w:rsidR="00F37BB5" w:rsidRDefault="00197BCC" w:rsidP="005B4F8D">
      <w:pPr>
        <w:pStyle w:val="BulletedList"/>
        <w:rPr>
          <w:rFonts w:eastAsia="Times New Roman"/>
        </w:rPr>
      </w:pPr>
      <w:r w:rsidRPr="00E112EE">
        <w:rPr>
          <w:rFonts w:eastAsia="Times New Roman"/>
        </w:rPr>
        <w:t xml:space="preserve">Describe the relationship among DNA, RNA, and protein. </w:t>
      </w:r>
    </w:p>
    <w:p w:rsidR="00F37BB5" w:rsidRDefault="00197BCC" w:rsidP="005B4F8D">
      <w:pPr>
        <w:pStyle w:val="BulletedList"/>
        <w:rPr>
          <w:rFonts w:eastAsia="Times New Roman"/>
        </w:rPr>
      </w:pPr>
      <w:r w:rsidRPr="00E112EE">
        <w:rPr>
          <w:rFonts w:eastAsia="Times New Roman"/>
        </w:rPr>
        <w:t xml:space="preserve">Retrieve a human DNA sequence </w:t>
      </w:r>
      <w:r w:rsidRPr="006762F4">
        <w:t>for</w:t>
      </w:r>
      <w:r w:rsidRPr="00E112EE">
        <w:rPr>
          <w:rFonts w:eastAsia="Times New Roman"/>
        </w:rPr>
        <w:t xml:space="preserve"> a protein of their choice from the National Center for Biotechnical Information (NCBI). </w:t>
      </w:r>
    </w:p>
    <w:p w:rsidR="008663F3" w:rsidRDefault="00197BCC" w:rsidP="005B4F8D">
      <w:pPr>
        <w:pStyle w:val="BulletedList"/>
        <w:rPr>
          <w:rFonts w:eastAsia="Times New Roman"/>
        </w:rPr>
      </w:pPr>
      <w:r w:rsidRPr="00E112EE">
        <w:rPr>
          <w:rFonts w:eastAsia="Times New Roman"/>
        </w:rPr>
        <w:t xml:space="preserve">Use NCBI supercomputers to find similar DNA from other species. </w:t>
      </w:r>
    </w:p>
    <w:p w:rsidR="00F37BB5" w:rsidRDefault="00197BCC" w:rsidP="005B4F8D">
      <w:pPr>
        <w:pStyle w:val="BulletedList"/>
        <w:rPr>
          <w:rFonts w:eastAsia="Times New Roman"/>
        </w:rPr>
      </w:pPr>
      <w:r w:rsidRPr="00E112EE">
        <w:rPr>
          <w:rFonts w:eastAsia="Times New Roman"/>
        </w:rPr>
        <w:t xml:space="preserve">Explain the algorithmic problem of aligning similar strings. </w:t>
      </w:r>
    </w:p>
    <w:p w:rsidR="00F37BB5" w:rsidRDefault="00197BCC" w:rsidP="005B4F8D">
      <w:pPr>
        <w:pStyle w:val="BulletedList"/>
        <w:rPr>
          <w:rFonts w:eastAsia="Times New Roman"/>
        </w:rPr>
      </w:pPr>
      <w:r w:rsidRPr="00E112EE">
        <w:rPr>
          <w:rFonts w:eastAsia="Times New Roman"/>
        </w:rPr>
        <w:t xml:space="preserve">Use the Molecular Evolution Genetics Analysis tool to analyze the similarities among the DNA data. </w:t>
      </w:r>
    </w:p>
    <w:p w:rsidR="00197BCC" w:rsidRPr="00E112EE" w:rsidRDefault="00197BCC" w:rsidP="005B4F8D">
      <w:pPr>
        <w:pStyle w:val="BulletedList"/>
      </w:pPr>
      <w:r w:rsidRPr="00E112EE">
        <w:rPr>
          <w:rFonts w:eastAsia="Times New Roman"/>
        </w:rPr>
        <w:t xml:space="preserve">Use a </w:t>
      </w:r>
      <w:r w:rsidRPr="00E112EE">
        <w:rPr>
          <w:rFonts w:eastAsia="Times New Roman"/>
          <w:i/>
        </w:rPr>
        <w:t>Python</w:t>
      </w:r>
      <w:r w:rsidRPr="00E112EE">
        <w:rPr>
          <w:rFonts w:eastAsia="Times New Roman"/>
        </w:rPr>
        <w:t xml:space="preserve"> simulation to understand different types of genetic mutation. </w:t>
      </w:r>
    </w:p>
    <w:p w:rsidR="006762F4" w:rsidRPr="00A33B69" w:rsidRDefault="00E07203" w:rsidP="005B4F8D">
      <w:pPr>
        <w:pStyle w:val="Heading4"/>
        <w:rPr>
          <w:rFonts w:eastAsia="Georgia"/>
        </w:rPr>
      </w:pPr>
      <w:r>
        <w:rPr>
          <w:rFonts w:eastAsia="Georgia"/>
        </w:rPr>
        <w:t>Problem 3.2.6</w:t>
      </w:r>
      <w:r w:rsidR="00197BCC" w:rsidRPr="00A33B69">
        <w:rPr>
          <w:rFonts w:eastAsia="Georgia"/>
        </w:rPr>
        <w:t xml:space="preserve"> Investigating with Data (6 days)</w:t>
      </w:r>
    </w:p>
    <w:p w:rsidR="006762F4" w:rsidRDefault="00197BCC" w:rsidP="006762F4">
      <w:pPr>
        <w:pStyle w:val="Body"/>
        <w:rPr>
          <w:rFonts w:eastAsia="Times New Roman"/>
        </w:rPr>
      </w:pPr>
      <w:r w:rsidRPr="00E112EE">
        <w:rPr>
          <w:rFonts w:eastAsia="Times New Roman"/>
          <w:i/>
        </w:rPr>
        <w:t>Students will</w:t>
      </w:r>
      <w:r w:rsidRPr="00E112EE">
        <w:rPr>
          <w:rFonts w:eastAsia="Times New Roman"/>
        </w:rPr>
        <w:t xml:space="preserve">… Find or collect data, explore and analyze the data, and communicate discoveries on a student-selected topic. </w:t>
      </w:r>
    </w:p>
    <w:p w:rsidR="00197BCC" w:rsidRDefault="00197BCC" w:rsidP="006762F4">
      <w:pPr>
        <w:pStyle w:val="SmallLineSpacewoText"/>
      </w:pPr>
    </w:p>
    <w:p w:rsidR="00607C6C" w:rsidRPr="00B34809" w:rsidRDefault="00607C6C" w:rsidP="00BA2EDF">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607C6C" w:rsidTr="000A6F83">
        <w:trPr>
          <w:trHeight w:val="513"/>
        </w:trPr>
        <w:tc>
          <w:tcPr>
            <w:tcW w:w="1348" w:type="dxa"/>
            <w:tcBorders>
              <w:top w:val="nil"/>
              <w:left w:val="nil"/>
              <w:bottom w:val="nil"/>
              <w:right w:val="nil"/>
            </w:tcBorders>
            <w:shd w:val="clear" w:color="auto" w:fill="A0A1A2"/>
          </w:tcPr>
          <w:p w:rsidR="00607C6C" w:rsidRDefault="00607C6C" w:rsidP="000A6F83">
            <w:pPr>
              <w:spacing w:line="276" w:lineRule="auto"/>
              <w:rPr>
                <w:rFonts w:ascii="Arial" w:hAnsi="Arial" w:cs="Arial"/>
              </w:rPr>
            </w:pPr>
          </w:p>
        </w:tc>
        <w:tc>
          <w:tcPr>
            <w:tcW w:w="10902" w:type="dxa"/>
            <w:tcBorders>
              <w:top w:val="nil"/>
              <w:left w:val="nil"/>
              <w:bottom w:val="nil"/>
              <w:right w:val="nil"/>
            </w:tcBorders>
            <w:shd w:val="clear" w:color="auto" w:fill="A0A1A2"/>
            <w:hideMark/>
          </w:tcPr>
          <w:p w:rsidR="00607C6C" w:rsidRPr="003055F1" w:rsidRDefault="00607C6C" w:rsidP="00197BCC">
            <w:pPr>
              <w:pStyle w:val="Heading2"/>
              <w:outlineLvl w:val="1"/>
            </w:pPr>
            <w:r w:rsidRPr="003055F1">
              <w:t xml:space="preserve">Part 4: </w:t>
            </w:r>
            <w:r w:rsidR="00197BCC" w:rsidRPr="003055F1">
              <w:t>Impact</w:t>
            </w:r>
          </w:p>
        </w:tc>
      </w:tr>
    </w:tbl>
    <w:p w:rsidR="00837434" w:rsidRDefault="00837434" w:rsidP="00837434">
      <w:pPr>
        <w:pStyle w:val="SmallLineSpacewoText"/>
      </w:pPr>
    </w:p>
    <w:p w:rsidR="00197BCC" w:rsidRDefault="00197BCC" w:rsidP="005B4F8D">
      <w:pPr>
        <w:pStyle w:val="NumberedList"/>
        <w:numPr>
          <w:ilvl w:val="0"/>
          <w:numId w:val="64"/>
        </w:numPr>
      </w:pPr>
      <w:r w:rsidRPr="00E112EE">
        <w:t xml:space="preserve">Work </w:t>
      </w:r>
      <w:r w:rsidRPr="002C02A2">
        <w:t xml:space="preserve">through </w:t>
      </w:r>
      <w:r w:rsidRPr="00D45B1C">
        <w:t>Activity 3.2.1 Inferential Statistics</w:t>
      </w:r>
      <w:r w:rsidRPr="002C02A2">
        <w:t xml:space="preserve">. </w:t>
      </w:r>
      <w:r w:rsidRPr="00F37BB5">
        <w:t>Work</w:t>
      </w:r>
      <w:r w:rsidRPr="00E112EE">
        <w:t xml:space="preserve"> through steps 10–14 and 18–19.</w:t>
      </w:r>
    </w:p>
    <w:p w:rsidR="00081E7C" w:rsidRPr="00E112EE" w:rsidRDefault="00081E7C" w:rsidP="00081E7C">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081E7C" w:rsidRPr="00523BC9" w:rsidTr="00F44EAE">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rsidR="00081E7C" w:rsidRPr="00CB49D8" w:rsidRDefault="00081E7C" w:rsidP="00D70932">
            <w:pPr>
              <w:pStyle w:val="SubmissionItemTableHeading"/>
            </w:pPr>
            <w:r>
              <w:drawing>
                <wp:anchor distT="0" distB="0" distL="114300" distR="114300" simplePos="0" relativeHeight="251795456" behindDoc="0" locked="0" layoutInCell="1" allowOverlap="1" wp14:anchorId="1BB2B8C7" wp14:editId="326772D3">
                  <wp:simplePos x="0" y="0"/>
                  <wp:positionH relativeFrom="column">
                    <wp:posOffset>-264795</wp:posOffset>
                  </wp:positionH>
                  <wp:positionV relativeFrom="paragraph">
                    <wp:posOffset>28575</wp:posOffset>
                  </wp:positionV>
                  <wp:extent cx="231105" cy="2381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r w:rsidR="008663F3">
              <w:t>s</w:t>
            </w:r>
          </w:p>
        </w:tc>
      </w:tr>
      <w:tr w:rsidR="00081E7C" w:rsidRPr="00523BC9" w:rsidTr="00F44EAE">
        <w:trPr>
          <w:trHeight w:val="785"/>
        </w:trPr>
        <w:tc>
          <w:tcPr>
            <w:tcW w:w="9360" w:type="dxa"/>
            <w:tcBorders>
              <w:top w:val="single" w:sz="18" w:space="0" w:color="7B7C7D"/>
              <w:left w:val="nil"/>
              <w:bottom w:val="nil"/>
              <w:right w:val="nil"/>
            </w:tcBorders>
            <w:shd w:val="clear" w:color="auto" w:fill="E2E2E2"/>
            <w:tcMar>
              <w:left w:w="144" w:type="dxa"/>
            </w:tcMar>
          </w:tcPr>
          <w:p w:rsidR="00081E7C" w:rsidRDefault="00E07203" w:rsidP="005B4F8D">
            <w:pPr>
              <w:pStyle w:val="TableList"/>
            </w:pPr>
            <w:r>
              <w:t xml:space="preserve">Activity 3.2.1: </w:t>
            </w:r>
            <w:r w:rsidR="00081E7C" w:rsidRPr="00E112EE">
              <w:t>Answers to questions 10–14.</w:t>
            </w:r>
          </w:p>
          <w:p w:rsidR="008663F3" w:rsidRPr="00BA2EDF" w:rsidRDefault="008663F3" w:rsidP="005B4F8D">
            <w:pPr>
              <w:pStyle w:val="TableList"/>
            </w:pPr>
            <w:r>
              <w:t xml:space="preserve">Activity 3.2.1: </w:t>
            </w:r>
            <w:r w:rsidRPr="00E112EE">
              <w:t>Answers to question 18–19.</w:t>
            </w:r>
          </w:p>
        </w:tc>
      </w:tr>
    </w:tbl>
    <w:p w:rsidR="00081E7C" w:rsidRDefault="00081E7C" w:rsidP="00081E7C">
      <w:pPr>
        <w:pStyle w:val="SmallLineSpacewoText"/>
      </w:pPr>
    </w:p>
    <w:p w:rsidR="00081E7C" w:rsidRDefault="00081E7C" w:rsidP="00081E7C">
      <w:pPr>
        <w:pStyle w:val="SmallLineSpacewoText"/>
      </w:pPr>
    </w:p>
    <w:p w:rsidR="00197BCC" w:rsidRDefault="00197BCC" w:rsidP="005B4F8D">
      <w:pPr>
        <w:pStyle w:val="NumberedList"/>
      </w:pPr>
      <w:r w:rsidRPr="001C255E">
        <w:t>Work</w:t>
      </w:r>
      <w:r w:rsidRPr="00E112EE">
        <w:t xml:space="preserve"> through </w:t>
      </w:r>
      <w:r w:rsidRPr="00D45B1C">
        <w:t>Activity 3.2.4 Geographic Data</w:t>
      </w:r>
      <w:r w:rsidRPr="002C02A2">
        <w:t>.</w:t>
      </w:r>
    </w:p>
    <w:p w:rsidR="00081E7C" w:rsidRPr="00E112EE" w:rsidRDefault="00081E7C" w:rsidP="00081E7C">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081E7C" w:rsidRPr="00523BC9" w:rsidTr="00F44EAE">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rsidR="00081E7C" w:rsidRPr="00CB49D8" w:rsidRDefault="00081E7C" w:rsidP="00D70932">
            <w:pPr>
              <w:pStyle w:val="SubmissionItemTableHeading"/>
            </w:pPr>
            <w:r>
              <w:drawing>
                <wp:anchor distT="0" distB="0" distL="114300" distR="114300" simplePos="0" relativeHeight="251799552" behindDoc="0" locked="0" layoutInCell="1" allowOverlap="1" wp14:anchorId="1BB2B8C7" wp14:editId="326772D3">
                  <wp:simplePos x="0" y="0"/>
                  <wp:positionH relativeFrom="column">
                    <wp:posOffset>-264795</wp:posOffset>
                  </wp:positionH>
                  <wp:positionV relativeFrom="paragraph">
                    <wp:posOffset>28575</wp:posOffset>
                  </wp:positionV>
                  <wp:extent cx="231105" cy="2381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081E7C" w:rsidRPr="00523BC9" w:rsidTr="00F44EAE">
        <w:trPr>
          <w:trHeight w:val="785"/>
        </w:trPr>
        <w:tc>
          <w:tcPr>
            <w:tcW w:w="9360" w:type="dxa"/>
            <w:tcBorders>
              <w:top w:val="single" w:sz="18" w:space="0" w:color="7B7C7D"/>
              <w:left w:val="nil"/>
              <w:bottom w:val="nil"/>
              <w:right w:val="nil"/>
            </w:tcBorders>
            <w:shd w:val="clear" w:color="auto" w:fill="E2E2E2"/>
            <w:tcMar>
              <w:left w:w="144" w:type="dxa"/>
            </w:tcMar>
          </w:tcPr>
          <w:p w:rsidR="00081E7C" w:rsidRPr="00BA2EDF" w:rsidRDefault="00E07203" w:rsidP="005B4F8D">
            <w:pPr>
              <w:pStyle w:val="TableList"/>
            </w:pPr>
            <w:r>
              <w:t xml:space="preserve">Activity 3.2.4: </w:t>
            </w:r>
            <w:r w:rsidR="00081E7C" w:rsidRPr="00E112EE">
              <w:t>Submit screenshots for step 11 and step 13.</w:t>
            </w:r>
          </w:p>
        </w:tc>
      </w:tr>
    </w:tbl>
    <w:p w:rsidR="00197BCC" w:rsidRPr="00E112EE" w:rsidRDefault="00197BCC" w:rsidP="00081E7C">
      <w:pPr>
        <w:pStyle w:val="SmallLineSpacewoText"/>
      </w:pPr>
    </w:p>
    <w:p w:rsidR="00197BCC" w:rsidRPr="00E112EE" w:rsidRDefault="00197BCC" w:rsidP="005B4F8D">
      <w:pPr>
        <w:pStyle w:val="NumberedList"/>
      </w:pPr>
      <w:r w:rsidRPr="00E112EE">
        <w:t xml:space="preserve">Work </w:t>
      </w:r>
      <w:r w:rsidRPr="002C02A2">
        <w:t xml:space="preserve">through </w:t>
      </w:r>
      <w:r w:rsidRPr="00D45B1C">
        <w:t>Activity 3.2.6 Genomic Data</w:t>
      </w:r>
      <w:r w:rsidRPr="002C02A2">
        <w:t>.</w:t>
      </w:r>
    </w:p>
    <w:p w:rsidR="001C1229" w:rsidRPr="004450BA" w:rsidRDefault="001C1229" w:rsidP="00F0231C">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BA2EDF" w:rsidRPr="00523BC9" w:rsidTr="000A6F8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rsidR="00BA2EDF" w:rsidRPr="00CB49D8" w:rsidRDefault="00BA2EDF" w:rsidP="00D70932">
            <w:pPr>
              <w:pStyle w:val="SubmissionItemTableHeading"/>
            </w:pPr>
            <w:r>
              <w:drawing>
                <wp:anchor distT="0" distB="0" distL="114300" distR="114300" simplePos="0" relativeHeight="251755520" behindDoc="0" locked="0" layoutInCell="1" allowOverlap="1" wp14:anchorId="7381927D" wp14:editId="4CDDBC19">
                  <wp:simplePos x="0" y="0"/>
                  <wp:positionH relativeFrom="column">
                    <wp:posOffset>-264795</wp:posOffset>
                  </wp:positionH>
                  <wp:positionV relativeFrom="paragraph">
                    <wp:posOffset>28575</wp:posOffset>
                  </wp:positionV>
                  <wp:extent cx="231105" cy="2381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BA2EDF" w:rsidRPr="00523BC9" w:rsidTr="001C1229">
        <w:trPr>
          <w:trHeight w:val="785"/>
        </w:trPr>
        <w:tc>
          <w:tcPr>
            <w:tcW w:w="9360" w:type="dxa"/>
            <w:tcBorders>
              <w:top w:val="single" w:sz="18" w:space="0" w:color="7B7C7D"/>
              <w:left w:val="nil"/>
              <w:bottom w:val="nil"/>
              <w:right w:val="nil"/>
            </w:tcBorders>
            <w:shd w:val="clear" w:color="auto" w:fill="E2E2E2"/>
            <w:tcMar>
              <w:left w:w="144" w:type="dxa"/>
            </w:tcMar>
          </w:tcPr>
          <w:p w:rsidR="00BA2EDF" w:rsidRPr="00BA2EDF" w:rsidRDefault="00E07203" w:rsidP="005B4F8D">
            <w:pPr>
              <w:pStyle w:val="TableList"/>
            </w:pPr>
            <w:r>
              <w:t xml:space="preserve">Activity 3.2.6: </w:t>
            </w:r>
            <w:r w:rsidR="00081E7C" w:rsidRPr="00E112EE">
              <w:t xml:space="preserve">Submit screenshot of phylogenetic tree and </w:t>
            </w:r>
            <w:r w:rsidR="00081E7C">
              <w:t>C</w:t>
            </w:r>
            <w:r w:rsidR="00081E7C" w:rsidRPr="00E112EE">
              <w:t xml:space="preserve">onclusion </w:t>
            </w:r>
            <w:r w:rsidR="00081E7C">
              <w:t>Q</w:t>
            </w:r>
            <w:r w:rsidR="00081E7C" w:rsidRPr="00E112EE">
              <w:t>uestion 7.</w:t>
            </w:r>
          </w:p>
        </w:tc>
      </w:tr>
    </w:tbl>
    <w:p w:rsidR="001C1229" w:rsidRPr="00B34809" w:rsidRDefault="001C1229" w:rsidP="001C1229">
      <w:pPr>
        <w:pStyle w:val="SmallLineSpacewoText"/>
      </w:pPr>
    </w:p>
    <w:p w:rsidR="00607C6C" w:rsidRPr="00081E7C" w:rsidRDefault="00607C6C" w:rsidP="00081E7C">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607C6C" w:rsidTr="000A6F83">
        <w:trPr>
          <w:trHeight w:val="513"/>
        </w:trPr>
        <w:tc>
          <w:tcPr>
            <w:tcW w:w="1348" w:type="dxa"/>
            <w:tcBorders>
              <w:top w:val="nil"/>
              <w:left w:val="nil"/>
              <w:bottom w:val="nil"/>
              <w:right w:val="nil"/>
            </w:tcBorders>
            <w:shd w:val="clear" w:color="auto" w:fill="A0A1A2"/>
          </w:tcPr>
          <w:p w:rsidR="00607C6C" w:rsidRDefault="00607C6C" w:rsidP="000A6F83">
            <w:pPr>
              <w:spacing w:line="276" w:lineRule="auto"/>
              <w:rPr>
                <w:rFonts w:ascii="Arial" w:hAnsi="Arial" w:cs="Arial"/>
              </w:rPr>
            </w:pPr>
          </w:p>
        </w:tc>
        <w:tc>
          <w:tcPr>
            <w:tcW w:w="10902" w:type="dxa"/>
            <w:tcBorders>
              <w:top w:val="nil"/>
              <w:left w:val="nil"/>
              <w:bottom w:val="nil"/>
              <w:right w:val="nil"/>
            </w:tcBorders>
            <w:shd w:val="clear" w:color="auto" w:fill="A0A1A2"/>
            <w:hideMark/>
          </w:tcPr>
          <w:p w:rsidR="00607C6C" w:rsidRPr="003055F1" w:rsidRDefault="00607C6C" w:rsidP="00607C6C">
            <w:pPr>
              <w:pStyle w:val="Heading2"/>
              <w:outlineLvl w:val="1"/>
            </w:pPr>
            <w:r w:rsidRPr="003055F1">
              <w:t xml:space="preserve">Part </w:t>
            </w:r>
            <w:r w:rsidR="00197BCC" w:rsidRPr="003055F1">
              <w:t>5</w:t>
            </w:r>
            <w:r w:rsidRPr="003055F1">
              <w:t xml:space="preserve">: </w:t>
            </w:r>
            <w:r w:rsidR="00197BCC" w:rsidRPr="003055F1">
              <w:t xml:space="preserve">Consider </w:t>
            </w:r>
            <w:r w:rsidRPr="003055F1">
              <w:t>Classroom Implications</w:t>
            </w:r>
          </w:p>
        </w:tc>
      </w:tr>
    </w:tbl>
    <w:p w:rsidR="001C255E" w:rsidRDefault="00197BCC" w:rsidP="005B4F8D">
      <w:pPr>
        <w:pStyle w:val="SectionDividerBody"/>
        <w:rPr>
          <w:rFonts w:eastAsia="Times New Roman"/>
        </w:rPr>
      </w:pPr>
      <w:r w:rsidRPr="00E112EE">
        <w:rPr>
          <w:rFonts w:eastAsia="Times New Roman"/>
        </w:rPr>
        <w:t xml:space="preserve">Interdisciplinary connections within a course are known to have an especially high impact on the motivation and achievement of students who are from groups that are underrepresented in computing. Your colleagues in other disciplines might: </w:t>
      </w:r>
    </w:p>
    <w:p w:rsidR="001C255E" w:rsidRPr="001C255E" w:rsidRDefault="001C255E" w:rsidP="005B4F8D">
      <w:pPr>
        <w:pStyle w:val="BulletedList"/>
        <w:rPr>
          <w:rFonts w:eastAsia="Times New Roman"/>
        </w:rPr>
      </w:pPr>
      <w:r>
        <w:rPr>
          <w:rFonts w:eastAsia="Times New Roman"/>
        </w:rPr>
        <w:t>B</w:t>
      </w:r>
      <w:r w:rsidR="00197BCC" w:rsidRPr="001C255E">
        <w:rPr>
          <w:rFonts w:eastAsia="Times New Roman"/>
        </w:rPr>
        <w:t>enefit from knowing when and what you</w:t>
      </w:r>
      <w:r>
        <w:rPr>
          <w:rFonts w:eastAsia="Times New Roman"/>
        </w:rPr>
        <w:t>’</w:t>
      </w:r>
      <w:r w:rsidR="00197BCC" w:rsidRPr="001C255E">
        <w:rPr>
          <w:rFonts w:eastAsia="Times New Roman"/>
        </w:rPr>
        <w:t>ll be teaching so that they can make the connections in their classes</w:t>
      </w:r>
      <w:r>
        <w:rPr>
          <w:rFonts w:eastAsia="Times New Roman"/>
        </w:rPr>
        <w:t>.</w:t>
      </w:r>
    </w:p>
    <w:p w:rsidR="001C255E" w:rsidRDefault="001C255E" w:rsidP="005B4F8D">
      <w:pPr>
        <w:pStyle w:val="BulletedList"/>
        <w:rPr>
          <w:rFonts w:eastAsia="Times New Roman"/>
        </w:rPr>
      </w:pPr>
      <w:r>
        <w:rPr>
          <w:rFonts w:eastAsia="Times New Roman"/>
        </w:rPr>
        <w:t>B</w:t>
      </w:r>
      <w:r w:rsidR="00197BCC" w:rsidRPr="00E112EE">
        <w:rPr>
          <w:rFonts w:eastAsia="Times New Roman"/>
        </w:rPr>
        <w:t>e willing to help you increase your expertise and comfort with the material</w:t>
      </w:r>
      <w:r>
        <w:rPr>
          <w:rFonts w:eastAsia="Times New Roman"/>
        </w:rPr>
        <w:t>.</w:t>
      </w:r>
    </w:p>
    <w:p w:rsidR="001C255E" w:rsidRDefault="001C255E" w:rsidP="005B4F8D">
      <w:pPr>
        <w:pStyle w:val="BulletedList"/>
        <w:rPr>
          <w:rFonts w:eastAsia="Times New Roman"/>
        </w:rPr>
      </w:pPr>
      <w:r>
        <w:rPr>
          <w:rFonts w:eastAsia="Times New Roman"/>
        </w:rPr>
        <w:t>B</w:t>
      </w:r>
      <w:r w:rsidR="00197BCC" w:rsidRPr="00E112EE">
        <w:rPr>
          <w:rFonts w:eastAsia="Times New Roman"/>
        </w:rPr>
        <w:t xml:space="preserve">e open to team teaching for a day or creating joint assignments or class collaborations. </w:t>
      </w:r>
    </w:p>
    <w:p w:rsidR="00197BCC" w:rsidRPr="00E112EE" w:rsidRDefault="00197BCC" w:rsidP="005B4F8D">
      <w:pPr>
        <w:pStyle w:val="Body"/>
        <w:rPr>
          <w:rFonts w:eastAsia="Times New Roman"/>
        </w:rPr>
      </w:pPr>
      <w:r w:rsidRPr="00E112EE">
        <w:rPr>
          <w:rFonts w:eastAsia="Times New Roman"/>
        </w:rPr>
        <w:t>Consider the following potential interdisciplinary connections:</w:t>
      </w:r>
    </w:p>
    <w:p w:rsidR="00197BCC" w:rsidRPr="00E112EE" w:rsidRDefault="00197BCC" w:rsidP="005B4F8D">
      <w:pPr>
        <w:pStyle w:val="BulletedList"/>
        <w:rPr>
          <w:rFonts w:eastAsia="Times New Roman"/>
        </w:rPr>
      </w:pPr>
      <w:r w:rsidRPr="00E112EE">
        <w:rPr>
          <w:rFonts w:eastAsia="Times New Roman"/>
        </w:rPr>
        <w:t>Project 2.2.4 – The art database could be a point of collaboration with an Art teacher.</w:t>
      </w:r>
    </w:p>
    <w:p w:rsidR="00197BCC" w:rsidRPr="00E112EE" w:rsidRDefault="00197BCC" w:rsidP="005B4F8D">
      <w:pPr>
        <w:pStyle w:val="BulletedList"/>
        <w:rPr>
          <w:rFonts w:eastAsia="Times New Roman"/>
        </w:rPr>
      </w:pPr>
      <w:r w:rsidRPr="00E112EE">
        <w:rPr>
          <w:rFonts w:eastAsia="Times New Roman"/>
        </w:rPr>
        <w:lastRenderedPageBreak/>
        <w:t>Project 1.1.7 – Storytelling and poetry with the Visual Thesaurus in Activity 3.2.2 and the writing components of the College Board Performance Tasks could all be points of collaboration with a Language Arts teacher. The foreign language features of the Visual Thesaurus could also point to a collaboration with a foreign language teacher.</w:t>
      </w:r>
    </w:p>
    <w:p w:rsidR="00197BCC" w:rsidRPr="00E112EE" w:rsidRDefault="00197BCC" w:rsidP="005B4F8D">
      <w:pPr>
        <w:pStyle w:val="BulletedList"/>
        <w:rPr>
          <w:rFonts w:eastAsia="Times New Roman"/>
        </w:rPr>
      </w:pPr>
      <w:r w:rsidRPr="00E112EE">
        <w:rPr>
          <w:rFonts w:eastAsia="Times New Roman"/>
        </w:rPr>
        <w:t>Activity 3.2.4 – Geologic data could be used in a partnership with an Earth Science teacher.</w:t>
      </w:r>
    </w:p>
    <w:p w:rsidR="00197BCC" w:rsidRPr="00E112EE" w:rsidRDefault="00197BCC" w:rsidP="005B4F8D">
      <w:pPr>
        <w:pStyle w:val="BulletedList"/>
        <w:rPr>
          <w:rFonts w:eastAsia="Times New Roman"/>
        </w:rPr>
      </w:pPr>
      <w:r w:rsidRPr="00E112EE">
        <w:rPr>
          <w:rFonts w:eastAsia="Times New Roman"/>
        </w:rPr>
        <w:t xml:space="preserve">Project 3.2.6 and Unit 4 – The genomics data in Project 3.2.6 and simulations available in Unit 4’s </w:t>
      </w:r>
      <w:proofErr w:type="spellStart"/>
      <w:r w:rsidRPr="00E112EE">
        <w:rPr>
          <w:rFonts w:eastAsia="Times New Roman"/>
        </w:rPr>
        <w:t>NetLogo</w:t>
      </w:r>
      <w:proofErr w:type="spellEnd"/>
      <w:r w:rsidRPr="00E112EE">
        <w:rPr>
          <w:rFonts w:eastAsia="Times New Roman"/>
        </w:rPr>
        <w:t xml:space="preserve"> could be points of collaboration with a Science teacher.</w:t>
      </w:r>
    </w:p>
    <w:p w:rsidR="00197BCC" w:rsidRPr="00E112EE" w:rsidRDefault="00197BCC" w:rsidP="005B4F8D">
      <w:pPr>
        <w:pStyle w:val="BulletedList"/>
        <w:rPr>
          <w:rFonts w:eastAsia="Times New Roman"/>
        </w:rPr>
      </w:pPr>
      <w:r w:rsidRPr="00E112EE">
        <w:rPr>
          <w:rFonts w:eastAsia="Times New Roman"/>
        </w:rPr>
        <w:t xml:space="preserve">Activities 3.1.1 and 3.2.4 – Data from </w:t>
      </w:r>
      <w:proofErr w:type="spellStart"/>
      <w:r w:rsidRPr="00E112EE">
        <w:rPr>
          <w:rFonts w:eastAsia="Times New Roman"/>
        </w:rPr>
        <w:t>GapMinder</w:t>
      </w:r>
      <w:proofErr w:type="spellEnd"/>
      <w:r w:rsidRPr="00E112EE">
        <w:rPr>
          <w:rFonts w:eastAsia="Times New Roman"/>
        </w:rPr>
        <w:t xml:space="preserve"> in Activity 3.1.1 and the use of GIS software in Activity 3.2.4 could be a point of collaboration with a Social Studies teacher.</w:t>
      </w:r>
    </w:p>
    <w:p w:rsidR="00197BCC" w:rsidRPr="00E112EE" w:rsidRDefault="00197BCC" w:rsidP="005B4F8D">
      <w:pPr>
        <w:pStyle w:val="BulletedList"/>
        <w:rPr>
          <w:rFonts w:eastAsia="Times New Roman"/>
        </w:rPr>
      </w:pPr>
      <w:r w:rsidRPr="00E112EE">
        <w:rPr>
          <w:rFonts w:eastAsia="Times New Roman"/>
        </w:rPr>
        <w:t>Activities 3.1.5 and 3.2.1 – Statistics concepts and simulations could be a point of collaboration with a Mathematics teacher.</w:t>
      </w:r>
    </w:p>
    <w:p w:rsidR="00197BCC" w:rsidRDefault="00197BCC" w:rsidP="005B4F8D">
      <w:pPr>
        <w:pStyle w:val="BulletedList"/>
        <w:rPr>
          <w:rFonts w:eastAsia="Times New Roman"/>
        </w:rPr>
      </w:pPr>
      <w:r w:rsidRPr="00E112EE">
        <w:rPr>
          <w:rFonts w:eastAsia="Times New Roman"/>
        </w:rPr>
        <w:t xml:space="preserve">Project 3.2.6 – While no explicit mention of evolution is made, the phylogenetic trees can be interpreted as visualizing similarity among organisms’ DNA and they are used by evolutionary biologists to infer common ancestry. This could point to a collaboration with a Biology teacher. </w:t>
      </w:r>
    </w:p>
    <w:p w:rsidR="00FD6463" w:rsidRPr="00E112EE" w:rsidRDefault="00FD6463" w:rsidP="005B4F8D">
      <w:pPr>
        <w:pStyle w:val="SmallLineSpacewoText"/>
        <w:rPr>
          <w:rFonts w:eastAsia="Times New Roman"/>
        </w:rPr>
      </w:pPr>
    </w:p>
    <w:p w:rsidR="00197BCC" w:rsidRPr="00FD6463" w:rsidRDefault="00FD6463" w:rsidP="005B4F8D">
      <w:pPr>
        <w:pStyle w:val="NumberedList"/>
        <w:numPr>
          <w:ilvl w:val="0"/>
          <w:numId w:val="66"/>
        </w:numPr>
        <w:rPr>
          <w:rFonts w:eastAsia="Times New Roman"/>
        </w:rPr>
      </w:pPr>
      <w:r>
        <w:rPr>
          <w:rFonts w:eastAsia="Times New Roman"/>
        </w:rPr>
        <w:t>F</w:t>
      </w:r>
      <w:r w:rsidRPr="00FD6463">
        <w:rPr>
          <w:rFonts w:eastAsia="Times New Roman"/>
        </w:rPr>
        <w:t>rom the list above</w:t>
      </w:r>
      <w:r>
        <w:rPr>
          <w:rFonts w:eastAsia="Times New Roman"/>
        </w:rPr>
        <w:t>,</w:t>
      </w:r>
      <w:r w:rsidRPr="00FD6463">
        <w:rPr>
          <w:rFonts w:eastAsia="Times New Roman"/>
        </w:rPr>
        <w:t xml:space="preserve"> </w:t>
      </w:r>
      <w:r>
        <w:rPr>
          <w:rFonts w:eastAsia="Times New Roman"/>
        </w:rPr>
        <w:t>d</w:t>
      </w:r>
      <w:r w:rsidR="00197BCC" w:rsidRPr="00FD6463">
        <w:rPr>
          <w:rFonts w:eastAsia="Times New Roman"/>
        </w:rPr>
        <w:t>etermine the most viable alternative at your school. Compose an email to propose such a collaboration to a colleague, using persuasive prose that spells out the benefits for that colleague and their students.</w:t>
      </w:r>
    </w:p>
    <w:p w:rsidR="00197BCC" w:rsidRPr="00E112EE" w:rsidRDefault="00197BCC" w:rsidP="005B4F8D">
      <w:pPr>
        <w:pStyle w:val="NumberedList"/>
      </w:pPr>
      <w:r w:rsidRPr="00E112EE">
        <w:t>Speculate as to why interdisciplinary connections motivate students and speculate as to why the effect size tends to be larger for students from underrepresented groups. Reflect on your recruitment plan. How will you use the interdisciplinary nature of this course to recruit and retain diverse students?</w:t>
      </w:r>
    </w:p>
    <w:p w:rsidR="00197BCC" w:rsidRDefault="00197BCC" w:rsidP="005B4F8D">
      <w:pPr>
        <w:pStyle w:val="NumberedList"/>
      </w:pPr>
      <w:r w:rsidRPr="00E112EE">
        <w:t xml:space="preserve">Speculate as to what impact worldwide collaboration and the exchange of data (as demonstrated in Activity 3.2.4) have had on the quality and growth of biological knowledge in the world since the advent of the personal computer. Find data to support your assertions. Using a search engine of your choice, discover, cite, and share your discoveries of additional fields of study that have been similarly affected through information crowdsourcing or data sharing. </w:t>
      </w:r>
    </w:p>
    <w:p w:rsidR="00197BCC" w:rsidRDefault="00197BCC" w:rsidP="00081E7C">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E07203" w:rsidRPr="00CB49D8" w:rsidTr="00301D2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rsidR="00E07203" w:rsidRPr="00CB49D8" w:rsidRDefault="00E07203" w:rsidP="00D70932">
            <w:pPr>
              <w:pStyle w:val="SubmissionItemTableHeading"/>
            </w:pPr>
            <w:r>
              <w:drawing>
                <wp:anchor distT="0" distB="0" distL="114300" distR="114300" simplePos="0" relativeHeight="251801600" behindDoc="0" locked="0" layoutInCell="1" allowOverlap="1" wp14:anchorId="29B01396" wp14:editId="62EC1E68">
                  <wp:simplePos x="0" y="0"/>
                  <wp:positionH relativeFrom="column">
                    <wp:posOffset>-264795</wp:posOffset>
                  </wp:positionH>
                  <wp:positionV relativeFrom="paragraph">
                    <wp:posOffset>28575</wp:posOffset>
                  </wp:positionV>
                  <wp:extent cx="231105" cy="2381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E07203" w:rsidRPr="00C6343D" w:rsidTr="00301D23">
        <w:trPr>
          <w:trHeight w:val="720"/>
        </w:trPr>
        <w:tc>
          <w:tcPr>
            <w:tcW w:w="9360" w:type="dxa"/>
            <w:tcBorders>
              <w:top w:val="single" w:sz="18" w:space="0" w:color="7B7C7D"/>
              <w:left w:val="nil"/>
              <w:bottom w:val="nil"/>
              <w:right w:val="nil"/>
            </w:tcBorders>
            <w:shd w:val="clear" w:color="auto" w:fill="E2E2E2"/>
            <w:tcMar>
              <w:left w:w="144" w:type="dxa"/>
            </w:tcMar>
          </w:tcPr>
          <w:p w:rsidR="00E07203" w:rsidRPr="00C6343D" w:rsidRDefault="00E07203" w:rsidP="005B4F8D">
            <w:pPr>
              <w:pStyle w:val="TableList"/>
            </w:pPr>
            <w:r w:rsidRPr="00BD3A0B">
              <w:t xml:space="preserve">Write a reflection about the things you learned today. Consider highlighting new things you learned, items you need to consider for implementing this in your classroom, and ideas and suggestions you heard from others. Use the questions in Part </w:t>
            </w:r>
            <w:r>
              <w:t>5</w:t>
            </w:r>
            <w:r w:rsidRPr="00BD3A0B">
              <w:t xml:space="preserve"> of the assignment as prompts,</w:t>
            </w:r>
            <w:r>
              <w:t xml:space="preserve"> but</w:t>
            </w:r>
            <w:r w:rsidRPr="00BD3A0B">
              <w:t xml:space="preserve"> don</w:t>
            </w:r>
            <w:r w:rsidR="00EC7E5B">
              <w:t>’</w:t>
            </w:r>
            <w:r w:rsidRPr="00BD3A0B">
              <w:t>t feel limited or constrained by just those questions.</w:t>
            </w:r>
          </w:p>
        </w:tc>
      </w:tr>
    </w:tbl>
    <w:p w:rsidR="00197BCC" w:rsidRDefault="00197BCC" w:rsidP="00081E7C">
      <w:pPr>
        <w:pStyle w:val="SmallLineSpacewoText"/>
      </w:pPr>
    </w:p>
    <w:p w:rsidR="00197BCC" w:rsidRDefault="00197BCC" w:rsidP="00081E7C">
      <w:pPr>
        <w:pStyle w:val="SmallLineSpacewoText"/>
      </w:pPr>
    </w:p>
    <w:p w:rsidR="00197BCC" w:rsidRDefault="00081E7C" w:rsidP="00081E7C">
      <w:pPr>
        <w:pStyle w:val="SmallLineSpacewoText"/>
        <w:rPr>
          <w:b/>
        </w:rPr>
      </w:pPr>
      <w:r>
        <w:rPr>
          <w:b/>
        </w:rPr>
        <w:t xml:space="preserve">Trademark </w:t>
      </w:r>
      <w:proofErr w:type="gramStart"/>
      <w:r>
        <w:rPr>
          <w:b/>
        </w:rPr>
        <w:t xml:space="preserve">Attribution </w:t>
      </w:r>
      <w:r w:rsidR="00197BCC">
        <w:t xml:space="preserve"> PLTW</w:t>
      </w:r>
      <w:proofErr w:type="gramEnd"/>
      <w:r w:rsidR="00197BCC">
        <w:t xml:space="preserve">, Project </w:t>
      </w:r>
      <w:r w:rsidR="00197BCC" w:rsidRPr="00081E7C">
        <w:t>Lead</w:t>
      </w:r>
      <w:r w:rsidR="00197BCC">
        <w:t xml:space="preserve"> The Way, and the PLTW logo are registered trademarks of Project Lead The Way, Inc. </w:t>
      </w:r>
      <w:r w:rsidR="00FD6463">
        <w:t>“</w:t>
      </w:r>
      <w:r w:rsidR="00197BCC">
        <w:t>Python</w:t>
      </w:r>
      <w:r w:rsidR="00FD6463">
        <w:t>”</w:t>
      </w:r>
      <w:r w:rsidR="00197BCC">
        <w:t xml:space="preserve"> and the Python logos are trademarks or registered trademarks of the Python Software Foundation. </w:t>
      </w:r>
      <w:r w:rsidR="00FD6463" w:rsidRPr="00FD6463">
        <w:t>Microsoft and Excel are registered trademarks of Microsoft Corporation in the United States and/or other countries.</w:t>
      </w:r>
      <w:r w:rsidR="00FD6463">
        <w:t xml:space="preserve"> </w:t>
      </w:r>
      <w:r w:rsidR="00197BCC">
        <w:t>All other brand names, product names, or trademarks belong to their respective holders.</w:t>
      </w:r>
    </w:p>
    <w:p w:rsidR="00607C6C" w:rsidRPr="00837434" w:rsidRDefault="00607C6C" w:rsidP="00081E7C">
      <w:pPr>
        <w:pStyle w:val="SmallLineSpacewoText"/>
      </w:pPr>
    </w:p>
    <w:sectPr w:rsidR="00607C6C" w:rsidRPr="00837434" w:rsidSect="00B24310">
      <w:footerReference w:type="default" r:id="rId10"/>
      <w:headerReference w:type="first" r:id="rId11"/>
      <w:footerReference w:type="first" r:id="rId12"/>
      <w:pgSz w:w="12240" w:h="15840" w:code="1"/>
      <w:pgMar w:top="1440" w:right="1440" w:bottom="172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B7F" w:rsidRDefault="00677B7F" w:rsidP="0082739A">
      <w:r>
        <w:separator/>
      </w:r>
    </w:p>
    <w:p w:rsidR="00677B7F" w:rsidRDefault="00677B7F"/>
    <w:p w:rsidR="00677B7F" w:rsidRDefault="00677B7F" w:rsidP="009103D2"/>
    <w:p w:rsidR="00677B7F" w:rsidRDefault="00677B7F" w:rsidP="000979AC"/>
    <w:p w:rsidR="00677B7F" w:rsidRDefault="00677B7F" w:rsidP="000979AC"/>
    <w:p w:rsidR="00677B7F" w:rsidRDefault="00677B7F" w:rsidP="00037FBA"/>
    <w:p w:rsidR="00677B7F" w:rsidRDefault="00677B7F" w:rsidP="007031CF"/>
    <w:p w:rsidR="00677B7F" w:rsidRDefault="00677B7F"/>
    <w:p w:rsidR="00677B7F" w:rsidRDefault="00677B7F"/>
  </w:endnote>
  <w:endnote w:type="continuationSeparator" w:id="0">
    <w:p w:rsidR="00677B7F" w:rsidRDefault="00677B7F" w:rsidP="0082739A">
      <w:r>
        <w:continuationSeparator/>
      </w:r>
    </w:p>
    <w:p w:rsidR="00677B7F" w:rsidRDefault="00677B7F"/>
    <w:p w:rsidR="00677B7F" w:rsidRDefault="00677B7F" w:rsidP="009103D2"/>
    <w:p w:rsidR="00677B7F" w:rsidRDefault="00677B7F" w:rsidP="000979AC"/>
    <w:p w:rsidR="00677B7F" w:rsidRDefault="00677B7F" w:rsidP="000979AC"/>
    <w:p w:rsidR="00677B7F" w:rsidRDefault="00677B7F" w:rsidP="00037FBA"/>
    <w:p w:rsidR="00677B7F" w:rsidRDefault="00677B7F" w:rsidP="007031CF"/>
    <w:p w:rsidR="00677B7F" w:rsidRDefault="00677B7F"/>
    <w:p w:rsidR="00677B7F" w:rsidRDefault="00677B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0502517"/>
      <w:docPartObj>
        <w:docPartGallery w:val="Page Numbers (Bottom of Page)"/>
        <w:docPartUnique/>
      </w:docPartObj>
    </w:sdtPr>
    <w:sdtEndPr/>
    <w:sdtContent>
      <w:p w:rsidR="00F37DD8" w:rsidRPr="007031CF" w:rsidRDefault="00F37DD8" w:rsidP="00815131">
        <w:pPr>
          <w:pStyle w:val="PageFooter"/>
        </w:pPr>
        <w:r w:rsidRPr="00F37DD8">
          <w:rPr>
            <w:noProof/>
          </w:rPr>
          <w:drawing>
            <wp:anchor distT="0" distB="0" distL="114300" distR="114300" simplePos="0" relativeHeight="251658240" behindDoc="1" locked="0" layoutInCell="1" allowOverlap="1" wp14:anchorId="588BD3D4" wp14:editId="074A5957">
              <wp:simplePos x="0" y="0"/>
              <wp:positionH relativeFrom="page">
                <wp:posOffset>0</wp:posOffset>
              </wp:positionH>
              <wp:positionV relativeFrom="paragraph">
                <wp:posOffset>-64770</wp:posOffset>
              </wp:positionV>
              <wp:extent cx="7782404" cy="380365"/>
              <wp:effectExtent l="0" t="0" r="952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404" cy="380365"/>
                      </a:xfrm>
                      <a:prstGeom prst="rect">
                        <a:avLst/>
                      </a:prstGeom>
                    </pic:spPr>
                  </pic:pic>
                </a:graphicData>
              </a:graphic>
              <wp14:sizeRelH relativeFrom="margin">
                <wp14:pctWidth>0</wp14:pctWidth>
              </wp14:sizeRelH>
              <wp14:sizeRelV relativeFrom="margin">
                <wp14:pctHeight>0</wp14:pctHeight>
              </wp14:sizeRelV>
            </wp:anchor>
          </w:drawing>
        </w:r>
        <w:r w:rsidRPr="007031CF">
          <w:t xml:space="preserve">Page </w:t>
        </w:r>
        <w:r w:rsidRPr="007031CF">
          <w:fldChar w:fldCharType="begin"/>
        </w:r>
        <w:r w:rsidRPr="007031CF">
          <w:instrText xml:space="preserve"> PAGE   \* MERGEFORMAT </w:instrText>
        </w:r>
        <w:r w:rsidRPr="007031CF">
          <w:fldChar w:fldCharType="separate"/>
        </w:r>
        <w:r w:rsidR="005B4F8D">
          <w:rPr>
            <w:noProof/>
          </w:rPr>
          <w:t>9</w:t>
        </w:r>
        <w:r w:rsidRPr="007031CF">
          <w:fldChar w:fldCharType="end"/>
        </w:r>
      </w:p>
      <w:p w:rsidR="00290780" w:rsidRDefault="00F37DD8" w:rsidP="00815131">
        <w:pPr>
          <w:pStyle w:val="PageFooter"/>
        </w:pPr>
        <w:r w:rsidRPr="007031CF">
          <w:t xml:space="preserve">© </w:t>
        </w:r>
        <w:r w:rsidR="00E07203">
          <w:t>2018</w:t>
        </w:r>
        <w:r w:rsidRPr="007031CF">
          <w:t xml:space="preserve"> Project Lead The </w:t>
        </w:r>
        <w:proofErr w:type="gramStart"/>
        <w:r w:rsidRPr="007031CF">
          <w:t>Way</w:t>
        </w:r>
        <w:r w:rsidR="009B71AA">
          <w:t>.,</w:t>
        </w:r>
        <w:proofErr w:type="gramEnd"/>
        <w:r w:rsidR="009B71AA">
          <w:t xml:space="preserve"> Inc.</w:t>
        </w:r>
      </w:p>
    </w:sdtContent>
  </w:sdt>
  <w:p w:rsidR="00532F39" w:rsidRDefault="00532F39" w:rsidP="005B4F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914488"/>
      <w:docPartObj>
        <w:docPartGallery w:val="Page Numbers (Bottom of Page)"/>
        <w:docPartUnique/>
      </w:docPartObj>
    </w:sdtPr>
    <w:sdtEndPr/>
    <w:sdtContent>
      <w:p w:rsidR="001F74A4" w:rsidRPr="007031CF" w:rsidRDefault="001F74A4" w:rsidP="00683974">
        <w:pPr>
          <w:pStyle w:val="PageFooter"/>
        </w:pPr>
        <w:r w:rsidRPr="00F37DD8">
          <w:rPr>
            <w:noProof/>
          </w:rPr>
          <w:drawing>
            <wp:anchor distT="0" distB="0" distL="114300" distR="114300" simplePos="0" relativeHeight="251662336" behindDoc="1" locked="0" layoutInCell="1" allowOverlap="1" wp14:anchorId="32362599" wp14:editId="624D2F6E">
              <wp:simplePos x="0" y="0"/>
              <wp:positionH relativeFrom="page">
                <wp:posOffset>0</wp:posOffset>
              </wp:positionH>
              <wp:positionV relativeFrom="paragraph">
                <wp:posOffset>-64770</wp:posOffset>
              </wp:positionV>
              <wp:extent cx="7782404" cy="380365"/>
              <wp:effectExtent l="0" t="0" r="9525"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404" cy="380365"/>
                      </a:xfrm>
                      <a:prstGeom prst="rect">
                        <a:avLst/>
                      </a:prstGeom>
                    </pic:spPr>
                  </pic:pic>
                </a:graphicData>
              </a:graphic>
              <wp14:sizeRelH relativeFrom="margin">
                <wp14:pctWidth>0</wp14:pctWidth>
              </wp14:sizeRelH>
              <wp14:sizeRelV relativeFrom="margin">
                <wp14:pctHeight>0</wp14:pctHeight>
              </wp14:sizeRelV>
            </wp:anchor>
          </w:drawing>
        </w:r>
        <w:r w:rsidRPr="007031CF">
          <w:t xml:space="preserve">Page </w:t>
        </w:r>
        <w:r w:rsidRPr="007031CF">
          <w:fldChar w:fldCharType="begin"/>
        </w:r>
        <w:r w:rsidRPr="007031CF">
          <w:instrText xml:space="preserve"> PAGE   \* MERGEFORMAT </w:instrText>
        </w:r>
        <w:r w:rsidRPr="007031CF">
          <w:fldChar w:fldCharType="separate"/>
        </w:r>
        <w:r w:rsidR="005B4F8D">
          <w:rPr>
            <w:noProof/>
          </w:rPr>
          <w:t>1</w:t>
        </w:r>
        <w:r w:rsidRPr="007031CF">
          <w:fldChar w:fldCharType="end"/>
        </w:r>
      </w:p>
      <w:p w:rsidR="00290780" w:rsidRDefault="001F74A4" w:rsidP="00683974">
        <w:pPr>
          <w:pStyle w:val="PageFooter"/>
        </w:pPr>
        <w:r w:rsidRPr="00F727EA">
          <w:t xml:space="preserve">© </w:t>
        </w:r>
        <w:r w:rsidR="00E07203">
          <w:t>2018</w:t>
        </w:r>
        <w:r w:rsidRPr="00F727EA">
          <w:t xml:space="preserve"> Project Lead The Way</w:t>
        </w:r>
        <w:r w:rsidR="009B71AA">
          <w:t>, Inc.</w:t>
        </w:r>
      </w:p>
    </w:sdtContent>
  </w:sdt>
  <w:p w:rsidR="00532F39" w:rsidRDefault="00532F39" w:rsidP="005B4F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B7F" w:rsidRDefault="00677B7F" w:rsidP="0082739A">
      <w:r>
        <w:separator/>
      </w:r>
    </w:p>
    <w:p w:rsidR="00677B7F" w:rsidRDefault="00677B7F"/>
    <w:p w:rsidR="00677B7F" w:rsidRDefault="00677B7F" w:rsidP="009103D2"/>
    <w:p w:rsidR="00677B7F" w:rsidRDefault="00677B7F" w:rsidP="000979AC"/>
    <w:p w:rsidR="00677B7F" w:rsidRDefault="00677B7F" w:rsidP="000979AC"/>
    <w:p w:rsidR="00677B7F" w:rsidRDefault="00677B7F" w:rsidP="00037FBA"/>
    <w:p w:rsidR="00677B7F" w:rsidRDefault="00677B7F" w:rsidP="007031CF"/>
    <w:p w:rsidR="00677B7F" w:rsidRDefault="00677B7F"/>
    <w:p w:rsidR="00677B7F" w:rsidRDefault="00677B7F"/>
  </w:footnote>
  <w:footnote w:type="continuationSeparator" w:id="0">
    <w:p w:rsidR="00677B7F" w:rsidRDefault="00677B7F" w:rsidP="0082739A">
      <w:r>
        <w:continuationSeparator/>
      </w:r>
    </w:p>
    <w:p w:rsidR="00677B7F" w:rsidRDefault="00677B7F"/>
    <w:p w:rsidR="00677B7F" w:rsidRDefault="00677B7F" w:rsidP="009103D2"/>
    <w:p w:rsidR="00677B7F" w:rsidRDefault="00677B7F" w:rsidP="000979AC"/>
    <w:p w:rsidR="00677B7F" w:rsidRDefault="00677B7F" w:rsidP="000979AC"/>
    <w:p w:rsidR="00677B7F" w:rsidRDefault="00677B7F" w:rsidP="00037FBA"/>
    <w:p w:rsidR="00677B7F" w:rsidRDefault="00677B7F" w:rsidP="007031CF"/>
    <w:p w:rsidR="00677B7F" w:rsidRDefault="00677B7F"/>
    <w:p w:rsidR="00677B7F" w:rsidRDefault="00677B7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E11" w:rsidRDefault="00C15E11">
    <w:pPr>
      <w:pStyle w:val="Header"/>
      <w:framePr w:wrap="around"/>
    </w:pPr>
    <w:r w:rsidRPr="003F7A0D">
      <w:rPr>
        <w:noProof/>
      </w:rPr>
      <w:drawing>
        <wp:anchor distT="0" distB="0" distL="114300" distR="114300" simplePos="0" relativeHeight="251660288" behindDoc="1" locked="0" layoutInCell="1" allowOverlap="1" wp14:anchorId="4A52129B" wp14:editId="49A0A065">
          <wp:simplePos x="0" y="0"/>
          <wp:positionH relativeFrom="column">
            <wp:posOffset>2305050</wp:posOffset>
          </wp:positionH>
          <wp:positionV relativeFrom="paragraph">
            <wp:posOffset>-2695575</wp:posOffset>
          </wp:positionV>
          <wp:extent cx="6237604" cy="720550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ackgroundAtom.png"/>
                  <pic:cNvPicPr/>
                </pic:nvPicPr>
                <pic:blipFill>
                  <a:blip r:embed="rId1">
                    <a:extLst>
                      <a:ext uri="{28A0092B-C50C-407E-A947-70E740481C1C}">
                        <a14:useLocalDpi xmlns:a14="http://schemas.microsoft.com/office/drawing/2010/main" val="0"/>
                      </a:ext>
                    </a:extLst>
                  </a:blip>
                  <a:stretch>
                    <a:fillRect/>
                  </a:stretch>
                </pic:blipFill>
                <pic:spPr>
                  <a:xfrm>
                    <a:off x="0" y="0"/>
                    <a:ext cx="6237604" cy="7205509"/>
                  </a:xfrm>
                  <a:prstGeom prst="rect">
                    <a:avLst/>
                  </a:prstGeom>
                </pic:spPr>
              </pic:pic>
            </a:graphicData>
          </a:graphic>
          <wp14:sizeRelH relativeFrom="margin">
            <wp14:pctWidth>0</wp14:pctWidth>
          </wp14:sizeRelH>
          <wp14:sizeRelV relativeFrom="margin">
            <wp14:pctHeight>0</wp14:pctHeight>
          </wp14:sizeRelV>
        </wp:anchor>
      </w:drawing>
    </w:r>
  </w:p>
  <w:p w:rsidR="00290780" w:rsidRDefault="00290780"/>
  <w:p w:rsidR="00532F39" w:rsidRDefault="00532F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4CD"/>
    <w:multiLevelType w:val="hybridMultilevel"/>
    <w:tmpl w:val="1B38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53E75"/>
    <w:multiLevelType w:val="hybridMultilevel"/>
    <w:tmpl w:val="8D5A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0424E"/>
    <w:multiLevelType w:val="hybridMultilevel"/>
    <w:tmpl w:val="896446F8"/>
    <w:lvl w:ilvl="0" w:tplc="FE8CDA0E">
      <w:start w:val="1"/>
      <w:numFmt w:val="decimal"/>
      <w:pStyle w:val="TableList"/>
      <w:lvlText w:val="%1."/>
      <w:lvlJc w:val="left"/>
      <w:pPr>
        <w:ind w:left="936" w:hanging="360"/>
      </w:pPr>
      <w:rPr>
        <w:rFonts w:ascii="Arial" w:hAnsi="Arial" w:hint="default"/>
        <w:b w:val="0"/>
        <w:i w:val="0"/>
        <w:sz w:val="22"/>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087C26F7"/>
    <w:multiLevelType w:val="hybridMultilevel"/>
    <w:tmpl w:val="45C877B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83EF7"/>
    <w:multiLevelType w:val="multilevel"/>
    <w:tmpl w:val="241A59E0"/>
    <w:lvl w:ilvl="0">
      <w:start w:val="1"/>
      <w:numFmt w:val="bullet"/>
      <w:pStyle w:val="TableBullet1"/>
      <w:lvlText w:val=""/>
      <w:lvlJc w:val="left"/>
      <w:pPr>
        <w:ind w:left="605"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DD53E3"/>
    <w:multiLevelType w:val="hybridMultilevel"/>
    <w:tmpl w:val="036EF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A3DEE"/>
    <w:multiLevelType w:val="hybridMultilevel"/>
    <w:tmpl w:val="DB6C3E66"/>
    <w:lvl w:ilvl="0" w:tplc="0409000F">
      <w:start w:val="1"/>
      <w:numFmt w:val="decimal"/>
      <w:lvlText w:val="%1."/>
      <w:lvlJc w:val="left"/>
      <w:pPr>
        <w:ind w:left="720" w:hanging="360"/>
      </w:pPr>
      <w:rPr>
        <w:rFonts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97001"/>
    <w:multiLevelType w:val="hybridMultilevel"/>
    <w:tmpl w:val="32A6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826BF"/>
    <w:multiLevelType w:val="hybridMultilevel"/>
    <w:tmpl w:val="52BEA5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401D55"/>
    <w:multiLevelType w:val="hybridMultilevel"/>
    <w:tmpl w:val="E9D06DF8"/>
    <w:lvl w:ilvl="0" w:tplc="666EE9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46FD4"/>
    <w:multiLevelType w:val="hybridMultilevel"/>
    <w:tmpl w:val="B598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36CC6"/>
    <w:multiLevelType w:val="hybridMultilevel"/>
    <w:tmpl w:val="DD4A1596"/>
    <w:lvl w:ilvl="0" w:tplc="2DA0DA80">
      <w:start w:val="1"/>
      <w:numFmt w:val="bullet"/>
      <w:pStyle w:val="Bulleted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07F00"/>
    <w:multiLevelType w:val="hybridMultilevel"/>
    <w:tmpl w:val="C96228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E6CF9"/>
    <w:multiLevelType w:val="hybridMultilevel"/>
    <w:tmpl w:val="DB6C3E66"/>
    <w:lvl w:ilvl="0" w:tplc="0409000F">
      <w:start w:val="1"/>
      <w:numFmt w:val="decimal"/>
      <w:lvlText w:val="%1."/>
      <w:lvlJc w:val="left"/>
      <w:pPr>
        <w:ind w:left="720" w:hanging="360"/>
      </w:pPr>
      <w:rPr>
        <w:rFonts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5383F"/>
    <w:multiLevelType w:val="hybridMultilevel"/>
    <w:tmpl w:val="18DC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B02FB8"/>
    <w:multiLevelType w:val="hybridMultilevel"/>
    <w:tmpl w:val="B29E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E44F00"/>
    <w:multiLevelType w:val="hybridMultilevel"/>
    <w:tmpl w:val="FB20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3D7066"/>
    <w:multiLevelType w:val="hybridMultilevel"/>
    <w:tmpl w:val="A1E09F28"/>
    <w:lvl w:ilvl="0" w:tplc="666EE9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A66282"/>
    <w:multiLevelType w:val="hybridMultilevel"/>
    <w:tmpl w:val="67BC083C"/>
    <w:lvl w:ilvl="0" w:tplc="3E3269DE">
      <w:start w:val="1"/>
      <w:numFmt w:val="decimal"/>
      <w:pStyle w:val="Question"/>
      <w:lvlText w:val="%1."/>
      <w:lvlJc w:val="left"/>
      <w:pPr>
        <w:ind w:left="720" w:hanging="360"/>
      </w:pPr>
      <w:rPr>
        <w:rFonts w:ascii="Arial" w:hAnsi="Arial"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A213BC"/>
    <w:multiLevelType w:val="hybridMultilevel"/>
    <w:tmpl w:val="2264C0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B461BF"/>
    <w:multiLevelType w:val="hybridMultilevel"/>
    <w:tmpl w:val="410CDD2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C01A37"/>
    <w:multiLevelType w:val="hybridMultilevel"/>
    <w:tmpl w:val="C426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B12C7B"/>
    <w:multiLevelType w:val="hybridMultilevel"/>
    <w:tmpl w:val="3ED26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C27411"/>
    <w:multiLevelType w:val="hybridMultilevel"/>
    <w:tmpl w:val="FAC2732E"/>
    <w:lvl w:ilvl="0" w:tplc="666EE9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1D0457"/>
    <w:multiLevelType w:val="hybridMultilevel"/>
    <w:tmpl w:val="4B0A4C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194CCC"/>
    <w:multiLevelType w:val="hybridMultilevel"/>
    <w:tmpl w:val="76A2A176"/>
    <w:lvl w:ilvl="0" w:tplc="666EE9AE">
      <w:start w:val="1"/>
      <w:numFmt w:val="upperLetter"/>
      <w:lvlText w:val="%1."/>
      <w:lvlJc w:val="left"/>
      <w:pPr>
        <w:ind w:left="90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5D233FDF"/>
    <w:multiLevelType w:val="hybridMultilevel"/>
    <w:tmpl w:val="A46C3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17244F"/>
    <w:multiLevelType w:val="hybridMultilevel"/>
    <w:tmpl w:val="2FEA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97A27"/>
    <w:multiLevelType w:val="hybridMultilevel"/>
    <w:tmpl w:val="E99EF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05B48D8"/>
    <w:multiLevelType w:val="hybridMultilevel"/>
    <w:tmpl w:val="CFD826A8"/>
    <w:lvl w:ilvl="0" w:tplc="3FDA1FCC">
      <w:start w:val="1"/>
      <w:numFmt w:val="bullet"/>
      <w:pStyle w:val="TableBullet2"/>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0" w15:restartNumberingAfterBreak="0">
    <w:nsid w:val="61484A5D"/>
    <w:multiLevelType w:val="hybridMultilevel"/>
    <w:tmpl w:val="4FBAE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C96640"/>
    <w:multiLevelType w:val="hybridMultilevel"/>
    <w:tmpl w:val="DB6C3E66"/>
    <w:lvl w:ilvl="0" w:tplc="0409000F">
      <w:start w:val="1"/>
      <w:numFmt w:val="decimal"/>
      <w:lvlText w:val="%1."/>
      <w:lvlJc w:val="left"/>
      <w:pPr>
        <w:ind w:left="720" w:hanging="360"/>
      </w:pPr>
      <w:rPr>
        <w:rFonts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962A26"/>
    <w:multiLevelType w:val="hybridMultilevel"/>
    <w:tmpl w:val="639491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631302E"/>
    <w:multiLevelType w:val="hybridMultilevel"/>
    <w:tmpl w:val="37C6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4356D1"/>
    <w:multiLevelType w:val="hybridMultilevel"/>
    <w:tmpl w:val="49B06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F73452"/>
    <w:multiLevelType w:val="hybridMultilevel"/>
    <w:tmpl w:val="54A0E5DC"/>
    <w:lvl w:ilvl="0" w:tplc="0409000F">
      <w:start w:val="1"/>
      <w:numFmt w:val="decimal"/>
      <w:lvlText w:val="%1."/>
      <w:lvlJc w:val="left"/>
      <w:pPr>
        <w:ind w:left="720" w:hanging="360"/>
      </w:pPr>
      <w:rPr>
        <w:rFonts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6307DF"/>
    <w:multiLevelType w:val="hybridMultilevel"/>
    <w:tmpl w:val="A7BA0352"/>
    <w:lvl w:ilvl="0" w:tplc="04090001">
      <w:start w:val="1"/>
      <w:numFmt w:val="bullet"/>
      <w:lvlText w:val=""/>
      <w:lvlJc w:val="left"/>
      <w:pPr>
        <w:ind w:left="720" w:hanging="360"/>
      </w:pPr>
      <w:rPr>
        <w:rFonts w:ascii="Symbol" w:hAnsi="Symbol" w:hint="default"/>
      </w:rPr>
    </w:lvl>
    <w:lvl w:ilvl="1" w:tplc="BC2C5AD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CB1141"/>
    <w:multiLevelType w:val="hybridMultilevel"/>
    <w:tmpl w:val="B6D69D56"/>
    <w:lvl w:ilvl="0" w:tplc="1E42223E">
      <w:start w:val="1"/>
      <w:numFmt w:val="decimal"/>
      <w:lvlText w:val="%1."/>
      <w:lvlJc w:val="left"/>
      <w:pPr>
        <w:ind w:left="720" w:hanging="360"/>
      </w:pPr>
      <w:rPr>
        <w:rFonts w:ascii="Arial" w:hAnsi="Arial"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F850C4"/>
    <w:multiLevelType w:val="hybridMultilevel"/>
    <w:tmpl w:val="5A78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0E09FA"/>
    <w:multiLevelType w:val="hybridMultilevel"/>
    <w:tmpl w:val="D5687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CC7FE6"/>
    <w:multiLevelType w:val="hybridMultilevel"/>
    <w:tmpl w:val="CA06F19A"/>
    <w:lvl w:ilvl="0" w:tplc="4B52F52E">
      <w:start w:val="1"/>
      <w:numFmt w:val="decimal"/>
      <w:pStyle w:val="NumberedList"/>
      <w:lvlText w:val="%1."/>
      <w:lvlJc w:val="left"/>
      <w:pPr>
        <w:ind w:left="720" w:hanging="360"/>
      </w:pPr>
      <w:rPr>
        <w:rFonts w:ascii="Arial" w:hAnsi="Arial"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D009AD"/>
    <w:multiLevelType w:val="hybridMultilevel"/>
    <w:tmpl w:val="E7624D08"/>
    <w:lvl w:ilvl="0" w:tplc="666EE9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E0747E"/>
    <w:multiLevelType w:val="hybridMultilevel"/>
    <w:tmpl w:val="A9942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8D31F5"/>
    <w:multiLevelType w:val="hybridMultilevel"/>
    <w:tmpl w:val="45C877B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936121"/>
    <w:multiLevelType w:val="hybridMultilevel"/>
    <w:tmpl w:val="54A0E5DC"/>
    <w:lvl w:ilvl="0" w:tplc="0409000F">
      <w:start w:val="1"/>
      <w:numFmt w:val="decimal"/>
      <w:lvlText w:val="%1."/>
      <w:lvlJc w:val="left"/>
      <w:pPr>
        <w:ind w:left="720" w:hanging="360"/>
      </w:pPr>
      <w:rPr>
        <w:rFonts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114D69"/>
    <w:multiLevelType w:val="hybridMultilevel"/>
    <w:tmpl w:val="B6FC88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1403D3"/>
    <w:multiLevelType w:val="hybridMultilevel"/>
    <w:tmpl w:val="DB6C3E66"/>
    <w:lvl w:ilvl="0" w:tplc="0409000F">
      <w:start w:val="1"/>
      <w:numFmt w:val="decimal"/>
      <w:lvlText w:val="%1."/>
      <w:lvlJc w:val="left"/>
      <w:pPr>
        <w:ind w:left="720" w:hanging="360"/>
      </w:pPr>
      <w:rPr>
        <w:rFonts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0"/>
  </w:num>
  <w:num w:numId="3">
    <w:abstractNumId w:val="40"/>
  </w:num>
  <w:num w:numId="4">
    <w:abstractNumId w:val="40"/>
    <w:lvlOverride w:ilvl="0">
      <w:startOverride w:val="1"/>
    </w:lvlOverride>
  </w:num>
  <w:num w:numId="5">
    <w:abstractNumId w:val="40"/>
    <w:lvlOverride w:ilvl="0">
      <w:startOverride w:val="1"/>
    </w:lvlOverride>
  </w:num>
  <w:num w:numId="6">
    <w:abstractNumId w:val="40"/>
  </w:num>
  <w:num w:numId="7">
    <w:abstractNumId w:val="6"/>
  </w:num>
  <w:num w:numId="8">
    <w:abstractNumId w:val="25"/>
  </w:num>
  <w:num w:numId="9">
    <w:abstractNumId w:val="0"/>
  </w:num>
  <w:num w:numId="10">
    <w:abstractNumId w:val="16"/>
  </w:num>
  <w:num w:numId="11">
    <w:abstractNumId w:val="27"/>
  </w:num>
  <w:num w:numId="12">
    <w:abstractNumId w:val="42"/>
  </w:num>
  <w:num w:numId="13">
    <w:abstractNumId w:val="1"/>
  </w:num>
  <w:num w:numId="14">
    <w:abstractNumId w:val="39"/>
  </w:num>
  <w:num w:numId="15">
    <w:abstractNumId w:val="12"/>
  </w:num>
  <w:num w:numId="16">
    <w:abstractNumId w:val="45"/>
  </w:num>
  <w:num w:numId="17">
    <w:abstractNumId w:val="8"/>
  </w:num>
  <w:num w:numId="18">
    <w:abstractNumId w:val="33"/>
  </w:num>
  <w:num w:numId="19">
    <w:abstractNumId w:val="20"/>
  </w:num>
  <w:num w:numId="20">
    <w:abstractNumId w:val="32"/>
  </w:num>
  <w:num w:numId="21">
    <w:abstractNumId w:val="24"/>
  </w:num>
  <w:num w:numId="22">
    <w:abstractNumId w:val="7"/>
  </w:num>
  <w:num w:numId="23">
    <w:abstractNumId w:val="38"/>
  </w:num>
  <w:num w:numId="24">
    <w:abstractNumId w:val="43"/>
  </w:num>
  <w:num w:numId="25">
    <w:abstractNumId w:val="3"/>
  </w:num>
  <w:num w:numId="26">
    <w:abstractNumId w:val="28"/>
  </w:num>
  <w:num w:numId="27">
    <w:abstractNumId w:val="19"/>
  </w:num>
  <w:num w:numId="28">
    <w:abstractNumId w:val="5"/>
  </w:num>
  <w:num w:numId="29">
    <w:abstractNumId w:val="30"/>
  </w:num>
  <w:num w:numId="30">
    <w:abstractNumId w:val="21"/>
  </w:num>
  <w:num w:numId="31">
    <w:abstractNumId w:val="14"/>
  </w:num>
  <w:num w:numId="32">
    <w:abstractNumId w:val="10"/>
  </w:num>
  <w:num w:numId="33">
    <w:abstractNumId w:val="15"/>
  </w:num>
  <w:num w:numId="34">
    <w:abstractNumId w:val="26"/>
  </w:num>
  <w:num w:numId="35">
    <w:abstractNumId w:val="34"/>
  </w:num>
  <w:num w:numId="36">
    <w:abstractNumId w:val="9"/>
  </w:num>
  <w:num w:numId="37">
    <w:abstractNumId w:val="13"/>
  </w:num>
  <w:num w:numId="38">
    <w:abstractNumId w:val="31"/>
  </w:num>
  <w:num w:numId="39">
    <w:abstractNumId w:val="46"/>
  </w:num>
  <w:num w:numId="40">
    <w:abstractNumId w:val="17"/>
  </w:num>
  <w:num w:numId="41">
    <w:abstractNumId w:val="23"/>
  </w:num>
  <w:num w:numId="42">
    <w:abstractNumId w:val="35"/>
  </w:num>
  <w:num w:numId="43">
    <w:abstractNumId w:val="44"/>
  </w:num>
  <w:num w:numId="44">
    <w:abstractNumId w:val="41"/>
  </w:num>
  <w:num w:numId="45">
    <w:abstractNumId w:val="22"/>
  </w:num>
  <w:num w:numId="46">
    <w:abstractNumId w:val="37"/>
  </w:num>
  <w:num w:numId="47">
    <w:abstractNumId w:val="4"/>
  </w:num>
  <w:num w:numId="48">
    <w:abstractNumId w:val="36"/>
  </w:num>
  <w:num w:numId="49">
    <w:abstractNumId w:val="2"/>
  </w:num>
  <w:num w:numId="50">
    <w:abstractNumId w:val="2"/>
    <w:lvlOverride w:ilvl="0">
      <w:startOverride w:val="1"/>
    </w:lvlOverride>
  </w:num>
  <w:num w:numId="51">
    <w:abstractNumId w:val="18"/>
  </w:num>
  <w:num w:numId="52">
    <w:abstractNumId w:val="29"/>
  </w:num>
  <w:num w:numId="53">
    <w:abstractNumId w:val="2"/>
    <w:lvlOverride w:ilvl="0">
      <w:startOverride w:val="1"/>
    </w:lvlOverride>
  </w:num>
  <w:num w:numId="54">
    <w:abstractNumId w:val="11"/>
  </w:num>
  <w:num w:numId="55">
    <w:abstractNumId w:val="11"/>
  </w:num>
  <w:num w:numId="56">
    <w:abstractNumId w:val="11"/>
  </w:num>
  <w:num w:numId="57">
    <w:abstractNumId w:val="11"/>
  </w:num>
  <w:num w:numId="58">
    <w:abstractNumId w:val="11"/>
  </w:num>
  <w:num w:numId="59">
    <w:abstractNumId w:val="11"/>
  </w:num>
  <w:num w:numId="60">
    <w:abstractNumId w:val="11"/>
  </w:num>
  <w:num w:numId="61">
    <w:abstractNumId w:val="11"/>
  </w:num>
  <w:num w:numId="62">
    <w:abstractNumId w:val="11"/>
  </w:num>
  <w:num w:numId="63">
    <w:abstractNumId w:val="40"/>
  </w:num>
  <w:num w:numId="64">
    <w:abstractNumId w:val="40"/>
    <w:lvlOverride w:ilvl="0">
      <w:startOverride w:val="1"/>
    </w:lvlOverride>
  </w:num>
  <w:num w:numId="65">
    <w:abstractNumId w:val="40"/>
    <w:lvlOverride w:ilvl="0">
      <w:startOverride w:val="1"/>
    </w:lvlOverride>
  </w:num>
  <w:num w:numId="66">
    <w:abstractNumId w:val="40"/>
    <w:lvlOverride w:ilvl="0">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14D"/>
    <w:rsid w:val="0000442D"/>
    <w:rsid w:val="00005E59"/>
    <w:rsid w:val="00007B2F"/>
    <w:rsid w:val="000239E7"/>
    <w:rsid w:val="000369E5"/>
    <w:rsid w:val="00037FBA"/>
    <w:rsid w:val="00050B4B"/>
    <w:rsid w:val="00051086"/>
    <w:rsid w:val="00061B5D"/>
    <w:rsid w:val="000755A4"/>
    <w:rsid w:val="00081E7C"/>
    <w:rsid w:val="000979AC"/>
    <w:rsid w:val="000B11DB"/>
    <w:rsid w:val="000B48F1"/>
    <w:rsid w:val="000D6561"/>
    <w:rsid w:val="000E62BA"/>
    <w:rsid w:val="000E6B85"/>
    <w:rsid w:val="000F105F"/>
    <w:rsid w:val="000F4FEC"/>
    <w:rsid w:val="000F6037"/>
    <w:rsid w:val="00101B78"/>
    <w:rsid w:val="0010291B"/>
    <w:rsid w:val="00102EB7"/>
    <w:rsid w:val="00117985"/>
    <w:rsid w:val="00123A66"/>
    <w:rsid w:val="0014466E"/>
    <w:rsid w:val="001536B5"/>
    <w:rsid w:val="00161844"/>
    <w:rsid w:val="00164F05"/>
    <w:rsid w:val="00164FE0"/>
    <w:rsid w:val="00166893"/>
    <w:rsid w:val="00194191"/>
    <w:rsid w:val="00194A6F"/>
    <w:rsid w:val="00197BCC"/>
    <w:rsid w:val="001C1229"/>
    <w:rsid w:val="001C15EC"/>
    <w:rsid w:val="001C255E"/>
    <w:rsid w:val="001C5BD9"/>
    <w:rsid w:val="001C6C31"/>
    <w:rsid w:val="001C72B1"/>
    <w:rsid w:val="001D0801"/>
    <w:rsid w:val="001D47C3"/>
    <w:rsid w:val="001D58C6"/>
    <w:rsid w:val="001D65BD"/>
    <w:rsid w:val="001E3784"/>
    <w:rsid w:val="001E6DD3"/>
    <w:rsid w:val="001F1922"/>
    <w:rsid w:val="001F74A4"/>
    <w:rsid w:val="001F766B"/>
    <w:rsid w:val="00201012"/>
    <w:rsid w:val="00217E30"/>
    <w:rsid w:val="00240AD8"/>
    <w:rsid w:val="00257E93"/>
    <w:rsid w:val="00282C88"/>
    <w:rsid w:val="00290780"/>
    <w:rsid w:val="00293997"/>
    <w:rsid w:val="0029704A"/>
    <w:rsid w:val="002B019D"/>
    <w:rsid w:val="002F6FDE"/>
    <w:rsid w:val="00300532"/>
    <w:rsid w:val="003055F1"/>
    <w:rsid w:val="00314959"/>
    <w:rsid w:val="00341DA2"/>
    <w:rsid w:val="00346CA8"/>
    <w:rsid w:val="003558CB"/>
    <w:rsid w:val="00361613"/>
    <w:rsid w:val="00363756"/>
    <w:rsid w:val="0038138E"/>
    <w:rsid w:val="003838AB"/>
    <w:rsid w:val="00391C3D"/>
    <w:rsid w:val="00395114"/>
    <w:rsid w:val="00395D54"/>
    <w:rsid w:val="00397DED"/>
    <w:rsid w:val="003A129A"/>
    <w:rsid w:val="003A23C7"/>
    <w:rsid w:val="003A2ACF"/>
    <w:rsid w:val="003A2B0E"/>
    <w:rsid w:val="003A508E"/>
    <w:rsid w:val="003D7E6B"/>
    <w:rsid w:val="003F7A0D"/>
    <w:rsid w:val="004169EE"/>
    <w:rsid w:val="0042030F"/>
    <w:rsid w:val="00425E5B"/>
    <w:rsid w:val="00427CE9"/>
    <w:rsid w:val="00431666"/>
    <w:rsid w:val="00434D76"/>
    <w:rsid w:val="0043780E"/>
    <w:rsid w:val="0044489C"/>
    <w:rsid w:val="0047303E"/>
    <w:rsid w:val="004A030D"/>
    <w:rsid w:val="004B3BFA"/>
    <w:rsid w:val="004B70EB"/>
    <w:rsid w:val="004C0046"/>
    <w:rsid w:val="004C4869"/>
    <w:rsid w:val="004C6DB6"/>
    <w:rsid w:val="004D4C99"/>
    <w:rsid w:val="004D5093"/>
    <w:rsid w:val="004E4CBB"/>
    <w:rsid w:val="00501E8D"/>
    <w:rsid w:val="0051301E"/>
    <w:rsid w:val="005131A4"/>
    <w:rsid w:val="00521C6A"/>
    <w:rsid w:val="00527805"/>
    <w:rsid w:val="00532F39"/>
    <w:rsid w:val="00541894"/>
    <w:rsid w:val="00567342"/>
    <w:rsid w:val="00567997"/>
    <w:rsid w:val="00574726"/>
    <w:rsid w:val="00594EE2"/>
    <w:rsid w:val="00596157"/>
    <w:rsid w:val="005B1F1B"/>
    <w:rsid w:val="005B4F8D"/>
    <w:rsid w:val="005B595D"/>
    <w:rsid w:val="005D56A8"/>
    <w:rsid w:val="005D6DB5"/>
    <w:rsid w:val="00607C6C"/>
    <w:rsid w:val="0061130F"/>
    <w:rsid w:val="00617BCB"/>
    <w:rsid w:val="00624944"/>
    <w:rsid w:val="00631175"/>
    <w:rsid w:val="00641E1C"/>
    <w:rsid w:val="00642F33"/>
    <w:rsid w:val="0064343F"/>
    <w:rsid w:val="006671ED"/>
    <w:rsid w:val="00670C1F"/>
    <w:rsid w:val="006762F4"/>
    <w:rsid w:val="00677B7F"/>
    <w:rsid w:val="00683974"/>
    <w:rsid w:val="00684F17"/>
    <w:rsid w:val="006B7EE5"/>
    <w:rsid w:val="006C4517"/>
    <w:rsid w:val="006E616E"/>
    <w:rsid w:val="007031CF"/>
    <w:rsid w:val="00715429"/>
    <w:rsid w:val="00722215"/>
    <w:rsid w:val="00731E71"/>
    <w:rsid w:val="007345EE"/>
    <w:rsid w:val="00743A33"/>
    <w:rsid w:val="00762A3F"/>
    <w:rsid w:val="0076391A"/>
    <w:rsid w:val="007651F9"/>
    <w:rsid w:val="00781172"/>
    <w:rsid w:val="00786687"/>
    <w:rsid w:val="007A5859"/>
    <w:rsid w:val="007B5A87"/>
    <w:rsid w:val="007D6551"/>
    <w:rsid w:val="007E2994"/>
    <w:rsid w:val="007E5627"/>
    <w:rsid w:val="007F279D"/>
    <w:rsid w:val="00802DA5"/>
    <w:rsid w:val="00806B35"/>
    <w:rsid w:val="00813347"/>
    <w:rsid w:val="00815131"/>
    <w:rsid w:val="0081634D"/>
    <w:rsid w:val="008236E2"/>
    <w:rsid w:val="00827011"/>
    <w:rsid w:val="0082739A"/>
    <w:rsid w:val="00837434"/>
    <w:rsid w:val="00855309"/>
    <w:rsid w:val="008663F3"/>
    <w:rsid w:val="008710FF"/>
    <w:rsid w:val="00872187"/>
    <w:rsid w:val="00873A33"/>
    <w:rsid w:val="00881ACE"/>
    <w:rsid w:val="00881B5F"/>
    <w:rsid w:val="008940D8"/>
    <w:rsid w:val="008C4306"/>
    <w:rsid w:val="008E1895"/>
    <w:rsid w:val="008E25D6"/>
    <w:rsid w:val="008E579E"/>
    <w:rsid w:val="008F1601"/>
    <w:rsid w:val="008F21B1"/>
    <w:rsid w:val="009103D2"/>
    <w:rsid w:val="0091678B"/>
    <w:rsid w:val="00921940"/>
    <w:rsid w:val="00936215"/>
    <w:rsid w:val="00941FA7"/>
    <w:rsid w:val="009439CB"/>
    <w:rsid w:val="009458DC"/>
    <w:rsid w:val="0096638F"/>
    <w:rsid w:val="00970D4F"/>
    <w:rsid w:val="009814DC"/>
    <w:rsid w:val="0098222A"/>
    <w:rsid w:val="009874C9"/>
    <w:rsid w:val="00993946"/>
    <w:rsid w:val="009B5894"/>
    <w:rsid w:val="009B71AA"/>
    <w:rsid w:val="009C05CE"/>
    <w:rsid w:val="009E4E26"/>
    <w:rsid w:val="009F0C3C"/>
    <w:rsid w:val="009F6E4E"/>
    <w:rsid w:val="00A019AA"/>
    <w:rsid w:val="00A15393"/>
    <w:rsid w:val="00A327B4"/>
    <w:rsid w:val="00A33B69"/>
    <w:rsid w:val="00A36A6A"/>
    <w:rsid w:val="00A4271E"/>
    <w:rsid w:val="00A63711"/>
    <w:rsid w:val="00A74355"/>
    <w:rsid w:val="00A77E4D"/>
    <w:rsid w:val="00A9101D"/>
    <w:rsid w:val="00A95FF1"/>
    <w:rsid w:val="00A96168"/>
    <w:rsid w:val="00A963F5"/>
    <w:rsid w:val="00A97EC3"/>
    <w:rsid w:val="00AA42C5"/>
    <w:rsid w:val="00AB09A6"/>
    <w:rsid w:val="00AB5995"/>
    <w:rsid w:val="00AB618D"/>
    <w:rsid w:val="00AB6AAC"/>
    <w:rsid w:val="00AC6BA9"/>
    <w:rsid w:val="00AD4C1C"/>
    <w:rsid w:val="00AD543E"/>
    <w:rsid w:val="00AE1B90"/>
    <w:rsid w:val="00AE7416"/>
    <w:rsid w:val="00B026D5"/>
    <w:rsid w:val="00B07CB7"/>
    <w:rsid w:val="00B07DCB"/>
    <w:rsid w:val="00B225BE"/>
    <w:rsid w:val="00B24310"/>
    <w:rsid w:val="00B26A08"/>
    <w:rsid w:val="00B273F6"/>
    <w:rsid w:val="00B4389E"/>
    <w:rsid w:val="00B62DAC"/>
    <w:rsid w:val="00B66C9D"/>
    <w:rsid w:val="00B712E0"/>
    <w:rsid w:val="00B741DC"/>
    <w:rsid w:val="00B76EDC"/>
    <w:rsid w:val="00B813EB"/>
    <w:rsid w:val="00B94CDC"/>
    <w:rsid w:val="00BA150B"/>
    <w:rsid w:val="00BA2EDF"/>
    <w:rsid w:val="00BA6A99"/>
    <w:rsid w:val="00BD0BE1"/>
    <w:rsid w:val="00BD7326"/>
    <w:rsid w:val="00BE54EC"/>
    <w:rsid w:val="00BF33A4"/>
    <w:rsid w:val="00C10A3B"/>
    <w:rsid w:val="00C10BC1"/>
    <w:rsid w:val="00C15E11"/>
    <w:rsid w:val="00C31C8A"/>
    <w:rsid w:val="00C343DB"/>
    <w:rsid w:val="00C5529C"/>
    <w:rsid w:val="00C56A62"/>
    <w:rsid w:val="00C61041"/>
    <w:rsid w:val="00C701C5"/>
    <w:rsid w:val="00C8700B"/>
    <w:rsid w:val="00CA25EA"/>
    <w:rsid w:val="00CA286E"/>
    <w:rsid w:val="00CB1F47"/>
    <w:rsid w:val="00CB49D8"/>
    <w:rsid w:val="00D06BBB"/>
    <w:rsid w:val="00D1069E"/>
    <w:rsid w:val="00D23BCD"/>
    <w:rsid w:val="00D41843"/>
    <w:rsid w:val="00D453E5"/>
    <w:rsid w:val="00D61A35"/>
    <w:rsid w:val="00D70932"/>
    <w:rsid w:val="00D7602A"/>
    <w:rsid w:val="00D82BC3"/>
    <w:rsid w:val="00D834D3"/>
    <w:rsid w:val="00D94E70"/>
    <w:rsid w:val="00DB3634"/>
    <w:rsid w:val="00DD0AE6"/>
    <w:rsid w:val="00DE46BE"/>
    <w:rsid w:val="00E05F6D"/>
    <w:rsid w:val="00E07203"/>
    <w:rsid w:val="00E179D3"/>
    <w:rsid w:val="00E23EBA"/>
    <w:rsid w:val="00E26678"/>
    <w:rsid w:val="00E469A2"/>
    <w:rsid w:val="00E62A5A"/>
    <w:rsid w:val="00E70830"/>
    <w:rsid w:val="00E77DFB"/>
    <w:rsid w:val="00E82EE9"/>
    <w:rsid w:val="00EA26E4"/>
    <w:rsid w:val="00EA75CE"/>
    <w:rsid w:val="00EC0916"/>
    <w:rsid w:val="00EC09B3"/>
    <w:rsid w:val="00EC7E5B"/>
    <w:rsid w:val="00ED2363"/>
    <w:rsid w:val="00ED53D6"/>
    <w:rsid w:val="00ED579B"/>
    <w:rsid w:val="00ED680D"/>
    <w:rsid w:val="00EE69FC"/>
    <w:rsid w:val="00EF3DDE"/>
    <w:rsid w:val="00F0231C"/>
    <w:rsid w:val="00F0558B"/>
    <w:rsid w:val="00F11805"/>
    <w:rsid w:val="00F20081"/>
    <w:rsid w:val="00F23CBC"/>
    <w:rsid w:val="00F3480C"/>
    <w:rsid w:val="00F37BB5"/>
    <w:rsid w:val="00F37DD8"/>
    <w:rsid w:val="00F401AE"/>
    <w:rsid w:val="00F423F1"/>
    <w:rsid w:val="00F727EA"/>
    <w:rsid w:val="00F815FE"/>
    <w:rsid w:val="00F94937"/>
    <w:rsid w:val="00F9600D"/>
    <w:rsid w:val="00F97578"/>
    <w:rsid w:val="00FA114D"/>
    <w:rsid w:val="00FA46E9"/>
    <w:rsid w:val="00FC0EDF"/>
    <w:rsid w:val="00FD2202"/>
    <w:rsid w:val="00FD6463"/>
    <w:rsid w:val="00FD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F985702-D6A9-45D2-B0CF-75C70ABC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26D5"/>
    <w:rPr>
      <w:rFonts w:eastAsiaTheme="minorEastAsia"/>
      <w:sz w:val="24"/>
      <w:szCs w:val="24"/>
    </w:rPr>
  </w:style>
  <w:style w:type="paragraph" w:styleId="Heading1">
    <w:name w:val="heading 1"/>
    <w:next w:val="Body"/>
    <w:link w:val="Heading1Char"/>
    <w:uiPriority w:val="9"/>
    <w:qFormat/>
    <w:rsid w:val="00B026D5"/>
    <w:pPr>
      <w:spacing w:before="120" w:after="200"/>
      <w:outlineLvl w:val="0"/>
    </w:pPr>
    <w:rPr>
      <w:rFonts w:ascii="Arial" w:eastAsiaTheme="minorEastAsia" w:hAnsi="Arial" w:cs="Arial"/>
      <w:b/>
      <w:color w:val="1E1E1E"/>
      <w:sz w:val="44"/>
      <w:szCs w:val="152"/>
    </w:rPr>
  </w:style>
  <w:style w:type="paragraph" w:styleId="Heading2">
    <w:name w:val="heading 2"/>
    <w:next w:val="Body"/>
    <w:link w:val="Heading2Char"/>
    <w:uiPriority w:val="9"/>
    <w:unhideWhenUsed/>
    <w:qFormat/>
    <w:rsid w:val="00B026D5"/>
    <w:pPr>
      <w:keepNext/>
      <w:ind w:right="1339"/>
      <w:outlineLvl w:val="1"/>
    </w:pPr>
    <w:rPr>
      <w:rFonts w:ascii="Arial" w:eastAsiaTheme="minorEastAsia" w:hAnsi="Arial" w:cs="Arial"/>
      <w:color w:val="FFFFFF" w:themeColor="background1"/>
      <w:sz w:val="36"/>
      <w:szCs w:val="44"/>
    </w:rPr>
  </w:style>
  <w:style w:type="paragraph" w:styleId="Heading3">
    <w:name w:val="heading 3"/>
    <w:next w:val="Body"/>
    <w:link w:val="Heading3Char"/>
    <w:uiPriority w:val="9"/>
    <w:unhideWhenUsed/>
    <w:qFormat/>
    <w:rsid w:val="00B026D5"/>
    <w:pPr>
      <w:keepNext/>
      <w:spacing w:before="300" w:after="120"/>
      <w:outlineLvl w:val="2"/>
    </w:pPr>
    <w:rPr>
      <w:rFonts w:ascii="Arial" w:eastAsiaTheme="minorEastAsia" w:hAnsi="Arial" w:cs="Arial"/>
      <w:b/>
      <w:sz w:val="28"/>
      <w:szCs w:val="22"/>
    </w:rPr>
  </w:style>
  <w:style w:type="paragraph" w:styleId="Heading4">
    <w:name w:val="heading 4"/>
    <w:next w:val="Body"/>
    <w:link w:val="Heading4Char"/>
    <w:uiPriority w:val="9"/>
    <w:unhideWhenUsed/>
    <w:rsid w:val="00B026D5"/>
    <w:pPr>
      <w:keepNext/>
      <w:spacing w:before="240" w:after="80"/>
      <w:outlineLvl w:val="3"/>
    </w:pPr>
    <w:rPr>
      <w:rFonts w:ascii="Arial" w:eastAsiaTheme="majorEastAsia" w:hAnsi="Arial" w:cstheme="majorBidi"/>
      <w:b/>
      <w:iCs/>
      <w:color w:val="7B7C7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26D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B026D5"/>
    <w:tblPr/>
    <w:tblStylePr w:type="firstRow">
      <w:rPr>
        <w:rFonts w:asciiTheme="majorHAnsi" w:hAnsiTheme="majorHAnsi"/>
        <w:sz w:val="32"/>
      </w:rPr>
    </w:tblStylePr>
  </w:style>
  <w:style w:type="table" w:styleId="PlainTable5">
    <w:name w:val="Plain Table 5"/>
    <w:basedOn w:val="TableNormal"/>
    <w:uiPriority w:val="45"/>
    <w:rsid w:val="00B026D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eacherNotes">
    <w:name w:val="Teacher Notes"/>
    <w:basedOn w:val="PlainTable5"/>
    <w:uiPriority w:val="99"/>
    <w:rsid w:val="001D65BD"/>
    <w:tblPr/>
    <w:tblStylePr w:type="firstRow">
      <w:rPr>
        <w:rFonts w:asciiTheme="majorHAnsi" w:eastAsiaTheme="majorEastAsia" w:hAnsiTheme="majorHAnsi"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left"/>
      </w:pPr>
      <w:rPr>
        <w:rFonts w:asciiTheme="majorHAnsi" w:eastAsiaTheme="majorEastAsia" w:hAnsiTheme="majorHAnsi" w:cstheme="majorBidi"/>
        <w:i/>
        <w:iCs/>
        <w:sz w:val="26"/>
      </w:rPr>
      <w:tblPr/>
      <w:tcPr>
        <w:tcBorders>
          <w:right w:val="single" w:sz="4" w:space="0" w:color="7F7F7F" w:themeColor="text1" w:themeTint="80"/>
        </w:tcBorders>
        <w:shd w:val="clear" w:color="auto" w:fill="EBEBEB"/>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tcBorders>
          <w:bottom w:val="nil"/>
        </w:tcBorders>
        <w:shd w:val="clear" w:color="auto" w:fill="FFFFFF" w:themeFill="background1"/>
      </w:tcPr>
    </w:tblStylePr>
    <w:tblStylePr w:type="band2Vert">
      <w:tblPr/>
      <w:tcPr>
        <w:tcBorders>
          <w:bottom w:val="nil"/>
        </w:tcBorders>
      </w:tcPr>
    </w:tblStylePr>
    <w:tblStylePr w:type="band1Horz">
      <w:tblPr/>
      <w:tcPr>
        <w:tcBorders>
          <w:top w:val="nil"/>
          <w:left w:val="nil"/>
          <w:bottom w:val="single" w:sz="4" w:space="0" w:color="3C3B3B"/>
          <w:right w:val="nil"/>
          <w:insideH w:val="nil"/>
          <w:insideV w:val="nil"/>
          <w:tl2br w:val="nil"/>
          <w:tr2bl w:val="nil"/>
        </w:tcBorders>
        <w:shd w:val="clear" w:color="auto" w:fill="FFFFFF" w:themeFill="background1"/>
      </w:tcPr>
    </w:tblStylePr>
    <w:tblStylePr w:type="band2Horz">
      <w:tblPr/>
      <w:tcPr>
        <w:tcBorders>
          <w:top w:val="nil"/>
          <w:left w:val="nil"/>
          <w:bottom w:val="single" w:sz="4" w:space="0" w:color="3C3B3B"/>
          <w:right w:val="nil"/>
          <w:insideH w:val="nil"/>
          <w:insideV w:val="nil"/>
          <w:tl2br w:val="nil"/>
          <w:tr2bl w:val="nil"/>
        </w:tcBorders>
      </w:tcPr>
    </w:tblStylePr>
    <w:tblStylePr w:type="neCell">
      <w:tblPr/>
      <w:tcPr>
        <w:tcBorders>
          <w:left w:val="nil"/>
        </w:tcBorders>
      </w:tcPr>
    </w:tblStylePr>
    <w:tblStylePr w:type="nwCell">
      <w:rPr>
        <w:i w:val="0"/>
      </w:rPr>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next w:val="Normal"/>
    <w:link w:val="TitleChar"/>
    <w:uiPriority w:val="10"/>
    <w:semiHidden/>
    <w:qFormat/>
    <w:rsid w:val="00B026D5"/>
    <w:pPr>
      <w:framePr w:hSpace="180" w:wrap="around" w:hAnchor="page" w:x="-61" w:y="-855"/>
      <w:spacing w:line="276" w:lineRule="auto"/>
      <w:ind w:right="792"/>
      <w:jc w:val="right"/>
    </w:pPr>
    <w:rPr>
      <w:rFonts w:ascii="Arial" w:eastAsiaTheme="minorEastAsia" w:hAnsi="Arial" w:cs="Arial"/>
      <w:b/>
      <w:color w:val="FFFFFF" w:themeColor="background1"/>
      <w:sz w:val="22"/>
      <w:szCs w:val="24"/>
    </w:rPr>
  </w:style>
  <w:style w:type="character" w:customStyle="1" w:styleId="TitleChar">
    <w:name w:val="Title Char"/>
    <w:basedOn w:val="DefaultParagraphFont"/>
    <w:link w:val="Title"/>
    <w:uiPriority w:val="10"/>
    <w:semiHidden/>
    <w:rsid w:val="00B026D5"/>
    <w:rPr>
      <w:rFonts w:ascii="Arial" w:eastAsiaTheme="minorEastAsia" w:hAnsi="Arial" w:cs="Arial"/>
      <w:b/>
      <w:color w:val="FFFFFF" w:themeColor="background1"/>
      <w:sz w:val="22"/>
      <w:szCs w:val="24"/>
    </w:rPr>
  </w:style>
  <w:style w:type="paragraph" w:styleId="Subtitle">
    <w:name w:val="Subtitle"/>
    <w:next w:val="Normal"/>
    <w:link w:val="SubtitleChar"/>
    <w:uiPriority w:val="11"/>
    <w:semiHidden/>
    <w:qFormat/>
    <w:rsid w:val="00B026D5"/>
    <w:pPr>
      <w:framePr w:hSpace="180" w:wrap="around" w:hAnchor="page" w:x="-61" w:y="-855"/>
      <w:spacing w:line="276" w:lineRule="auto"/>
      <w:ind w:right="792"/>
      <w:jc w:val="right"/>
    </w:pPr>
    <w:rPr>
      <w:rFonts w:ascii="Arial" w:eastAsiaTheme="minorEastAsia" w:hAnsi="Arial" w:cs="Arial"/>
      <w:color w:val="FFFFFF" w:themeColor="background1"/>
      <w:sz w:val="24"/>
      <w:szCs w:val="24"/>
    </w:rPr>
  </w:style>
  <w:style w:type="character" w:customStyle="1" w:styleId="SubtitleChar">
    <w:name w:val="Subtitle Char"/>
    <w:basedOn w:val="DefaultParagraphFont"/>
    <w:link w:val="Subtitle"/>
    <w:uiPriority w:val="11"/>
    <w:semiHidden/>
    <w:rsid w:val="00B026D5"/>
    <w:rPr>
      <w:rFonts w:ascii="Arial" w:eastAsiaTheme="minorEastAsia" w:hAnsi="Arial" w:cs="Arial"/>
      <w:color w:val="FFFFFF" w:themeColor="background1"/>
      <w:sz w:val="24"/>
      <w:szCs w:val="24"/>
    </w:rPr>
  </w:style>
  <w:style w:type="character" w:customStyle="1" w:styleId="Heading1Char">
    <w:name w:val="Heading 1 Char"/>
    <w:basedOn w:val="DefaultParagraphFont"/>
    <w:link w:val="Heading1"/>
    <w:uiPriority w:val="9"/>
    <w:rsid w:val="00B026D5"/>
    <w:rPr>
      <w:rFonts w:ascii="Arial" w:eastAsiaTheme="minorEastAsia" w:hAnsi="Arial" w:cs="Arial"/>
      <w:b/>
      <w:color w:val="1E1E1E"/>
      <w:sz w:val="44"/>
      <w:szCs w:val="152"/>
    </w:rPr>
  </w:style>
  <w:style w:type="table" w:customStyle="1" w:styleId="ActionItems">
    <w:name w:val="Action Items"/>
    <w:basedOn w:val="TableNormal"/>
    <w:uiPriority w:val="99"/>
    <w:rsid w:val="00B026D5"/>
    <w:tblPr/>
  </w:style>
  <w:style w:type="table" w:customStyle="1" w:styleId="ToDoList">
    <w:name w:val="To Do List"/>
    <w:basedOn w:val="PlainTable2"/>
    <w:uiPriority w:val="99"/>
    <w:rsid w:val="007A5859"/>
    <w:tblPr/>
    <w:tblStylePr w:type="firstRow">
      <w:rPr>
        <w:rFonts w:asciiTheme="minorHAnsi" w:hAnsiTheme="minorHAnsi"/>
        <w:b/>
        <w:bCs/>
        <w:color w:val="FFFFFF" w:themeColor="background1"/>
        <w:sz w:val="28"/>
      </w:rPr>
      <w:tblPr/>
      <w:tcPr>
        <w:tcBorders>
          <w:bottom w:val="single" w:sz="4" w:space="0" w:color="767171" w:themeColor="background2" w:themeShade="80"/>
          <w:right w:val="nil"/>
        </w:tcBorders>
        <w:shd w:val="clear" w:color="auto" w:fill="767171" w:themeFill="background2" w:themeFillShade="80"/>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shd w:val="clear" w:color="auto" w:fill="FFF9F3"/>
      </w:tcPr>
    </w:tblStylePr>
    <w:tblStylePr w:type="band2Horz">
      <w:rPr>
        <w:b w:val="0"/>
        <w:i w:val="0"/>
      </w:rPr>
      <w:tblPr/>
      <w:tcPr>
        <w:shd w:val="clear" w:color="auto" w:fill="FFF0E1"/>
      </w:tcPr>
    </w:tblStylePr>
  </w:style>
  <w:style w:type="table" w:styleId="PlainTable2">
    <w:name w:val="Plain Table 2"/>
    <w:basedOn w:val="TableNormal"/>
    <w:uiPriority w:val="42"/>
    <w:rsid w:val="00B026D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tcPr>
    </w:tblStylePr>
    <w:tblStylePr w:type="band2Horz">
      <w:rPr>
        <w:b w:val="0"/>
        <w:i w:val="0"/>
      </w:rPr>
    </w:tblStylePr>
  </w:style>
  <w:style w:type="paragraph" w:styleId="CommentText">
    <w:name w:val="annotation text"/>
    <w:basedOn w:val="Normal"/>
    <w:link w:val="CommentTextChar"/>
    <w:uiPriority w:val="99"/>
    <w:semiHidden/>
    <w:unhideWhenUsed/>
    <w:rsid w:val="00C343DB"/>
    <w:pPr>
      <w:widowControl w:val="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C343DB"/>
    <w:rPr>
      <w:rFonts w:ascii="Arial" w:eastAsia="Arial" w:hAnsi="Arial" w:cs="Arial"/>
      <w:color w:val="000000"/>
    </w:rPr>
  </w:style>
  <w:style w:type="character" w:styleId="CommentReference">
    <w:name w:val="annotation reference"/>
    <w:basedOn w:val="DefaultParagraphFont"/>
    <w:uiPriority w:val="99"/>
    <w:semiHidden/>
    <w:unhideWhenUsed/>
    <w:rsid w:val="00B026D5"/>
    <w:rPr>
      <w:sz w:val="16"/>
      <w:szCs w:val="16"/>
    </w:rPr>
  </w:style>
  <w:style w:type="paragraph" w:styleId="Footer">
    <w:name w:val="footer"/>
    <w:link w:val="FooterChar"/>
    <w:uiPriority w:val="99"/>
    <w:rsid w:val="00B026D5"/>
    <w:pPr>
      <w:widowControl w:val="0"/>
      <w:tabs>
        <w:tab w:val="center" w:pos="4680"/>
        <w:tab w:val="right" w:pos="9360"/>
      </w:tabs>
      <w:jc w:val="right"/>
    </w:pPr>
    <w:rPr>
      <w:rFonts w:ascii="Arial" w:eastAsia="Arial" w:hAnsi="Arial" w:cs="Arial"/>
      <w:color w:val="FFFFFF" w:themeColor="background1"/>
      <w:sz w:val="18"/>
      <w:szCs w:val="22"/>
    </w:rPr>
  </w:style>
  <w:style w:type="character" w:customStyle="1" w:styleId="FooterChar">
    <w:name w:val="Footer Char"/>
    <w:basedOn w:val="DefaultParagraphFont"/>
    <w:link w:val="Footer"/>
    <w:uiPriority w:val="99"/>
    <w:rsid w:val="00B026D5"/>
    <w:rPr>
      <w:rFonts w:ascii="Arial" w:eastAsia="Arial" w:hAnsi="Arial" w:cs="Arial"/>
      <w:color w:val="FFFFFF" w:themeColor="background1"/>
      <w:sz w:val="18"/>
      <w:szCs w:val="22"/>
    </w:rPr>
  </w:style>
  <w:style w:type="paragraph" w:styleId="BalloonText">
    <w:name w:val="Balloon Text"/>
    <w:basedOn w:val="Normal"/>
    <w:link w:val="BalloonTextChar"/>
    <w:uiPriority w:val="99"/>
    <w:semiHidden/>
    <w:unhideWhenUsed/>
    <w:rsid w:val="00B026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6D5"/>
    <w:rPr>
      <w:rFonts w:ascii="Segoe UI" w:eastAsiaTheme="minorEastAsia" w:hAnsi="Segoe UI" w:cs="Segoe UI"/>
      <w:sz w:val="18"/>
      <w:szCs w:val="18"/>
    </w:rPr>
  </w:style>
  <w:style w:type="paragraph" w:styleId="Header">
    <w:name w:val="header"/>
    <w:basedOn w:val="Subtitle"/>
    <w:link w:val="HeaderChar"/>
    <w:uiPriority w:val="99"/>
    <w:unhideWhenUsed/>
    <w:rsid w:val="00B026D5"/>
    <w:pPr>
      <w:framePr w:wrap="around"/>
    </w:pPr>
  </w:style>
  <w:style w:type="character" w:customStyle="1" w:styleId="HeaderChar">
    <w:name w:val="Header Char"/>
    <w:basedOn w:val="DefaultParagraphFont"/>
    <w:link w:val="Header"/>
    <w:uiPriority w:val="99"/>
    <w:rsid w:val="00B026D5"/>
    <w:rPr>
      <w:rFonts w:ascii="Arial" w:eastAsiaTheme="minorEastAsia" w:hAnsi="Arial" w:cs="Arial"/>
      <w:color w:val="FFFFFF" w:themeColor="background1"/>
      <w:sz w:val="24"/>
      <w:szCs w:val="24"/>
    </w:rPr>
  </w:style>
  <w:style w:type="paragraph" w:styleId="CommentSubject">
    <w:name w:val="annotation subject"/>
    <w:basedOn w:val="Normal"/>
    <w:next w:val="TableTextSmall"/>
    <w:link w:val="CommentSubjectChar"/>
    <w:uiPriority w:val="99"/>
    <w:semiHidden/>
    <w:unhideWhenUsed/>
    <w:rsid w:val="00B026D5"/>
    <w:rPr>
      <w:b/>
      <w:bCs/>
      <w:sz w:val="20"/>
      <w:szCs w:val="20"/>
    </w:rPr>
  </w:style>
  <w:style w:type="character" w:customStyle="1" w:styleId="CommentSubjectChar">
    <w:name w:val="Comment Subject Char"/>
    <w:basedOn w:val="DefaultParagraphFont"/>
    <w:link w:val="CommentSubject"/>
    <w:uiPriority w:val="99"/>
    <w:semiHidden/>
    <w:rsid w:val="00B026D5"/>
    <w:rPr>
      <w:rFonts w:eastAsiaTheme="minorEastAsia"/>
      <w:b/>
      <w:bCs/>
    </w:rPr>
  </w:style>
  <w:style w:type="table" w:customStyle="1" w:styleId="ToDoList1">
    <w:name w:val="To Do List1"/>
    <w:basedOn w:val="PlainTable2"/>
    <w:uiPriority w:val="99"/>
    <w:rsid w:val="00B026D5"/>
    <w:tblPr/>
    <w:tblStylePr w:type="firstRow">
      <w:rPr>
        <w:rFonts w:asciiTheme="minorHAnsi" w:hAnsiTheme="minorHAnsi"/>
        <w:b/>
        <w:bCs/>
        <w:color w:val="FFFFFF" w:themeColor="background1"/>
        <w:sz w:val="28"/>
      </w:rPr>
      <w:tblPr/>
      <w:tcPr>
        <w:tcBorders>
          <w:bottom w:val="single" w:sz="4" w:space="0" w:color="767171" w:themeColor="background2" w:themeShade="80"/>
          <w:right w:val="nil"/>
        </w:tcBorders>
        <w:shd w:val="clear" w:color="auto" w:fill="767171" w:themeFill="background2" w:themeFillShade="80"/>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shd w:val="clear" w:color="auto" w:fill="FFF9F3"/>
      </w:tcPr>
    </w:tblStylePr>
    <w:tblStylePr w:type="band2Horz">
      <w:rPr>
        <w:b w:val="0"/>
        <w:i w:val="0"/>
      </w:rPr>
      <w:tblPr/>
      <w:tcPr>
        <w:shd w:val="clear" w:color="auto" w:fill="FFF0E1"/>
      </w:tcPr>
    </w:tblStylePr>
  </w:style>
  <w:style w:type="paragraph" w:customStyle="1" w:styleId="PageFooter">
    <w:name w:val="Page Footer"/>
    <w:basedOn w:val="Footer"/>
    <w:link w:val="PageFooterChar"/>
    <w:rsid w:val="00037FBA"/>
    <w:pPr>
      <w:tabs>
        <w:tab w:val="clear" w:pos="9360"/>
        <w:tab w:val="right" w:pos="9180"/>
      </w:tabs>
      <w:ind w:right="-540"/>
    </w:pPr>
  </w:style>
  <w:style w:type="character" w:customStyle="1" w:styleId="Heading2Char">
    <w:name w:val="Heading 2 Char"/>
    <w:basedOn w:val="DefaultParagraphFont"/>
    <w:link w:val="Heading2"/>
    <w:uiPriority w:val="9"/>
    <w:rsid w:val="00B026D5"/>
    <w:rPr>
      <w:rFonts w:ascii="Arial" w:eastAsiaTheme="minorEastAsia" w:hAnsi="Arial" w:cs="Arial"/>
      <w:color w:val="FFFFFF" w:themeColor="background1"/>
      <w:sz w:val="36"/>
      <w:szCs w:val="44"/>
    </w:rPr>
  </w:style>
  <w:style w:type="character" w:customStyle="1" w:styleId="PageFooterChar">
    <w:name w:val="Page Footer Char"/>
    <w:basedOn w:val="FooterChar"/>
    <w:link w:val="PageFooter"/>
    <w:rsid w:val="00037FBA"/>
    <w:rPr>
      <w:rFonts w:ascii="Arial" w:eastAsia="Arial" w:hAnsi="Arial" w:cs="Arial"/>
      <w:color w:val="FFFFFF" w:themeColor="background1"/>
      <w:sz w:val="18"/>
      <w:szCs w:val="22"/>
    </w:rPr>
  </w:style>
  <w:style w:type="character" w:customStyle="1" w:styleId="Heading3Char">
    <w:name w:val="Heading 3 Char"/>
    <w:basedOn w:val="DefaultParagraphFont"/>
    <w:link w:val="Heading3"/>
    <w:uiPriority w:val="9"/>
    <w:rsid w:val="00B026D5"/>
    <w:rPr>
      <w:rFonts w:ascii="Arial" w:eastAsiaTheme="minorEastAsia" w:hAnsi="Arial" w:cs="Arial"/>
      <w:b/>
      <w:sz w:val="28"/>
      <w:szCs w:val="22"/>
    </w:rPr>
  </w:style>
  <w:style w:type="paragraph" w:customStyle="1" w:styleId="BulletedList">
    <w:name w:val="Bulleted List"/>
    <w:rsid w:val="00B026D5"/>
    <w:pPr>
      <w:numPr>
        <w:numId w:val="1"/>
      </w:numPr>
      <w:spacing w:before="40" w:line="276" w:lineRule="auto"/>
    </w:pPr>
    <w:rPr>
      <w:rFonts w:ascii="Arial" w:eastAsiaTheme="minorEastAsia" w:hAnsi="Arial" w:cs="Arial"/>
      <w:sz w:val="22"/>
      <w:szCs w:val="24"/>
    </w:rPr>
  </w:style>
  <w:style w:type="paragraph" w:customStyle="1" w:styleId="Body">
    <w:name w:val="Body"/>
    <w:link w:val="BodyChar"/>
    <w:qFormat/>
    <w:rsid w:val="00B026D5"/>
    <w:pPr>
      <w:spacing w:before="180" w:line="276" w:lineRule="auto"/>
    </w:pPr>
    <w:rPr>
      <w:rFonts w:ascii="Arial" w:eastAsiaTheme="minorEastAsia" w:hAnsi="Arial" w:cs="Arial"/>
      <w:color w:val="000000"/>
      <w:sz w:val="22"/>
      <w:szCs w:val="22"/>
    </w:rPr>
  </w:style>
  <w:style w:type="character" w:customStyle="1" w:styleId="BodyChar">
    <w:name w:val="Body Char"/>
    <w:basedOn w:val="DefaultParagraphFont"/>
    <w:link w:val="Body"/>
    <w:rsid w:val="00B026D5"/>
    <w:rPr>
      <w:rFonts w:ascii="Arial" w:eastAsiaTheme="minorEastAsia" w:hAnsi="Arial" w:cs="Arial"/>
      <w:color w:val="000000"/>
      <w:sz w:val="22"/>
      <w:szCs w:val="22"/>
    </w:rPr>
  </w:style>
  <w:style w:type="paragraph" w:customStyle="1" w:styleId="Question">
    <w:name w:val="Question"/>
    <w:link w:val="QuestionChar"/>
    <w:qFormat/>
    <w:rsid w:val="00B026D5"/>
    <w:pPr>
      <w:keepNext/>
      <w:numPr>
        <w:numId w:val="51"/>
      </w:numPr>
      <w:spacing w:after="80"/>
      <w:ind w:left="378" w:right="-414"/>
    </w:pPr>
    <w:rPr>
      <w:rFonts w:ascii="Arial" w:eastAsiaTheme="minorEastAsia" w:hAnsi="Arial" w:cs="Arial"/>
      <w:b/>
      <w:noProof/>
      <w:color w:val="000000"/>
      <w:sz w:val="22"/>
      <w:szCs w:val="22"/>
    </w:rPr>
  </w:style>
  <w:style w:type="character" w:customStyle="1" w:styleId="QuestionChar">
    <w:name w:val="Question Char"/>
    <w:basedOn w:val="BodyChar"/>
    <w:link w:val="Question"/>
    <w:rsid w:val="00B026D5"/>
    <w:rPr>
      <w:rFonts w:ascii="Arial" w:eastAsiaTheme="minorEastAsia" w:hAnsi="Arial" w:cs="Arial"/>
      <w:b/>
      <w:noProof/>
      <w:color w:val="000000"/>
      <w:sz w:val="22"/>
      <w:szCs w:val="22"/>
    </w:rPr>
  </w:style>
  <w:style w:type="paragraph" w:customStyle="1" w:styleId="ParagraphLink">
    <w:name w:val="Paragraph Link"/>
    <w:link w:val="ParagraphLinkChar"/>
    <w:rsid w:val="00B026D5"/>
    <w:pPr>
      <w:spacing w:before="200" w:line="276" w:lineRule="auto"/>
    </w:pPr>
    <w:rPr>
      <w:rFonts w:ascii="Arial" w:eastAsiaTheme="minorEastAsia" w:hAnsi="Arial"/>
      <w:color w:val="007B8A"/>
      <w:sz w:val="22"/>
      <w:szCs w:val="24"/>
      <w:u w:val="single"/>
    </w:rPr>
  </w:style>
  <w:style w:type="paragraph" w:customStyle="1" w:styleId="SectionDividerBody">
    <w:name w:val="Section Divider Body"/>
    <w:next w:val="Body"/>
    <w:link w:val="SectionDividerBodyChar"/>
    <w:qFormat/>
    <w:rsid w:val="00B026D5"/>
    <w:pPr>
      <w:spacing w:before="320" w:line="276" w:lineRule="auto"/>
    </w:pPr>
    <w:rPr>
      <w:rFonts w:ascii="Arial" w:eastAsiaTheme="minorEastAsia" w:hAnsi="Arial" w:cs="Arial"/>
      <w:color w:val="000000"/>
      <w:sz w:val="22"/>
      <w:szCs w:val="22"/>
    </w:rPr>
  </w:style>
  <w:style w:type="character" w:customStyle="1" w:styleId="SectionDividerBodyChar">
    <w:name w:val="Section Divider Body Char"/>
    <w:basedOn w:val="BodyChar"/>
    <w:link w:val="SectionDividerBody"/>
    <w:rsid w:val="00B026D5"/>
    <w:rPr>
      <w:rFonts w:ascii="Arial" w:eastAsiaTheme="minorEastAsia" w:hAnsi="Arial" w:cs="Arial"/>
      <w:color w:val="000000"/>
      <w:sz w:val="22"/>
      <w:szCs w:val="22"/>
    </w:rPr>
  </w:style>
  <w:style w:type="paragraph" w:customStyle="1" w:styleId="NumberedList">
    <w:name w:val="Numbered List"/>
    <w:rsid w:val="00B026D5"/>
    <w:pPr>
      <w:numPr>
        <w:numId w:val="3"/>
      </w:numPr>
      <w:spacing w:before="40" w:line="276" w:lineRule="auto"/>
    </w:pPr>
    <w:rPr>
      <w:rFonts w:ascii="Arial" w:eastAsiaTheme="minorEastAsia" w:hAnsi="Arial" w:cs="Arial"/>
      <w:sz w:val="22"/>
      <w:szCs w:val="24"/>
    </w:rPr>
  </w:style>
  <w:style w:type="paragraph" w:styleId="Revision">
    <w:name w:val="Revision"/>
    <w:hidden/>
    <w:uiPriority w:val="99"/>
    <w:semiHidden/>
    <w:rsid w:val="00B026D5"/>
    <w:rPr>
      <w:rFonts w:eastAsiaTheme="minorEastAsia"/>
      <w:sz w:val="24"/>
      <w:szCs w:val="24"/>
    </w:rPr>
  </w:style>
  <w:style w:type="character" w:customStyle="1" w:styleId="InlineLink">
    <w:name w:val="Inline Link"/>
    <w:basedOn w:val="DefaultParagraphFont"/>
    <w:uiPriority w:val="1"/>
    <w:rsid w:val="00B026D5"/>
    <w:rPr>
      <w:rFonts w:ascii="Arial" w:hAnsi="Arial"/>
      <w:b w:val="0"/>
      <w:color w:val="007B8A"/>
      <w:sz w:val="22"/>
      <w:u w:val="single"/>
    </w:rPr>
  </w:style>
  <w:style w:type="paragraph" w:customStyle="1" w:styleId="SmallLineSpacewoText">
    <w:name w:val="Small Line Space w/o Text"/>
    <w:rsid w:val="00B026D5"/>
    <w:rPr>
      <w:rFonts w:ascii="Arial" w:eastAsiaTheme="minorEastAsia" w:hAnsi="Arial" w:cs="Arial"/>
      <w:color w:val="000000"/>
      <w:sz w:val="16"/>
      <w:szCs w:val="22"/>
    </w:rPr>
  </w:style>
  <w:style w:type="character" w:customStyle="1" w:styleId="ParagraphLinkChar">
    <w:name w:val="Paragraph Link Char"/>
    <w:basedOn w:val="DefaultParagraphFont"/>
    <w:link w:val="ParagraphLink"/>
    <w:rsid w:val="00B026D5"/>
    <w:rPr>
      <w:rFonts w:ascii="Arial" w:eastAsiaTheme="minorEastAsia" w:hAnsi="Arial"/>
      <w:color w:val="007B8A"/>
      <w:sz w:val="22"/>
      <w:szCs w:val="24"/>
      <w:u w:val="single"/>
    </w:rPr>
  </w:style>
  <w:style w:type="paragraph" w:customStyle="1" w:styleId="AnswerText">
    <w:name w:val="Answer Text"/>
    <w:rsid w:val="00B026D5"/>
    <w:pPr>
      <w:ind w:left="-234"/>
    </w:pPr>
    <w:rPr>
      <w:rFonts w:ascii="Arial" w:eastAsiaTheme="minorEastAsia" w:hAnsi="Arial" w:cs="Arial"/>
      <w:noProof/>
      <w:color w:val="000000"/>
      <w:sz w:val="22"/>
      <w:szCs w:val="22"/>
    </w:rPr>
  </w:style>
  <w:style w:type="paragraph" w:customStyle="1" w:styleId="CalloutText">
    <w:name w:val="Callout Text"/>
    <w:rsid w:val="00B026D5"/>
    <w:pPr>
      <w:framePr w:hSpace="187" w:wrap="around" w:vAnchor="page" w:hAnchor="margin" w:y="9166"/>
      <w:widowControl w:val="0"/>
      <w:spacing w:line="276" w:lineRule="auto"/>
    </w:pPr>
    <w:rPr>
      <w:rFonts w:ascii="Arial" w:eastAsiaTheme="minorEastAsia" w:hAnsi="Arial" w:cs="Arial"/>
      <w:i/>
      <w:sz w:val="22"/>
      <w:szCs w:val="24"/>
    </w:rPr>
  </w:style>
  <w:style w:type="character" w:customStyle="1" w:styleId="Heading4Char">
    <w:name w:val="Heading 4 Char"/>
    <w:basedOn w:val="DefaultParagraphFont"/>
    <w:link w:val="Heading4"/>
    <w:uiPriority w:val="9"/>
    <w:rsid w:val="00B026D5"/>
    <w:rPr>
      <w:rFonts w:ascii="Arial" w:eastAsiaTheme="majorEastAsia" w:hAnsi="Arial" w:cstheme="majorBidi"/>
      <w:b/>
      <w:iCs/>
      <w:color w:val="7B7C7D"/>
      <w:sz w:val="24"/>
      <w:szCs w:val="24"/>
    </w:rPr>
  </w:style>
  <w:style w:type="paragraph" w:customStyle="1" w:styleId="TableHeadSmall">
    <w:name w:val="Table Head Small"/>
    <w:rsid w:val="00B026D5"/>
    <w:rPr>
      <w:rFonts w:ascii="Arial" w:eastAsiaTheme="minorEastAsia" w:hAnsi="Arial" w:cstheme="minorBidi"/>
      <w:b/>
      <w:szCs w:val="22"/>
    </w:rPr>
  </w:style>
  <w:style w:type="paragraph" w:customStyle="1" w:styleId="InstructionalDetails">
    <w:name w:val="Instructional Details"/>
    <w:rsid w:val="00B026D5"/>
    <w:pPr>
      <w:keepNext/>
      <w:jc w:val="center"/>
    </w:pPr>
    <w:rPr>
      <w:rFonts w:ascii="Arial" w:eastAsiaTheme="minorEastAsia" w:hAnsi="Arial" w:cs="Arial"/>
      <w:b/>
      <w:bCs/>
      <w:color w:val="FFFFFF" w:themeColor="background1"/>
      <w:sz w:val="22"/>
      <w:szCs w:val="22"/>
    </w:rPr>
  </w:style>
  <w:style w:type="paragraph" w:customStyle="1" w:styleId="TableTextSmall">
    <w:name w:val="Table Text Small"/>
    <w:rsid w:val="00B026D5"/>
    <w:rPr>
      <w:rFonts w:ascii="Arial" w:eastAsiaTheme="minorEastAsia" w:hAnsi="Arial" w:cstheme="minorBidi"/>
      <w:szCs w:val="22"/>
    </w:rPr>
  </w:style>
  <w:style w:type="paragraph" w:customStyle="1" w:styleId="AssignmentHeading">
    <w:name w:val="Assignment Heading"/>
    <w:next w:val="TableBullet1"/>
    <w:rsid w:val="00B026D5"/>
    <w:pPr>
      <w:spacing w:before="40" w:after="80"/>
    </w:pPr>
    <w:rPr>
      <w:rFonts w:ascii="Arial" w:eastAsiaTheme="minorEastAsia" w:hAnsi="Arial" w:cs="Arial"/>
      <w:b/>
      <w:color w:val="7B7C7D"/>
      <w:sz w:val="22"/>
      <w:szCs w:val="22"/>
    </w:rPr>
  </w:style>
  <w:style w:type="paragraph" w:customStyle="1" w:styleId="SubmissionItemTableHeading">
    <w:name w:val="Submission Item/Table Heading"/>
    <w:rsid w:val="00B026D5"/>
    <w:pPr>
      <w:keepNext/>
      <w:spacing w:line="276" w:lineRule="auto"/>
    </w:pPr>
    <w:rPr>
      <w:rFonts w:ascii="Arial" w:eastAsiaTheme="minorEastAsia" w:hAnsi="Arial" w:cs="Arial"/>
      <w:b/>
      <w:noProof/>
      <w:color w:val="000000"/>
      <w:sz w:val="24"/>
      <w:szCs w:val="22"/>
    </w:rPr>
  </w:style>
  <w:style w:type="paragraph" w:customStyle="1" w:styleId="TableBullet1">
    <w:name w:val="Table Bullet 1"/>
    <w:rsid w:val="00B026D5"/>
    <w:pPr>
      <w:numPr>
        <w:numId w:val="47"/>
      </w:numPr>
      <w:spacing w:before="40" w:line="276" w:lineRule="auto"/>
      <w:textAlignment w:val="center"/>
    </w:pPr>
    <w:rPr>
      <w:rFonts w:ascii="Arial" w:hAnsi="Arial" w:cs="Arial"/>
      <w:bCs/>
      <w:color w:val="000000"/>
      <w:sz w:val="22"/>
      <w:szCs w:val="22"/>
    </w:rPr>
  </w:style>
  <w:style w:type="paragraph" w:customStyle="1" w:styleId="TableText">
    <w:name w:val="Table Text"/>
    <w:rsid w:val="00B026D5"/>
    <w:pPr>
      <w:spacing w:before="40" w:line="276" w:lineRule="auto"/>
    </w:pPr>
    <w:rPr>
      <w:rFonts w:ascii="Arial" w:eastAsiaTheme="minorEastAsia" w:hAnsi="Arial" w:cs="Arial"/>
      <w:bCs/>
      <w:color w:val="000000"/>
      <w:sz w:val="22"/>
      <w:szCs w:val="22"/>
    </w:rPr>
  </w:style>
  <w:style w:type="paragraph" w:customStyle="1" w:styleId="TableBullet2">
    <w:name w:val="Table Bullet 2"/>
    <w:rsid w:val="00B026D5"/>
    <w:pPr>
      <w:numPr>
        <w:numId w:val="52"/>
      </w:numPr>
      <w:spacing w:line="276" w:lineRule="auto"/>
      <w:ind w:left="1325"/>
      <w:textAlignment w:val="center"/>
    </w:pPr>
    <w:rPr>
      <w:rFonts w:ascii="Arial" w:hAnsi="Arial" w:cs="Arial"/>
      <w:color w:val="000000"/>
      <w:sz w:val="22"/>
      <w:szCs w:val="22"/>
    </w:rPr>
  </w:style>
  <w:style w:type="paragraph" w:customStyle="1" w:styleId="TableList">
    <w:name w:val="Table List"/>
    <w:rsid w:val="00B026D5"/>
    <w:pPr>
      <w:numPr>
        <w:numId w:val="49"/>
      </w:numPr>
      <w:spacing w:before="40" w:line="276" w:lineRule="auto"/>
    </w:pPr>
    <w:rPr>
      <w:rFonts w:ascii="Arial" w:eastAsiaTheme="minorEastAsia" w:hAnsi="Arial" w:cs="Arial"/>
      <w:sz w:val="22"/>
      <w:szCs w:val="24"/>
    </w:rPr>
  </w:style>
  <w:style w:type="paragraph" w:customStyle="1" w:styleId="BodyIndented">
    <w:name w:val="Body Indented"/>
    <w:basedOn w:val="Body"/>
    <w:rsid w:val="00B026D5"/>
    <w:pPr>
      <w:ind w:left="360"/>
    </w:pPr>
  </w:style>
  <w:style w:type="paragraph" w:customStyle="1" w:styleId="Reference">
    <w:name w:val="Reference"/>
    <w:rsid w:val="00B026D5"/>
    <w:pPr>
      <w:spacing w:before="200" w:line="276" w:lineRule="auto"/>
      <w:ind w:left="360" w:hanging="360"/>
    </w:pPr>
    <w:rPr>
      <w:rFonts w:ascii="Arial" w:eastAsiaTheme="minorEastAsia" w:hAnsi="Arial" w:cs="Arial"/>
      <w:color w:val="000000"/>
      <w:sz w:val="22"/>
      <w:szCs w:val="22"/>
    </w:rPr>
  </w:style>
  <w:style w:type="paragraph" w:customStyle="1" w:styleId="TableIndent">
    <w:name w:val="Table Indent"/>
    <w:rsid w:val="00B026D5"/>
    <w:pPr>
      <w:spacing w:before="40" w:line="276" w:lineRule="auto"/>
      <w:ind w:left="331"/>
    </w:pPr>
    <w:rPr>
      <w:rFonts w:ascii="Arial" w:eastAsiaTheme="minorEastAsia" w:hAnsi="Arial" w:cs="Arial"/>
      <w:bCs/>
      <w:color w:val="000000"/>
      <w:sz w:val="22"/>
      <w:szCs w:val="22"/>
    </w:rPr>
  </w:style>
  <w:style w:type="paragraph" w:customStyle="1" w:styleId="FacilitationFocus">
    <w:name w:val="Facilitation Focus"/>
    <w:rsid w:val="00B026D5"/>
    <w:pPr>
      <w:spacing w:before="80" w:line="276" w:lineRule="auto"/>
      <w:ind w:left="518"/>
    </w:pPr>
    <w:rPr>
      <w:rFonts w:ascii="Arial" w:hAnsi="Arial" w:cs="Arial"/>
      <w:bCs/>
      <w:i/>
      <w:color w:val="7B7C7D"/>
      <w:sz w:val="22"/>
      <w:szCs w:val="22"/>
    </w:rPr>
  </w:style>
  <w:style w:type="paragraph" w:styleId="Caption">
    <w:name w:val="caption"/>
    <w:next w:val="Body"/>
    <w:uiPriority w:val="35"/>
    <w:qFormat/>
    <w:rsid w:val="00B026D5"/>
    <w:pPr>
      <w:spacing w:before="120" w:after="200"/>
      <w:jc w:val="center"/>
    </w:pPr>
    <w:rPr>
      <w:rFonts w:ascii="Arial" w:eastAsiaTheme="minorEastAsia" w:hAnsi="Arial" w:cs="Arial"/>
      <w:b/>
      <w:i/>
      <w:iCs/>
    </w:rPr>
  </w:style>
  <w:style w:type="paragraph" w:customStyle="1" w:styleId="LO">
    <w:name w:val="LO"/>
    <w:rsid w:val="00B026D5"/>
    <w:pPr>
      <w:spacing w:before="180" w:line="276" w:lineRule="auto"/>
      <w:ind w:left="864" w:hanging="864"/>
    </w:pPr>
    <w:rPr>
      <w:rFonts w:ascii="Arial" w:eastAsiaTheme="minorEastAsia"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954009">
      <w:bodyDiv w:val="1"/>
      <w:marLeft w:val="0"/>
      <w:marRight w:val="0"/>
      <w:marTop w:val="0"/>
      <w:marBottom w:val="0"/>
      <w:divBdr>
        <w:top w:val="none" w:sz="0" w:space="0" w:color="auto"/>
        <w:left w:val="none" w:sz="0" w:space="0" w:color="auto"/>
        <w:bottom w:val="none" w:sz="0" w:space="0" w:color="auto"/>
        <w:right w:val="none" w:sz="0" w:space="0" w:color="auto"/>
      </w:divBdr>
    </w:div>
    <w:div w:id="561798176">
      <w:bodyDiv w:val="1"/>
      <w:marLeft w:val="0"/>
      <w:marRight w:val="0"/>
      <w:marTop w:val="0"/>
      <w:marBottom w:val="0"/>
      <w:divBdr>
        <w:top w:val="none" w:sz="0" w:space="0" w:color="auto"/>
        <w:left w:val="none" w:sz="0" w:space="0" w:color="auto"/>
        <w:bottom w:val="none" w:sz="0" w:space="0" w:color="auto"/>
        <w:right w:val="none" w:sz="0" w:space="0" w:color="auto"/>
      </w:divBdr>
    </w:div>
    <w:div w:id="980428285">
      <w:bodyDiv w:val="1"/>
      <w:marLeft w:val="0"/>
      <w:marRight w:val="0"/>
      <w:marTop w:val="0"/>
      <w:marBottom w:val="0"/>
      <w:divBdr>
        <w:top w:val="none" w:sz="0" w:space="0" w:color="auto"/>
        <w:left w:val="none" w:sz="0" w:space="0" w:color="auto"/>
        <w:bottom w:val="none" w:sz="0" w:space="0" w:color="auto"/>
        <w:right w:val="none" w:sz="0" w:space="0" w:color="auto"/>
      </w:divBdr>
    </w:div>
    <w:div w:id="994068502">
      <w:marLeft w:val="0"/>
      <w:marRight w:val="0"/>
      <w:marTop w:val="0"/>
      <w:marBottom w:val="0"/>
      <w:divBdr>
        <w:top w:val="none" w:sz="0" w:space="0" w:color="auto"/>
        <w:left w:val="none" w:sz="0" w:space="0" w:color="auto"/>
        <w:bottom w:val="none" w:sz="0" w:space="0" w:color="auto"/>
        <w:right w:val="none" w:sz="0" w:space="0" w:color="auto"/>
      </w:divBdr>
    </w:div>
    <w:div w:id="1186023843">
      <w:bodyDiv w:val="1"/>
      <w:marLeft w:val="0"/>
      <w:marRight w:val="0"/>
      <w:marTop w:val="0"/>
      <w:marBottom w:val="0"/>
      <w:divBdr>
        <w:top w:val="none" w:sz="0" w:space="0" w:color="auto"/>
        <w:left w:val="none" w:sz="0" w:space="0" w:color="auto"/>
        <w:bottom w:val="none" w:sz="0" w:space="0" w:color="auto"/>
        <w:right w:val="none" w:sz="0" w:space="0" w:color="auto"/>
      </w:divBdr>
    </w:div>
    <w:div w:id="1293831456">
      <w:bodyDiv w:val="1"/>
      <w:marLeft w:val="0"/>
      <w:marRight w:val="0"/>
      <w:marTop w:val="0"/>
      <w:marBottom w:val="0"/>
      <w:divBdr>
        <w:top w:val="none" w:sz="0" w:space="0" w:color="auto"/>
        <w:left w:val="none" w:sz="0" w:space="0" w:color="auto"/>
        <w:bottom w:val="none" w:sz="0" w:space="0" w:color="auto"/>
        <w:right w:val="none" w:sz="0" w:space="0" w:color="auto"/>
      </w:divBdr>
    </w:div>
    <w:div w:id="1603299161">
      <w:bodyDiv w:val="1"/>
      <w:marLeft w:val="0"/>
      <w:marRight w:val="0"/>
      <w:marTop w:val="0"/>
      <w:marBottom w:val="0"/>
      <w:divBdr>
        <w:top w:val="none" w:sz="0" w:space="0" w:color="auto"/>
        <w:left w:val="none" w:sz="0" w:space="0" w:color="auto"/>
        <w:bottom w:val="none" w:sz="0" w:space="0" w:color="auto"/>
        <w:right w:val="none" w:sz="0" w:space="0" w:color="auto"/>
      </w:divBdr>
    </w:div>
    <w:div w:id="185244791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bertson\Documents\Custom%20Office%20Templates\CS%20Template%209Mar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7F721-6DAF-4152-BDC9-4D5C68280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 Template 9Mar18</Template>
  <TotalTime>22</TotalTime>
  <Pages>9</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Project Lead The Way, Inc.</Company>
  <LinksUpToDate>false</LinksUpToDate>
  <CharactersWithSpaces>16141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PLTW Professional Development</dc:creator>
  <cp:keywords/>
  <dc:description/>
  <cp:lastModifiedBy>Kristen Champion-Terrell</cp:lastModifiedBy>
  <cp:revision>14</cp:revision>
  <dcterms:created xsi:type="dcterms:W3CDTF">2018-05-07T21:26:00Z</dcterms:created>
  <dcterms:modified xsi:type="dcterms:W3CDTF">2018-05-11T09:40:00Z</dcterms:modified>
</cp:coreProperties>
</file>