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FC" w:rsidRPr="007E1E9B" w:rsidRDefault="002F7399">
      <w:pPr>
        <w:numPr>
          <w:ilvl w:val="0"/>
          <w:numId w:val="4"/>
        </w:numPr>
        <w:rPr>
          <w:rFonts w:eastAsia="Helvetica Neue"/>
        </w:rPr>
      </w:pPr>
      <w:r w:rsidRPr="007E1E9B">
        <w:rPr>
          <w:rFonts w:eastAsia="Helvetica Neue"/>
        </w:rPr>
        <w:t>Составить список входных данных для задачи про доменное имя.</w:t>
      </w:r>
    </w:p>
    <w:p w:rsidR="007E1E9B" w:rsidRDefault="007E1E9B" w:rsidP="007E1E9B">
      <w:pPr>
        <w:pStyle w:val="a5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7E1E9B" w:rsidRPr="007E1E9B" w:rsidRDefault="007E1E9B" w:rsidP="007E1E9B">
      <w:pPr>
        <w:pStyle w:val="a5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E1E9B">
        <w:rPr>
          <w:rFonts w:ascii="Arial" w:hAnsi="Arial" w:cs="Arial"/>
          <w:color w:val="000000"/>
          <w:sz w:val="22"/>
          <w:szCs w:val="22"/>
        </w:rPr>
        <w:t>Доменное имя должно</w:t>
      </w:r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r w:rsidRPr="007E1E9B">
        <w:rPr>
          <w:rFonts w:ascii="Arial" w:hAnsi="Arial" w:cs="Arial"/>
          <w:color w:val="000000"/>
          <w:sz w:val="22"/>
          <w:szCs w:val="22"/>
        </w:rPr>
        <w:t> </w:t>
      </w:r>
    </w:p>
    <w:p w:rsidR="007E1E9B" w:rsidRPr="007E1E9B" w:rsidRDefault="007E1E9B" w:rsidP="007E1E9B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1E9B">
        <w:rPr>
          <w:rFonts w:ascii="Arial" w:hAnsi="Arial" w:cs="Arial"/>
          <w:color w:val="000000"/>
          <w:sz w:val="22"/>
          <w:szCs w:val="22"/>
        </w:rPr>
        <w:t>содержать от двух до 63 символов, </w:t>
      </w:r>
    </w:p>
    <w:p w:rsidR="007E1E9B" w:rsidRPr="007E1E9B" w:rsidRDefault="007E1E9B" w:rsidP="007E1E9B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1E9B">
        <w:rPr>
          <w:rFonts w:ascii="Arial" w:hAnsi="Arial" w:cs="Arial"/>
          <w:color w:val="000000"/>
          <w:sz w:val="22"/>
          <w:szCs w:val="22"/>
        </w:rPr>
        <w:t>начинаться и заканчиваться буквой латинского алфавита или цифрой.</w:t>
      </w:r>
    </w:p>
    <w:p w:rsidR="007E1E9B" w:rsidRPr="007E1E9B" w:rsidRDefault="007E1E9B" w:rsidP="007E1E9B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1E9B">
        <w:rPr>
          <w:rFonts w:ascii="Arial" w:hAnsi="Arial" w:cs="Arial"/>
          <w:color w:val="000000"/>
          <w:sz w:val="22"/>
          <w:szCs w:val="22"/>
        </w:rPr>
        <w:t>Промежуточными символами могут быть буквы латинского алфавита, цифры или дефис.</w:t>
      </w:r>
    </w:p>
    <w:p w:rsidR="007E1E9B" w:rsidRPr="007E1E9B" w:rsidRDefault="007E1E9B" w:rsidP="007E1E9B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1E9B">
        <w:rPr>
          <w:rFonts w:ascii="Arial" w:hAnsi="Arial" w:cs="Arial"/>
          <w:color w:val="000000"/>
          <w:sz w:val="22"/>
          <w:szCs w:val="22"/>
        </w:rPr>
        <w:t>Доменное имя не может содержать дефисы одновременно в 3-й и 4-й позициях.</w:t>
      </w:r>
    </w:p>
    <w:p w:rsidR="007E1E9B" w:rsidRPr="007E1E9B" w:rsidRDefault="007E1E9B" w:rsidP="007E1E9B">
      <w:pPr>
        <w:ind w:left="720"/>
        <w:rPr>
          <w:rFonts w:eastAsia="Helvetica Neue"/>
          <w:lang w:val="ru-RU"/>
        </w:rPr>
      </w:pPr>
    </w:p>
    <w:p w:rsidR="00CB7CFC" w:rsidRPr="007E1E9B" w:rsidRDefault="00CB7CFC">
      <w:pPr>
        <w:rPr>
          <w:rFonts w:eastAsia="Helvetica Neue"/>
        </w:rPr>
      </w:pPr>
    </w:p>
    <w:p w:rsidR="00CB7CFC" w:rsidRPr="007E1E9B" w:rsidRDefault="002F7399">
      <w:pPr>
        <w:rPr>
          <w:rFonts w:eastAsia="Helvetica Neue"/>
          <w:shd w:val="clear" w:color="auto" w:fill="B6D7A8"/>
        </w:rPr>
      </w:pPr>
      <w:r w:rsidRPr="007E1E9B">
        <w:rPr>
          <w:rFonts w:eastAsia="Helvetica Neue"/>
          <w:shd w:val="clear" w:color="auto" w:fill="B6D7A8"/>
        </w:rPr>
        <w:t xml:space="preserve">Валидные данные (буквы латинского </w:t>
      </w:r>
      <w:proofErr w:type="gramStart"/>
      <w:r w:rsidRPr="007E1E9B">
        <w:rPr>
          <w:rFonts w:eastAsia="Helvetica Neue"/>
          <w:shd w:val="clear" w:color="auto" w:fill="B6D7A8"/>
        </w:rPr>
        <w:t>алфавита,</w:t>
      </w:r>
      <w:r w:rsidRPr="007E1E9B">
        <w:rPr>
          <w:rFonts w:eastAsia="Helvetica Neue"/>
          <w:shd w:val="clear" w:color="auto" w:fill="B6D7A8"/>
        </w:rPr>
        <w:br/>
        <w:t>ц</w:t>
      </w:r>
      <w:r w:rsidR="007E1E9B">
        <w:rPr>
          <w:rFonts w:eastAsia="Helvetica Neue"/>
          <w:shd w:val="clear" w:color="auto" w:fill="B6D7A8"/>
          <w:lang w:val="ru-RU"/>
        </w:rPr>
        <w:t>и</w:t>
      </w:r>
      <w:proofErr w:type="spellStart"/>
      <w:r w:rsidRPr="007E1E9B">
        <w:rPr>
          <w:rFonts w:eastAsia="Helvetica Neue"/>
          <w:shd w:val="clear" w:color="auto" w:fill="B6D7A8"/>
        </w:rPr>
        <w:t>фры</w:t>
      </w:r>
      <w:proofErr w:type="spellEnd"/>
      <w:proofErr w:type="gramEnd"/>
      <w:r w:rsidRPr="007E1E9B">
        <w:rPr>
          <w:rFonts w:eastAsia="Helvetica Neue"/>
          <w:shd w:val="clear" w:color="auto" w:fill="B6D7A8"/>
        </w:rPr>
        <w:t>, дефис не на 1-й, 34 позиции, не в 3-й и 4-й одновременно):</w:t>
      </w:r>
    </w:p>
    <w:p w:rsidR="00CB7CFC" w:rsidRPr="007E1E9B" w:rsidRDefault="00CB7CFC">
      <w:pPr>
        <w:rPr>
          <w:rFonts w:eastAsia="Helvetica Neue"/>
        </w:rPr>
      </w:pP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2 символа: 44 (проверяем использование цифр и длину);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 xml:space="preserve">2 символа: </w:t>
      </w:r>
      <w:r w:rsidRPr="007E1E9B">
        <w:rPr>
          <w:rFonts w:eastAsia="Helvetica Neue"/>
        </w:rPr>
        <w:t>NK (проверяем структуру, длину и использование букв латинского алф</w:t>
      </w:r>
      <w:bookmarkStart w:id="0" w:name="_GoBack"/>
      <w:bookmarkEnd w:id="0"/>
      <w:r w:rsidRPr="007E1E9B">
        <w:rPr>
          <w:rFonts w:eastAsia="Helvetica Neue"/>
        </w:rPr>
        <w:t xml:space="preserve">авита); 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 xml:space="preserve">2 символа: M4 (проверяем структуру </w:t>
      </w:r>
      <w:proofErr w:type="gramStart"/>
      <w:r w:rsidRPr="007E1E9B">
        <w:rPr>
          <w:rFonts w:eastAsia="Helvetica Neue"/>
        </w:rPr>
        <w:t>( латинская</w:t>
      </w:r>
      <w:proofErr w:type="gramEnd"/>
      <w:r w:rsidRPr="007E1E9B">
        <w:rPr>
          <w:rFonts w:eastAsia="Helvetica Neue"/>
        </w:rPr>
        <w:t xml:space="preserve"> буква на 1-й позиции), длину и использование букв латинского алфавита и цифр); 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 xml:space="preserve">2 символа: 4Q (проверяем структуру </w:t>
      </w:r>
      <w:proofErr w:type="gramStart"/>
      <w:r w:rsidRPr="007E1E9B">
        <w:rPr>
          <w:rFonts w:eastAsia="Helvetica Neue"/>
        </w:rPr>
        <w:t>( латинская</w:t>
      </w:r>
      <w:proofErr w:type="gramEnd"/>
      <w:r w:rsidRPr="007E1E9B">
        <w:rPr>
          <w:rFonts w:eastAsia="Helvetica Neue"/>
        </w:rPr>
        <w:t xml:space="preserve"> буква н</w:t>
      </w:r>
      <w:r w:rsidRPr="007E1E9B">
        <w:rPr>
          <w:rFonts w:eastAsia="Helvetica Neue"/>
        </w:rPr>
        <w:t xml:space="preserve">а последней позиции), длину и использование букв латинского алфавита и цифр). 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34 символа: HNKZYSFGJJJWVBRPWJPTEVYYLLNPLLPTRQ (проверяем использование латинских букв и длину);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34 символа: 6691988671058580480989971458867626 (проверяем использование цифр и д</w:t>
      </w:r>
      <w:r w:rsidRPr="007E1E9B">
        <w:rPr>
          <w:rFonts w:eastAsia="Helvetica Neue"/>
        </w:rPr>
        <w:t>лину);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34 символа: MDASXH9M2E73ZBN-RKSNM57RU-LY239E69 (проверяем использование всех допустимых символов, длину и структуру).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63 символа: BORGRTQRTRCSZJTXVOKWKJJBEHDWFTRIHIPADHRXYVPZFJXCZJYJUJMBQPXXKQI (проверяем использование латинских букв и длину);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63 си</w:t>
      </w:r>
      <w:r w:rsidRPr="007E1E9B">
        <w:rPr>
          <w:rFonts w:eastAsia="Helvetica Neue"/>
        </w:rPr>
        <w:t>мвола: 984182543104945439974718266946655165339761158821930401229015702 (проверяем использование цифр и длину);</w:t>
      </w:r>
    </w:p>
    <w:p w:rsidR="00CB7CFC" w:rsidRPr="007E1E9B" w:rsidRDefault="002F7399">
      <w:pPr>
        <w:numPr>
          <w:ilvl w:val="0"/>
          <w:numId w:val="2"/>
        </w:numPr>
        <w:rPr>
          <w:rFonts w:eastAsia="Helvetica Neue"/>
        </w:rPr>
      </w:pPr>
      <w:r w:rsidRPr="007E1E9B">
        <w:rPr>
          <w:rFonts w:eastAsia="Helvetica Neue"/>
        </w:rPr>
        <w:t>63 символа: 9PGVDRHOAXE4IY-5AGJ0PXSF-ODVFOXF34G714-HRLRZQRAQXJWSMEXPSHREVUZ</w:t>
      </w:r>
    </w:p>
    <w:p w:rsidR="00CB7CFC" w:rsidRPr="007E1E9B" w:rsidRDefault="002F7399">
      <w:pPr>
        <w:ind w:left="720"/>
        <w:rPr>
          <w:rFonts w:eastAsia="Helvetica Neue"/>
        </w:rPr>
      </w:pPr>
      <w:r w:rsidRPr="007E1E9B">
        <w:rPr>
          <w:rFonts w:eastAsia="Helvetica Neue"/>
        </w:rPr>
        <w:t>(проверяем использование всех допустимых символов, длину и структуру)</w:t>
      </w:r>
      <w:r w:rsidRPr="007E1E9B">
        <w:rPr>
          <w:rFonts w:eastAsia="Helvetica Neue"/>
        </w:rPr>
        <w:t>.</w:t>
      </w:r>
    </w:p>
    <w:p w:rsidR="00CB7CFC" w:rsidRPr="007E1E9B" w:rsidRDefault="00CB7CFC">
      <w:pPr>
        <w:ind w:left="720"/>
        <w:rPr>
          <w:rFonts w:eastAsia="Helvetica Neue"/>
        </w:rPr>
      </w:pPr>
    </w:p>
    <w:p w:rsidR="00CB7CFC" w:rsidRPr="007E1E9B" w:rsidRDefault="00CB7CFC">
      <w:pPr>
        <w:ind w:left="720"/>
        <w:rPr>
          <w:rFonts w:eastAsia="Helvetica Neue"/>
        </w:rPr>
      </w:pPr>
    </w:p>
    <w:p w:rsidR="00CB7CFC" w:rsidRPr="007E1E9B" w:rsidRDefault="002F7399">
      <w:pPr>
        <w:rPr>
          <w:rFonts w:eastAsia="Helvetica Neue"/>
          <w:highlight w:val="yellow"/>
        </w:rPr>
      </w:pPr>
      <w:proofErr w:type="spellStart"/>
      <w:r w:rsidRPr="007E1E9B">
        <w:rPr>
          <w:rFonts w:eastAsia="Helvetica Neue"/>
          <w:highlight w:val="yellow"/>
        </w:rPr>
        <w:t>Невалидные</w:t>
      </w:r>
      <w:proofErr w:type="spellEnd"/>
      <w:r w:rsidRPr="007E1E9B">
        <w:rPr>
          <w:rFonts w:eastAsia="Helvetica Neue"/>
          <w:highlight w:val="yellow"/>
        </w:rPr>
        <w:t xml:space="preserve"> данные:</w:t>
      </w:r>
    </w:p>
    <w:p w:rsidR="00CB7CFC" w:rsidRPr="007E1E9B" w:rsidRDefault="00CB7CFC">
      <w:pPr>
        <w:rPr>
          <w:rFonts w:eastAsia="Helvetica Neue"/>
          <w:highlight w:val="yellow"/>
        </w:rPr>
      </w:pPr>
    </w:p>
    <w:p w:rsidR="00CB7CFC" w:rsidRPr="007E1E9B" w:rsidRDefault="002F7399" w:rsidP="007E1E9B">
      <w:r w:rsidRPr="007E1E9B">
        <w:rPr>
          <w:highlight w:val="lightGray"/>
        </w:rPr>
        <w:t xml:space="preserve">Валидная длина и символы, </w:t>
      </w:r>
      <w:proofErr w:type="spellStart"/>
      <w:r w:rsidRPr="007E1E9B">
        <w:rPr>
          <w:highlight w:val="lightGray"/>
        </w:rPr>
        <w:t>невалидная</w:t>
      </w:r>
      <w:proofErr w:type="spellEnd"/>
      <w:r w:rsidRPr="007E1E9B">
        <w:rPr>
          <w:highlight w:val="lightGray"/>
        </w:rPr>
        <w:t xml:space="preserve"> структура:</w:t>
      </w:r>
    </w:p>
    <w:p w:rsidR="00CB7CFC" w:rsidRPr="007E1E9B" w:rsidRDefault="00CB7CFC">
      <w:pPr>
        <w:ind w:left="720"/>
        <w:rPr>
          <w:rFonts w:eastAsia="Helvetica Neue"/>
        </w:rPr>
      </w:pP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-N (2 символа, дефис в первой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T- (2 символа, дефис в последней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- - (2 символа, дефис в первой и последней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-8LHCQVLNA709LPNAMP6A0J02BTQ6TUURL (34 символа, дефис в первой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KQAB3WT7ZU08ZOOBYHIBFK2FHIZSNQ9DM- (34 символа, дефис в последней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lastRenderedPageBreak/>
        <w:t>4Z--VE2C3W2</w:t>
      </w:r>
      <w:r w:rsidRPr="007E1E9B">
        <w:rPr>
          <w:rFonts w:eastAsia="Helvetica Neue"/>
        </w:rPr>
        <w:t>3EPXAGH9GYNJ6EKMIOM0IBW (34 символа, дефис одновременно в 3-й и 4-й позициях);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-YN0JXGVXULYXWQIUFV2WXIS19CFW0BBOOHEBOZFOBJBX0JYLK6NNFLEUNJWD0X (63 символа, дефис в первой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BEH61GR5C1BWIJF0HHVHXBADP5TD9VRQFYN7KKI2B0OZPTPW0R3NS36NE66E7O- (63 символа</w:t>
      </w:r>
      <w:r w:rsidRPr="007E1E9B">
        <w:rPr>
          <w:rFonts w:eastAsia="Helvetica Neue"/>
        </w:rPr>
        <w:t>, дефис в последней позиции);</w:t>
      </w:r>
    </w:p>
    <w:p w:rsidR="00CB7CFC" w:rsidRPr="007E1E9B" w:rsidRDefault="002F7399">
      <w:pPr>
        <w:numPr>
          <w:ilvl w:val="0"/>
          <w:numId w:val="5"/>
        </w:numPr>
        <w:rPr>
          <w:rFonts w:eastAsia="Helvetica Neue"/>
        </w:rPr>
      </w:pPr>
      <w:r w:rsidRPr="007E1E9B">
        <w:rPr>
          <w:rFonts w:eastAsia="Helvetica Neue"/>
        </w:rPr>
        <w:t>Q2--CEC0G9UYQEN3V2DW5SYIBYMWQ326VTSDXVJJU37QNL08T3UP2YDJ265IZDF (63 символа, дефис одновременно в 3-й и 4-й позициях);</w:t>
      </w:r>
    </w:p>
    <w:p w:rsidR="00CB7CFC" w:rsidRPr="007E1E9B" w:rsidRDefault="00CB7CFC">
      <w:pPr>
        <w:rPr>
          <w:rFonts w:eastAsia="Helvetica Neue"/>
        </w:rPr>
      </w:pPr>
    </w:p>
    <w:p w:rsidR="00CB7CFC" w:rsidRPr="007E1E9B" w:rsidRDefault="002F7399">
      <w:pPr>
        <w:numPr>
          <w:ilvl w:val="0"/>
          <w:numId w:val="9"/>
        </w:numPr>
        <w:rPr>
          <w:rFonts w:eastAsia="Helvetica Neue"/>
          <w:highlight w:val="lightGray"/>
          <w:shd w:val="clear" w:color="auto" w:fill="F4CCCC"/>
        </w:rPr>
      </w:pPr>
      <w:r w:rsidRPr="007E1E9B">
        <w:rPr>
          <w:rFonts w:eastAsia="Helvetica Neue"/>
          <w:highlight w:val="lightGray"/>
          <w:shd w:val="clear" w:color="auto" w:fill="F4CCCC"/>
        </w:rPr>
        <w:t xml:space="preserve">Валидная длина, </w:t>
      </w:r>
      <w:proofErr w:type="spellStart"/>
      <w:r w:rsidRPr="007E1E9B">
        <w:rPr>
          <w:rFonts w:eastAsia="Helvetica Neue"/>
          <w:highlight w:val="lightGray"/>
          <w:shd w:val="clear" w:color="auto" w:fill="F4CCCC"/>
        </w:rPr>
        <w:t>невалидные</w:t>
      </w:r>
      <w:proofErr w:type="spellEnd"/>
      <w:r w:rsidRPr="007E1E9B">
        <w:rPr>
          <w:rFonts w:eastAsia="Helvetica Neue"/>
          <w:highlight w:val="lightGray"/>
          <w:shd w:val="clear" w:color="auto" w:fill="F4CCCC"/>
        </w:rPr>
        <w:t xml:space="preserve"> символы</w:t>
      </w:r>
    </w:p>
    <w:p w:rsidR="00CB7CFC" w:rsidRPr="007E1E9B" w:rsidRDefault="00CB7CFC">
      <w:pPr>
        <w:ind w:left="1440"/>
        <w:rPr>
          <w:rFonts w:eastAsia="Helvetica Neue"/>
        </w:rPr>
      </w:pPr>
    </w:p>
    <w:p w:rsidR="00CB7CFC" w:rsidRPr="007E1E9B" w:rsidRDefault="002F7399">
      <w:pPr>
        <w:numPr>
          <w:ilvl w:val="0"/>
          <w:numId w:val="6"/>
        </w:numPr>
        <w:rPr>
          <w:rFonts w:eastAsia="Helvetica Neue"/>
        </w:rPr>
      </w:pPr>
      <w:r w:rsidRPr="007E1E9B">
        <w:rPr>
          <w:rFonts w:eastAsia="Helvetica Neue"/>
        </w:rPr>
        <w:t xml:space="preserve">2 символа: @B </w:t>
      </w:r>
    </w:p>
    <w:p w:rsidR="00CB7CFC" w:rsidRPr="007E1E9B" w:rsidRDefault="002F7399">
      <w:pPr>
        <w:numPr>
          <w:ilvl w:val="0"/>
          <w:numId w:val="6"/>
        </w:numPr>
      </w:pPr>
      <w:r w:rsidRPr="007E1E9B">
        <w:rPr>
          <w:rFonts w:eastAsia="Helvetica Neue"/>
        </w:rPr>
        <w:t xml:space="preserve">2 символа: </w:t>
      </w:r>
      <w:r w:rsidRPr="007E1E9B">
        <w:rPr>
          <w:rFonts w:eastAsia="Helvetica Neue"/>
          <w:highlight w:val="white"/>
        </w:rPr>
        <w:t>ЁЮ</w:t>
      </w:r>
    </w:p>
    <w:p w:rsidR="00CB7CFC" w:rsidRPr="007E1E9B" w:rsidRDefault="002F7399">
      <w:pPr>
        <w:numPr>
          <w:ilvl w:val="0"/>
          <w:numId w:val="6"/>
        </w:numPr>
        <w:rPr>
          <w:rFonts w:eastAsia="Helvetica Neue"/>
        </w:rPr>
      </w:pPr>
      <w:r w:rsidRPr="007E1E9B">
        <w:rPr>
          <w:rFonts w:eastAsia="Helvetica Neue"/>
        </w:rPr>
        <w:t>34 символа</w:t>
      </w:r>
      <w:proofErr w:type="gramStart"/>
      <w:r w:rsidRPr="007E1E9B">
        <w:rPr>
          <w:rFonts w:eastAsia="Helvetica Neue"/>
        </w:rPr>
        <w:t>: .</w:t>
      </w:r>
      <w:proofErr w:type="gramEnd"/>
      <w:r w:rsidRPr="007E1E9B">
        <w:rPr>
          <w:rFonts w:eastAsia="Helvetica Neue"/>
        </w:rPr>
        <w:t>{!;{*$&gt;',&lt;'/~\{,*{)+&lt;@.`-</w:t>
      </w:r>
      <w:r w:rsidRPr="007E1E9B">
        <w:rPr>
          <w:rFonts w:eastAsia="Helvetica Neue"/>
        </w:rPr>
        <w:t xml:space="preserve">;=_#\)}\ </w:t>
      </w:r>
    </w:p>
    <w:p w:rsidR="00CB7CFC" w:rsidRPr="007E1E9B" w:rsidRDefault="002F7399">
      <w:pPr>
        <w:numPr>
          <w:ilvl w:val="0"/>
          <w:numId w:val="6"/>
        </w:numPr>
      </w:pPr>
      <w:r w:rsidRPr="007E1E9B">
        <w:rPr>
          <w:rFonts w:eastAsia="Helvetica Neue"/>
        </w:rPr>
        <w:t xml:space="preserve">34 символа: </w:t>
      </w:r>
      <w:r w:rsidRPr="007E1E9B">
        <w:rPr>
          <w:rFonts w:eastAsia="Helvetica Neue"/>
          <w:highlight w:val="white"/>
        </w:rPr>
        <w:t>ПВВШЖЁЮЦИГЧТХСВЩЧПВЛПЛЧЧРИШЮЦКЦЦРЩ</w:t>
      </w:r>
    </w:p>
    <w:p w:rsidR="00CB7CFC" w:rsidRPr="007E1E9B" w:rsidRDefault="002F7399">
      <w:pPr>
        <w:numPr>
          <w:ilvl w:val="0"/>
          <w:numId w:val="6"/>
        </w:numPr>
        <w:rPr>
          <w:rFonts w:eastAsia="Helvetica Neue"/>
        </w:rPr>
      </w:pPr>
      <w:r w:rsidRPr="007E1E9B">
        <w:rPr>
          <w:rFonts w:eastAsia="Helvetica Neue"/>
        </w:rPr>
        <w:t xml:space="preserve">63 символа: </w:t>
      </w:r>
      <w:proofErr w:type="gramStart"/>
      <w:r w:rsidRPr="007E1E9B">
        <w:rPr>
          <w:rFonts w:eastAsia="Helvetica Neue"/>
        </w:rPr>
        <w:t>[,:</w:t>
      </w:r>
      <w:proofErr w:type="gramEnd"/>
      <w:r w:rsidRPr="007E1E9B">
        <w:rPr>
          <w:rFonts w:eastAsia="Helvetica Neue"/>
        </w:rPr>
        <w:t xml:space="preserve">X]O]Y&gt;B?!-|(BHI@BT&lt;.&lt;O,C/(|[P!Y%S-X)ZQX&lt;{UT|"T,V%O_Q#&amp;KLGH^N - </w:t>
      </w:r>
    </w:p>
    <w:p w:rsidR="00CB7CFC" w:rsidRPr="007E1E9B" w:rsidRDefault="002F7399">
      <w:pPr>
        <w:numPr>
          <w:ilvl w:val="0"/>
          <w:numId w:val="6"/>
        </w:numPr>
      </w:pPr>
      <w:r w:rsidRPr="007E1E9B">
        <w:rPr>
          <w:rFonts w:eastAsia="Helvetica Neue"/>
        </w:rPr>
        <w:t xml:space="preserve">63 символа: </w:t>
      </w:r>
      <w:r w:rsidRPr="007E1E9B">
        <w:rPr>
          <w:rFonts w:eastAsia="Helvetica Neue"/>
          <w:highlight w:val="white"/>
        </w:rPr>
        <w:t>КЩНПБВЪЧРЫЭРРЬЯЫУРРЙЁЛЁЭДЪФЧЗШЬТЪСШХШАЯЪРИЖГВСЫВИЩЯКЛЮЭКЛОЧОАРЧ</w:t>
      </w:r>
    </w:p>
    <w:p w:rsidR="00CB7CFC" w:rsidRPr="007E1E9B" w:rsidRDefault="00CB7CFC">
      <w:pPr>
        <w:rPr>
          <w:rFonts w:eastAsia="Helvetica Neue"/>
        </w:rPr>
      </w:pPr>
    </w:p>
    <w:p w:rsidR="00CB7CFC" w:rsidRPr="007E1E9B" w:rsidRDefault="002F7399">
      <w:pPr>
        <w:numPr>
          <w:ilvl w:val="0"/>
          <w:numId w:val="10"/>
        </w:numPr>
        <w:rPr>
          <w:rFonts w:eastAsia="Helvetica Neue"/>
          <w:highlight w:val="lightGray"/>
          <w:shd w:val="clear" w:color="auto" w:fill="F4CCCC"/>
        </w:rPr>
      </w:pPr>
      <w:proofErr w:type="spellStart"/>
      <w:r w:rsidRPr="007E1E9B">
        <w:rPr>
          <w:rFonts w:eastAsia="Helvetica Neue"/>
          <w:highlight w:val="lightGray"/>
          <w:shd w:val="clear" w:color="auto" w:fill="F4CCCC"/>
        </w:rPr>
        <w:t>Невалидная</w:t>
      </w:r>
      <w:proofErr w:type="spellEnd"/>
      <w:r w:rsidRPr="007E1E9B">
        <w:rPr>
          <w:rFonts w:eastAsia="Helvetica Neue"/>
          <w:highlight w:val="lightGray"/>
          <w:shd w:val="clear" w:color="auto" w:fill="F4CCCC"/>
        </w:rPr>
        <w:t xml:space="preserve"> длина, валидные символы и структура</w:t>
      </w:r>
    </w:p>
    <w:p w:rsidR="00CB7CFC" w:rsidRPr="007E1E9B" w:rsidRDefault="00CB7CFC">
      <w:pPr>
        <w:rPr>
          <w:rFonts w:eastAsia="Helvetica Neue"/>
          <w:shd w:val="clear" w:color="auto" w:fill="F4CCCC"/>
        </w:rPr>
      </w:pP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0 символов - оставляем поле пустым;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1 символ: N;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proofErr w:type="gramStart"/>
      <w:r w:rsidRPr="007E1E9B">
        <w:rPr>
          <w:rFonts w:eastAsia="Helvetica Neue"/>
        </w:rPr>
        <w:t>1  символ</w:t>
      </w:r>
      <w:proofErr w:type="gramEnd"/>
      <w:r w:rsidRPr="007E1E9B">
        <w:rPr>
          <w:rFonts w:eastAsia="Helvetica Neue"/>
        </w:rPr>
        <w:t xml:space="preserve">: 7 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64 символа (цифры): 1252896090831127579222674517086103583104387601479311770351271081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64 символа (буквы латинского алфавита): POBAEOEPXJOPEEGZLWWL</w:t>
      </w:r>
      <w:r w:rsidRPr="007E1E9B">
        <w:rPr>
          <w:rFonts w:eastAsia="Helvetica Neue"/>
        </w:rPr>
        <w:t>YIOFNEXDVVSKJTMNHSDGCTYGXEHKBEVZMJHBNGEKBXXL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64 символа (цифры, буквы латинского алфавита, дефисы): 48ZF92MXLLT4QCWZ15XS-9DIIHVQUAE484P8W-BNTAXPSKVJ-YH6XKELR02RG62V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128 символов (цифры): 486745469884645881878144147054795381148228884383480417831757458907211</w:t>
      </w:r>
      <w:r w:rsidRPr="007E1E9B">
        <w:rPr>
          <w:rFonts w:eastAsia="Helvetica Neue"/>
        </w:rPr>
        <w:t>23612657704518709216700491584816479867537980850774374415565</w:t>
      </w:r>
    </w:p>
    <w:p w:rsidR="00CB7CFC" w:rsidRPr="007E1E9B" w:rsidRDefault="002F7399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128 символов 64 символа (буквы латинского алфавита):</w:t>
      </w:r>
    </w:p>
    <w:p w:rsidR="00CB7CFC" w:rsidRPr="007E1E9B" w:rsidRDefault="002F7399">
      <w:pPr>
        <w:ind w:left="720"/>
        <w:rPr>
          <w:rFonts w:eastAsia="Helvetica Neue"/>
        </w:rPr>
      </w:pPr>
      <w:r w:rsidRPr="007E1E9B">
        <w:rPr>
          <w:rFonts w:eastAsia="Helvetica Neue"/>
        </w:rPr>
        <w:t>DIGPPMZZKJSWQTMYWEXUVSTMHNTGUAVZIBOZOPYABSWRLKSKOREMKXATLUCHWXIEAYFONDQQYMKJZCTNVABHZCBMYFTUCDYCBFTRIJHGYRSXTNMPNOWNSZZQEVKIYKLA</w:t>
      </w:r>
    </w:p>
    <w:p w:rsidR="00CB7CFC" w:rsidRPr="007E1E9B" w:rsidRDefault="002F7399" w:rsidP="007E1E9B">
      <w:pPr>
        <w:numPr>
          <w:ilvl w:val="0"/>
          <w:numId w:val="1"/>
        </w:numPr>
        <w:rPr>
          <w:rFonts w:eastAsia="Helvetica Neue"/>
        </w:rPr>
      </w:pPr>
      <w:r w:rsidRPr="007E1E9B">
        <w:rPr>
          <w:rFonts w:eastAsia="Helvetica Neue"/>
        </w:rPr>
        <w:t>128 символов (</w:t>
      </w:r>
      <w:r w:rsidRPr="007E1E9B">
        <w:rPr>
          <w:rFonts w:eastAsia="Helvetica Neue"/>
        </w:rPr>
        <w:t>цифры, буквы латинского алфавита, дефисы): 93FNE8FGNL7HKTCUZRHU2CYIDDKOOY238NXCL2YFDB23B43GLQ0E942C7CQ2GZBECYWOQL9921I3VS-N8G77AZ9OH6WNVX-X2URILQYEXM7-4NC3T90TE0NLW9YXDCK5</w:t>
      </w:r>
    </w:p>
    <w:sectPr w:rsidR="00CB7CFC" w:rsidRPr="007E1E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4F6"/>
    <w:multiLevelType w:val="multilevel"/>
    <w:tmpl w:val="F9B653D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1756C87"/>
    <w:multiLevelType w:val="multilevel"/>
    <w:tmpl w:val="81EEF92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F360902"/>
    <w:multiLevelType w:val="multilevel"/>
    <w:tmpl w:val="7C00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025AF0"/>
    <w:multiLevelType w:val="multilevel"/>
    <w:tmpl w:val="D8E68938"/>
    <w:lvl w:ilvl="0">
      <w:start w:val="1"/>
      <w:numFmt w:val="decimal"/>
      <w:lvlText w:val="%1."/>
      <w:lvlJc w:val="left"/>
      <w:pPr>
        <w:ind w:left="14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A06474"/>
    <w:multiLevelType w:val="multilevel"/>
    <w:tmpl w:val="155EFE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4D141CB"/>
    <w:multiLevelType w:val="multilevel"/>
    <w:tmpl w:val="B41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3573E"/>
    <w:multiLevelType w:val="multilevel"/>
    <w:tmpl w:val="5C42D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F26E2C"/>
    <w:multiLevelType w:val="multilevel"/>
    <w:tmpl w:val="A7BC8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3B5002"/>
    <w:multiLevelType w:val="multilevel"/>
    <w:tmpl w:val="2ADED7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DD2846"/>
    <w:multiLevelType w:val="multilevel"/>
    <w:tmpl w:val="A1549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CB4D16"/>
    <w:multiLevelType w:val="multilevel"/>
    <w:tmpl w:val="0A50E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9B5E3C"/>
    <w:multiLevelType w:val="multilevel"/>
    <w:tmpl w:val="FD4254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2A738BD"/>
    <w:multiLevelType w:val="multilevel"/>
    <w:tmpl w:val="DC1230E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FC"/>
    <w:rsid w:val="002F7399"/>
    <w:rsid w:val="007E1E9B"/>
    <w:rsid w:val="00CB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C6B56-8ED0-45A4-B794-CD7C161B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E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Грабовский</dc:creator>
  <cp:lastModifiedBy>Евгений Грабовский</cp:lastModifiedBy>
  <cp:revision>2</cp:revision>
  <dcterms:created xsi:type="dcterms:W3CDTF">2021-05-27T10:26:00Z</dcterms:created>
  <dcterms:modified xsi:type="dcterms:W3CDTF">2021-05-27T10:26:00Z</dcterms:modified>
</cp:coreProperties>
</file>