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8984" w14:textId="3904C006" w:rsidR="00644025" w:rsidRPr="00164D68" w:rsidRDefault="00644025" w:rsidP="0064402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</w:rPr>
      </w:pPr>
      <w:r w:rsidRPr="00164D68">
        <w:rPr>
          <w:rFonts w:ascii="Arial" w:hAnsi="Arial" w:cs="Arial"/>
          <w:b/>
          <w:bCs/>
          <w:kern w:val="0"/>
          <w:sz w:val="28"/>
          <w:szCs w:val="28"/>
        </w:rPr>
        <w:t xml:space="preserve">INFORME DE RESULTADOS DEL CUESTIONARIO DE FACTORES DE RIESGO PSICOSOCIAL INTRALABORAL – </w:t>
      </w:r>
      <w:r w:rsidRPr="00164D68">
        <w:rPr>
          <w:rFonts w:ascii="Arial" w:hAnsi="Arial" w:cs="Arial"/>
          <w:b/>
          <w:bCs/>
          <w:kern w:val="0"/>
          <w:sz w:val="28"/>
          <w:szCs w:val="28"/>
          <w:highlight w:val="yellow"/>
        </w:rPr>
        <w:t>FORMA A</w:t>
      </w:r>
    </w:p>
    <w:p w14:paraId="00858BCD" w14:textId="77777777" w:rsidR="00644025" w:rsidRPr="00164D68" w:rsidRDefault="00644025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6801CCDD" w14:textId="77777777" w:rsidR="00DA3D83" w:rsidRPr="00164D68" w:rsidRDefault="00DA3D83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42322F2A" w14:textId="77777777" w:rsidR="00644025" w:rsidRPr="00164D68" w:rsidRDefault="00644025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tbl>
      <w:tblPr>
        <w:tblW w:w="9067" w:type="dxa"/>
        <w:tblLayout w:type="fixed"/>
        <w:tblLook w:val="0400" w:firstRow="0" w:lastRow="0" w:firstColumn="0" w:lastColumn="0" w:noHBand="0" w:noVBand="1"/>
      </w:tblPr>
      <w:tblGrid>
        <w:gridCol w:w="3964"/>
        <w:gridCol w:w="5103"/>
      </w:tblGrid>
      <w:tr w:rsidR="00644025" w:rsidRPr="00164D68" w14:paraId="24CE57C5" w14:textId="77777777" w:rsidTr="0086506E">
        <w:trPr>
          <w:trHeight w:val="461"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89855F" w14:textId="77777777" w:rsidR="00644025" w:rsidRPr="00164D68" w:rsidRDefault="00644025" w:rsidP="0086506E">
            <w:pPr>
              <w:spacing w:after="0" w:line="240" w:lineRule="auto"/>
              <w:jc w:val="center"/>
              <w:rPr>
                <w:rFonts w:ascii="Arial" w:eastAsia="Century Gothic" w:hAnsi="Arial" w:cs="Arial"/>
                <w:b/>
                <w:color w:val="00000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DATOS DEL TRABAJADOR EVALUADO</w:t>
            </w:r>
          </w:p>
        </w:tc>
      </w:tr>
      <w:tr w:rsidR="00644025" w:rsidRPr="00164D68" w14:paraId="08206630" w14:textId="77777777" w:rsidTr="00644025">
        <w:trPr>
          <w:trHeight w:val="315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D445" w14:textId="22EDBCD8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 xml:space="preserve">Nombre del trabajador: </w:t>
            </w:r>
          </w:p>
        </w:tc>
        <w:tc>
          <w:tcPr>
            <w:tcW w:w="51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11B47" w14:textId="28F28FC8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60DA1FE8" w14:textId="77777777" w:rsidTr="00644025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CE86C" w14:textId="783DA092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Número de identificación (ID):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D5EC9" w14:textId="7C82A4FA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195C42C5" w14:textId="77777777" w:rsidTr="0086506E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92106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 xml:space="preserve">Cargo: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44B839" w14:textId="3AFFF9F1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374B6114" w14:textId="77777777" w:rsidTr="0086506E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EECB4" w14:textId="670834D1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Departamento o sección: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B9EE5" w14:textId="0924546B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6DA14DE4" w14:textId="77777777" w:rsidTr="00644025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DCB79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 xml:space="preserve">Edad: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3BF5F" w14:textId="51C73362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6725E0D6" w14:textId="77777777" w:rsidTr="00644025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60E60" w14:textId="5F9F2084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 xml:space="preserve">Sexo: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2697F" w14:textId="620B1E60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134E4D81" w14:textId="77777777" w:rsidTr="00644025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7E7D6" w14:textId="0FD97296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 xml:space="preserve">Fecha de aplicación del cuestionario: 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5D0F7" w14:textId="5F9938AB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514612D1" w14:textId="77777777" w:rsidTr="00644025">
        <w:trPr>
          <w:trHeight w:val="315"/>
        </w:trPr>
        <w:tc>
          <w:tcPr>
            <w:tcW w:w="39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60AB8" w14:textId="104D2FD6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Nombre de la empresa: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62995" w14:textId="141FD243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</w:tbl>
    <w:p w14:paraId="6046811F" w14:textId="77777777" w:rsidR="00644025" w:rsidRPr="00164D68" w:rsidRDefault="00644025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7ED65595" w14:textId="77777777" w:rsidR="00DA3D83" w:rsidRPr="00164D68" w:rsidRDefault="00DA3D83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708B30FD" w14:textId="77777777" w:rsidR="00DA3D83" w:rsidRPr="00164D68" w:rsidRDefault="00DA3D83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tbl>
      <w:tblPr>
        <w:tblW w:w="9222" w:type="dxa"/>
        <w:tblLayout w:type="fixed"/>
        <w:tblLook w:val="0400" w:firstRow="0" w:lastRow="0" w:firstColumn="0" w:lastColumn="0" w:noHBand="0" w:noVBand="1"/>
      </w:tblPr>
      <w:tblGrid>
        <w:gridCol w:w="2825"/>
        <w:gridCol w:w="2268"/>
        <w:gridCol w:w="2428"/>
        <w:gridCol w:w="1701"/>
      </w:tblGrid>
      <w:tr w:rsidR="00644025" w:rsidRPr="00164D68" w14:paraId="0D2C4B30" w14:textId="77777777" w:rsidTr="0086506E">
        <w:trPr>
          <w:trHeight w:val="567"/>
        </w:trPr>
        <w:tc>
          <w:tcPr>
            <w:tcW w:w="92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770CB1A" w14:textId="77777777" w:rsidR="00644025" w:rsidRPr="00164D68" w:rsidRDefault="00644025" w:rsidP="0086506E">
            <w:pPr>
              <w:spacing w:after="0" w:line="240" w:lineRule="auto"/>
              <w:jc w:val="center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DATOS DEL EVALUADOR</w:t>
            </w:r>
          </w:p>
        </w:tc>
      </w:tr>
      <w:tr w:rsidR="00644025" w:rsidRPr="00164D68" w14:paraId="139210D1" w14:textId="77777777" w:rsidTr="0086506E">
        <w:trPr>
          <w:trHeight w:val="330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D2063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Nombre completo:</w:t>
            </w:r>
          </w:p>
        </w:tc>
        <w:tc>
          <w:tcPr>
            <w:tcW w:w="639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E07FC2" w14:textId="491B996A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01B8143E" w14:textId="77777777" w:rsidTr="0086506E">
        <w:trPr>
          <w:trHeight w:val="330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BE582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 xml:space="preserve">Número de identificación: </w:t>
            </w:r>
          </w:p>
        </w:tc>
        <w:tc>
          <w:tcPr>
            <w:tcW w:w="639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C0A649" w14:textId="42D95D7C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603C713F" w14:textId="77777777" w:rsidTr="0086506E">
        <w:trPr>
          <w:trHeight w:val="330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D3A36" w14:textId="3528A402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Profesión:</w:t>
            </w:r>
          </w:p>
        </w:tc>
        <w:tc>
          <w:tcPr>
            <w:tcW w:w="639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DED91F" w14:textId="27E4400E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6889C482" w14:textId="77777777" w:rsidTr="0086506E">
        <w:trPr>
          <w:trHeight w:val="330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A2ABE" w14:textId="54FE45AE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Postgrado:</w:t>
            </w:r>
          </w:p>
        </w:tc>
        <w:tc>
          <w:tcPr>
            <w:tcW w:w="639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368B46" w14:textId="7A7A2309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  <w:tr w:rsidR="00644025" w:rsidRPr="00164D68" w14:paraId="0A0893AF" w14:textId="77777777" w:rsidTr="00644025">
        <w:trPr>
          <w:trHeight w:val="330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168D0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Tarjeta profesional Número*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AEAEC2" w14:textId="3A9F1B30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5730EFB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12B078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644025" w:rsidRPr="00164D68" w14:paraId="2FACB6E4" w14:textId="77777777" w:rsidTr="00644025">
        <w:trPr>
          <w:trHeight w:val="523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65ADF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231F20"/>
                <w:sz w:val="24"/>
                <w:szCs w:val="24"/>
              </w:rPr>
              <w:t>Número de la Licencia SST*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A8DCA1" w14:textId="04E2D14A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24C822" w14:textId="77777777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b/>
                <w:color w:val="000000"/>
                <w:sz w:val="24"/>
                <w:szCs w:val="24"/>
              </w:rPr>
            </w:pPr>
            <w:r w:rsidRPr="00164D68">
              <w:rPr>
                <w:rFonts w:ascii="Arial" w:eastAsia="Century Gothic" w:hAnsi="Arial" w:cs="Arial"/>
                <w:b/>
                <w:color w:val="000000"/>
                <w:sz w:val="24"/>
                <w:szCs w:val="24"/>
              </w:rPr>
              <w:t>Fecha de expedición de la Licencia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1E8A4E" w14:textId="0C83B6FD" w:rsidR="00644025" w:rsidRPr="00164D68" w:rsidRDefault="00644025" w:rsidP="0086506E">
            <w:pPr>
              <w:spacing w:after="0" w:line="240" w:lineRule="auto"/>
              <w:rPr>
                <w:rFonts w:ascii="Arial" w:eastAsia="Century Gothic" w:hAnsi="Arial" w:cs="Arial"/>
                <w:color w:val="000000"/>
                <w:sz w:val="24"/>
                <w:szCs w:val="24"/>
              </w:rPr>
            </w:pPr>
          </w:p>
        </w:tc>
      </w:tr>
    </w:tbl>
    <w:p w14:paraId="79006CB8" w14:textId="12184BAB" w:rsidR="00644025" w:rsidRPr="00164D68" w:rsidRDefault="00164D6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r w:rsidRPr="00164D68">
        <w:rPr>
          <w:rFonts w:ascii="Arial" w:hAnsi="Arial" w:cs="Arial"/>
          <w:b/>
          <w:bCs/>
          <w:kern w:val="0"/>
        </w:rPr>
        <w:t>* Todo informe que carezca de estos datos no será válido.</w:t>
      </w:r>
    </w:p>
    <w:p w14:paraId="3D7DB350" w14:textId="26E355C5" w:rsidR="00DA3D83" w:rsidRPr="00164D68" w:rsidRDefault="00DA3D83">
      <w:pPr>
        <w:rPr>
          <w:rFonts w:ascii="Arial" w:hAnsi="Arial" w:cs="Arial"/>
          <w:b/>
          <w:bCs/>
          <w:kern w:val="0"/>
        </w:rPr>
      </w:pPr>
      <w:r w:rsidRPr="00164D68">
        <w:rPr>
          <w:rFonts w:ascii="Arial" w:hAnsi="Arial" w:cs="Arial"/>
          <w:b/>
          <w:bCs/>
          <w:kern w:val="0"/>
        </w:rPr>
        <w:br w:type="page"/>
      </w:r>
    </w:p>
    <w:tbl>
      <w:tblPr>
        <w:tblStyle w:val="Tablaconcuadrcula4-nfasis6"/>
        <w:tblW w:w="8784" w:type="dxa"/>
        <w:tblLook w:val="04A0" w:firstRow="1" w:lastRow="0" w:firstColumn="1" w:lastColumn="0" w:noHBand="0" w:noVBand="1"/>
      </w:tblPr>
      <w:tblGrid>
        <w:gridCol w:w="1708"/>
        <w:gridCol w:w="3728"/>
        <w:gridCol w:w="1842"/>
        <w:gridCol w:w="1506"/>
      </w:tblGrid>
      <w:tr w:rsidR="002F0402" w:rsidRPr="00164D68" w14:paraId="12CA9B24" w14:textId="77777777" w:rsidTr="00C30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4"/>
            <w:noWrap/>
            <w:hideMark/>
          </w:tcPr>
          <w:p w14:paraId="6213204A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FFFFFF"/>
                <w:kern w:val="0"/>
                <w:sz w:val="28"/>
                <w:szCs w:val="28"/>
                <w:lang w:eastAsia="es-CO"/>
                <w14:ligatures w14:val="none"/>
              </w:rPr>
              <w:lastRenderedPageBreak/>
              <w:t>RESULTADOS DEL CUESTIONARIO</w:t>
            </w:r>
          </w:p>
        </w:tc>
      </w:tr>
      <w:tr w:rsidR="002F0402" w:rsidRPr="00164D68" w14:paraId="2EE29891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  <w:vAlign w:val="center"/>
            <w:hideMark/>
          </w:tcPr>
          <w:p w14:paraId="01AE68E8" w14:textId="77777777" w:rsidR="002F0402" w:rsidRPr="00C3045E" w:rsidRDefault="002F0402" w:rsidP="00C3045E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 w:themeColor="text1"/>
                <w:kern w:val="0"/>
                <w:lang w:eastAsia="es-CO"/>
                <w14:ligatures w14:val="none"/>
              </w:rPr>
            </w:pPr>
            <w:r w:rsidRPr="00C3045E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DOMINIO</w:t>
            </w:r>
          </w:p>
        </w:tc>
        <w:tc>
          <w:tcPr>
            <w:tcW w:w="3728" w:type="dxa"/>
            <w:vAlign w:val="center"/>
            <w:hideMark/>
          </w:tcPr>
          <w:p w14:paraId="1AFB41EF" w14:textId="77777777" w:rsidR="002F0402" w:rsidRPr="00C3045E" w:rsidRDefault="002F0402" w:rsidP="00C30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eastAsia="es-CO"/>
                <w14:ligatures w14:val="none"/>
              </w:rPr>
            </w:pPr>
            <w:r w:rsidRPr="00C3045E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eastAsia="es-CO"/>
                <w14:ligatures w14:val="none"/>
              </w:rPr>
              <w:t>DIMENSIÓN</w:t>
            </w:r>
          </w:p>
        </w:tc>
        <w:tc>
          <w:tcPr>
            <w:tcW w:w="1842" w:type="dxa"/>
            <w:vAlign w:val="center"/>
            <w:hideMark/>
          </w:tcPr>
          <w:p w14:paraId="341D2367" w14:textId="77777777" w:rsidR="002F0402" w:rsidRPr="00C3045E" w:rsidRDefault="002F0402" w:rsidP="00C30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eastAsia="es-CO"/>
                <w14:ligatures w14:val="none"/>
              </w:rPr>
            </w:pPr>
            <w:r w:rsidRPr="00C3045E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eastAsia="es-CO"/>
                <w14:ligatures w14:val="none"/>
              </w:rPr>
              <w:t>PUNTAJE (Transformado)</w:t>
            </w:r>
          </w:p>
        </w:tc>
        <w:tc>
          <w:tcPr>
            <w:tcW w:w="1506" w:type="dxa"/>
            <w:vAlign w:val="center"/>
            <w:hideMark/>
          </w:tcPr>
          <w:p w14:paraId="5CE3EC06" w14:textId="77777777" w:rsidR="002F0402" w:rsidRPr="00C3045E" w:rsidRDefault="002F0402" w:rsidP="00C30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eastAsia="es-CO"/>
                <w14:ligatures w14:val="none"/>
              </w:rPr>
            </w:pPr>
            <w:r w:rsidRPr="00C3045E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lang w:eastAsia="es-CO"/>
                <w14:ligatures w14:val="none"/>
              </w:rPr>
              <w:t>Nivel de Riesgo</w:t>
            </w:r>
          </w:p>
        </w:tc>
      </w:tr>
      <w:tr w:rsidR="009E03E8" w:rsidRPr="00164D68" w14:paraId="68B404FC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 w:val="restart"/>
            <w:vAlign w:val="center"/>
            <w:hideMark/>
          </w:tcPr>
          <w:p w14:paraId="4603CC37" w14:textId="77777777" w:rsidR="002F0402" w:rsidRPr="00164D68" w:rsidRDefault="002F0402" w:rsidP="00C3045E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  <w:r w:rsidRPr="00C3045E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Liderazgo y relaciones sociales en el trabajo</w:t>
            </w:r>
          </w:p>
        </w:tc>
        <w:tc>
          <w:tcPr>
            <w:tcW w:w="3728" w:type="dxa"/>
            <w:hideMark/>
          </w:tcPr>
          <w:p w14:paraId="1ABE3625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Características del liderazgo</w:t>
            </w:r>
          </w:p>
        </w:tc>
        <w:tc>
          <w:tcPr>
            <w:tcW w:w="1842" w:type="dxa"/>
            <w:noWrap/>
          </w:tcPr>
          <w:p w14:paraId="0E2FECF5" w14:textId="59E25EA7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5FA2195E" w14:textId="340FB6BE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0A45F4E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5D302F95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1C9E4085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Relaciones sociales en el trabajo</w:t>
            </w:r>
          </w:p>
        </w:tc>
        <w:tc>
          <w:tcPr>
            <w:tcW w:w="1842" w:type="dxa"/>
            <w:noWrap/>
          </w:tcPr>
          <w:p w14:paraId="7E1DFC8A" w14:textId="6EFECFF6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5F6E2C3F" w14:textId="5C561F62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48D3C083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5CE8F4D2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7005130C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Retroalimentación del desempeño</w:t>
            </w:r>
          </w:p>
        </w:tc>
        <w:tc>
          <w:tcPr>
            <w:tcW w:w="1842" w:type="dxa"/>
            <w:noWrap/>
          </w:tcPr>
          <w:p w14:paraId="0DB8AFBE" w14:textId="150EEF89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13AD396" w14:textId="407CF6A5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44433E0E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7E8D4312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0C52FAE9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Relación con los colaboradores</w:t>
            </w:r>
          </w:p>
        </w:tc>
        <w:tc>
          <w:tcPr>
            <w:tcW w:w="1842" w:type="dxa"/>
            <w:noWrap/>
          </w:tcPr>
          <w:p w14:paraId="66706960" w14:textId="4708A22F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1877294" w14:textId="79081B34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1ECBE6A5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6" w:type="dxa"/>
            <w:gridSpan w:val="2"/>
            <w:hideMark/>
          </w:tcPr>
          <w:p w14:paraId="62B071F5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Liderazgo y relaciones sociales en el trabajo</w:t>
            </w:r>
          </w:p>
        </w:tc>
        <w:tc>
          <w:tcPr>
            <w:tcW w:w="1842" w:type="dxa"/>
            <w:noWrap/>
          </w:tcPr>
          <w:p w14:paraId="2610A543" w14:textId="6AF8CDC7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67A0CC56" w14:textId="3142CE80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512A784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 w:val="restart"/>
            <w:vAlign w:val="center"/>
            <w:hideMark/>
          </w:tcPr>
          <w:p w14:paraId="0F5C14E5" w14:textId="77777777" w:rsidR="002F0402" w:rsidRPr="000F00F3" w:rsidRDefault="002F0402" w:rsidP="000F00F3">
            <w:pPr>
              <w:rPr>
                <w:rFonts w:ascii="Arial" w:eastAsia="Times New Roman" w:hAnsi="Arial" w:cs="Arial"/>
                <w:b w:val="0"/>
                <w:bCs w:val="0"/>
                <w:color w:val="000000" w:themeColor="text1"/>
                <w:kern w:val="0"/>
                <w:lang w:eastAsia="es-CO"/>
                <w14:ligatures w14:val="none"/>
              </w:rPr>
            </w:pPr>
            <w:r w:rsidRPr="000F00F3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Control sobre el trabajo</w:t>
            </w:r>
          </w:p>
        </w:tc>
        <w:tc>
          <w:tcPr>
            <w:tcW w:w="3728" w:type="dxa"/>
            <w:hideMark/>
          </w:tcPr>
          <w:p w14:paraId="5A9A5D92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Claridad de rol</w:t>
            </w:r>
          </w:p>
        </w:tc>
        <w:tc>
          <w:tcPr>
            <w:tcW w:w="1842" w:type="dxa"/>
            <w:noWrap/>
          </w:tcPr>
          <w:p w14:paraId="6F0495B5" w14:textId="7280F06B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1DF041A2" w14:textId="65FB3DDB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1C143190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57B12741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423BBA36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Capacitación</w:t>
            </w:r>
          </w:p>
        </w:tc>
        <w:tc>
          <w:tcPr>
            <w:tcW w:w="1842" w:type="dxa"/>
            <w:noWrap/>
          </w:tcPr>
          <w:p w14:paraId="08637C0B" w14:textId="6AC35211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6B9A5DFA" w14:textId="57942E5C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3D5CE05B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4DBE30F6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14692A6E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Oportunidades para el uso y desarrollo de habilidades y conocimientos</w:t>
            </w:r>
          </w:p>
        </w:tc>
        <w:tc>
          <w:tcPr>
            <w:tcW w:w="1842" w:type="dxa"/>
            <w:noWrap/>
          </w:tcPr>
          <w:p w14:paraId="218D885E" w14:textId="6FB163F9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4DB53FC9" w14:textId="62303D6D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148BE11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2F17D0D6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3FB36A0C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Participación y manejo del cambio</w:t>
            </w:r>
          </w:p>
        </w:tc>
        <w:tc>
          <w:tcPr>
            <w:tcW w:w="1842" w:type="dxa"/>
            <w:noWrap/>
          </w:tcPr>
          <w:p w14:paraId="60F83310" w14:textId="78495FF8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2CCBCB73" w14:textId="03553E72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B142871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7EB049FE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4C13A1D7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Control y autonomía sobre el trabajo</w:t>
            </w:r>
          </w:p>
        </w:tc>
        <w:tc>
          <w:tcPr>
            <w:tcW w:w="1842" w:type="dxa"/>
            <w:noWrap/>
          </w:tcPr>
          <w:p w14:paraId="283485A8" w14:textId="6D743809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1F83BA0" w14:textId="31F3B504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0937872A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6" w:type="dxa"/>
            <w:gridSpan w:val="2"/>
            <w:hideMark/>
          </w:tcPr>
          <w:p w14:paraId="3F603D30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Control sobre el trabajo</w:t>
            </w:r>
          </w:p>
        </w:tc>
        <w:tc>
          <w:tcPr>
            <w:tcW w:w="1842" w:type="dxa"/>
            <w:noWrap/>
          </w:tcPr>
          <w:p w14:paraId="6A182583" w14:textId="1562A94C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3B6412F1" w14:textId="1E96AC74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457E4E61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 w:val="restart"/>
            <w:vAlign w:val="center"/>
            <w:hideMark/>
          </w:tcPr>
          <w:p w14:paraId="3249010B" w14:textId="77777777" w:rsidR="002F0402" w:rsidRPr="000F00F3" w:rsidRDefault="002F0402" w:rsidP="000F00F3">
            <w:pPr>
              <w:rPr>
                <w:rFonts w:ascii="Arial" w:eastAsia="Times New Roman" w:hAnsi="Arial" w:cs="Arial"/>
                <w:b w:val="0"/>
                <w:bCs w:val="0"/>
                <w:color w:val="000000" w:themeColor="text1"/>
                <w:kern w:val="0"/>
                <w:lang w:eastAsia="es-CO"/>
                <w14:ligatures w14:val="none"/>
              </w:rPr>
            </w:pPr>
            <w:r w:rsidRPr="000F00F3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Demandas del trabajo</w:t>
            </w:r>
          </w:p>
        </w:tc>
        <w:tc>
          <w:tcPr>
            <w:tcW w:w="3728" w:type="dxa"/>
            <w:hideMark/>
          </w:tcPr>
          <w:p w14:paraId="35B9D1F9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Demandas ambientales y de esfuerzo físico</w:t>
            </w:r>
          </w:p>
        </w:tc>
        <w:tc>
          <w:tcPr>
            <w:tcW w:w="1842" w:type="dxa"/>
            <w:noWrap/>
          </w:tcPr>
          <w:p w14:paraId="34B9022B" w14:textId="3F873D61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3894F4C0" w14:textId="05058335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6E0B0E66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1991B6E8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0622A9B1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Nivel de responsabilidad del cargo</w:t>
            </w:r>
          </w:p>
        </w:tc>
        <w:tc>
          <w:tcPr>
            <w:tcW w:w="1842" w:type="dxa"/>
            <w:noWrap/>
          </w:tcPr>
          <w:p w14:paraId="7AD4A2BF" w14:textId="3FAD9B4B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4A74631C" w14:textId="424A83C3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61E4CF8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3934481B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25BF00C3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Consistencia del rol</w:t>
            </w:r>
          </w:p>
        </w:tc>
        <w:tc>
          <w:tcPr>
            <w:tcW w:w="1842" w:type="dxa"/>
            <w:noWrap/>
          </w:tcPr>
          <w:p w14:paraId="2B8D0139" w14:textId="5576D17C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5B74AD04" w14:textId="022B62B8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358ED861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737B89C0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65608BC6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Demandas emocionales</w:t>
            </w:r>
          </w:p>
        </w:tc>
        <w:tc>
          <w:tcPr>
            <w:tcW w:w="1842" w:type="dxa"/>
            <w:noWrap/>
          </w:tcPr>
          <w:p w14:paraId="43DF230A" w14:textId="607F67E8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625016FD" w14:textId="4A4F5512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1F14194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440FCD5E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2D46579B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Demandas de la jornada de trabajo</w:t>
            </w:r>
          </w:p>
        </w:tc>
        <w:tc>
          <w:tcPr>
            <w:tcW w:w="1842" w:type="dxa"/>
            <w:noWrap/>
          </w:tcPr>
          <w:p w14:paraId="7E9BA195" w14:textId="3BECD904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3392CDE3" w14:textId="12C21D5B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713456D" w14:textId="77777777" w:rsidTr="00AD18CF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3F6D8283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6734BAD2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Influencia del trabajo sobre el entorno extralaboral</w:t>
            </w:r>
          </w:p>
        </w:tc>
        <w:tc>
          <w:tcPr>
            <w:tcW w:w="1842" w:type="dxa"/>
            <w:noWrap/>
          </w:tcPr>
          <w:p w14:paraId="6CF00552" w14:textId="3E2137F4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4F08FE5E" w14:textId="084E47B2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570A92F4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295B21F1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2831EEFF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Demandas cuantitativas</w:t>
            </w:r>
          </w:p>
        </w:tc>
        <w:tc>
          <w:tcPr>
            <w:tcW w:w="1842" w:type="dxa"/>
            <w:noWrap/>
          </w:tcPr>
          <w:p w14:paraId="1EAA7B50" w14:textId="279DBB72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D497B44" w14:textId="1B6C5FA3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144D35E0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4BB47DC5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6649D451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Demandas de carga mental</w:t>
            </w:r>
          </w:p>
        </w:tc>
        <w:tc>
          <w:tcPr>
            <w:tcW w:w="1842" w:type="dxa"/>
            <w:noWrap/>
          </w:tcPr>
          <w:p w14:paraId="39631AE4" w14:textId="75B3DF2F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2A0B7326" w14:textId="692CC5F9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C0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7D94FC94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6" w:type="dxa"/>
            <w:gridSpan w:val="2"/>
            <w:hideMark/>
          </w:tcPr>
          <w:p w14:paraId="71188746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Demandas del trabajo</w:t>
            </w:r>
          </w:p>
        </w:tc>
        <w:tc>
          <w:tcPr>
            <w:tcW w:w="1842" w:type="dxa"/>
            <w:noWrap/>
          </w:tcPr>
          <w:p w14:paraId="550A6B69" w14:textId="00ADD941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BC7730A" w14:textId="10860656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7B77010A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 w:val="restart"/>
            <w:vAlign w:val="center"/>
            <w:hideMark/>
          </w:tcPr>
          <w:p w14:paraId="57AAB193" w14:textId="77777777" w:rsidR="002F0402" w:rsidRPr="000F00F3" w:rsidRDefault="002F0402" w:rsidP="000F00F3">
            <w:pPr>
              <w:rPr>
                <w:rFonts w:ascii="Arial" w:eastAsia="Times New Roman" w:hAnsi="Arial" w:cs="Arial"/>
                <w:b w:val="0"/>
                <w:bCs w:val="0"/>
                <w:color w:val="000000" w:themeColor="text1"/>
                <w:kern w:val="0"/>
                <w:lang w:eastAsia="es-CO"/>
                <w14:ligatures w14:val="none"/>
              </w:rPr>
            </w:pPr>
            <w:r w:rsidRPr="000F00F3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Recompensas</w:t>
            </w:r>
          </w:p>
        </w:tc>
        <w:tc>
          <w:tcPr>
            <w:tcW w:w="3728" w:type="dxa"/>
            <w:hideMark/>
          </w:tcPr>
          <w:p w14:paraId="4A6B3F53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Reconocimiento y compensación</w:t>
            </w:r>
          </w:p>
        </w:tc>
        <w:tc>
          <w:tcPr>
            <w:tcW w:w="1842" w:type="dxa"/>
            <w:noWrap/>
          </w:tcPr>
          <w:p w14:paraId="0F6934B6" w14:textId="0D252F64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5217F0A0" w14:textId="28743515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760E2385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1F6FD173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1FC2E326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Recompensas derivadas de la pertenencia a la organización y del trabajo que se realiza</w:t>
            </w:r>
          </w:p>
        </w:tc>
        <w:tc>
          <w:tcPr>
            <w:tcW w:w="1842" w:type="dxa"/>
            <w:noWrap/>
          </w:tcPr>
          <w:p w14:paraId="1290EF64" w14:textId="6537B02B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5D3C86D9" w14:textId="6697B640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084CDC8F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6" w:type="dxa"/>
            <w:gridSpan w:val="2"/>
            <w:hideMark/>
          </w:tcPr>
          <w:p w14:paraId="1775ACB7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Recompensas</w:t>
            </w:r>
          </w:p>
        </w:tc>
        <w:tc>
          <w:tcPr>
            <w:tcW w:w="1842" w:type="dxa"/>
            <w:noWrap/>
          </w:tcPr>
          <w:p w14:paraId="186FA4A7" w14:textId="36B1EF99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E0C48AD" w14:textId="246E4DF8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4520653D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6" w:type="dxa"/>
            <w:gridSpan w:val="2"/>
            <w:hideMark/>
          </w:tcPr>
          <w:p w14:paraId="07B606E9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Puntaje total Intralaboral</w:t>
            </w:r>
          </w:p>
        </w:tc>
        <w:tc>
          <w:tcPr>
            <w:tcW w:w="1842" w:type="dxa"/>
            <w:noWrap/>
          </w:tcPr>
          <w:p w14:paraId="6D33CB85" w14:textId="63ABF6FC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771393F7" w14:textId="63418584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BF8F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109D72C0" w14:textId="77777777" w:rsidTr="00AD18CF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 w:val="restart"/>
            <w:noWrap/>
            <w:vAlign w:val="center"/>
            <w:hideMark/>
          </w:tcPr>
          <w:p w14:paraId="06D8AE67" w14:textId="77777777" w:rsidR="002F0402" w:rsidRPr="000F00F3" w:rsidRDefault="002F0402" w:rsidP="000F00F3">
            <w:pPr>
              <w:rPr>
                <w:rFonts w:ascii="Arial" w:eastAsia="Times New Roman" w:hAnsi="Arial" w:cs="Arial"/>
                <w:b w:val="0"/>
                <w:bCs w:val="0"/>
                <w:color w:val="000000" w:themeColor="text1"/>
                <w:kern w:val="0"/>
                <w:lang w:eastAsia="es-CO"/>
                <w14:ligatures w14:val="none"/>
              </w:rPr>
            </w:pPr>
            <w:r w:rsidRPr="000F00F3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Extralaboral</w:t>
            </w:r>
          </w:p>
        </w:tc>
        <w:tc>
          <w:tcPr>
            <w:tcW w:w="3728" w:type="dxa"/>
            <w:hideMark/>
          </w:tcPr>
          <w:p w14:paraId="41A765B5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Tiempo fuera del trabajo</w:t>
            </w:r>
          </w:p>
        </w:tc>
        <w:tc>
          <w:tcPr>
            <w:tcW w:w="1842" w:type="dxa"/>
            <w:noWrap/>
          </w:tcPr>
          <w:p w14:paraId="4DF5A4BF" w14:textId="45F23723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63BE24FA" w14:textId="572F202D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576ABC1D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0347E0C2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77861E02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Relaciones familiares</w:t>
            </w:r>
          </w:p>
        </w:tc>
        <w:tc>
          <w:tcPr>
            <w:tcW w:w="1842" w:type="dxa"/>
            <w:noWrap/>
          </w:tcPr>
          <w:p w14:paraId="6F3A2105" w14:textId="68745017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2411BC1F" w14:textId="783A1CEB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4E28CEC9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34BF8FFC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34037C28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Comunicación y relaciones interpersonales</w:t>
            </w:r>
          </w:p>
        </w:tc>
        <w:tc>
          <w:tcPr>
            <w:tcW w:w="1842" w:type="dxa"/>
            <w:noWrap/>
          </w:tcPr>
          <w:p w14:paraId="04BEDA8F" w14:textId="70E69696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28D35321" w14:textId="513171C6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238CBD46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0E91DEE6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0D20C3EC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Situación económica</w:t>
            </w:r>
          </w:p>
        </w:tc>
        <w:tc>
          <w:tcPr>
            <w:tcW w:w="1842" w:type="dxa"/>
            <w:noWrap/>
          </w:tcPr>
          <w:p w14:paraId="3D08E836" w14:textId="073B530D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19C1314B" w14:textId="592BFAA4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5C53E3E9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6945F4A7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3BC79CC9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Características de la vivienda y de su entorno</w:t>
            </w:r>
          </w:p>
        </w:tc>
        <w:tc>
          <w:tcPr>
            <w:tcW w:w="1842" w:type="dxa"/>
            <w:noWrap/>
          </w:tcPr>
          <w:p w14:paraId="73D696FE" w14:textId="0510B63E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0A6B9586" w14:textId="09EDDBAA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4B7DE396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195B3E42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5C7030EF" w14:textId="77777777" w:rsidR="002F0402" w:rsidRPr="00164D68" w:rsidRDefault="002F0402" w:rsidP="002F0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Influencia del entorno extralaboral sobre el trabajo</w:t>
            </w:r>
          </w:p>
        </w:tc>
        <w:tc>
          <w:tcPr>
            <w:tcW w:w="1842" w:type="dxa"/>
            <w:noWrap/>
          </w:tcPr>
          <w:p w14:paraId="57121B30" w14:textId="51B38CBB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6CA9DC86" w14:textId="6D2C25D0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BF8F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31148DD0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vMerge/>
            <w:hideMark/>
          </w:tcPr>
          <w:p w14:paraId="3790C257" w14:textId="77777777" w:rsidR="002F0402" w:rsidRPr="00164D68" w:rsidRDefault="002F0402" w:rsidP="002F0402">
            <w:pPr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:lang w:eastAsia="es-CO"/>
                <w14:ligatures w14:val="none"/>
              </w:rPr>
            </w:pPr>
          </w:p>
        </w:tc>
        <w:tc>
          <w:tcPr>
            <w:tcW w:w="3728" w:type="dxa"/>
            <w:hideMark/>
          </w:tcPr>
          <w:p w14:paraId="477C5D12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Desplazamiento vivienda – trabajo – vivienda</w:t>
            </w:r>
          </w:p>
        </w:tc>
        <w:tc>
          <w:tcPr>
            <w:tcW w:w="1842" w:type="dxa"/>
            <w:noWrap/>
          </w:tcPr>
          <w:p w14:paraId="090B50BC" w14:textId="31F9B209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122503EE" w14:textId="702AB89F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2F0402" w:rsidRPr="00164D68" w14:paraId="1BAE8517" w14:textId="77777777" w:rsidTr="00AD1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6" w:type="dxa"/>
            <w:gridSpan w:val="2"/>
            <w:hideMark/>
          </w:tcPr>
          <w:p w14:paraId="7C9141EB" w14:textId="77777777" w:rsidR="002F0402" w:rsidRPr="00164D68" w:rsidRDefault="002F0402" w:rsidP="002F0402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Puntaje extralaboral</w:t>
            </w:r>
          </w:p>
        </w:tc>
        <w:tc>
          <w:tcPr>
            <w:tcW w:w="1842" w:type="dxa"/>
            <w:noWrap/>
          </w:tcPr>
          <w:p w14:paraId="6B9AE102" w14:textId="6B626DF3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2FB707AF" w14:textId="532FC9ED" w:rsidR="002F0402" w:rsidRPr="00164D68" w:rsidRDefault="002F0402" w:rsidP="002F04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9E03E8" w:rsidRPr="00164D68" w14:paraId="39621ED6" w14:textId="77777777" w:rsidTr="00AD1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  <w:vAlign w:val="center"/>
            <w:hideMark/>
          </w:tcPr>
          <w:p w14:paraId="113485E5" w14:textId="77777777" w:rsidR="002F0402" w:rsidRPr="000F00F3" w:rsidRDefault="002F0402" w:rsidP="000F00F3">
            <w:pPr>
              <w:rPr>
                <w:rFonts w:ascii="Arial" w:eastAsia="Times New Roman" w:hAnsi="Arial" w:cs="Arial"/>
                <w:b w:val="0"/>
                <w:bCs w:val="0"/>
                <w:color w:val="000000" w:themeColor="text1"/>
                <w:kern w:val="0"/>
                <w:lang w:eastAsia="es-CO"/>
                <w14:ligatures w14:val="none"/>
              </w:rPr>
            </w:pPr>
            <w:r w:rsidRPr="000F00F3">
              <w:rPr>
                <w:rFonts w:ascii="Arial" w:eastAsia="Times New Roman" w:hAnsi="Arial" w:cs="Arial"/>
                <w:color w:val="000000" w:themeColor="text1"/>
                <w:kern w:val="0"/>
                <w:lang w:eastAsia="es-CO"/>
                <w14:ligatures w14:val="none"/>
              </w:rPr>
              <w:t>Estrés</w:t>
            </w:r>
          </w:p>
        </w:tc>
        <w:tc>
          <w:tcPr>
            <w:tcW w:w="3728" w:type="dxa"/>
            <w:hideMark/>
          </w:tcPr>
          <w:p w14:paraId="2701610F" w14:textId="77777777" w:rsidR="002F0402" w:rsidRPr="00164D68" w:rsidRDefault="002F0402" w:rsidP="002F0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Estrés</w:t>
            </w:r>
          </w:p>
        </w:tc>
        <w:tc>
          <w:tcPr>
            <w:tcW w:w="1842" w:type="dxa"/>
            <w:noWrap/>
          </w:tcPr>
          <w:p w14:paraId="7AF53F22" w14:textId="1C9E3951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06" w:type="dxa"/>
          </w:tcPr>
          <w:p w14:paraId="2D83EE85" w14:textId="3A20EFD9" w:rsidR="002F0402" w:rsidRPr="00164D68" w:rsidRDefault="002F0402" w:rsidP="002F04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s-CO"/>
                <w14:ligatures w14:val="none"/>
              </w:rPr>
            </w:pPr>
          </w:p>
        </w:tc>
      </w:tr>
    </w:tbl>
    <w:p w14:paraId="7A5E23C8" w14:textId="77777777" w:rsidR="00644025" w:rsidRPr="00164D68" w:rsidRDefault="00644025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7FA83681" w14:textId="77777777" w:rsidR="002F0402" w:rsidRPr="00164D68" w:rsidRDefault="002F0402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tbl>
      <w:tblPr>
        <w:tblW w:w="87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3372"/>
        <w:gridCol w:w="3788"/>
      </w:tblGrid>
      <w:tr w:rsidR="002F0402" w:rsidRPr="00164D68" w14:paraId="295EC8FD" w14:textId="77777777" w:rsidTr="009E03E8">
        <w:trPr>
          <w:trHeight w:val="962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6A5FDC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VALORACION DEL RIESGO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EC2627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CARACTERISTICA DEL RIESGO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809EF3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CRITERIOS DE INTERPRETACIÓN</w:t>
            </w:r>
          </w:p>
        </w:tc>
      </w:tr>
      <w:tr w:rsidR="002F0402" w:rsidRPr="00164D68" w14:paraId="4AA9DF37" w14:textId="77777777" w:rsidTr="009E03E8">
        <w:trPr>
          <w:trHeight w:val="1363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515D4A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RIESGO MUY ALTO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74AF62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Nivel de riesgo con amplia posibilidad de asociarse a respuestas muy altas y significativas de estrés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7911BB" w14:textId="7650048C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Las condiciones de trabajo requieren atención inmediata de choque, se recomienda implementar actividades de cambio, control y   mejoramiento.</w:t>
            </w:r>
          </w:p>
        </w:tc>
      </w:tr>
      <w:tr w:rsidR="002F0402" w:rsidRPr="00164D68" w14:paraId="4E0FC5F1" w14:textId="77777777" w:rsidTr="009E03E8">
        <w:trPr>
          <w:trHeight w:val="1373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E5283B" w14:textId="5D527E01" w:rsidR="002F0402" w:rsidRPr="00164D68" w:rsidRDefault="000A27D4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RIESGO ALTO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4544CF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Nivel de riesgo que tiene una importante posibilidad de asociación con respuestas de estrés alto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6DB043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Las condiciones de trabajo requieren atención permanente de mejoramiento, se recomienda implementar actividades de intervención y control a corto plazo.</w:t>
            </w:r>
          </w:p>
        </w:tc>
      </w:tr>
      <w:tr w:rsidR="002F0402" w:rsidRPr="00164D68" w14:paraId="3AFF3225" w14:textId="77777777" w:rsidTr="009E03E8">
        <w:trPr>
          <w:trHeight w:val="1259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2992F4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RIESGO MEDIO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F783C4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Nivel de riesgo en el que se esperaría una respuesta de estrés moderada.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86C9F9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Las condiciones de trabajo requieren observación periódica, se recomienda implementar actividades de prevención y corrección a corto plazo.</w:t>
            </w:r>
          </w:p>
        </w:tc>
      </w:tr>
      <w:tr w:rsidR="002F0402" w:rsidRPr="00164D68" w14:paraId="221457A4" w14:textId="77777777" w:rsidTr="009E03E8">
        <w:trPr>
          <w:trHeight w:val="103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33835D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RIESGO BAJO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438364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Nivel de riesgo en el que se esperaría una respuesta de estrés baja.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146FDD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Las condiciones de trabajo requieren acciones o actividades de promoción y prevención a corto o mediano plazo.</w:t>
            </w:r>
          </w:p>
        </w:tc>
      </w:tr>
      <w:tr w:rsidR="002F0402" w:rsidRPr="00164D68" w14:paraId="640C0DF2" w14:textId="77777777" w:rsidTr="009E03E8">
        <w:trPr>
          <w:trHeight w:val="1373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72E6B4" w14:textId="77777777" w:rsidR="002F0402" w:rsidRPr="00164D68" w:rsidRDefault="002F0402" w:rsidP="002F0402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Calibri" w:hAnsi="Arial" w:cs="Arial"/>
                <w:b/>
                <w:bCs/>
                <w:color w:val="000000"/>
                <w:kern w:val="24"/>
                <w:lang w:eastAsia="es-CO"/>
                <w14:ligatures w14:val="none"/>
              </w:rPr>
              <w:t>RIESGO MUY BAJO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093CBE" w14:textId="1F533BA5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Ausencia de riesgo o riesgo tan bajo que no amerita acciones inmediatas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6C0516" w14:textId="77777777" w:rsidR="002F0402" w:rsidRPr="00164D68" w:rsidRDefault="002F0402" w:rsidP="002F0402">
            <w:pPr>
              <w:spacing w:after="0" w:line="276" w:lineRule="auto"/>
              <w:jc w:val="both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164D68">
              <w:rPr>
                <w:rFonts w:ascii="Arial" w:eastAsia="Times New Roman" w:hAnsi="Arial" w:cs="Arial"/>
                <w:color w:val="000000"/>
                <w:kern w:val="24"/>
                <w:lang w:eastAsia="es-CO"/>
                <w14:ligatures w14:val="none"/>
              </w:rPr>
              <w:t>Las condiciones de trabajo no requieren de atención permanente e inmediata, se recomienda promover   actividades de promoción y refuerzo positivo.</w:t>
            </w:r>
          </w:p>
        </w:tc>
      </w:tr>
    </w:tbl>
    <w:p w14:paraId="7449085B" w14:textId="77777777" w:rsidR="002F0402" w:rsidRPr="00164D68" w:rsidRDefault="002F0402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4C2146B9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10159367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60A81CCC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51C22898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223ED1DB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71811795" w14:textId="77777777" w:rsidR="009E03E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4DE6921B" w14:textId="77777777" w:rsidR="00AD18CF" w:rsidRPr="00164D68" w:rsidRDefault="00AD18CF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7264A258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03E8" w:rsidRPr="00164D68" w14:paraId="4BDD49C4" w14:textId="77777777" w:rsidTr="009E03E8">
        <w:trPr>
          <w:trHeight w:val="507"/>
        </w:trPr>
        <w:tc>
          <w:tcPr>
            <w:tcW w:w="8828" w:type="dxa"/>
            <w:vAlign w:val="center"/>
          </w:tcPr>
          <w:p w14:paraId="04304BEC" w14:textId="0356ABEA" w:rsidR="009E03E8" w:rsidRPr="00164D68" w:rsidRDefault="009E03E8" w:rsidP="009E03E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164D68">
              <w:rPr>
                <w:rFonts w:ascii="Arial" w:hAnsi="Arial" w:cs="Arial"/>
                <w:b/>
                <w:bCs/>
                <w:kern w:val="0"/>
              </w:rPr>
              <w:lastRenderedPageBreak/>
              <w:t>OBSERVACIONES Y COMENTARIOS DEL EVALUADOR</w:t>
            </w:r>
          </w:p>
        </w:tc>
      </w:tr>
      <w:tr w:rsidR="009E03E8" w:rsidRPr="00164D68" w14:paraId="2572D2AD" w14:textId="77777777" w:rsidTr="009E03E8">
        <w:trPr>
          <w:trHeight w:val="2542"/>
        </w:trPr>
        <w:tc>
          <w:tcPr>
            <w:tcW w:w="8828" w:type="dxa"/>
          </w:tcPr>
          <w:p w14:paraId="0363C46A" w14:textId="77777777" w:rsidR="009E03E8" w:rsidRPr="00164D68" w:rsidRDefault="009E03E8" w:rsidP="0064402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</w:rPr>
            </w:pPr>
          </w:p>
        </w:tc>
      </w:tr>
    </w:tbl>
    <w:p w14:paraId="4E0CB17E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E03E8" w:rsidRPr="00164D68" w14:paraId="46BB51BD" w14:textId="77777777" w:rsidTr="009E03E8">
        <w:trPr>
          <w:trHeight w:val="458"/>
        </w:trPr>
        <w:tc>
          <w:tcPr>
            <w:tcW w:w="8828" w:type="dxa"/>
            <w:vAlign w:val="center"/>
          </w:tcPr>
          <w:p w14:paraId="0353F3C4" w14:textId="2CA354A7" w:rsidR="009E03E8" w:rsidRPr="00164D68" w:rsidRDefault="009E03E8" w:rsidP="009E03E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164D68">
              <w:rPr>
                <w:rFonts w:ascii="Arial" w:hAnsi="Arial" w:cs="Arial"/>
                <w:b/>
                <w:bCs/>
                <w:kern w:val="0"/>
              </w:rPr>
              <w:t>RECOMENDACIONES PARTICULARES</w:t>
            </w:r>
          </w:p>
        </w:tc>
      </w:tr>
      <w:tr w:rsidR="009E03E8" w:rsidRPr="00164D68" w14:paraId="55CDAB15" w14:textId="77777777" w:rsidTr="009E03E8">
        <w:trPr>
          <w:trHeight w:val="2548"/>
        </w:trPr>
        <w:tc>
          <w:tcPr>
            <w:tcW w:w="8828" w:type="dxa"/>
          </w:tcPr>
          <w:p w14:paraId="1B3B8799" w14:textId="77777777" w:rsidR="009E03E8" w:rsidRPr="00164D68" w:rsidRDefault="009E03E8" w:rsidP="0064402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</w:rPr>
            </w:pPr>
          </w:p>
        </w:tc>
      </w:tr>
    </w:tbl>
    <w:p w14:paraId="48759BCE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40A0B999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36CDF17D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088EB471" w14:textId="7417B9C4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r w:rsidRPr="00164D68">
        <w:rPr>
          <w:rFonts w:ascii="Arial" w:hAnsi="Arial" w:cs="Arial"/>
          <w:b/>
          <w:bCs/>
          <w:kern w:val="0"/>
        </w:rPr>
        <w:t xml:space="preserve">Fecha de elaboración del informe:  </w:t>
      </w:r>
    </w:p>
    <w:p w14:paraId="3545184F" w14:textId="77777777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57EFAD4F" w14:textId="7D0997F6" w:rsidR="009E03E8" w:rsidRPr="00164D68" w:rsidRDefault="009E03E8" w:rsidP="006440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r w:rsidRPr="00164D68">
        <w:rPr>
          <w:rFonts w:ascii="Arial" w:hAnsi="Arial" w:cs="Arial"/>
          <w:b/>
          <w:bCs/>
          <w:kern w:val="0"/>
        </w:rPr>
        <w:t>Firma del evaluador:</w:t>
      </w:r>
      <w:r w:rsidR="00BC4A04" w:rsidRPr="00164D68">
        <w:rPr>
          <w:rFonts w:ascii="Arial" w:hAnsi="Arial" w:cs="Arial"/>
          <w:b/>
          <w:bCs/>
          <w:kern w:val="0"/>
        </w:rPr>
        <w:t xml:space="preserve">    </w:t>
      </w:r>
    </w:p>
    <w:sectPr w:rsidR="009E03E8" w:rsidRPr="00164D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25"/>
    <w:rsid w:val="000A27D4"/>
    <w:rsid w:val="000F00F3"/>
    <w:rsid w:val="00164D68"/>
    <w:rsid w:val="002F0402"/>
    <w:rsid w:val="00345BDE"/>
    <w:rsid w:val="00644025"/>
    <w:rsid w:val="00776322"/>
    <w:rsid w:val="007D0074"/>
    <w:rsid w:val="009D467B"/>
    <w:rsid w:val="009E03E8"/>
    <w:rsid w:val="00AD18CF"/>
    <w:rsid w:val="00BC4A04"/>
    <w:rsid w:val="00C3045E"/>
    <w:rsid w:val="00DA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0060"/>
  <w15:chartTrackingRefBased/>
  <w15:docId w15:val="{9E671ED4-8FBD-48DB-BAD2-21C4BD2D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E0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6">
    <w:name w:val="Grid Table 3 Accent 6"/>
    <w:basedOn w:val="Tablanormal"/>
    <w:uiPriority w:val="48"/>
    <w:rsid w:val="00C304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C304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6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rty1</dc:creator>
  <cp:keywords/>
  <dc:description/>
  <cp:lastModifiedBy>viviana.rojotrasos@outlook.com</cp:lastModifiedBy>
  <cp:revision>8</cp:revision>
  <dcterms:created xsi:type="dcterms:W3CDTF">2023-07-25T15:41:00Z</dcterms:created>
  <dcterms:modified xsi:type="dcterms:W3CDTF">2026-10-22T14:31:00Z</dcterms:modified>
</cp:coreProperties>
</file>