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843E2" w14:textId="77777777" w:rsidR="00533BE7" w:rsidRDefault="00975914">
      <w:pPr>
        <w:rPr>
          <w:rFonts w:ascii="仿宋" w:eastAsia="仿宋" w:hAnsi="仿宋"/>
          <w:sz w:val="28"/>
          <w:szCs w:val="28"/>
        </w:rPr>
      </w:pPr>
      <w:r>
        <w:rPr>
          <w:rFonts w:ascii="仿宋" w:eastAsia="仿宋" w:hAnsi="仿宋" w:hint="eastAsia"/>
          <w:sz w:val="28"/>
          <w:szCs w:val="28"/>
        </w:rPr>
        <w:t>软件工程</w:t>
      </w:r>
    </w:p>
    <w:p w14:paraId="7FD62F66" w14:textId="577ECE96" w:rsidR="00975914" w:rsidRDefault="00533BE7">
      <w:pPr>
        <w:rPr>
          <w:rFonts w:ascii="仿宋" w:eastAsia="仿宋" w:hAnsi="仿宋"/>
          <w:sz w:val="28"/>
          <w:szCs w:val="28"/>
        </w:rPr>
      </w:pP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1 \* GB3</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①</w:t>
      </w:r>
      <w:r>
        <w:rPr>
          <w:rFonts w:ascii="仿宋" w:eastAsia="仿宋" w:hAnsi="仿宋"/>
          <w:sz w:val="28"/>
          <w:szCs w:val="28"/>
        </w:rPr>
        <w:fldChar w:fldCharType="end"/>
      </w:r>
      <w:r>
        <w:rPr>
          <w:rFonts w:ascii="仿宋" w:eastAsia="仿宋" w:hAnsi="仿宋" w:hint="eastAsia"/>
          <w:sz w:val="28"/>
          <w:szCs w:val="28"/>
        </w:rPr>
        <w:t>把系统的、规范的、可度量的途径应用于软件开发、运行和维护过程，也就是把工程应用于软件；</w:t>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2 \* GB3</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②</w:t>
      </w:r>
      <w:r>
        <w:rPr>
          <w:rFonts w:ascii="仿宋" w:eastAsia="仿宋" w:hAnsi="仿宋"/>
          <w:sz w:val="28"/>
          <w:szCs w:val="28"/>
        </w:rPr>
        <w:fldChar w:fldCharType="end"/>
      </w:r>
      <w:r>
        <w:rPr>
          <w:rFonts w:ascii="仿宋" w:eastAsia="仿宋" w:hAnsi="仿宋" w:hint="eastAsia"/>
          <w:sz w:val="28"/>
          <w:szCs w:val="28"/>
        </w:rPr>
        <w:t>研究</w:t>
      </w:r>
      <w:r>
        <w:rPr>
          <w:rFonts w:ascii="仿宋" w:eastAsia="仿宋" w:hAnsi="仿宋"/>
          <w:sz w:val="28"/>
          <w:szCs w:val="28"/>
        </w:rPr>
        <w:fldChar w:fldCharType="begin"/>
      </w:r>
      <w:r>
        <w:rPr>
          <w:rFonts w:ascii="仿宋" w:eastAsia="仿宋" w:hAnsi="仿宋"/>
          <w:sz w:val="28"/>
          <w:szCs w:val="28"/>
        </w:rPr>
        <w:instrText xml:space="preserve"> </w:instrText>
      </w:r>
      <w:r>
        <w:rPr>
          <w:rFonts w:ascii="仿宋" w:eastAsia="仿宋" w:hAnsi="仿宋" w:hint="eastAsia"/>
          <w:sz w:val="28"/>
          <w:szCs w:val="28"/>
        </w:rPr>
        <w:instrText>= 1 \* GB3</w:instrText>
      </w:r>
      <w:r>
        <w:rPr>
          <w:rFonts w:ascii="仿宋" w:eastAsia="仿宋" w:hAnsi="仿宋"/>
          <w:sz w:val="28"/>
          <w:szCs w:val="28"/>
        </w:rPr>
        <w:instrText xml:space="preserve"> </w:instrText>
      </w:r>
      <w:r>
        <w:rPr>
          <w:rFonts w:ascii="仿宋" w:eastAsia="仿宋" w:hAnsi="仿宋"/>
          <w:sz w:val="28"/>
          <w:szCs w:val="28"/>
        </w:rPr>
        <w:fldChar w:fldCharType="separate"/>
      </w:r>
      <w:r>
        <w:rPr>
          <w:rFonts w:ascii="仿宋" w:eastAsia="仿宋" w:hAnsi="仿宋" w:hint="eastAsia"/>
          <w:noProof/>
          <w:sz w:val="28"/>
          <w:szCs w:val="28"/>
        </w:rPr>
        <w:t>①</w:t>
      </w:r>
      <w:r>
        <w:rPr>
          <w:rFonts w:ascii="仿宋" w:eastAsia="仿宋" w:hAnsi="仿宋"/>
          <w:sz w:val="28"/>
          <w:szCs w:val="28"/>
        </w:rPr>
        <w:fldChar w:fldCharType="end"/>
      </w:r>
      <w:r>
        <w:rPr>
          <w:rFonts w:ascii="仿宋" w:eastAsia="仿宋" w:hAnsi="仿宋" w:hint="eastAsia"/>
          <w:sz w:val="28"/>
          <w:szCs w:val="28"/>
        </w:rPr>
        <w:t>中提到的途径。</w:t>
      </w:r>
    </w:p>
    <w:p w14:paraId="3E0D94BB" w14:textId="32C04EFC" w:rsidR="00533BE7" w:rsidRDefault="00533BE7">
      <w:pPr>
        <w:rPr>
          <w:rFonts w:ascii="仿宋" w:eastAsia="仿宋" w:hAnsi="仿宋" w:hint="eastAsia"/>
          <w:sz w:val="28"/>
          <w:szCs w:val="28"/>
        </w:rPr>
      </w:pPr>
    </w:p>
    <w:p w14:paraId="0DDE4C68" w14:textId="77777777" w:rsidR="00533BE7" w:rsidRDefault="00975914">
      <w:pPr>
        <w:rPr>
          <w:rFonts w:ascii="仿宋" w:eastAsia="仿宋" w:hAnsi="仿宋"/>
          <w:sz w:val="28"/>
          <w:szCs w:val="28"/>
        </w:rPr>
      </w:pPr>
      <w:r>
        <w:rPr>
          <w:rFonts w:ascii="仿宋" w:eastAsia="仿宋" w:hAnsi="仿宋" w:hint="eastAsia"/>
          <w:sz w:val="28"/>
          <w:szCs w:val="28"/>
        </w:rPr>
        <w:t>软件危机</w:t>
      </w:r>
    </w:p>
    <w:p w14:paraId="2893AEB2" w14:textId="4945C3A7" w:rsidR="00975914" w:rsidRDefault="00533BE7">
      <w:pPr>
        <w:rPr>
          <w:rFonts w:ascii="仿宋" w:eastAsia="仿宋" w:hAnsi="仿宋"/>
          <w:sz w:val="28"/>
          <w:szCs w:val="28"/>
        </w:rPr>
      </w:pPr>
      <w:r w:rsidRPr="00533BE7">
        <w:rPr>
          <w:rFonts w:ascii="仿宋" w:eastAsia="仿宋" w:hAnsi="仿宋" w:hint="eastAsia"/>
          <w:sz w:val="28"/>
          <w:szCs w:val="28"/>
        </w:rPr>
        <w:t>在计算机软件的开发和维护过程中所遇到的一系列严重问题</w:t>
      </w:r>
      <w:r>
        <w:rPr>
          <w:rFonts w:ascii="仿宋" w:eastAsia="仿宋" w:hAnsi="仿宋" w:hint="eastAsia"/>
          <w:sz w:val="28"/>
          <w:szCs w:val="28"/>
        </w:rPr>
        <w:t>，包含下述两方面的问题：如何开发软件，以满足对软件日益增长的需求；如何维护数量不断膨胀的已有软件。</w:t>
      </w:r>
    </w:p>
    <w:p w14:paraId="4BCF893E" w14:textId="77777777" w:rsidR="00A44B61" w:rsidRDefault="00533BE7">
      <w:pPr>
        <w:rPr>
          <w:rFonts w:ascii="仿宋" w:eastAsia="仿宋" w:hAnsi="仿宋"/>
          <w:sz w:val="28"/>
          <w:szCs w:val="28"/>
        </w:rPr>
      </w:pPr>
      <w:r>
        <w:rPr>
          <w:rFonts w:ascii="仿宋" w:eastAsia="仿宋" w:hAnsi="仿宋" w:hint="eastAsia"/>
          <w:sz w:val="28"/>
          <w:szCs w:val="28"/>
        </w:rPr>
        <w:t>典型表现：</w:t>
      </w:r>
    </w:p>
    <w:p w14:paraId="6B0A24F0" w14:textId="2961010B" w:rsidR="00533BE7" w:rsidRDefault="00A44B61">
      <w:pPr>
        <w:rPr>
          <w:rFonts w:ascii="仿宋" w:eastAsia="仿宋" w:hAnsi="仿宋"/>
          <w:sz w:val="28"/>
          <w:szCs w:val="28"/>
        </w:rPr>
      </w:pPr>
      <w:r>
        <w:rPr>
          <w:rFonts w:ascii="仿宋" w:eastAsia="仿宋" w:hAnsi="仿宋" w:hint="eastAsia"/>
          <w:sz w:val="28"/>
          <w:szCs w:val="28"/>
        </w:rPr>
        <w:t>（1）对软件开发成本和</w:t>
      </w:r>
      <w:r w:rsidR="005D0E63">
        <w:rPr>
          <w:rFonts w:ascii="仿宋" w:eastAsia="仿宋" w:hAnsi="仿宋" w:hint="eastAsia"/>
          <w:sz w:val="28"/>
          <w:szCs w:val="28"/>
        </w:rPr>
        <w:t>开发</w:t>
      </w:r>
      <w:r>
        <w:rPr>
          <w:rFonts w:ascii="仿宋" w:eastAsia="仿宋" w:hAnsi="仿宋" w:hint="eastAsia"/>
          <w:sz w:val="28"/>
          <w:szCs w:val="28"/>
        </w:rPr>
        <w:t>进度的估计往往不准确。</w:t>
      </w:r>
    </w:p>
    <w:p w14:paraId="2304BBED" w14:textId="0E0358EC" w:rsidR="00A44B61" w:rsidRDefault="00A44B61">
      <w:pPr>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）用户对“已完成的”软件系统不满意的现象经常发生。</w:t>
      </w:r>
    </w:p>
    <w:p w14:paraId="3176FBF3" w14:textId="55C4A266" w:rsidR="00A44B61" w:rsidRDefault="00A44B61">
      <w:pPr>
        <w:rPr>
          <w:rFonts w:ascii="仿宋" w:eastAsia="仿宋" w:hAnsi="仿宋"/>
          <w:sz w:val="28"/>
          <w:szCs w:val="28"/>
        </w:rPr>
      </w:pPr>
      <w:r>
        <w:rPr>
          <w:rFonts w:ascii="仿宋" w:eastAsia="仿宋" w:hAnsi="仿宋" w:hint="eastAsia"/>
          <w:sz w:val="28"/>
          <w:szCs w:val="28"/>
        </w:rPr>
        <w:t>（3）软件产品的质量往往</w:t>
      </w:r>
      <w:r w:rsidR="005D0E63">
        <w:rPr>
          <w:rFonts w:ascii="仿宋" w:eastAsia="仿宋" w:hAnsi="仿宋" w:hint="eastAsia"/>
          <w:sz w:val="28"/>
          <w:szCs w:val="28"/>
        </w:rPr>
        <w:t>不可靠</w:t>
      </w:r>
      <w:r>
        <w:rPr>
          <w:rFonts w:ascii="仿宋" w:eastAsia="仿宋" w:hAnsi="仿宋" w:hint="eastAsia"/>
          <w:sz w:val="28"/>
          <w:szCs w:val="28"/>
        </w:rPr>
        <w:t>。</w:t>
      </w:r>
    </w:p>
    <w:p w14:paraId="6055DE46" w14:textId="4BAA126B" w:rsidR="00A44B61" w:rsidRDefault="00A44B61">
      <w:pPr>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4</w:t>
      </w:r>
      <w:r>
        <w:rPr>
          <w:rFonts w:ascii="仿宋" w:eastAsia="仿宋" w:hAnsi="仿宋" w:hint="eastAsia"/>
          <w:sz w:val="28"/>
          <w:szCs w:val="28"/>
        </w:rPr>
        <w:t>）软件常常是不可维护的。</w:t>
      </w:r>
    </w:p>
    <w:p w14:paraId="56917D7E" w14:textId="334D38C0" w:rsidR="00A44B61" w:rsidRDefault="00A44B61">
      <w:pPr>
        <w:rPr>
          <w:rFonts w:ascii="仿宋" w:eastAsia="仿宋" w:hAnsi="仿宋" w:hint="eastAsia"/>
          <w:sz w:val="28"/>
          <w:szCs w:val="28"/>
        </w:rPr>
      </w:pPr>
      <w:r>
        <w:rPr>
          <w:rFonts w:ascii="仿宋" w:eastAsia="仿宋" w:hAnsi="仿宋" w:hint="eastAsia"/>
          <w:sz w:val="28"/>
          <w:szCs w:val="28"/>
        </w:rPr>
        <w:t>（5）软件通常没有适当的文档资料。</w:t>
      </w:r>
    </w:p>
    <w:p w14:paraId="227E091C" w14:textId="77777777" w:rsidR="00A44B61" w:rsidRDefault="00A44B61">
      <w:pPr>
        <w:rPr>
          <w:rFonts w:ascii="仿宋" w:eastAsia="仿宋" w:hAnsi="仿宋"/>
          <w:sz w:val="28"/>
          <w:szCs w:val="28"/>
        </w:rPr>
      </w:pPr>
    </w:p>
    <w:p w14:paraId="7EE3BB1C" w14:textId="3486F677" w:rsidR="00975914" w:rsidRDefault="00975914">
      <w:pPr>
        <w:rPr>
          <w:rFonts w:ascii="仿宋" w:eastAsia="仿宋" w:hAnsi="仿宋"/>
          <w:sz w:val="28"/>
          <w:szCs w:val="28"/>
        </w:rPr>
      </w:pPr>
      <w:r>
        <w:rPr>
          <w:rFonts w:ascii="仿宋" w:eastAsia="仿宋" w:hAnsi="仿宋" w:hint="eastAsia"/>
          <w:sz w:val="28"/>
          <w:szCs w:val="28"/>
        </w:rPr>
        <w:t>瀑布模型</w:t>
      </w:r>
    </w:p>
    <w:p w14:paraId="38AA0F78" w14:textId="041FBC73" w:rsidR="00A44B61" w:rsidRDefault="00A44B61">
      <w:pPr>
        <w:rPr>
          <w:rFonts w:ascii="仿宋" w:eastAsia="仿宋" w:hAnsi="仿宋"/>
          <w:sz w:val="28"/>
          <w:szCs w:val="28"/>
        </w:rPr>
      </w:pPr>
      <w:r>
        <w:rPr>
          <w:rFonts w:ascii="仿宋" w:eastAsia="仿宋" w:hAnsi="仿宋" w:hint="eastAsia"/>
          <w:sz w:val="28"/>
          <w:szCs w:val="28"/>
        </w:rPr>
        <w:t>应用最广泛的过程模型。</w:t>
      </w:r>
    </w:p>
    <w:p w14:paraId="423A5682" w14:textId="5276FAB8" w:rsidR="00A44B61" w:rsidRDefault="00A44B61">
      <w:pPr>
        <w:rPr>
          <w:rFonts w:ascii="仿宋" w:eastAsia="仿宋" w:hAnsi="仿宋"/>
          <w:sz w:val="28"/>
          <w:szCs w:val="28"/>
        </w:rPr>
      </w:pPr>
      <w:r>
        <w:rPr>
          <w:rFonts w:ascii="仿宋" w:eastAsia="仿宋" w:hAnsi="仿宋" w:hint="eastAsia"/>
          <w:sz w:val="28"/>
          <w:szCs w:val="28"/>
        </w:rPr>
        <w:t>特点：</w:t>
      </w:r>
    </w:p>
    <w:p w14:paraId="397D352B" w14:textId="19F9DE18" w:rsidR="00A44B61" w:rsidRDefault="00A44B61">
      <w:pPr>
        <w:rPr>
          <w:rFonts w:ascii="仿宋" w:eastAsia="仿宋" w:hAnsi="仿宋"/>
          <w:sz w:val="28"/>
          <w:szCs w:val="28"/>
        </w:rPr>
      </w:pPr>
      <w:r>
        <w:rPr>
          <w:rFonts w:ascii="仿宋" w:eastAsia="仿宋" w:hAnsi="仿宋" w:hint="eastAsia"/>
          <w:sz w:val="28"/>
          <w:szCs w:val="28"/>
        </w:rPr>
        <w:t>（1）</w:t>
      </w:r>
      <w:r w:rsidRPr="00A44B61">
        <w:rPr>
          <w:rFonts w:ascii="仿宋" w:eastAsia="仿宋" w:hAnsi="仿宋" w:hint="eastAsia"/>
          <w:sz w:val="28"/>
          <w:szCs w:val="28"/>
        </w:rPr>
        <w:t>瀑布模型是以文档形式驱动的，为管理者进行项目开发管理提供了基础，约束了开发过程中的活动。</w:t>
      </w:r>
    </w:p>
    <w:p w14:paraId="21C9F0D9" w14:textId="20659C45" w:rsidR="00A44B61" w:rsidRDefault="00A44B61">
      <w:pPr>
        <w:rPr>
          <w:rFonts w:ascii="仿宋" w:eastAsia="仿宋" w:hAnsi="仿宋"/>
          <w:sz w:val="28"/>
          <w:szCs w:val="28"/>
        </w:rPr>
      </w:pPr>
      <w:r>
        <w:rPr>
          <w:rFonts w:ascii="仿宋" w:eastAsia="仿宋" w:hAnsi="仿宋" w:hint="eastAsia"/>
          <w:sz w:val="28"/>
          <w:szCs w:val="28"/>
        </w:rPr>
        <w:t>（2）</w:t>
      </w:r>
      <w:r w:rsidRPr="00A44B61">
        <w:rPr>
          <w:rFonts w:ascii="仿宋" w:eastAsia="仿宋" w:hAnsi="仿宋" w:hint="eastAsia"/>
          <w:sz w:val="28"/>
          <w:szCs w:val="28"/>
        </w:rPr>
        <w:t>瀑布模型是一种整体开发模型，在开发过程中，用户看不见系统是什么样，只有开发完成向用户提交整个系统时，用户才能看到一</w:t>
      </w:r>
      <w:r w:rsidRPr="00A44B61">
        <w:rPr>
          <w:rFonts w:ascii="仿宋" w:eastAsia="仿宋" w:hAnsi="仿宋" w:hint="eastAsia"/>
          <w:sz w:val="28"/>
          <w:szCs w:val="28"/>
        </w:rPr>
        <w:lastRenderedPageBreak/>
        <w:t>个完整的系统</w:t>
      </w:r>
      <w:r>
        <w:rPr>
          <w:rFonts w:ascii="仿宋" w:eastAsia="仿宋" w:hAnsi="仿宋" w:hint="eastAsia"/>
          <w:sz w:val="28"/>
          <w:szCs w:val="28"/>
        </w:rPr>
        <w:t>。</w:t>
      </w:r>
    </w:p>
    <w:p w14:paraId="7528BEA2" w14:textId="3896E0C9" w:rsidR="00A44B61" w:rsidRDefault="00A44B61">
      <w:pPr>
        <w:rPr>
          <w:rFonts w:ascii="仿宋" w:eastAsia="仿宋" w:hAnsi="仿宋"/>
          <w:sz w:val="28"/>
          <w:szCs w:val="28"/>
        </w:rPr>
      </w:pPr>
      <w:r>
        <w:rPr>
          <w:rFonts w:ascii="仿宋" w:eastAsia="仿宋" w:hAnsi="仿宋" w:hint="eastAsia"/>
          <w:sz w:val="28"/>
          <w:szCs w:val="28"/>
        </w:rPr>
        <w:t>（3）</w:t>
      </w:r>
      <w:r w:rsidRPr="00A44B61">
        <w:rPr>
          <w:rFonts w:ascii="仿宋" w:eastAsia="仿宋" w:hAnsi="仿宋" w:hint="eastAsia"/>
          <w:sz w:val="28"/>
          <w:szCs w:val="28"/>
        </w:rPr>
        <w:t>瀑布模型过程逆转性很差或者说不可逆转，因为上流的错误会在下流进行发散性传播，所以逆转会延误工期、增加成本</w:t>
      </w:r>
      <w:r w:rsidR="00BB7C2B">
        <w:rPr>
          <w:rFonts w:ascii="仿宋" w:eastAsia="仿宋" w:hAnsi="仿宋" w:hint="eastAsia"/>
          <w:sz w:val="28"/>
          <w:szCs w:val="28"/>
        </w:rPr>
        <w:t>。</w:t>
      </w:r>
    </w:p>
    <w:p w14:paraId="7CA22ED2" w14:textId="77777777" w:rsidR="00BB7C2B" w:rsidRPr="00A44B61" w:rsidRDefault="00BB7C2B">
      <w:pPr>
        <w:rPr>
          <w:rFonts w:ascii="仿宋" w:eastAsia="仿宋" w:hAnsi="仿宋" w:hint="eastAsia"/>
          <w:sz w:val="28"/>
          <w:szCs w:val="28"/>
        </w:rPr>
      </w:pPr>
    </w:p>
    <w:p w14:paraId="1602C2D9" w14:textId="158007D3" w:rsidR="00975914" w:rsidRDefault="00975914">
      <w:pPr>
        <w:rPr>
          <w:rFonts w:ascii="仿宋" w:eastAsia="仿宋" w:hAnsi="仿宋"/>
          <w:sz w:val="28"/>
          <w:szCs w:val="28"/>
        </w:rPr>
      </w:pPr>
      <w:r>
        <w:rPr>
          <w:rFonts w:ascii="仿宋" w:eastAsia="仿宋" w:hAnsi="仿宋" w:hint="eastAsia"/>
          <w:sz w:val="28"/>
          <w:szCs w:val="28"/>
        </w:rPr>
        <w:t>增量模型</w:t>
      </w:r>
    </w:p>
    <w:p w14:paraId="6BB8F241" w14:textId="0EF1FD84" w:rsidR="00847B6B" w:rsidRDefault="00847B6B">
      <w:pPr>
        <w:rPr>
          <w:rFonts w:ascii="仿宋" w:eastAsia="仿宋" w:hAnsi="仿宋"/>
          <w:sz w:val="28"/>
          <w:szCs w:val="28"/>
        </w:rPr>
      </w:pPr>
      <w:r>
        <w:rPr>
          <w:rFonts w:ascii="仿宋" w:eastAsia="仿宋" w:hAnsi="仿宋" w:hint="eastAsia"/>
          <w:sz w:val="28"/>
          <w:szCs w:val="28"/>
        </w:rPr>
        <w:t>（1）</w:t>
      </w:r>
      <w:r w:rsidR="00716A66">
        <w:rPr>
          <w:rFonts w:ascii="仿宋" w:eastAsia="仿宋" w:hAnsi="仿宋" w:hint="eastAsia"/>
          <w:sz w:val="28"/>
          <w:szCs w:val="28"/>
        </w:rPr>
        <w:t>增量模型</w:t>
      </w:r>
      <w:r>
        <w:rPr>
          <w:rFonts w:ascii="仿宋" w:eastAsia="仿宋" w:hAnsi="仿宋" w:hint="eastAsia"/>
          <w:sz w:val="28"/>
          <w:szCs w:val="28"/>
        </w:rPr>
        <w:t>以任务或功能模块驱动，可以分阶段提交产品。</w:t>
      </w:r>
    </w:p>
    <w:p w14:paraId="0A7140B2" w14:textId="02B2CBE5" w:rsidR="00847B6B" w:rsidRDefault="00847B6B">
      <w:pPr>
        <w:rPr>
          <w:rFonts w:ascii="仿宋" w:eastAsia="仿宋" w:hAnsi="仿宋"/>
          <w:sz w:val="28"/>
          <w:szCs w:val="28"/>
        </w:rPr>
      </w:pPr>
      <w:r>
        <w:rPr>
          <w:rFonts w:ascii="仿宋" w:eastAsia="仿宋" w:hAnsi="仿宋" w:hint="eastAsia"/>
          <w:sz w:val="28"/>
          <w:szCs w:val="28"/>
        </w:rPr>
        <w:t>（2）逐步增加产品功能可以使用户有较多的时间学习和适应新产品</w:t>
      </w:r>
      <w:r w:rsidR="005D0E63">
        <w:rPr>
          <w:rFonts w:ascii="仿宋" w:eastAsia="仿宋" w:hAnsi="仿宋" w:hint="eastAsia"/>
          <w:sz w:val="28"/>
          <w:szCs w:val="28"/>
        </w:rPr>
        <w:t>。</w:t>
      </w:r>
    </w:p>
    <w:p w14:paraId="7117977C" w14:textId="77777777" w:rsidR="00847B6B" w:rsidRPr="00847B6B" w:rsidRDefault="00847B6B">
      <w:pPr>
        <w:rPr>
          <w:rFonts w:ascii="仿宋" w:eastAsia="仿宋" w:hAnsi="仿宋" w:hint="eastAsia"/>
          <w:sz w:val="28"/>
          <w:szCs w:val="28"/>
        </w:rPr>
      </w:pPr>
    </w:p>
    <w:p w14:paraId="31A09FBF" w14:textId="4A4DB43B" w:rsidR="00975914" w:rsidRDefault="00975914">
      <w:pPr>
        <w:rPr>
          <w:rFonts w:ascii="仿宋" w:eastAsia="仿宋" w:hAnsi="仿宋"/>
          <w:sz w:val="28"/>
          <w:szCs w:val="28"/>
        </w:rPr>
      </w:pPr>
      <w:r>
        <w:rPr>
          <w:rFonts w:ascii="仿宋" w:eastAsia="仿宋" w:hAnsi="仿宋" w:hint="eastAsia"/>
          <w:sz w:val="28"/>
          <w:szCs w:val="28"/>
        </w:rPr>
        <w:t>螺旋模型</w:t>
      </w:r>
    </w:p>
    <w:p w14:paraId="10552E2A" w14:textId="029879CD" w:rsidR="000F4BB9" w:rsidRDefault="00716A66" w:rsidP="000F4BB9">
      <w:pPr>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1</w:t>
      </w:r>
      <w:r>
        <w:rPr>
          <w:rFonts w:ascii="仿宋" w:eastAsia="仿宋" w:hAnsi="仿宋" w:hint="eastAsia"/>
          <w:sz w:val="28"/>
          <w:szCs w:val="28"/>
        </w:rPr>
        <w:t>）</w:t>
      </w:r>
      <w:r w:rsidRPr="00716A66">
        <w:rPr>
          <w:rFonts w:ascii="仿宋" w:eastAsia="仿宋" w:hAnsi="仿宋" w:hint="eastAsia"/>
          <w:sz w:val="28"/>
          <w:szCs w:val="28"/>
        </w:rPr>
        <w:t>螺旋模型</w:t>
      </w:r>
      <w:r>
        <w:rPr>
          <w:rFonts w:ascii="仿宋" w:eastAsia="仿宋" w:hAnsi="仿宋" w:hint="eastAsia"/>
          <w:sz w:val="28"/>
          <w:szCs w:val="28"/>
        </w:rPr>
        <w:t>以风险驱动</w:t>
      </w:r>
      <w:r w:rsidR="00CB6448">
        <w:rPr>
          <w:rFonts w:ascii="仿宋" w:eastAsia="仿宋" w:hAnsi="仿宋" w:hint="eastAsia"/>
          <w:sz w:val="28"/>
          <w:szCs w:val="28"/>
        </w:rPr>
        <w:t>。</w:t>
      </w:r>
      <w:r w:rsidR="00CB6448" w:rsidRPr="00CB6448">
        <w:rPr>
          <w:rFonts w:ascii="仿宋" w:eastAsia="仿宋" w:hAnsi="仿宋" w:hint="eastAsia"/>
          <w:sz w:val="28"/>
          <w:szCs w:val="28"/>
        </w:rPr>
        <w:t>综合了瀑布模型和快速原型模型的优点，把开发活动和风险管理结合起来，将风险减到最小并控制风险</w:t>
      </w:r>
      <w:r>
        <w:rPr>
          <w:rFonts w:ascii="仿宋" w:eastAsia="仿宋" w:hAnsi="仿宋" w:hint="eastAsia"/>
          <w:sz w:val="28"/>
          <w:szCs w:val="28"/>
        </w:rPr>
        <w:t>。</w:t>
      </w:r>
    </w:p>
    <w:p w14:paraId="67F80E44" w14:textId="08309195" w:rsidR="00CB6448" w:rsidRDefault="000F4BB9" w:rsidP="00CB6448">
      <w:pPr>
        <w:rPr>
          <w:rFonts w:ascii="仿宋" w:eastAsia="仿宋" w:hAnsi="仿宋" w:hint="eastAsia"/>
          <w:sz w:val="28"/>
          <w:szCs w:val="28"/>
        </w:rPr>
      </w:pP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w:t>
      </w:r>
      <w:r w:rsidR="00CB6448" w:rsidRPr="00CB6448">
        <w:rPr>
          <w:rFonts w:ascii="仿宋" w:eastAsia="仿宋" w:hAnsi="仿宋" w:hint="eastAsia"/>
          <w:sz w:val="28"/>
          <w:szCs w:val="28"/>
        </w:rPr>
        <w:t>在不确定性因素很多的情况下，应尽量采用螺旋模型</w:t>
      </w:r>
      <w:r w:rsidR="00325270">
        <w:rPr>
          <w:rFonts w:ascii="仿宋" w:eastAsia="仿宋" w:hAnsi="仿宋" w:hint="eastAsia"/>
          <w:sz w:val="28"/>
          <w:szCs w:val="28"/>
        </w:rPr>
        <w:t>。</w:t>
      </w:r>
    </w:p>
    <w:p w14:paraId="524149BA" w14:textId="6A48ADF7" w:rsidR="00847B6B" w:rsidRDefault="00716A66" w:rsidP="00716A66">
      <w:pPr>
        <w:rPr>
          <w:rFonts w:ascii="仿宋" w:eastAsia="仿宋" w:hAnsi="仿宋"/>
          <w:sz w:val="28"/>
          <w:szCs w:val="28"/>
        </w:rPr>
      </w:pPr>
      <w:r>
        <w:rPr>
          <w:rFonts w:ascii="仿宋" w:eastAsia="仿宋" w:hAnsi="仿宋" w:hint="eastAsia"/>
          <w:sz w:val="28"/>
          <w:szCs w:val="28"/>
        </w:rPr>
        <w:t>（</w:t>
      </w:r>
      <w:r w:rsidR="000F4BB9">
        <w:rPr>
          <w:rFonts w:ascii="仿宋" w:eastAsia="仿宋" w:hAnsi="仿宋"/>
          <w:sz w:val="28"/>
          <w:szCs w:val="28"/>
        </w:rPr>
        <w:t>3</w:t>
      </w:r>
      <w:r>
        <w:rPr>
          <w:rFonts w:ascii="仿宋" w:eastAsia="仿宋" w:hAnsi="仿宋" w:hint="eastAsia"/>
          <w:sz w:val="28"/>
          <w:szCs w:val="28"/>
        </w:rPr>
        <w:t>）</w:t>
      </w:r>
      <w:r w:rsidRPr="00716A66">
        <w:rPr>
          <w:rFonts w:ascii="仿宋" w:eastAsia="仿宋" w:hAnsi="仿宋" w:hint="eastAsia"/>
          <w:sz w:val="28"/>
          <w:szCs w:val="28"/>
        </w:rPr>
        <w:t>在螺旋模型中</w:t>
      </w:r>
      <w:r w:rsidR="000E552A">
        <w:rPr>
          <w:rFonts w:ascii="仿宋" w:eastAsia="仿宋" w:hAnsi="仿宋" w:hint="eastAsia"/>
          <w:sz w:val="28"/>
          <w:szCs w:val="28"/>
        </w:rPr>
        <w:t>，</w:t>
      </w:r>
      <w:r w:rsidRPr="00716A66">
        <w:rPr>
          <w:rFonts w:ascii="仿宋" w:eastAsia="仿宋" w:hAnsi="仿宋" w:hint="eastAsia"/>
          <w:sz w:val="28"/>
          <w:szCs w:val="28"/>
        </w:rPr>
        <w:t>维护只是模型的另一个周期，在维护和开发之间并没有本质区别</w:t>
      </w:r>
      <w:r w:rsidR="00940701">
        <w:rPr>
          <w:rFonts w:ascii="仿宋" w:eastAsia="仿宋" w:hAnsi="仿宋" w:hint="eastAsia"/>
          <w:sz w:val="28"/>
          <w:szCs w:val="28"/>
        </w:rPr>
        <w:t>。</w:t>
      </w:r>
      <w:r w:rsidRPr="00716A66">
        <w:rPr>
          <w:rFonts w:ascii="仿宋" w:eastAsia="仿宋" w:hAnsi="仿宋"/>
          <w:sz w:val="28"/>
          <w:szCs w:val="28"/>
        </w:rPr>
        <w:t xml:space="preserve"> </w:t>
      </w:r>
    </w:p>
    <w:p w14:paraId="4FF40AA9" w14:textId="6D8B8E72" w:rsidR="00940701" w:rsidRDefault="00940701" w:rsidP="00716A66">
      <w:pPr>
        <w:rPr>
          <w:rFonts w:ascii="仿宋" w:eastAsia="仿宋" w:hAnsi="仿宋" w:hint="eastAsia"/>
          <w:sz w:val="28"/>
          <w:szCs w:val="28"/>
        </w:rPr>
      </w:pPr>
    </w:p>
    <w:tbl>
      <w:tblPr>
        <w:tblpPr w:leftFromText="180" w:rightFromText="180" w:vertAnchor="text" w:horzAnchor="margin" w:tblpXSpec="center" w:tblpY="-46"/>
        <w:tblW w:w="10377" w:type="dxa"/>
        <w:tblCellMar>
          <w:left w:w="0" w:type="dxa"/>
          <w:right w:w="0" w:type="dxa"/>
        </w:tblCellMar>
        <w:tblLook w:val="0600" w:firstRow="0" w:lastRow="0" w:firstColumn="0" w:lastColumn="0" w:noHBand="1" w:noVBand="1"/>
      </w:tblPr>
      <w:tblGrid>
        <w:gridCol w:w="2202"/>
        <w:gridCol w:w="4145"/>
        <w:gridCol w:w="4030"/>
      </w:tblGrid>
      <w:tr w:rsidR="00940701" w:rsidRPr="00940701" w14:paraId="2188174D" w14:textId="77777777" w:rsidTr="00940701">
        <w:trPr>
          <w:trHeight w:val="566"/>
        </w:trPr>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A36776"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lastRenderedPageBreak/>
              <w:t>生命周期模型</w:t>
            </w:r>
          </w:p>
        </w:tc>
        <w:tc>
          <w:tcPr>
            <w:tcW w:w="41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1C4EE03"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优点</w:t>
            </w:r>
          </w:p>
        </w:tc>
        <w:tc>
          <w:tcPr>
            <w:tcW w:w="4030"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vAlign w:val="center"/>
            <w:hideMark/>
          </w:tcPr>
          <w:p w14:paraId="5AEBC241"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缺点</w:t>
            </w:r>
          </w:p>
        </w:tc>
      </w:tr>
      <w:tr w:rsidR="00940701" w:rsidRPr="00940701" w14:paraId="0CF4B90F" w14:textId="77777777" w:rsidTr="00940701">
        <w:trPr>
          <w:trHeight w:val="904"/>
        </w:trPr>
        <w:tc>
          <w:tcPr>
            <w:tcW w:w="2202"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F296B9"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瀑布模型</w:t>
            </w:r>
          </w:p>
        </w:tc>
        <w:tc>
          <w:tcPr>
            <w:tcW w:w="41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8D286E"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简单好学，文档驱动</w:t>
            </w:r>
          </w:p>
        </w:tc>
        <w:tc>
          <w:tcPr>
            <w:tcW w:w="4030"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vAlign w:val="center"/>
            <w:hideMark/>
          </w:tcPr>
          <w:p w14:paraId="1F54A2C2"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缺乏灵活性，不能适应用户需求的改变，逆转性差</w:t>
            </w:r>
          </w:p>
        </w:tc>
      </w:tr>
      <w:tr w:rsidR="00940701" w:rsidRPr="00940701" w14:paraId="047DFAC0" w14:textId="77777777" w:rsidTr="00940701">
        <w:trPr>
          <w:trHeight w:val="903"/>
        </w:trPr>
        <w:tc>
          <w:tcPr>
            <w:tcW w:w="2202"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65EAA8"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增量模型</w:t>
            </w:r>
          </w:p>
        </w:tc>
        <w:tc>
          <w:tcPr>
            <w:tcW w:w="41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E80905"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可以分阶段提交</w:t>
            </w:r>
          </w:p>
        </w:tc>
        <w:tc>
          <w:tcPr>
            <w:tcW w:w="4030"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vAlign w:val="center"/>
            <w:hideMark/>
          </w:tcPr>
          <w:p w14:paraId="44AEE46D"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分析设计人员对应用领域不熟悉，难以一步到位</w:t>
            </w:r>
          </w:p>
        </w:tc>
      </w:tr>
      <w:tr w:rsidR="00940701" w:rsidRPr="00940701" w14:paraId="23B87634" w14:textId="77777777" w:rsidTr="00940701">
        <w:trPr>
          <w:trHeight w:val="903"/>
        </w:trPr>
        <w:tc>
          <w:tcPr>
            <w:tcW w:w="2202"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09405C"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螺旋模型</w:t>
            </w:r>
          </w:p>
        </w:tc>
        <w:tc>
          <w:tcPr>
            <w:tcW w:w="41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F6F47F"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风险驱动</w:t>
            </w:r>
          </w:p>
        </w:tc>
        <w:tc>
          <w:tcPr>
            <w:tcW w:w="4030"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vAlign w:val="center"/>
            <w:hideMark/>
          </w:tcPr>
          <w:p w14:paraId="760E7557" w14:textId="77777777" w:rsidR="00940701" w:rsidRPr="00940701" w:rsidRDefault="00940701" w:rsidP="00940701">
            <w:pPr>
              <w:rPr>
                <w:rFonts w:ascii="仿宋" w:eastAsia="仿宋" w:hAnsi="仿宋"/>
                <w:sz w:val="28"/>
                <w:szCs w:val="28"/>
              </w:rPr>
            </w:pPr>
            <w:r w:rsidRPr="00940701">
              <w:rPr>
                <w:rFonts w:ascii="仿宋" w:eastAsia="仿宋" w:hAnsi="仿宋" w:hint="eastAsia"/>
                <w:sz w:val="28"/>
                <w:szCs w:val="28"/>
              </w:rPr>
              <w:t>只能用于大型的内部软件产品，开发者必须精通风险分析和风险排除</w:t>
            </w:r>
          </w:p>
        </w:tc>
      </w:tr>
    </w:tbl>
    <w:p w14:paraId="7683FC93" w14:textId="12195E77" w:rsidR="00CB6448" w:rsidRPr="00716A66" w:rsidRDefault="00CB6448" w:rsidP="00716A66">
      <w:pPr>
        <w:rPr>
          <w:rFonts w:ascii="仿宋" w:eastAsia="仿宋" w:hAnsi="仿宋" w:hint="eastAsia"/>
          <w:sz w:val="28"/>
          <w:szCs w:val="28"/>
        </w:rPr>
      </w:pPr>
    </w:p>
    <w:p w14:paraId="717D09AD" w14:textId="0919A1D8" w:rsidR="00975914" w:rsidRDefault="00975914">
      <w:pPr>
        <w:rPr>
          <w:rFonts w:ascii="仿宋" w:eastAsia="仿宋" w:hAnsi="仿宋"/>
          <w:sz w:val="28"/>
          <w:szCs w:val="28"/>
        </w:rPr>
      </w:pPr>
      <w:r>
        <w:rPr>
          <w:rFonts w:ascii="仿宋" w:eastAsia="仿宋" w:hAnsi="仿宋" w:hint="eastAsia"/>
          <w:sz w:val="28"/>
          <w:szCs w:val="28"/>
        </w:rPr>
        <w:t>软件工程知识体系</w:t>
      </w:r>
    </w:p>
    <w:p w14:paraId="503CBC54" w14:textId="7A37BE3A" w:rsidR="00940701" w:rsidRDefault="00940701">
      <w:pPr>
        <w:rPr>
          <w:rFonts w:ascii="仿宋" w:eastAsia="仿宋" w:hAnsi="仿宋" w:hint="eastAsia"/>
          <w:sz w:val="28"/>
          <w:szCs w:val="28"/>
        </w:rPr>
      </w:pPr>
      <w:r>
        <w:rPr>
          <w:rFonts w:ascii="仿宋" w:eastAsia="仿宋" w:hAnsi="仿宋" w:hint="eastAsia"/>
          <w:sz w:val="28"/>
          <w:szCs w:val="28"/>
        </w:rPr>
        <w:t>软件工程体系包括开发过程和支持过程。开发过程包括软件需求、软件设计、软件构造、软件测试</w:t>
      </w:r>
      <w:r w:rsidR="000F4BB9">
        <w:rPr>
          <w:rFonts w:ascii="仿宋" w:eastAsia="仿宋" w:hAnsi="仿宋" w:hint="eastAsia"/>
          <w:sz w:val="28"/>
          <w:szCs w:val="28"/>
        </w:rPr>
        <w:t>、</w:t>
      </w:r>
      <w:r>
        <w:rPr>
          <w:rFonts w:ascii="仿宋" w:eastAsia="仿宋" w:hAnsi="仿宋" w:hint="eastAsia"/>
          <w:sz w:val="28"/>
          <w:szCs w:val="28"/>
        </w:rPr>
        <w:t>软件维护</w:t>
      </w:r>
      <w:r w:rsidR="000F4BB9">
        <w:rPr>
          <w:rFonts w:ascii="仿宋" w:eastAsia="仿宋" w:hAnsi="仿宋" w:hint="eastAsia"/>
          <w:sz w:val="28"/>
          <w:szCs w:val="28"/>
        </w:rPr>
        <w:t>；</w:t>
      </w:r>
      <w:r>
        <w:rPr>
          <w:rFonts w:ascii="仿宋" w:eastAsia="仿宋" w:hAnsi="仿宋" w:hint="eastAsia"/>
          <w:sz w:val="28"/>
          <w:szCs w:val="28"/>
        </w:rPr>
        <w:t>支持过程包括软件配置管理、软件工程管理、软件工程过程、软件工程工具和方法、软件质量。</w:t>
      </w:r>
    </w:p>
    <w:p w14:paraId="2D41FC2B" w14:textId="77777777" w:rsidR="00CB6448" w:rsidRDefault="00CB6448">
      <w:pPr>
        <w:rPr>
          <w:rFonts w:ascii="仿宋" w:eastAsia="仿宋" w:hAnsi="仿宋" w:hint="eastAsia"/>
          <w:sz w:val="28"/>
          <w:szCs w:val="28"/>
        </w:rPr>
      </w:pPr>
    </w:p>
    <w:p w14:paraId="28CB035F" w14:textId="4FAD37FB" w:rsidR="00CB6448" w:rsidRDefault="00CB6448">
      <w:pPr>
        <w:rPr>
          <w:rFonts w:ascii="仿宋" w:eastAsia="仿宋" w:hAnsi="仿宋" w:hint="eastAsia"/>
          <w:sz w:val="28"/>
          <w:szCs w:val="28"/>
        </w:rPr>
      </w:pPr>
      <w:r>
        <w:rPr>
          <w:rFonts w:ascii="仿宋" w:eastAsia="仿宋" w:hAnsi="仿宋" w:hint="eastAsia"/>
          <w:sz w:val="28"/>
          <w:szCs w:val="28"/>
        </w:rPr>
        <w:t>R</w:t>
      </w:r>
      <w:r>
        <w:rPr>
          <w:rFonts w:ascii="仿宋" w:eastAsia="仿宋" w:hAnsi="仿宋"/>
          <w:sz w:val="28"/>
          <w:szCs w:val="28"/>
        </w:rPr>
        <w:t>ational</w:t>
      </w:r>
      <w:r>
        <w:rPr>
          <w:rFonts w:ascii="仿宋" w:eastAsia="仿宋" w:hAnsi="仿宋" w:hint="eastAsia"/>
          <w:sz w:val="28"/>
          <w:szCs w:val="28"/>
        </w:rPr>
        <w:t>统一过程</w:t>
      </w:r>
      <w:r>
        <w:rPr>
          <w:rFonts w:ascii="仿宋" w:eastAsia="仿宋" w:hAnsi="仿宋" w:hint="eastAsia"/>
          <w:sz w:val="28"/>
          <w:szCs w:val="28"/>
        </w:rPr>
        <w:t>（R</w:t>
      </w:r>
      <w:r>
        <w:rPr>
          <w:rFonts w:ascii="仿宋" w:eastAsia="仿宋" w:hAnsi="仿宋"/>
          <w:sz w:val="28"/>
          <w:szCs w:val="28"/>
        </w:rPr>
        <w:t>ational Unified Process</w:t>
      </w:r>
      <w:r>
        <w:rPr>
          <w:rFonts w:ascii="仿宋" w:eastAsia="仿宋" w:hAnsi="仿宋" w:hint="eastAsia"/>
          <w:sz w:val="28"/>
          <w:szCs w:val="28"/>
        </w:rPr>
        <w:t>，</w:t>
      </w:r>
      <w:r>
        <w:rPr>
          <w:rFonts w:ascii="仿宋" w:eastAsia="仿宋" w:hAnsi="仿宋"/>
          <w:sz w:val="28"/>
          <w:szCs w:val="28"/>
        </w:rPr>
        <w:t>RUP</w:t>
      </w:r>
      <w:r>
        <w:rPr>
          <w:rFonts w:ascii="仿宋" w:eastAsia="仿宋" w:hAnsi="仿宋" w:hint="eastAsia"/>
          <w:sz w:val="28"/>
          <w:szCs w:val="28"/>
        </w:rPr>
        <w:t>）</w:t>
      </w:r>
    </w:p>
    <w:p w14:paraId="1020D26F" w14:textId="1AA777AB" w:rsidR="00CB6448" w:rsidRDefault="00CB6448">
      <w:pPr>
        <w:rPr>
          <w:rFonts w:ascii="仿宋" w:eastAsia="仿宋" w:hAnsi="仿宋"/>
          <w:sz w:val="28"/>
          <w:szCs w:val="28"/>
        </w:rPr>
      </w:pPr>
      <w:r>
        <w:rPr>
          <w:rFonts w:ascii="仿宋" w:eastAsia="仿宋" w:hAnsi="仿宋" w:hint="eastAsia"/>
          <w:sz w:val="28"/>
          <w:szCs w:val="28"/>
        </w:rPr>
        <w:t>（1）初始阶段：建立业务模型，定义最终产品视图，确定项目范围。</w:t>
      </w:r>
    </w:p>
    <w:p w14:paraId="31701B1F" w14:textId="4C8D7009" w:rsidR="00CB6448" w:rsidRDefault="00CB6448">
      <w:pPr>
        <w:rPr>
          <w:rFonts w:ascii="仿宋" w:eastAsia="仿宋" w:hAnsi="仿宋"/>
          <w:sz w:val="28"/>
          <w:szCs w:val="28"/>
        </w:rPr>
      </w:pPr>
      <w:r>
        <w:rPr>
          <w:rFonts w:ascii="仿宋" w:eastAsia="仿宋" w:hAnsi="仿宋" w:hint="eastAsia"/>
          <w:sz w:val="28"/>
          <w:szCs w:val="28"/>
        </w:rPr>
        <w:t>（2）精华阶段：设计并确定系统的体系结构，制定项目计划，确定资源需求。</w:t>
      </w:r>
    </w:p>
    <w:p w14:paraId="690FD937" w14:textId="74598597" w:rsidR="00CB6448" w:rsidRDefault="00CB6448">
      <w:pPr>
        <w:rPr>
          <w:rFonts w:ascii="仿宋" w:eastAsia="仿宋" w:hAnsi="仿宋"/>
          <w:sz w:val="28"/>
          <w:szCs w:val="28"/>
        </w:rPr>
      </w:pPr>
      <w:r>
        <w:rPr>
          <w:rFonts w:ascii="仿宋" w:eastAsia="仿宋" w:hAnsi="仿宋" w:hint="eastAsia"/>
          <w:sz w:val="28"/>
          <w:szCs w:val="28"/>
        </w:rPr>
        <w:t>（3）构建阶段：开发出所有构件和应用程序，把它们集成为客户需要的产品，并且详尽地测试所有功能。</w:t>
      </w:r>
    </w:p>
    <w:p w14:paraId="2966F8E1" w14:textId="7C89C1E1" w:rsidR="00CB6448" w:rsidRDefault="00CB6448">
      <w:pPr>
        <w:rPr>
          <w:rFonts w:ascii="仿宋" w:eastAsia="仿宋" w:hAnsi="仿宋" w:hint="eastAsia"/>
          <w:sz w:val="28"/>
          <w:szCs w:val="28"/>
        </w:rPr>
      </w:pPr>
      <w:r>
        <w:rPr>
          <w:rFonts w:ascii="仿宋" w:eastAsia="仿宋" w:hAnsi="仿宋" w:hint="eastAsia"/>
          <w:sz w:val="28"/>
          <w:szCs w:val="28"/>
        </w:rPr>
        <w:t>（4）移交阶段：把开发出的产品提交给用户使用。</w:t>
      </w:r>
    </w:p>
    <w:p w14:paraId="62432D03" w14:textId="77777777" w:rsidR="00CB6448" w:rsidRDefault="00CB6448">
      <w:pPr>
        <w:rPr>
          <w:rFonts w:ascii="仿宋" w:eastAsia="仿宋" w:hAnsi="仿宋" w:hint="eastAsia"/>
          <w:sz w:val="28"/>
          <w:szCs w:val="28"/>
        </w:rPr>
      </w:pPr>
    </w:p>
    <w:p w14:paraId="6BC50C47" w14:textId="74C71EC3" w:rsidR="000F4BB9" w:rsidRDefault="00975914">
      <w:pPr>
        <w:rPr>
          <w:rFonts w:ascii="仿宋" w:eastAsia="仿宋" w:hAnsi="仿宋" w:hint="eastAsia"/>
          <w:sz w:val="28"/>
          <w:szCs w:val="28"/>
        </w:rPr>
      </w:pPr>
      <w:r>
        <w:rPr>
          <w:rFonts w:ascii="仿宋" w:eastAsia="仿宋" w:hAnsi="仿宋" w:hint="eastAsia"/>
          <w:sz w:val="28"/>
          <w:szCs w:val="28"/>
        </w:rPr>
        <w:t>数据流图</w:t>
      </w:r>
      <w:r w:rsidR="000F4BB9">
        <w:rPr>
          <w:rFonts w:ascii="仿宋" w:eastAsia="仿宋" w:hAnsi="仿宋" w:hint="eastAsia"/>
          <w:sz w:val="28"/>
          <w:szCs w:val="28"/>
        </w:rPr>
        <w:t>（Data</w:t>
      </w:r>
      <w:r w:rsidR="000F4BB9">
        <w:rPr>
          <w:rFonts w:ascii="仿宋" w:eastAsia="仿宋" w:hAnsi="仿宋"/>
          <w:sz w:val="28"/>
          <w:szCs w:val="28"/>
        </w:rPr>
        <w:t xml:space="preserve"> </w:t>
      </w:r>
      <w:r w:rsidR="000F4BB9">
        <w:rPr>
          <w:rFonts w:ascii="仿宋" w:eastAsia="仿宋" w:hAnsi="仿宋" w:hint="eastAsia"/>
          <w:sz w:val="28"/>
          <w:szCs w:val="28"/>
        </w:rPr>
        <w:t>Flow</w:t>
      </w:r>
      <w:r w:rsidR="000F4BB9">
        <w:rPr>
          <w:rFonts w:ascii="仿宋" w:eastAsia="仿宋" w:hAnsi="仿宋"/>
          <w:sz w:val="28"/>
          <w:szCs w:val="28"/>
        </w:rPr>
        <w:t xml:space="preserve"> </w:t>
      </w:r>
      <w:r w:rsidR="000F4BB9">
        <w:rPr>
          <w:rFonts w:ascii="仿宋" w:eastAsia="仿宋" w:hAnsi="仿宋" w:hint="eastAsia"/>
          <w:sz w:val="28"/>
          <w:szCs w:val="28"/>
        </w:rPr>
        <w:t>Diagram，DFD）·P</w:t>
      </w:r>
      <w:r w:rsidR="000F4BB9">
        <w:rPr>
          <w:rFonts w:ascii="仿宋" w:eastAsia="仿宋" w:hAnsi="仿宋"/>
          <w:sz w:val="28"/>
          <w:szCs w:val="28"/>
        </w:rPr>
        <w:t>40</w:t>
      </w:r>
      <w:r w:rsidR="000F4BB9">
        <w:rPr>
          <w:rFonts w:ascii="仿宋" w:eastAsia="仿宋" w:hAnsi="仿宋" w:hint="eastAsia"/>
          <w:sz w:val="28"/>
          <w:szCs w:val="28"/>
        </w:rPr>
        <w:t>符号及例子</w:t>
      </w:r>
    </w:p>
    <w:p w14:paraId="73DE527D" w14:textId="5E51D830" w:rsidR="008679F1" w:rsidRDefault="000F4BB9" w:rsidP="00DA7D7D">
      <w:pPr>
        <w:rPr>
          <w:rFonts w:ascii="仿宋" w:eastAsia="仿宋" w:hAnsi="仿宋" w:hint="eastAsia"/>
          <w:sz w:val="28"/>
          <w:szCs w:val="28"/>
        </w:rPr>
      </w:pPr>
      <w:r w:rsidRPr="000F4BB9">
        <w:rPr>
          <w:rFonts w:ascii="仿宋" w:eastAsia="仿宋" w:hAnsi="仿宋" w:hint="eastAsia"/>
          <w:sz w:val="28"/>
          <w:szCs w:val="28"/>
        </w:rPr>
        <w:t>描述数据在系统中如何被传送或变换，以及描述如何对数据流进行变换的功能</w:t>
      </w:r>
      <w:r w:rsidR="00DA7D7D">
        <w:rPr>
          <w:rFonts w:ascii="仿宋" w:eastAsia="仿宋" w:hAnsi="仿宋" w:hint="eastAsia"/>
          <w:sz w:val="28"/>
          <w:szCs w:val="28"/>
        </w:rPr>
        <w:t>；</w:t>
      </w:r>
      <w:r w:rsidRPr="000F4BB9">
        <w:rPr>
          <w:rFonts w:ascii="仿宋" w:eastAsia="仿宋" w:hAnsi="仿宋" w:hint="eastAsia"/>
          <w:sz w:val="28"/>
          <w:szCs w:val="28"/>
        </w:rPr>
        <w:t>用于功能建模</w:t>
      </w:r>
      <w:r>
        <w:rPr>
          <w:rFonts w:ascii="仿宋" w:eastAsia="仿宋" w:hAnsi="仿宋" w:hint="eastAsia"/>
          <w:sz w:val="28"/>
          <w:szCs w:val="28"/>
        </w:rPr>
        <w:t>。</w:t>
      </w:r>
    </w:p>
    <w:p w14:paraId="0A9187B2" w14:textId="77777777" w:rsidR="00D86704" w:rsidRDefault="00D86704">
      <w:pPr>
        <w:rPr>
          <w:rFonts w:ascii="仿宋" w:eastAsia="仿宋" w:hAnsi="仿宋" w:hint="eastAsia"/>
          <w:sz w:val="28"/>
          <w:szCs w:val="28"/>
        </w:rPr>
      </w:pPr>
    </w:p>
    <w:p w14:paraId="1F89A7F2" w14:textId="1406A76E" w:rsidR="00975914" w:rsidRDefault="00975914">
      <w:pPr>
        <w:rPr>
          <w:rFonts w:ascii="仿宋" w:eastAsia="仿宋" w:hAnsi="仿宋"/>
          <w:sz w:val="28"/>
          <w:szCs w:val="28"/>
        </w:rPr>
      </w:pPr>
      <w:r>
        <w:rPr>
          <w:rFonts w:ascii="仿宋" w:eastAsia="仿宋" w:hAnsi="仿宋" w:hint="eastAsia"/>
          <w:sz w:val="28"/>
          <w:szCs w:val="28"/>
        </w:rPr>
        <w:t>数据字典</w:t>
      </w:r>
      <w:r w:rsidR="00DA7D7D">
        <w:rPr>
          <w:rFonts w:ascii="仿宋" w:eastAsia="仿宋" w:hAnsi="仿宋" w:hint="eastAsia"/>
          <w:sz w:val="28"/>
          <w:szCs w:val="28"/>
        </w:rPr>
        <w:t>·P</w:t>
      </w:r>
      <w:r w:rsidR="00DA7D7D">
        <w:rPr>
          <w:rFonts w:ascii="仿宋" w:eastAsia="仿宋" w:hAnsi="仿宋"/>
          <w:sz w:val="28"/>
          <w:szCs w:val="28"/>
        </w:rPr>
        <w:t>47</w:t>
      </w:r>
    </w:p>
    <w:p w14:paraId="10042092" w14:textId="09A5EBBF" w:rsidR="00CB6448" w:rsidRDefault="000F4BB9">
      <w:pPr>
        <w:rPr>
          <w:rFonts w:ascii="仿宋" w:eastAsia="仿宋" w:hAnsi="仿宋"/>
          <w:sz w:val="28"/>
          <w:szCs w:val="28"/>
        </w:rPr>
      </w:pPr>
      <w:r w:rsidRPr="000F4BB9">
        <w:rPr>
          <w:rFonts w:ascii="仿宋" w:eastAsia="仿宋" w:hAnsi="仿宋" w:hint="eastAsia"/>
          <w:sz w:val="28"/>
          <w:szCs w:val="28"/>
        </w:rPr>
        <w:t>结构化分析</w:t>
      </w:r>
      <w:r>
        <w:rPr>
          <w:rFonts w:ascii="仿宋" w:eastAsia="仿宋" w:hAnsi="仿宋" w:hint="eastAsia"/>
          <w:sz w:val="28"/>
          <w:szCs w:val="28"/>
        </w:rPr>
        <w:t>建模方法的核心。</w:t>
      </w:r>
      <w:r w:rsidRPr="000F4BB9">
        <w:rPr>
          <w:rFonts w:ascii="仿宋" w:eastAsia="仿宋" w:hAnsi="仿宋" w:hint="eastAsia"/>
          <w:sz w:val="28"/>
          <w:szCs w:val="28"/>
        </w:rPr>
        <w:t>包括在目标系统中使用和生成的所有数据对象。</w:t>
      </w:r>
    </w:p>
    <w:p w14:paraId="171B226A" w14:textId="77777777" w:rsidR="00CB6448" w:rsidRDefault="00CB6448">
      <w:pPr>
        <w:rPr>
          <w:rFonts w:ascii="仿宋" w:eastAsia="仿宋" w:hAnsi="仿宋" w:hint="eastAsia"/>
          <w:sz w:val="28"/>
          <w:szCs w:val="28"/>
        </w:rPr>
      </w:pPr>
    </w:p>
    <w:p w14:paraId="415552BA" w14:textId="6027AA9F" w:rsidR="00975914" w:rsidRDefault="00975914">
      <w:pPr>
        <w:rPr>
          <w:rFonts w:ascii="仿宋" w:eastAsia="仿宋" w:hAnsi="仿宋"/>
          <w:sz w:val="28"/>
          <w:szCs w:val="28"/>
        </w:rPr>
      </w:pPr>
      <w:r>
        <w:rPr>
          <w:rFonts w:ascii="仿宋" w:eastAsia="仿宋" w:hAnsi="仿宋" w:hint="eastAsia"/>
          <w:sz w:val="28"/>
          <w:szCs w:val="28"/>
        </w:rPr>
        <w:t>模块内聚</w:t>
      </w:r>
    </w:p>
    <w:p w14:paraId="6CC96E06" w14:textId="2745C591" w:rsidR="00CB6448" w:rsidRDefault="006039B5">
      <w:pPr>
        <w:rPr>
          <w:rFonts w:ascii="仿宋" w:eastAsia="仿宋" w:hAnsi="仿宋"/>
          <w:sz w:val="28"/>
          <w:szCs w:val="28"/>
        </w:rPr>
      </w:pPr>
      <w:r>
        <w:rPr>
          <w:rFonts w:ascii="仿宋" w:eastAsia="仿宋" w:hAnsi="仿宋" w:hint="eastAsia"/>
          <w:sz w:val="28"/>
          <w:szCs w:val="28"/>
        </w:rPr>
        <w:t>内聚标志着一个模块内各个元素彼此结合的紧密程度，它是信息隐藏和局部</w:t>
      </w:r>
      <w:r w:rsidR="00D6349F">
        <w:rPr>
          <w:rFonts w:ascii="仿宋" w:eastAsia="仿宋" w:hAnsi="仿宋" w:hint="eastAsia"/>
          <w:sz w:val="28"/>
          <w:szCs w:val="28"/>
        </w:rPr>
        <w:t>化概念的自然扩展。理想内聚的模块只做一件事情。</w:t>
      </w:r>
    </w:p>
    <w:p w14:paraId="31812F29" w14:textId="77777777" w:rsidR="00CB6448" w:rsidRDefault="00CB6448">
      <w:pPr>
        <w:rPr>
          <w:rFonts w:ascii="仿宋" w:eastAsia="仿宋" w:hAnsi="仿宋" w:hint="eastAsia"/>
          <w:sz w:val="28"/>
          <w:szCs w:val="28"/>
        </w:rPr>
      </w:pPr>
    </w:p>
    <w:p w14:paraId="70F865EC" w14:textId="19A1542E" w:rsidR="00975914" w:rsidRDefault="00975914">
      <w:pPr>
        <w:rPr>
          <w:rFonts w:ascii="仿宋" w:eastAsia="仿宋" w:hAnsi="仿宋"/>
          <w:sz w:val="28"/>
          <w:szCs w:val="28"/>
        </w:rPr>
      </w:pPr>
      <w:r>
        <w:rPr>
          <w:rFonts w:ascii="仿宋" w:eastAsia="仿宋" w:hAnsi="仿宋" w:hint="eastAsia"/>
          <w:sz w:val="28"/>
          <w:szCs w:val="28"/>
        </w:rPr>
        <w:t>模块耦合</w:t>
      </w:r>
    </w:p>
    <w:p w14:paraId="5D272EB1" w14:textId="3D51BEAD" w:rsidR="00CB6448" w:rsidRDefault="006039B5">
      <w:pPr>
        <w:rPr>
          <w:rFonts w:ascii="仿宋" w:eastAsia="仿宋" w:hAnsi="仿宋"/>
          <w:sz w:val="28"/>
          <w:szCs w:val="28"/>
        </w:rPr>
      </w:pPr>
      <w:r>
        <w:rPr>
          <w:rFonts w:ascii="仿宋" w:eastAsia="仿宋" w:hAnsi="仿宋" w:hint="eastAsia"/>
          <w:sz w:val="28"/>
          <w:szCs w:val="28"/>
        </w:rPr>
        <w:t>耦合是对一个软件结构内不同模块之间互连程度的度量。</w:t>
      </w:r>
      <w:r w:rsidR="00D6349F">
        <w:rPr>
          <w:rFonts w:ascii="仿宋" w:eastAsia="仿宋" w:hAnsi="仿宋" w:hint="eastAsia"/>
          <w:sz w:val="28"/>
          <w:szCs w:val="28"/>
        </w:rPr>
        <w:t>耦合强弱取决于模块间接口的复杂程度，进入或访问一个模块的点，以及通过接口的数据。</w:t>
      </w:r>
    </w:p>
    <w:p w14:paraId="3719498E" w14:textId="77777777" w:rsidR="00CB6448" w:rsidRDefault="00CB6448">
      <w:pPr>
        <w:rPr>
          <w:rFonts w:ascii="仿宋" w:eastAsia="仿宋" w:hAnsi="仿宋" w:hint="eastAsia"/>
          <w:sz w:val="28"/>
          <w:szCs w:val="28"/>
        </w:rPr>
      </w:pPr>
    </w:p>
    <w:p w14:paraId="7120A2F0" w14:textId="2A97A9ED" w:rsidR="00975914" w:rsidRDefault="00975914">
      <w:pPr>
        <w:rPr>
          <w:rFonts w:ascii="仿宋" w:eastAsia="仿宋" w:hAnsi="仿宋"/>
          <w:sz w:val="28"/>
          <w:szCs w:val="28"/>
        </w:rPr>
      </w:pPr>
      <w:r>
        <w:rPr>
          <w:rFonts w:ascii="仿宋" w:eastAsia="仿宋" w:hAnsi="仿宋" w:hint="eastAsia"/>
          <w:sz w:val="28"/>
          <w:szCs w:val="28"/>
        </w:rPr>
        <w:t>ER图</w:t>
      </w:r>
      <w:r w:rsidR="00D86704">
        <w:rPr>
          <w:rFonts w:ascii="仿宋" w:eastAsia="仿宋" w:hAnsi="仿宋" w:hint="eastAsia"/>
          <w:sz w:val="28"/>
          <w:szCs w:val="28"/>
        </w:rPr>
        <w:t>·P</w:t>
      </w:r>
      <w:r w:rsidR="00D86704">
        <w:rPr>
          <w:rFonts w:ascii="仿宋" w:eastAsia="仿宋" w:hAnsi="仿宋"/>
          <w:sz w:val="28"/>
          <w:szCs w:val="28"/>
        </w:rPr>
        <w:t>64</w:t>
      </w:r>
    </w:p>
    <w:p w14:paraId="42F5FF7F" w14:textId="055CCADC" w:rsidR="00CB6448" w:rsidRDefault="00D6349F">
      <w:pPr>
        <w:rPr>
          <w:rFonts w:ascii="仿宋" w:eastAsia="仿宋" w:hAnsi="仿宋"/>
          <w:sz w:val="28"/>
          <w:szCs w:val="28"/>
        </w:rPr>
      </w:pPr>
      <w:r>
        <w:rPr>
          <w:rFonts w:ascii="仿宋" w:eastAsia="仿宋" w:hAnsi="仿宋" w:hint="eastAsia"/>
          <w:sz w:val="28"/>
          <w:szCs w:val="28"/>
        </w:rPr>
        <w:t>提供了表示实体类型、属性和联系的方法，用来描述现实世界的概念模型。</w:t>
      </w:r>
    </w:p>
    <w:p w14:paraId="1F9E5EA3" w14:textId="77777777" w:rsidR="00CB6448" w:rsidRDefault="00CB6448">
      <w:pPr>
        <w:rPr>
          <w:rFonts w:ascii="仿宋" w:eastAsia="仿宋" w:hAnsi="仿宋" w:hint="eastAsia"/>
          <w:sz w:val="28"/>
          <w:szCs w:val="28"/>
        </w:rPr>
      </w:pPr>
    </w:p>
    <w:p w14:paraId="40A0CDF3" w14:textId="09C23751" w:rsidR="00975914" w:rsidRDefault="00975914">
      <w:pPr>
        <w:rPr>
          <w:rFonts w:ascii="仿宋" w:eastAsia="仿宋" w:hAnsi="仿宋"/>
          <w:sz w:val="28"/>
          <w:szCs w:val="28"/>
        </w:rPr>
      </w:pPr>
      <w:r>
        <w:rPr>
          <w:rFonts w:ascii="仿宋" w:eastAsia="仿宋" w:hAnsi="仿宋" w:hint="eastAsia"/>
          <w:sz w:val="28"/>
          <w:szCs w:val="28"/>
        </w:rPr>
        <w:lastRenderedPageBreak/>
        <w:t>程序流程图</w:t>
      </w:r>
    </w:p>
    <w:p w14:paraId="7AD0DEF0" w14:textId="48BA61B6" w:rsidR="00CB6448" w:rsidRDefault="00D6349F">
      <w:pPr>
        <w:rPr>
          <w:rFonts w:ascii="仿宋" w:eastAsia="仿宋" w:hAnsi="仿宋" w:hint="eastAsia"/>
          <w:sz w:val="28"/>
          <w:szCs w:val="28"/>
        </w:rPr>
      </w:pPr>
      <w:r>
        <w:rPr>
          <w:rFonts w:ascii="仿宋" w:eastAsia="仿宋" w:hAnsi="仿宋" w:hint="eastAsia"/>
          <w:sz w:val="28"/>
          <w:szCs w:val="28"/>
        </w:rPr>
        <w:t>用统一规定的标准符号描述程序运行具体步骤的图形表示，是进行程序设计的最基本依据。</w:t>
      </w:r>
    </w:p>
    <w:p w14:paraId="00F5DF39" w14:textId="77777777" w:rsidR="00CB6448" w:rsidRDefault="00CB6448">
      <w:pPr>
        <w:rPr>
          <w:rFonts w:ascii="仿宋" w:eastAsia="仿宋" w:hAnsi="仿宋" w:hint="eastAsia"/>
          <w:sz w:val="28"/>
          <w:szCs w:val="28"/>
        </w:rPr>
      </w:pPr>
    </w:p>
    <w:p w14:paraId="14B6F01E" w14:textId="42E8EB8E" w:rsidR="00975914" w:rsidRDefault="00975914">
      <w:pPr>
        <w:rPr>
          <w:rFonts w:ascii="仿宋" w:eastAsia="仿宋" w:hAnsi="仿宋"/>
          <w:sz w:val="28"/>
          <w:szCs w:val="28"/>
        </w:rPr>
      </w:pPr>
      <w:proofErr w:type="gramStart"/>
      <w:r>
        <w:rPr>
          <w:rFonts w:ascii="仿宋" w:eastAsia="仿宋" w:hAnsi="仿宋" w:hint="eastAsia"/>
          <w:sz w:val="28"/>
          <w:szCs w:val="28"/>
        </w:rPr>
        <w:t>白盒测试</w:t>
      </w:r>
      <w:proofErr w:type="gramEnd"/>
    </w:p>
    <w:p w14:paraId="7CA18704" w14:textId="2BCB532A" w:rsidR="00CB6448" w:rsidRDefault="00D6349F">
      <w:pPr>
        <w:rPr>
          <w:rFonts w:ascii="仿宋" w:eastAsia="仿宋" w:hAnsi="仿宋"/>
          <w:sz w:val="28"/>
          <w:szCs w:val="28"/>
        </w:rPr>
      </w:pPr>
      <w:r>
        <w:rPr>
          <w:rFonts w:ascii="仿宋" w:eastAsia="仿宋" w:hAnsi="仿宋" w:hint="eastAsia"/>
          <w:sz w:val="28"/>
          <w:szCs w:val="28"/>
        </w:rPr>
        <w:t>全面了解程序内部逻辑结构，对所有逻辑路径进行测试。主要用于检测软件编码过程中的错误。</w:t>
      </w:r>
    </w:p>
    <w:p w14:paraId="46FA41FC" w14:textId="77777777" w:rsidR="00CB6448" w:rsidRDefault="00CB6448">
      <w:pPr>
        <w:rPr>
          <w:rFonts w:ascii="仿宋" w:eastAsia="仿宋" w:hAnsi="仿宋" w:hint="eastAsia"/>
          <w:sz w:val="28"/>
          <w:szCs w:val="28"/>
        </w:rPr>
      </w:pPr>
    </w:p>
    <w:p w14:paraId="2FD19AA2" w14:textId="7F27E158" w:rsidR="00975914" w:rsidRDefault="00975914">
      <w:pPr>
        <w:rPr>
          <w:rFonts w:ascii="仿宋" w:eastAsia="仿宋" w:hAnsi="仿宋"/>
          <w:sz w:val="28"/>
          <w:szCs w:val="28"/>
        </w:rPr>
      </w:pPr>
      <w:r>
        <w:rPr>
          <w:rFonts w:ascii="仿宋" w:eastAsia="仿宋" w:hAnsi="仿宋" w:hint="eastAsia"/>
          <w:sz w:val="28"/>
          <w:szCs w:val="28"/>
        </w:rPr>
        <w:t>黑盒测试</w:t>
      </w:r>
    </w:p>
    <w:p w14:paraId="37FCEEAC" w14:textId="543BF9B2" w:rsidR="00CB6448" w:rsidRDefault="00CC4F30">
      <w:pPr>
        <w:rPr>
          <w:rFonts w:ascii="仿宋" w:eastAsia="仿宋" w:hAnsi="仿宋" w:hint="eastAsia"/>
          <w:sz w:val="28"/>
          <w:szCs w:val="28"/>
        </w:rPr>
      </w:pPr>
      <w:r>
        <w:rPr>
          <w:rFonts w:ascii="仿宋" w:eastAsia="仿宋" w:hAnsi="仿宋" w:hint="eastAsia"/>
          <w:sz w:val="28"/>
          <w:szCs w:val="28"/>
        </w:rPr>
        <w:t>在</w:t>
      </w:r>
      <w:r w:rsidR="00D6349F">
        <w:rPr>
          <w:rFonts w:ascii="仿宋" w:eastAsia="仿宋" w:hAnsi="仿宋" w:hint="eastAsia"/>
          <w:sz w:val="28"/>
          <w:szCs w:val="28"/>
        </w:rPr>
        <w:t>不考虑程序内部结构和特性的基础上通过程序接口进行测试。</w:t>
      </w:r>
      <w:r>
        <w:rPr>
          <w:rFonts w:ascii="仿宋" w:eastAsia="仿宋" w:hAnsi="仿宋" w:hint="eastAsia"/>
          <w:sz w:val="28"/>
          <w:szCs w:val="28"/>
        </w:rPr>
        <w:t>主要检测软件的每一个功能能否正常使用。</w:t>
      </w:r>
    </w:p>
    <w:p w14:paraId="73DB661A" w14:textId="77777777" w:rsidR="00CB6448" w:rsidRDefault="00CB6448">
      <w:pPr>
        <w:rPr>
          <w:rFonts w:ascii="仿宋" w:eastAsia="仿宋" w:hAnsi="仿宋" w:hint="eastAsia"/>
          <w:sz w:val="28"/>
          <w:szCs w:val="28"/>
        </w:rPr>
      </w:pPr>
    </w:p>
    <w:p w14:paraId="25AB92F5" w14:textId="58BF6BC8" w:rsidR="00975914" w:rsidRDefault="00975914">
      <w:pPr>
        <w:rPr>
          <w:rFonts w:ascii="仿宋" w:eastAsia="仿宋" w:hAnsi="仿宋"/>
          <w:sz w:val="28"/>
          <w:szCs w:val="28"/>
        </w:rPr>
      </w:pPr>
      <w:r>
        <w:rPr>
          <w:rFonts w:ascii="仿宋" w:eastAsia="仿宋" w:hAnsi="仿宋" w:hint="eastAsia"/>
          <w:sz w:val="28"/>
          <w:szCs w:val="28"/>
        </w:rPr>
        <w:t>软件测试</w:t>
      </w:r>
    </w:p>
    <w:p w14:paraId="4296ADE6" w14:textId="615D0D38" w:rsidR="00CB6448" w:rsidRDefault="00D6349F">
      <w:pPr>
        <w:rPr>
          <w:rFonts w:ascii="仿宋" w:eastAsia="仿宋" w:hAnsi="仿宋" w:hint="eastAsia"/>
          <w:sz w:val="28"/>
          <w:szCs w:val="28"/>
        </w:rPr>
      </w:pPr>
      <w:r>
        <w:rPr>
          <w:rFonts w:ascii="仿宋" w:eastAsia="仿宋" w:hAnsi="仿宋" w:hint="eastAsia"/>
          <w:sz w:val="28"/>
          <w:szCs w:val="28"/>
        </w:rPr>
        <w:t>使用人工或自动的手段来运行或测定某个软件系统，其目的在于检验它是否满足规定的需求或弄清预期结果与实际结果之间的差别。</w:t>
      </w:r>
    </w:p>
    <w:p w14:paraId="1ABDD1D7" w14:textId="77777777" w:rsidR="00CB6448" w:rsidRDefault="00CB6448">
      <w:pPr>
        <w:rPr>
          <w:rFonts w:ascii="仿宋" w:eastAsia="仿宋" w:hAnsi="仿宋" w:hint="eastAsia"/>
          <w:sz w:val="28"/>
          <w:szCs w:val="28"/>
        </w:rPr>
      </w:pPr>
    </w:p>
    <w:p w14:paraId="03E853D6" w14:textId="2DB8993F" w:rsidR="00975914" w:rsidRDefault="00975914">
      <w:pPr>
        <w:rPr>
          <w:rFonts w:ascii="仿宋" w:eastAsia="仿宋" w:hAnsi="仿宋"/>
          <w:sz w:val="28"/>
          <w:szCs w:val="28"/>
        </w:rPr>
      </w:pPr>
      <w:r>
        <w:rPr>
          <w:rFonts w:ascii="仿宋" w:eastAsia="仿宋" w:hAnsi="仿宋" w:hint="eastAsia"/>
          <w:sz w:val="28"/>
          <w:szCs w:val="28"/>
        </w:rPr>
        <w:t>软件可维护性</w:t>
      </w:r>
    </w:p>
    <w:p w14:paraId="1DDBC8A6" w14:textId="179A8D09" w:rsidR="00CB6448" w:rsidRDefault="00D6349F">
      <w:pPr>
        <w:rPr>
          <w:rFonts w:ascii="仿宋" w:eastAsia="仿宋" w:hAnsi="仿宋"/>
          <w:sz w:val="28"/>
          <w:szCs w:val="28"/>
        </w:rPr>
      </w:pPr>
      <w:r>
        <w:rPr>
          <w:rFonts w:ascii="仿宋" w:eastAsia="仿宋" w:hAnsi="仿宋" w:hint="eastAsia"/>
          <w:sz w:val="28"/>
          <w:szCs w:val="28"/>
        </w:rPr>
        <w:t>指维护人员店对该软件进行维护的难易程度，具体包括理解和改进软件的难易程度。</w:t>
      </w:r>
    </w:p>
    <w:p w14:paraId="7CB22196" w14:textId="77777777" w:rsidR="00CB6448" w:rsidRDefault="00CB6448">
      <w:pPr>
        <w:rPr>
          <w:rFonts w:ascii="仿宋" w:eastAsia="仿宋" w:hAnsi="仿宋" w:hint="eastAsia"/>
          <w:sz w:val="28"/>
          <w:szCs w:val="28"/>
        </w:rPr>
      </w:pPr>
    </w:p>
    <w:p w14:paraId="3CACC49E" w14:textId="15AE44CB" w:rsidR="00975914" w:rsidRDefault="00975914">
      <w:pPr>
        <w:rPr>
          <w:rFonts w:ascii="仿宋" w:eastAsia="仿宋" w:hAnsi="仿宋"/>
          <w:sz w:val="28"/>
          <w:szCs w:val="28"/>
        </w:rPr>
      </w:pPr>
      <w:r>
        <w:rPr>
          <w:rFonts w:ascii="仿宋" w:eastAsia="仿宋" w:hAnsi="仿宋" w:hint="eastAsia"/>
          <w:sz w:val="28"/>
          <w:szCs w:val="28"/>
        </w:rPr>
        <w:t>数据耦合</w:t>
      </w:r>
    </w:p>
    <w:p w14:paraId="5991E700" w14:textId="26AC27BA" w:rsidR="00CB6448" w:rsidRDefault="006039B5">
      <w:pPr>
        <w:rPr>
          <w:rFonts w:ascii="仿宋" w:eastAsia="仿宋" w:hAnsi="仿宋" w:hint="eastAsia"/>
          <w:sz w:val="28"/>
          <w:szCs w:val="28"/>
        </w:rPr>
      </w:pPr>
      <w:r>
        <w:rPr>
          <w:rFonts w:ascii="仿宋" w:eastAsia="仿宋" w:hAnsi="仿宋" w:hint="eastAsia"/>
          <w:sz w:val="28"/>
          <w:szCs w:val="28"/>
        </w:rPr>
        <w:t>如果两个模块彼此间通过参数交换信息，而且交换的信息仅仅是数据，</w:t>
      </w:r>
      <w:r>
        <w:rPr>
          <w:rFonts w:ascii="仿宋" w:eastAsia="仿宋" w:hAnsi="仿宋" w:hint="eastAsia"/>
          <w:sz w:val="28"/>
          <w:szCs w:val="28"/>
        </w:rPr>
        <w:lastRenderedPageBreak/>
        <w:t>那么这种耦合称为数据耦合。</w:t>
      </w:r>
    </w:p>
    <w:p w14:paraId="3F68ACC3" w14:textId="77777777" w:rsidR="00CB6448" w:rsidRDefault="00CB6448">
      <w:pPr>
        <w:rPr>
          <w:rFonts w:ascii="仿宋" w:eastAsia="仿宋" w:hAnsi="仿宋" w:hint="eastAsia"/>
          <w:sz w:val="28"/>
          <w:szCs w:val="28"/>
        </w:rPr>
      </w:pPr>
    </w:p>
    <w:p w14:paraId="0986D127" w14:textId="33BDCA1B" w:rsidR="00975914" w:rsidRDefault="00975914">
      <w:pPr>
        <w:rPr>
          <w:rFonts w:ascii="仿宋" w:eastAsia="仿宋" w:hAnsi="仿宋"/>
          <w:sz w:val="28"/>
          <w:szCs w:val="28"/>
        </w:rPr>
      </w:pPr>
      <w:r>
        <w:rPr>
          <w:rFonts w:ascii="仿宋" w:eastAsia="仿宋" w:hAnsi="仿宋" w:hint="eastAsia"/>
          <w:sz w:val="28"/>
          <w:szCs w:val="28"/>
        </w:rPr>
        <w:t>公共耦合</w:t>
      </w:r>
    </w:p>
    <w:p w14:paraId="12FF2B2E" w14:textId="156547C3" w:rsidR="00CB6448" w:rsidRDefault="006039B5">
      <w:pPr>
        <w:rPr>
          <w:rFonts w:ascii="仿宋" w:eastAsia="仿宋" w:hAnsi="仿宋"/>
          <w:sz w:val="28"/>
          <w:szCs w:val="28"/>
        </w:rPr>
      </w:pPr>
      <w:r>
        <w:rPr>
          <w:rFonts w:ascii="仿宋" w:eastAsia="仿宋" w:hAnsi="仿宋" w:hint="eastAsia"/>
          <w:sz w:val="28"/>
          <w:szCs w:val="28"/>
        </w:rPr>
        <w:t>当多个模块通过一个公共数据环境相互作用时，它们之间的耦合称为公共环境耦合。</w:t>
      </w:r>
    </w:p>
    <w:p w14:paraId="3A7E2DC2" w14:textId="77777777" w:rsidR="00CB6448" w:rsidRDefault="00CB6448">
      <w:pPr>
        <w:rPr>
          <w:rFonts w:ascii="仿宋" w:eastAsia="仿宋" w:hAnsi="仿宋" w:hint="eastAsia"/>
          <w:sz w:val="28"/>
          <w:szCs w:val="28"/>
        </w:rPr>
      </w:pPr>
    </w:p>
    <w:p w14:paraId="20342631" w14:textId="4B91C37C" w:rsidR="00975914" w:rsidRDefault="00975914">
      <w:pPr>
        <w:rPr>
          <w:rFonts w:ascii="仿宋" w:eastAsia="仿宋" w:hAnsi="仿宋"/>
          <w:sz w:val="28"/>
          <w:szCs w:val="28"/>
        </w:rPr>
      </w:pPr>
      <w:r>
        <w:rPr>
          <w:rFonts w:ascii="仿宋" w:eastAsia="仿宋" w:hAnsi="仿宋" w:hint="eastAsia"/>
          <w:sz w:val="28"/>
          <w:szCs w:val="28"/>
        </w:rPr>
        <w:t>偶然内聚</w:t>
      </w:r>
    </w:p>
    <w:p w14:paraId="3D5F8F31" w14:textId="77777777" w:rsidR="000E2910" w:rsidRDefault="006039B5">
      <w:pPr>
        <w:rPr>
          <w:rFonts w:ascii="仿宋" w:eastAsia="仿宋" w:hAnsi="仿宋"/>
          <w:sz w:val="28"/>
          <w:szCs w:val="28"/>
        </w:rPr>
      </w:pPr>
      <w:r>
        <w:rPr>
          <w:rFonts w:ascii="仿宋" w:eastAsia="仿宋" w:hAnsi="仿宋" w:hint="eastAsia"/>
          <w:sz w:val="28"/>
          <w:szCs w:val="28"/>
        </w:rPr>
        <w:t>如果一个模块完成一组任务，这些任务彼此间即使有关系，关系也是松散的，就叫做偶然内聚。</w:t>
      </w:r>
    </w:p>
    <w:p w14:paraId="32053780" w14:textId="158F726A" w:rsidR="00CB6448" w:rsidRDefault="006039B5">
      <w:pPr>
        <w:rPr>
          <w:rFonts w:ascii="仿宋" w:eastAsia="仿宋" w:hAnsi="仿宋"/>
          <w:sz w:val="28"/>
          <w:szCs w:val="28"/>
        </w:rPr>
      </w:pPr>
      <w:r>
        <w:rPr>
          <w:rFonts w:ascii="仿宋" w:eastAsia="仿宋" w:hAnsi="仿宋" w:hint="eastAsia"/>
          <w:sz w:val="28"/>
          <w:szCs w:val="28"/>
        </w:rPr>
        <w:t>在偶然内聚的模块中，各种元素之间没有实质性联系，很可能在一种应用场合需要修改这个模块，而在另一应用场合又不允许这种修改。事实上，偶然内聚的模块出现修改错误的概率比其他类型的模块高得多。</w:t>
      </w:r>
    </w:p>
    <w:p w14:paraId="5F1E9818" w14:textId="77777777" w:rsidR="00CB6448" w:rsidRDefault="00CB6448">
      <w:pPr>
        <w:rPr>
          <w:rFonts w:ascii="仿宋" w:eastAsia="仿宋" w:hAnsi="仿宋" w:hint="eastAsia"/>
          <w:sz w:val="28"/>
          <w:szCs w:val="28"/>
        </w:rPr>
      </w:pPr>
    </w:p>
    <w:p w14:paraId="6FB1D40E" w14:textId="057BF36C" w:rsidR="00975914" w:rsidRDefault="00975914">
      <w:pPr>
        <w:rPr>
          <w:rFonts w:ascii="仿宋" w:eastAsia="仿宋" w:hAnsi="仿宋"/>
          <w:sz w:val="28"/>
          <w:szCs w:val="28"/>
        </w:rPr>
      </w:pPr>
      <w:r>
        <w:rPr>
          <w:rFonts w:ascii="仿宋" w:eastAsia="仿宋" w:hAnsi="仿宋" w:hint="eastAsia"/>
          <w:sz w:val="28"/>
          <w:szCs w:val="28"/>
        </w:rPr>
        <w:t>逻辑内聚</w:t>
      </w:r>
    </w:p>
    <w:p w14:paraId="14CB003D" w14:textId="77777777" w:rsidR="000E2910" w:rsidRDefault="006039B5">
      <w:pPr>
        <w:rPr>
          <w:rFonts w:ascii="仿宋" w:eastAsia="仿宋" w:hAnsi="仿宋"/>
          <w:sz w:val="28"/>
          <w:szCs w:val="28"/>
        </w:rPr>
      </w:pPr>
      <w:r>
        <w:rPr>
          <w:rFonts w:ascii="仿宋" w:eastAsia="仿宋" w:hAnsi="仿宋" w:hint="eastAsia"/>
          <w:sz w:val="28"/>
          <w:szCs w:val="28"/>
        </w:rPr>
        <w:t>如果一个模块完成的任务在逻辑上属于相同或相似的一类，则称为逻辑内聚。</w:t>
      </w:r>
    </w:p>
    <w:p w14:paraId="1F52EE6E" w14:textId="4AD4F083" w:rsidR="00CB6448" w:rsidRPr="00975914" w:rsidRDefault="006039B5">
      <w:pPr>
        <w:rPr>
          <w:rFonts w:ascii="仿宋" w:eastAsia="仿宋" w:hAnsi="仿宋" w:hint="eastAsia"/>
          <w:sz w:val="28"/>
          <w:szCs w:val="28"/>
        </w:rPr>
      </w:pPr>
      <w:r>
        <w:rPr>
          <w:rFonts w:ascii="仿宋" w:eastAsia="仿宋" w:hAnsi="仿宋" w:hint="eastAsia"/>
          <w:sz w:val="28"/>
          <w:szCs w:val="28"/>
        </w:rPr>
        <w:t>在逻辑内聚的模块中，不同功能混在一起，合用部分程序代码，即使局部功能的修改有时也会影响全局。</w:t>
      </w:r>
    </w:p>
    <w:sectPr w:rsidR="00CB6448" w:rsidRPr="009759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13BF0"/>
    <w:multiLevelType w:val="hybridMultilevel"/>
    <w:tmpl w:val="42006E70"/>
    <w:lvl w:ilvl="0" w:tplc="5608F08C">
      <w:start w:val="1"/>
      <w:numFmt w:val="bullet"/>
      <w:lvlText w:val="•"/>
      <w:lvlJc w:val="left"/>
      <w:pPr>
        <w:tabs>
          <w:tab w:val="num" w:pos="720"/>
        </w:tabs>
        <w:ind w:left="720" w:hanging="360"/>
      </w:pPr>
      <w:rPr>
        <w:rFonts w:ascii="宋体" w:hAnsi="宋体" w:hint="default"/>
      </w:rPr>
    </w:lvl>
    <w:lvl w:ilvl="1" w:tplc="CA0A875C" w:tentative="1">
      <w:start w:val="1"/>
      <w:numFmt w:val="bullet"/>
      <w:lvlText w:val="•"/>
      <w:lvlJc w:val="left"/>
      <w:pPr>
        <w:tabs>
          <w:tab w:val="num" w:pos="1440"/>
        </w:tabs>
        <w:ind w:left="1440" w:hanging="360"/>
      </w:pPr>
      <w:rPr>
        <w:rFonts w:ascii="宋体" w:hAnsi="宋体" w:hint="default"/>
      </w:rPr>
    </w:lvl>
    <w:lvl w:ilvl="2" w:tplc="5E2A0434" w:tentative="1">
      <w:start w:val="1"/>
      <w:numFmt w:val="bullet"/>
      <w:lvlText w:val="•"/>
      <w:lvlJc w:val="left"/>
      <w:pPr>
        <w:tabs>
          <w:tab w:val="num" w:pos="2160"/>
        </w:tabs>
        <w:ind w:left="2160" w:hanging="360"/>
      </w:pPr>
      <w:rPr>
        <w:rFonts w:ascii="宋体" w:hAnsi="宋体" w:hint="default"/>
      </w:rPr>
    </w:lvl>
    <w:lvl w:ilvl="3" w:tplc="7FFEAD6C" w:tentative="1">
      <w:start w:val="1"/>
      <w:numFmt w:val="bullet"/>
      <w:lvlText w:val="•"/>
      <w:lvlJc w:val="left"/>
      <w:pPr>
        <w:tabs>
          <w:tab w:val="num" w:pos="2880"/>
        </w:tabs>
        <w:ind w:left="2880" w:hanging="360"/>
      </w:pPr>
      <w:rPr>
        <w:rFonts w:ascii="宋体" w:hAnsi="宋体" w:hint="default"/>
      </w:rPr>
    </w:lvl>
    <w:lvl w:ilvl="4" w:tplc="784EC992" w:tentative="1">
      <w:start w:val="1"/>
      <w:numFmt w:val="bullet"/>
      <w:lvlText w:val="•"/>
      <w:lvlJc w:val="left"/>
      <w:pPr>
        <w:tabs>
          <w:tab w:val="num" w:pos="3600"/>
        </w:tabs>
        <w:ind w:left="3600" w:hanging="360"/>
      </w:pPr>
      <w:rPr>
        <w:rFonts w:ascii="宋体" w:hAnsi="宋体" w:hint="default"/>
      </w:rPr>
    </w:lvl>
    <w:lvl w:ilvl="5" w:tplc="7EE6DCB2" w:tentative="1">
      <w:start w:val="1"/>
      <w:numFmt w:val="bullet"/>
      <w:lvlText w:val="•"/>
      <w:lvlJc w:val="left"/>
      <w:pPr>
        <w:tabs>
          <w:tab w:val="num" w:pos="4320"/>
        </w:tabs>
        <w:ind w:left="4320" w:hanging="360"/>
      </w:pPr>
      <w:rPr>
        <w:rFonts w:ascii="宋体" w:hAnsi="宋体" w:hint="default"/>
      </w:rPr>
    </w:lvl>
    <w:lvl w:ilvl="6" w:tplc="171E3E46" w:tentative="1">
      <w:start w:val="1"/>
      <w:numFmt w:val="bullet"/>
      <w:lvlText w:val="•"/>
      <w:lvlJc w:val="left"/>
      <w:pPr>
        <w:tabs>
          <w:tab w:val="num" w:pos="5040"/>
        </w:tabs>
        <w:ind w:left="5040" w:hanging="360"/>
      </w:pPr>
      <w:rPr>
        <w:rFonts w:ascii="宋体" w:hAnsi="宋体" w:hint="default"/>
      </w:rPr>
    </w:lvl>
    <w:lvl w:ilvl="7" w:tplc="7D0000E6" w:tentative="1">
      <w:start w:val="1"/>
      <w:numFmt w:val="bullet"/>
      <w:lvlText w:val="•"/>
      <w:lvlJc w:val="left"/>
      <w:pPr>
        <w:tabs>
          <w:tab w:val="num" w:pos="5760"/>
        </w:tabs>
        <w:ind w:left="5760" w:hanging="360"/>
      </w:pPr>
      <w:rPr>
        <w:rFonts w:ascii="宋体" w:hAnsi="宋体" w:hint="default"/>
      </w:rPr>
    </w:lvl>
    <w:lvl w:ilvl="8" w:tplc="DB168A6A"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1A"/>
    <w:rsid w:val="000D2612"/>
    <w:rsid w:val="000E2910"/>
    <w:rsid w:val="000E552A"/>
    <w:rsid w:val="000F4BB9"/>
    <w:rsid w:val="00325270"/>
    <w:rsid w:val="004F6AEB"/>
    <w:rsid w:val="00533BE7"/>
    <w:rsid w:val="005D0E63"/>
    <w:rsid w:val="006039B5"/>
    <w:rsid w:val="00663927"/>
    <w:rsid w:val="00716A66"/>
    <w:rsid w:val="00847B6B"/>
    <w:rsid w:val="008679F1"/>
    <w:rsid w:val="00932C8A"/>
    <w:rsid w:val="00940701"/>
    <w:rsid w:val="00975914"/>
    <w:rsid w:val="009A082D"/>
    <w:rsid w:val="00A04AC7"/>
    <w:rsid w:val="00A44B61"/>
    <w:rsid w:val="00AC4BA3"/>
    <w:rsid w:val="00BB7C2B"/>
    <w:rsid w:val="00CB6448"/>
    <w:rsid w:val="00CC4F30"/>
    <w:rsid w:val="00D6349F"/>
    <w:rsid w:val="00D86704"/>
    <w:rsid w:val="00DA7D7D"/>
    <w:rsid w:val="00E57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B5EE"/>
  <w15:chartTrackingRefBased/>
  <w15:docId w15:val="{A2A42280-3843-4C34-ABFC-F3B07ACA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67636">
      <w:bodyDiv w:val="1"/>
      <w:marLeft w:val="0"/>
      <w:marRight w:val="0"/>
      <w:marTop w:val="0"/>
      <w:marBottom w:val="0"/>
      <w:divBdr>
        <w:top w:val="none" w:sz="0" w:space="0" w:color="auto"/>
        <w:left w:val="none" w:sz="0" w:space="0" w:color="auto"/>
        <w:bottom w:val="none" w:sz="0" w:space="0" w:color="auto"/>
        <w:right w:val="none" w:sz="0" w:space="0" w:color="auto"/>
      </w:divBdr>
      <w:divsChild>
        <w:div w:id="875772068">
          <w:marLeft w:val="1166"/>
          <w:marRight w:val="0"/>
          <w:marTop w:val="77"/>
          <w:marBottom w:val="0"/>
          <w:divBdr>
            <w:top w:val="none" w:sz="0" w:space="0" w:color="auto"/>
            <w:left w:val="none" w:sz="0" w:space="0" w:color="auto"/>
            <w:bottom w:val="none" w:sz="0" w:space="0" w:color="auto"/>
            <w:right w:val="none" w:sz="0" w:space="0" w:color="auto"/>
          </w:divBdr>
        </w:div>
      </w:divsChild>
    </w:div>
    <w:div w:id="294332466">
      <w:bodyDiv w:val="1"/>
      <w:marLeft w:val="0"/>
      <w:marRight w:val="0"/>
      <w:marTop w:val="0"/>
      <w:marBottom w:val="0"/>
      <w:divBdr>
        <w:top w:val="none" w:sz="0" w:space="0" w:color="auto"/>
        <w:left w:val="none" w:sz="0" w:space="0" w:color="auto"/>
        <w:bottom w:val="none" w:sz="0" w:space="0" w:color="auto"/>
        <w:right w:val="none" w:sz="0" w:space="0" w:color="auto"/>
      </w:divBdr>
    </w:div>
    <w:div w:id="481771622">
      <w:bodyDiv w:val="1"/>
      <w:marLeft w:val="0"/>
      <w:marRight w:val="0"/>
      <w:marTop w:val="0"/>
      <w:marBottom w:val="0"/>
      <w:divBdr>
        <w:top w:val="none" w:sz="0" w:space="0" w:color="auto"/>
        <w:left w:val="none" w:sz="0" w:space="0" w:color="auto"/>
        <w:bottom w:val="none" w:sz="0" w:space="0" w:color="auto"/>
        <w:right w:val="none" w:sz="0" w:space="0" w:color="auto"/>
      </w:divBdr>
      <w:divsChild>
        <w:div w:id="442842327">
          <w:marLeft w:val="547"/>
          <w:marRight w:val="0"/>
          <w:marTop w:val="154"/>
          <w:marBottom w:val="0"/>
          <w:divBdr>
            <w:top w:val="none" w:sz="0" w:space="0" w:color="auto"/>
            <w:left w:val="none" w:sz="0" w:space="0" w:color="auto"/>
            <w:bottom w:val="none" w:sz="0" w:space="0" w:color="auto"/>
            <w:right w:val="none" w:sz="0" w:space="0" w:color="auto"/>
          </w:divBdr>
        </w:div>
      </w:divsChild>
    </w:div>
    <w:div w:id="569115658">
      <w:bodyDiv w:val="1"/>
      <w:marLeft w:val="0"/>
      <w:marRight w:val="0"/>
      <w:marTop w:val="0"/>
      <w:marBottom w:val="0"/>
      <w:divBdr>
        <w:top w:val="none" w:sz="0" w:space="0" w:color="auto"/>
        <w:left w:val="none" w:sz="0" w:space="0" w:color="auto"/>
        <w:bottom w:val="none" w:sz="0" w:space="0" w:color="auto"/>
        <w:right w:val="none" w:sz="0" w:space="0" w:color="auto"/>
      </w:divBdr>
      <w:divsChild>
        <w:div w:id="391195869">
          <w:marLeft w:val="547"/>
          <w:marRight w:val="0"/>
          <w:marTop w:val="134"/>
          <w:marBottom w:val="0"/>
          <w:divBdr>
            <w:top w:val="none" w:sz="0" w:space="0" w:color="auto"/>
            <w:left w:val="none" w:sz="0" w:space="0" w:color="auto"/>
            <w:bottom w:val="none" w:sz="0" w:space="0" w:color="auto"/>
            <w:right w:val="none" w:sz="0" w:space="0" w:color="auto"/>
          </w:divBdr>
        </w:div>
      </w:divsChild>
    </w:div>
    <w:div w:id="798693430">
      <w:bodyDiv w:val="1"/>
      <w:marLeft w:val="0"/>
      <w:marRight w:val="0"/>
      <w:marTop w:val="0"/>
      <w:marBottom w:val="0"/>
      <w:divBdr>
        <w:top w:val="none" w:sz="0" w:space="0" w:color="auto"/>
        <w:left w:val="none" w:sz="0" w:space="0" w:color="auto"/>
        <w:bottom w:val="none" w:sz="0" w:space="0" w:color="auto"/>
        <w:right w:val="none" w:sz="0" w:space="0" w:color="auto"/>
      </w:divBdr>
      <w:divsChild>
        <w:div w:id="1856075657">
          <w:marLeft w:val="547"/>
          <w:marRight w:val="0"/>
          <w:marTop w:val="134"/>
          <w:marBottom w:val="0"/>
          <w:divBdr>
            <w:top w:val="none" w:sz="0" w:space="0" w:color="auto"/>
            <w:left w:val="none" w:sz="0" w:space="0" w:color="auto"/>
            <w:bottom w:val="none" w:sz="0" w:space="0" w:color="auto"/>
            <w:right w:val="none" w:sz="0" w:space="0" w:color="auto"/>
          </w:divBdr>
        </w:div>
        <w:div w:id="489643189">
          <w:marLeft w:val="547"/>
          <w:marRight w:val="0"/>
          <w:marTop w:val="134"/>
          <w:marBottom w:val="0"/>
          <w:divBdr>
            <w:top w:val="none" w:sz="0" w:space="0" w:color="auto"/>
            <w:left w:val="none" w:sz="0" w:space="0" w:color="auto"/>
            <w:bottom w:val="none" w:sz="0" w:space="0" w:color="auto"/>
            <w:right w:val="none" w:sz="0" w:space="0" w:color="auto"/>
          </w:divBdr>
        </w:div>
      </w:divsChild>
    </w:div>
    <w:div w:id="1000353570">
      <w:bodyDiv w:val="1"/>
      <w:marLeft w:val="0"/>
      <w:marRight w:val="0"/>
      <w:marTop w:val="0"/>
      <w:marBottom w:val="0"/>
      <w:divBdr>
        <w:top w:val="none" w:sz="0" w:space="0" w:color="auto"/>
        <w:left w:val="none" w:sz="0" w:space="0" w:color="auto"/>
        <w:bottom w:val="none" w:sz="0" w:space="0" w:color="auto"/>
        <w:right w:val="none" w:sz="0" w:space="0" w:color="auto"/>
      </w:divBdr>
      <w:divsChild>
        <w:div w:id="704134633">
          <w:marLeft w:val="547"/>
          <w:marRight w:val="0"/>
          <w:marTop w:val="115"/>
          <w:marBottom w:val="0"/>
          <w:divBdr>
            <w:top w:val="none" w:sz="0" w:space="0" w:color="auto"/>
            <w:left w:val="none" w:sz="0" w:space="0" w:color="auto"/>
            <w:bottom w:val="none" w:sz="0" w:space="0" w:color="auto"/>
            <w:right w:val="none" w:sz="0" w:space="0" w:color="auto"/>
          </w:divBdr>
        </w:div>
      </w:divsChild>
    </w:div>
    <w:div w:id="1176458244">
      <w:bodyDiv w:val="1"/>
      <w:marLeft w:val="0"/>
      <w:marRight w:val="0"/>
      <w:marTop w:val="0"/>
      <w:marBottom w:val="0"/>
      <w:divBdr>
        <w:top w:val="none" w:sz="0" w:space="0" w:color="auto"/>
        <w:left w:val="none" w:sz="0" w:space="0" w:color="auto"/>
        <w:bottom w:val="none" w:sz="0" w:space="0" w:color="auto"/>
        <w:right w:val="none" w:sz="0" w:space="0" w:color="auto"/>
      </w:divBdr>
    </w:div>
    <w:div w:id="1270352166">
      <w:bodyDiv w:val="1"/>
      <w:marLeft w:val="0"/>
      <w:marRight w:val="0"/>
      <w:marTop w:val="0"/>
      <w:marBottom w:val="0"/>
      <w:divBdr>
        <w:top w:val="none" w:sz="0" w:space="0" w:color="auto"/>
        <w:left w:val="none" w:sz="0" w:space="0" w:color="auto"/>
        <w:bottom w:val="none" w:sz="0" w:space="0" w:color="auto"/>
        <w:right w:val="none" w:sz="0" w:space="0" w:color="auto"/>
      </w:divBdr>
      <w:divsChild>
        <w:div w:id="397869305">
          <w:marLeft w:val="547"/>
          <w:marRight w:val="0"/>
          <w:marTop w:val="154"/>
          <w:marBottom w:val="0"/>
          <w:divBdr>
            <w:top w:val="none" w:sz="0" w:space="0" w:color="auto"/>
            <w:left w:val="none" w:sz="0" w:space="0" w:color="auto"/>
            <w:bottom w:val="none" w:sz="0" w:space="0" w:color="auto"/>
            <w:right w:val="none" w:sz="0" w:space="0" w:color="auto"/>
          </w:divBdr>
        </w:div>
      </w:divsChild>
    </w:div>
    <w:div w:id="1283658480">
      <w:bodyDiv w:val="1"/>
      <w:marLeft w:val="0"/>
      <w:marRight w:val="0"/>
      <w:marTop w:val="0"/>
      <w:marBottom w:val="0"/>
      <w:divBdr>
        <w:top w:val="none" w:sz="0" w:space="0" w:color="auto"/>
        <w:left w:val="none" w:sz="0" w:space="0" w:color="auto"/>
        <w:bottom w:val="none" w:sz="0" w:space="0" w:color="auto"/>
        <w:right w:val="none" w:sz="0" w:space="0" w:color="auto"/>
      </w:divBdr>
      <w:divsChild>
        <w:div w:id="130293541">
          <w:marLeft w:val="547"/>
          <w:marRight w:val="0"/>
          <w:marTop w:val="134"/>
          <w:marBottom w:val="0"/>
          <w:divBdr>
            <w:top w:val="none" w:sz="0" w:space="0" w:color="auto"/>
            <w:left w:val="none" w:sz="0" w:space="0" w:color="auto"/>
            <w:bottom w:val="none" w:sz="0" w:space="0" w:color="auto"/>
            <w:right w:val="none" w:sz="0" w:space="0" w:color="auto"/>
          </w:divBdr>
        </w:div>
      </w:divsChild>
    </w:div>
    <w:div w:id="1618024212">
      <w:bodyDiv w:val="1"/>
      <w:marLeft w:val="0"/>
      <w:marRight w:val="0"/>
      <w:marTop w:val="0"/>
      <w:marBottom w:val="0"/>
      <w:divBdr>
        <w:top w:val="none" w:sz="0" w:space="0" w:color="auto"/>
        <w:left w:val="none" w:sz="0" w:space="0" w:color="auto"/>
        <w:bottom w:val="none" w:sz="0" w:space="0" w:color="auto"/>
        <w:right w:val="none" w:sz="0" w:space="0" w:color="auto"/>
      </w:divBdr>
      <w:divsChild>
        <w:div w:id="1387528258">
          <w:marLeft w:val="547"/>
          <w:marRight w:val="0"/>
          <w:marTop w:val="115"/>
          <w:marBottom w:val="0"/>
          <w:divBdr>
            <w:top w:val="none" w:sz="0" w:space="0" w:color="auto"/>
            <w:left w:val="none" w:sz="0" w:space="0" w:color="auto"/>
            <w:bottom w:val="none" w:sz="0" w:space="0" w:color="auto"/>
            <w:right w:val="none" w:sz="0" w:space="0" w:color="auto"/>
          </w:divBdr>
        </w:div>
      </w:divsChild>
    </w:div>
    <w:div w:id="1654138075">
      <w:bodyDiv w:val="1"/>
      <w:marLeft w:val="0"/>
      <w:marRight w:val="0"/>
      <w:marTop w:val="0"/>
      <w:marBottom w:val="0"/>
      <w:divBdr>
        <w:top w:val="none" w:sz="0" w:space="0" w:color="auto"/>
        <w:left w:val="none" w:sz="0" w:space="0" w:color="auto"/>
        <w:bottom w:val="none" w:sz="0" w:space="0" w:color="auto"/>
        <w:right w:val="none" w:sz="0" w:space="0" w:color="auto"/>
      </w:divBdr>
      <w:divsChild>
        <w:div w:id="1897742727">
          <w:marLeft w:val="547"/>
          <w:marRight w:val="0"/>
          <w:marTop w:val="134"/>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6</Pages>
  <Words>991</Words>
  <Characters>1012</Characters>
  <Application>Microsoft Office Word</Application>
  <DocSecurity>0</DocSecurity>
  <Lines>77</Lines>
  <Paragraphs>77</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12668</dc:creator>
  <cp:keywords/>
  <dc:description/>
  <cp:lastModifiedBy>12668</cp:lastModifiedBy>
  <cp:revision>13</cp:revision>
  <dcterms:created xsi:type="dcterms:W3CDTF">2021-01-12T12:01:00Z</dcterms:created>
  <dcterms:modified xsi:type="dcterms:W3CDTF">2021-01-13T10:10:00Z</dcterms:modified>
</cp:coreProperties>
</file>