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</w:p>
    <w:p>
      <w:pPr>
        <w:pStyle w:val="Authors"/>
      </w:pPr>
      <w:r>
        <w:t xml:space="preserve">GLM</w:t>
      </w:r>
    </w:p>
    <w:p>
      <w:pPr>
        <w:pStyle w:val="Date"/>
      </w:pPr>
      <w:r>
        <w:t xml:space="preserve">2011-04-26</w:t>
      </w:r>
      <w:r>
        <w:t xml:space="preserve"> </w:t>
      </w:r>
      <w:r>
        <w:t xml:space="preserve">20:25</w:t>
      </w:r>
      <w:r>
        <w:t xml:space="preserve"> </w:t>
      </w:r>
      <w:r>
        <w:t xml:space="preserve">CET</w:t>
      </w:r>
    </w:p>
    <w:bookmarkStart w:id="21" w:name="description"/>
    <w:p>
      <w:pPr>
        <w:pStyle w:val="Heading2"/>
      </w:pPr>
      <w:r>
        <w:t xml:space="preserve">Description</w:t>
      </w:r>
    </w:p>
    <w:bookmarkEnd w:id="21"/>
    <w:p>
      <w:r>
        <w:t xml:space="preserve">In this template Rapporter will present you GLM.</w:t>
      </w:r>
    </w:p>
    <w:bookmarkStart w:id="22" w:name="introduction"/>
    <w:p>
      <w:pPr>
        <w:pStyle w:val="Heading3"/>
      </w:pPr>
      <w:r>
        <w:t xml:space="preserve">Introduction</w:t>
      </w:r>
    </w:p>
    <w:bookmarkEnd w:id="22"/>
    <w:p>
      <w:hyperlink r:id="rId23">
        <w:r>
          <w:rPr>
            <w:rStyle w:val="Link"/>
          </w:rPr>
          <w:t xml:space="preserve">Generalized Linear Model (GLM)</w:t>
        </w:r>
      </w:hyperlink>
      <w:r>
        <w:t xml:space="preserve"> </w:t>
      </w:r>
      <w:r>
        <w:t xml:space="preserve">is a generalization of the ordinary</w:t>
      </w:r>
      <w:r>
        <w:t xml:space="preserve"> </w:t>
      </w:r>
      <w:hyperlink r:id="rId24">
        <w:r>
          <w:rPr>
            <w:rStyle w:val="Link"/>
          </w:rPr>
          <w:t xml:space="preserve">Linear Regression</w:t>
        </w:r>
      </w:hyperlink>
      <w:r>
        <w:t xml:space="preserve">. While using GLM we don't need the assumption of normality for response variables. There are two basic ideas of the model: It allows the linear model to be related to the response variable via a link function and the magnitude of the variance of each measurement to be a function of its predicted value. An extinsion to the GLM is the</w:t>
      </w:r>
      <w:r>
        <w:t xml:space="preserve"> </w:t>
      </w:r>
      <w:hyperlink r:id="rId25">
        <w:r>
          <w:rPr>
            <w:rStyle w:val="Link"/>
          </w:rPr>
          <w:t xml:space="preserve">Hierarchical generalized linear model</w:t>
        </w:r>
      </w:hyperlink>
      <w:r>
        <w:t xml:space="preserve">.</w:t>
      </w:r>
    </w:p>
    <w:bookmarkStart w:id="26" w:name="overview"/>
    <w:p>
      <w:pPr>
        <w:pStyle w:val="Heading1"/>
      </w:pPr>
      <w:r>
        <w:t xml:space="preserve">Overview</w:t>
      </w:r>
    </w:p>
    <w:bookmarkEnd w:id="26"/>
    <w:p>
      <w:r>
        <w:t xml:space="preserve">Multivariate-General Linear Model was carried out, with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Internet usage for educational purposes (hours per day)</w:t>
      </w:r>
      <w:r>
        <w:t xml:space="preserve"> </w:t>
      </w:r>
      <w:r>
        <w:t xml:space="preserve">as independent variables, and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as a dependent variable. The</w:t>
      </w:r>
      <w:r>
        <w:t xml:space="preserve"> </w:t>
      </w:r>
      <w:hyperlink r:id="rId27">
        <w:r>
          <w:rPr>
            <w:rStyle w:val="Link"/>
          </w:rPr>
          <w:t xml:space="preserve">interaction</w:t>
        </w:r>
      </w:hyperlink>
      <w:r>
        <w:t xml:space="preserve"> </w:t>
      </w:r>
      <w:r>
        <w:t xml:space="preserve">between the independent variables was taken into account.</w:t>
      </w:r>
    </w:p>
    <w:tbl>
      <w:tblPr>
        <w:tblStyle w:val="TableNormal"/>
        <w:tblCaption w:val="Fitting General Linear Model: age based on leisure and edu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Pr(&gt;|z|)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3.198</w:t>
            </w:r>
          </w:p>
        </w:tc>
        <w:tc>
          <w:p>
            <w:pPr>
              <w:jc w:val="center"/>
            </w:pPr>
            <w:r>
              <w:t xml:space="preserve">0.02122</w:t>
            </w:r>
          </w:p>
        </w:tc>
        <w:tc>
          <w:p>
            <w:pPr>
              <w:jc w:val="center"/>
            </w:pPr>
            <w:r>
              <w:t xml:space="preserve">150.7</w:t>
            </w:r>
          </w:p>
        </w:tc>
        <w:tc>
          <w:p>
            <w:pPr>
              <w:jc w:val="center"/>
            </w:pPr>
            <w:r>
              <w:t xml:space="preserve">0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leisure</w:t>
            </w:r>
          </w:p>
        </w:tc>
        <w:tc>
          <w:p>
            <w:pPr>
              <w:jc w:val="center"/>
            </w:pPr>
            <w:r>
              <w:t xml:space="preserve">-0.02021</w:t>
            </w:r>
          </w:p>
        </w:tc>
        <w:tc>
          <w:p>
            <w:pPr>
              <w:jc w:val="center"/>
            </w:pPr>
            <w:r>
              <w:t xml:space="preserve">0.005847</w:t>
            </w:r>
          </w:p>
        </w:tc>
        <w:tc>
          <w:p>
            <w:pPr>
              <w:jc w:val="center"/>
            </w:pPr>
            <w:r>
              <w:t xml:space="preserve">-3.457</w:t>
            </w:r>
          </w:p>
        </w:tc>
        <w:tc>
          <w:p>
            <w:pPr>
              <w:jc w:val="center"/>
            </w:pPr>
            <w:r>
              <w:t xml:space="preserve">0.000547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edu</w:t>
            </w:r>
          </w:p>
        </w:tc>
        <w:tc>
          <w:p>
            <w:pPr>
              <w:jc w:val="center"/>
            </w:pPr>
            <w:r>
              <w:t xml:space="preserve">0.01474</w:t>
            </w:r>
          </w:p>
        </w:tc>
        <w:tc>
          <w:p>
            <w:pPr>
              <w:jc w:val="center"/>
            </w:pPr>
            <w:r>
              <w:t xml:space="preserve">0.007586</w:t>
            </w:r>
          </w:p>
        </w:tc>
        <w:tc>
          <w:p>
            <w:pPr>
              <w:jc w:val="center"/>
            </w:pPr>
            <w:r>
              <w:t xml:space="preserve">1.944</w:t>
            </w:r>
          </w:p>
        </w:tc>
        <w:tc>
          <w:p>
            <w:pPr>
              <w:jc w:val="center"/>
            </w:pPr>
            <w:r>
              <w:t xml:space="preserve">0.05196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leisure:edu</w:t>
            </w:r>
          </w:p>
        </w:tc>
        <w:tc>
          <w:p>
            <w:pPr>
              <w:jc w:val="center"/>
            </w:pPr>
            <w:r>
              <w:t xml:space="preserve">0.004439</w:t>
            </w:r>
          </w:p>
        </w:tc>
        <w:tc>
          <w:p>
            <w:pPr>
              <w:jc w:val="center"/>
            </w:pPr>
            <w:r>
              <w:t xml:space="preserve">0.001795</w:t>
            </w:r>
          </w:p>
        </w:tc>
        <w:tc>
          <w:p>
            <w:pPr>
              <w:jc w:val="center"/>
            </w:pPr>
            <w:r>
              <w:t xml:space="preserve">2.472</w:t>
            </w:r>
          </w:p>
        </w:tc>
        <w:tc>
          <w:p>
            <w:pPr>
              <w:jc w:val="center"/>
            </w:pPr>
            <w:r>
              <w:t xml:space="preserve">0.01342</w:t>
            </w:r>
          </w:p>
        </w:tc>
      </w:tr>
    </w:tbl>
    <w:p>
      <w:pPr>
        <w:pStyle w:val="TableCaption"/>
      </w:pPr>
      <w:r>
        <w:t xml:space="preserve">Fitting General Linear Model: age based on</w:t>
      </w:r>
      <w:r>
        <w:t xml:space="preserve"> </w:t>
      </w:r>
      <w:r>
        <w:rPr>
          <w:i/>
        </w:rPr>
        <w:t xml:space="preserve">leisure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edu</w:t>
      </w:r>
    </w:p>
    <w:p>
      <w:r>
        <w:t xml:space="preserve">From the table one can see that</w:t>
      </w:r>
    </w:p>
    <w:p>
      <w:pPr>
        <w:numPr>
          <w:numId w:val="2"/>
          <w:ilvl w:val="0"/>
        </w:numPr>
      </w:pPr>
      <w:r>
        <w:t xml:space="preserve">(Intercept) has significant effect on the dependent variable, the p-value of that is 0</w:t>
      </w:r>
    </w:p>
    <w:p>
      <w:pPr>
        <w:numPr>
          <w:numId w:val="2"/>
          <w:ilvl w:val="0"/>
        </w:numPr>
      </w:pPr>
      <w:r>
        <w:t xml:space="preserve">leisure has significant effect on the dependent variable, the p-value of that is 0.001</w:t>
      </w:r>
    </w:p>
    <w:p>
      <w:pPr>
        <w:numPr>
          <w:numId w:val="2"/>
          <w:ilvl w:val="0"/>
        </w:numPr>
      </w:pPr>
      <w:r>
        <w:t xml:space="preserve">leisure:edu has significant effect on the dependent variable, the p-value of that is 0.013</w:t>
      </w:r>
    </w:p>
    <w:bookmarkStart w:id="28" w:name="description-1"/>
    <w:p>
      <w:pPr>
        <w:pStyle w:val="Heading2"/>
      </w:pPr>
      <w:r>
        <w:t xml:space="preserve">Description</w:t>
      </w:r>
    </w:p>
    <w:bookmarkEnd w:id="28"/>
    <w:p>
      <w:r>
        <w:t xml:space="preserve">In this template Rapporter will present you GLM.</w:t>
      </w:r>
    </w:p>
    <w:bookmarkStart w:id="29" w:name="introduction-1"/>
    <w:p>
      <w:pPr>
        <w:pStyle w:val="Heading3"/>
      </w:pPr>
      <w:r>
        <w:t xml:space="preserve">Introduction</w:t>
      </w:r>
    </w:p>
    <w:bookmarkEnd w:id="29"/>
    <w:p>
      <w:hyperlink r:id="rId23">
        <w:r>
          <w:rPr>
            <w:rStyle w:val="Link"/>
          </w:rPr>
          <w:t xml:space="preserve">Generalized Linear Model (GLM)</w:t>
        </w:r>
      </w:hyperlink>
      <w:r>
        <w:t xml:space="preserve"> </w:t>
      </w:r>
      <w:r>
        <w:t xml:space="preserve">is a generalization of the ordinary</w:t>
      </w:r>
      <w:r>
        <w:t xml:space="preserve"> </w:t>
      </w:r>
      <w:hyperlink r:id="rId24">
        <w:r>
          <w:rPr>
            <w:rStyle w:val="Link"/>
          </w:rPr>
          <w:t xml:space="preserve">Linear Regression</w:t>
        </w:r>
      </w:hyperlink>
      <w:r>
        <w:t xml:space="preserve">. While using GLM we don't need the assumption of normality for response variables. There are two basic ideas of the model: It allows the linear model to be related to the response variable via a link function and the magnitude of the variance of each measurement to be a function of its predicted value. An extinsion to the GLM is the</w:t>
      </w:r>
      <w:r>
        <w:t xml:space="preserve"> </w:t>
      </w:r>
      <w:hyperlink r:id="rId25">
        <w:r>
          <w:rPr>
            <w:rStyle w:val="Link"/>
          </w:rPr>
          <w:t xml:space="preserve">Hierarchical generalized linear model</w:t>
        </w:r>
      </w:hyperlink>
      <w:r>
        <w:t xml:space="preserve">.</w:t>
      </w:r>
    </w:p>
    <w:bookmarkStart w:id="30" w:name="overview-1"/>
    <w:p>
      <w:pPr>
        <w:pStyle w:val="Heading1"/>
      </w:pPr>
      <w:r>
        <w:t xml:space="preserve">Overview</w:t>
      </w:r>
    </w:p>
    <w:bookmarkEnd w:id="30"/>
    <w:p>
      <w:r>
        <w:t xml:space="preserve">Multivariate-General Linear Model was carried out, with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Internet usage for educational purposes (hours per day)</w:t>
      </w:r>
      <w:r>
        <w:t xml:space="preserve"> </w:t>
      </w:r>
      <w:r>
        <w:t xml:space="preserve">as independent variables, and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as a dependent variable. The</w:t>
      </w:r>
      <w:r>
        <w:t xml:space="preserve"> </w:t>
      </w:r>
      <w:hyperlink r:id="rId27">
        <w:r>
          <w:rPr>
            <w:rStyle w:val="Link"/>
          </w:rPr>
          <w:t xml:space="preserve">interaction</w:t>
        </w:r>
      </w:hyperlink>
      <w:r>
        <w:t xml:space="preserve"> </w:t>
      </w:r>
      <w:r>
        <w:t xml:space="preserve">between the independent variables wasn't taken into account.</w:t>
      </w:r>
    </w:p>
    <w:tbl>
      <w:tblPr>
        <w:tblStyle w:val="TableNormal"/>
        <w:tblCaption w:val="Fitting General Linear Model: age based on leisure and edu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Pr(&gt;|z|)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3.163</w:t>
            </w:r>
          </w:p>
        </w:tc>
        <w:tc>
          <w:p>
            <w:pPr>
              <w:jc w:val="center"/>
            </w:pPr>
            <w:r>
              <w:t xml:space="preserve">0.01605</w:t>
            </w:r>
          </w:p>
        </w:tc>
        <w:tc>
          <w:p>
            <w:pPr>
              <w:jc w:val="center"/>
            </w:pPr>
            <w:r>
              <w:t xml:space="preserve">197.1</w:t>
            </w:r>
          </w:p>
        </w:tc>
        <w:tc>
          <w:p>
            <w:pPr>
              <w:jc w:val="center"/>
            </w:pPr>
            <w:r>
              <w:t xml:space="preserve">0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leisure</w:t>
            </w:r>
          </w:p>
        </w:tc>
        <w:tc>
          <w:p>
            <w:pPr>
              <w:jc w:val="center"/>
            </w:pPr>
            <w:r>
              <w:t xml:space="preserve">-0.0095</w:t>
            </w:r>
          </w:p>
        </w:tc>
        <w:tc>
          <w:p>
            <w:pPr>
              <w:jc w:val="center"/>
            </w:pPr>
            <w:r>
              <w:t xml:space="preserve">0.003888</w:t>
            </w:r>
          </w:p>
        </w:tc>
        <w:tc>
          <w:p>
            <w:pPr>
              <w:jc w:val="center"/>
            </w:pPr>
            <w:r>
              <w:t xml:space="preserve">-2.443</w:t>
            </w:r>
          </w:p>
        </w:tc>
        <w:tc>
          <w:p>
            <w:pPr>
              <w:jc w:val="center"/>
            </w:pPr>
            <w:r>
              <w:t xml:space="preserve">0.01455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edu</w:t>
            </w:r>
          </w:p>
        </w:tc>
        <w:tc>
          <w:p>
            <w:pPr>
              <w:jc w:val="center"/>
            </w:pPr>
            <w:r>
              <w:t xml:space="preserve">0.03071</w:t>
            </w:r>
          </w:p>
        </w:tc>
        <w:tc>
          <w:p>
            <w:pPr>
              <w:jc w:val="center"/>
            </w:pPr>
            <w:r>
              <w:t xml:space="preserve">0.003883</w:t>
            </w:r>
          </w:p>
        </w:tc>
        <w:tc>
          <w:p>
            <w:pPr>
              <w:jc w:val="center"/>
            </w:pPr>
            <w:r>
              <w:t xml:space="preserve">7.91</w:t>
            </w:r>
          </w:p>
        </w:tc>
        <w:tc>
          <w:p>
            <w:pPr>
              <w:jc w:val="center"/>
            </w:pPr>
            <w:r>
              <w:t xml:space="preserve">2.581e-15</w:t>
            </w:r>
          </w:p>
        </w:tc>
      </w:tr>
    </w:tbl>
    <w:p>
      <w:pPr>
        <w:pStyle w:val="TableCaption"/>
      </w:pPr>
      <w:r>
        <w:t xml:space="preserve">Fitting General Linear Model: age based on</w:t>
      </w:r>
      <w:r>
        <w:t xml:space="preserve"> </w:t>
      </w:r>
      <w:r>
        <w:rPr>
          <w:i/>
        </w:rPr>
        <w:t xml:space="preserve">leisure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edu</w:t>
      </w:r>
    </w:p>
    <w:p>
      <w:r>
        <w:t xml:space="preserve">From the table one can see that</w:t>
      </w:r>
    </w:p>
    <w:p>
      <w:pPr>
        <w:numPr>
          <w:numId w:val="3"/>
          <w:ilvl w:val="0"/>
        </w:numPr>
      </w:pPr>
      <w:r>
        <w:t xml:space="preserve">(Intercept) has significant effect on the dependent variable, the p-value of that is 0</w:t>
      </w:r>
    </w:p>
    <w:p>
      <w:pPr>
        <w:numPr>
          <w:numId w:val="3"/>
          <w:ilvl w:val="0"/>
        </w:numPr>
      </w:pPr>
      <w:r>
        <w:t xml:space="preserve">leisure has significant effect on the dependent variable, the p-value of that is 0.015</w:t>
      </w:r>
    </w:p>
    <w:p>
      <w:pPr>
        <w:numPr>
          <w:numId w:val="3"/>
          <w:ilvl w:val="0"/>
        </w:numPr>
      </w:pPr>
      <w:r>
        <w:t xml:space="preserve">edu has significant effect on the dependent variable, the p-value of that is 0</w:t>
      </w:r>
    </w:p>
    <w:bookmarkStart w:id="31" w:name="description-2"/>
    <w:p>
      <w:pPr>
        <w:pStyle w:val="Heading2"/>
      </w:pPr>
      <w:r>
        <w:t xml:space="preserve">Description</w:t>
      </w:r>
    </w:p>
    <w:bookmarkEnd w:id="31"/>
    <w:p>
      <w:r>
        <w:t xml:space="preserve">In this template Rapporter will present you GLM.</w:t>
      </w:r>
    </w:p>
    <w:bookmarkStart w:id="32" w:name="introduction-2"/>
    <w:p>
      <w:pPr>
        <w:pStyle w:val="Heading3"/>
      </w:pPr>
      <w:r>
        <w:t xml:space="preserve">Introduction</w:t>
      </w:r>
    </w:p>
    <w:bookmarkEnd w:id="32"/>
    <w:p>
      <w:hyperlink r:id="rId23">
        <w:r>
          <w:rPr>
            <w:rStyle w:val="Link"/>
          </w:rPr>
          <w:t xml:space="preserve">Generalized Linear Model (GLM)</w:t>
        </w:r>
      </w:hyperlink>
      <w:r>
        <w:t xml:space="preserve"> </w:t>
      </w:r>
      <w:r>
        <w:t xml:space="preserve">is a generalization of the ordinary</w:t>
      </w:r>
      <w:r>
        <w:t xml:space="preserve"> </w:t>
      </w:r>
      <w:hyperlink r:id="rId24">
        <w:r>
          <w:rPr>
            <w:rStyle w:val="Link"/>
          </w:rPr>
          <w:t xml:space="preserve">Linear Regression</w:t>
        </w:r>
      </w:hyperlink>
      <w:r>
        <w:t xml:space="preserve">. While using GLM we don't need the assumption of normality for response variables. There are two basic ideas of the model: It allows the linear model to be related to the response variable via a link function and the magnitude of the variance of each measurement to be a function of its predicted value. An extinsion to the GLM is the</w:t>
      </w:r>
      <w:r>
        <w:t xml:space="preserve"> </w:t>
      </w:r>
      <w:hyperlink r:id="rId25">
        <w:r>
          <w:rPr>
            <w:rStyle w:val="Link"/>
          </w:rPr>
          <w:t xml:space="preserve">Hierarchical generalized linear model</w:t>
        </w:r>
      </w:hyperlink>
      <w:r>
        <w:t xml:space="preserve">.</w:t>
      </w:r>
    </w:p>
    <w:bookmarkStart w:id="33" w:name="overview-2"/>
    <w:p>
      <w:pPr>
        <w:pStyle w:val="Heading1"/>
      </w:pPr>
      <w:r>
        <w:t xml:space="preserve">Overview</w:t>
      </w:r>
    </w:p>
    <w:bookmarkEnd w:id="33"/>
    <w:p>
      <w:r>
        <w:t xml:space="preserve">Multivariate-General Linear Model was carried out, with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Internet usage for educational purposes (hours per day)</w:t>
      </w:r>
      <w:r>
        <w:t xml:space="preserve"> </w:t>
      </w:r>
      <w:r>
        <w:t xml:space="preserve">as independent variables, and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as a dependent variable. The</w:t>
      </w:r>
      <w:r>
        <w:t xml:space="preserve"> </w:t>
      </w:r>
      <w:hyperlink r:id="rId27">
        <w:r>
          <w:rPr>
            <w:rStyle w:val="Link"/>
          </w:rPr>
          <w:t xml:space="preserve">interaction</w:t>
        </w:r>
      </w:hyperlink>
      <w:r>
        <w:t xml:space="preserve"> </w:t>
      </w:r>
      <w:r>
        <w:t xml:space="preserve">between the independent variables wasn't taken into account.</w:t>
      </w:r>
    </w:p>
    <w:tbl>
      <w:tblPr>
        <w:tblStyle w:val="TableNormal"/>
        <w:tblCaption w:val="Fitting General Linear Model: age based on leisure and edu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0.0422</w:t>
            </w:r>
          </w:p>
        </w:tc>
        <w:tc>
          <w:p>
            <w:pPr>
              <w:jc w:val="center"/>
            </w:pPr>
            <w:r>
              <w:t xml:space="preserve">0.0008599</w:t>
            </w:r>
          </w:p>
        </w:tc>
        <w:tc>
          <w:p>
            <w:pPr>
              <w:jc w:val="center"/>
            </w:pPr>
            <w:r>
              <w:t xml:space="preserve">49.08</w:t>
            </w:r>
          </w:p>
        </w:tc>
        <w:tc>
          <w:p>
            <w:pPr>
              <w:jc w:val="center"/>
            </w:pPr>
            <w:r>
              <w:t xml:space="preserve">4.612e-212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leisure</w:t>
            </w:r>
          </w:p>
        </w:tc>
        <w:tc>
          <w:p>
            <w:pPr>
              <w:jc w:val="center"/>
            </w:pPr>
            <w:r>
              <w:t xml:space="preserve">0.0003828</w:t>
            </w:r>
          </w:p>
        </w:tc>
        <w:tc>
          <w:p>
            <w:pPr>
              <w:jc w:val="center"/>
            </w:pPr>
            <w:r>
              <w:t xml:space="preserve">0.0002093</w:t>
            </w:r>
          </w:p>
        </w:tc>
        <w:tc>
          <w:p>
            <w:pPr>
              <w:jc w:val="center"/>
            </w:pPr>
            <w:r>
              <w:t xml:space="preserve">1.829</w:t>
            </w:r>
          </w:p>
        </w:tc>
        <w:tc>
          <w:p>
            <w:pPr>
              <w:jc w:val="center"/>
            </w:pPr>
            <w:r>
              <w:t xml:space="preserve">0.06785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edu</w:t>
            </w:r>
          </w:p>
        </w:tc>
        <w:tc>
          <w:p>
            <w:pPr>
              <w:jc w:val="center"/>
            </w:pPr>
            <w:r>
              <w:t xml:space="preserve">-0.001182</w:t>
            </w:r>
          </w:p>
        </w:tc>
        <w:tc>
          <w:p>
            <w:pPr>
              <w:jc w:val="center"/>
            </w:pPr>
            <w:r>
              <w:t xml:space="preserve">0.0001948</w:t>
            </w:r>
          </w:p>
        </w:tc>
        <w:tc>
          <w:p>
            <w:pPr>
              <w:jc w:val="center"/>
            </w:pPr>
            <w:r>
              <w:t xml:space="preserve">-6.065</w:t>
            </w:r>
          </w:p>
        </w:tc>
        <w:tc>
          <w:p>
            <w:pPr>
              <w:jc w:val="center"/>
            </w:pPr>
            <w:r>
              <w:t xml:space="preserve">2.332e-09</w:t>
            </w:r>
          </w:p>
        </w:tc>
      </w:tr>
    </w:tbl>
    <w:p>
      <w:pPr>
        <w:pStyle w:val="TableCaption"/>
      </w:pPr>
      <w:r>
        <w:t xml:space="preserve">Fitting General Linear Model: age based on</w:t>
      </w:r>
      <w:r>
        <w:t xml:space="preserve"> </w:t>
      </w:r>
      <w:r>
        <w:rPr>
          <w:i/>
        </w:rPr>
        <w:t xml:space="preserve">leisure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edu</w:t>
      </w:r>
    </w:p>
    <w:p>
      <w:r>
        <w:t xml:space="preserve">From the table one can see that</w:t>
      </w:r>
    </w:p>
    <w:p>
      <w:pPr>
        <w:numPr>
          <w:numId w:val="4"/>
          <w:ilvl w:val="0"/>
        </w:numPr>
      </w:pPr>
      <w:r>
        <w:t xml:space="preserve">(Intercept) has significant effect on the dependent variable, the p-value of that is 0</w:t>
      </w:r>
    </w:p>
    <w:p>
      <w:pPr>
        <w:numPr>
          <w:numId w:val="4"/>
          <w:ilvl w:val="0"/>
        </w:numPr>
      </w:pPr>
      <w:r>
        <w:t xml:space="preserve">edu has significant effect on the dependent variable, the p-value of that is 0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rId34">
        <w:r>
          <w:rPr>
            <w:rStyle w:val="Link"/>
          </w:rPr>
          <w:t xml:space="preserve">R</w:t>
        </w:r>
      </w:hyperlink>
      <w:r>
        <w:t xml:space="preserve"> </w:t>
      </w:r>
      <w:r>
        <w:t xml:space="preserve">(3.0.1) and</w:t>
      </w:r>
      <w:r>
        <w:t xml:space="preserve"> </w:t>
      </w:r>
      <w:hyperlink r:id="rId35">
        <w:r>
          <w:rPr>
            <w:rStyle w:val="Link"/>
          </w:rPr>
          <w:t xml:space="preserve">rapport</w:t>
        </w:r>
      </w:hyperlink>
      <w:r>
        <w:t xml:space="preserve"> </w:t>
      </w:r>
      <w:r>
        <w:t xml:space="preserve">(0.51) in</w:t>
      </w:r>
      <w:r>
        <w:t xml:space="preserve"> </w:t>
      </w:r>
      <w:r>
        <w:rPr>
          <w:i/>
        </w:rPr>
        <w:t xml:space="preserve">0.681</w:t>
      </w:r>
      <w:r>
        <w:t xml:space="preserve"> </w:t>
      </w:r>
      <w:r>
        <w:t xml:space="preserve">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7b40a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45f12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hyperlink" Id="rId23" Target="http://en.wikipedia.org/wiki/Generalized_linear_model" TargetMode="External" /><Relationship Type="http://schemas.openxmlformats.org/officeDocument/2006/relationships/hyperlink" Id="rId27" Target="http://en.wikipedia.org/wiki/Interaction" TargetMode="External" /><Relationship Type="http://schemas.openxmlformats.org/officeDocument/2006/relationships/hyperlink" Id="rId24" Target="http://en.wikipedia.org/wiki/Linear_regression" TargetMode="External" /><Relationship Type="http://schemas.openxmlformats.org/officeDocument/2006/relationships/hyperlink" Id="rId35" Target="http://rapport-package.info/" TargetMode="External" /><Relationship Type="http://schemas.openxmlformats.org/officeDocument/2006/relationships/hyperlink" Id="rId34" Target="http://www.r-project.org/" TargetMode="External" /><Relationship Type="http://schemas.openxmlformats.org/officeDocument/2006/relationships/hyperlink" Id="rId25" Target="https://en.wikipedia.org/wiki/Hierarchical_generalized_linear_mod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en.wikipedia.org/wiki/Generalized_linear_model" TargetMode="External" /><Relationship Type="http://schemas.openxmlformats.org/officeDocument/2006/relationships/hyperlink" Id="rId27" Target="http://en.wikipedia.org/wiki/Interaction" TargetMode="External" /><Relationship Type="http://schemas.openxmlformats.org/officeDocument/2006/relationships/hyperlink" Id="rId24" Target="http://en.wikipedia.org/wiki/Linear_regression" TargetMode="External" /><Relationship Type="http://schemas.openxmlformats.org/officeDocument/2006/relationships/hyperlink" Id="rId35" Target="http://rapport-package.info/" TargetMode="External" /><Relationship Type="http://schemas.openxmlformats.org/officeDocument/2006/relationships/hyperlink" Id="rId34" Target="http://www.r-project.org/" TargetMode="External" /><Relationship Type="http://schemas.openxmlformats.org/officeDocument/2006/relationships/hyperlink" Id="rId25" Target="https://en.wikipedia.org/wiki/Hierarchical_generalized_linear_mod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package team</dc:title>
  <dcterms:created xsi:type="dcterms:W3CDTF"/>
  <dcterms:modified xsi:type="dcterms:W3CDTF"/>
  <dc:creator>GLM</dc:creator>
</cp:coreProperties>
</file>