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AA4F6" w14:textId="77777777" w:rsidR="0018702A" w:rsidRDefault="0018702A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DC734B9" w14:textId="77777777" w:rsidR="0018702A" w:rsidRDefault="0018702A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E3EA8B9" w14:textId="77777777" w:rsidR="0018702A" w:rsidRDefault="00683BBB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tempat_tanggal_pengantar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14:paraId="24DBA371" w14:textId="77777777" w:rsidR="0018702A" w:rsidRDefault="00683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nomor_surat_pengantar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14:paraId="1919DE8D" w14:textId="77777777" w:rsidR="0018702A" w:rsidRDefault="00683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lampiran_pengantar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B790E" w14:textId="77777777" w:rsidR="0018702A" w:rsidRDefault="001870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DFB98B" w14:textId="77777777" w:rsidR="0018702A" w:rsidRDefault="001870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DF0D4" w14:textId="77777777" w:rsidR="0018702A" w:rsidRDefault="00683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8"/>
      </w:tblGrid>
      <w:tr w:rsidR="0018702A" w14:paraId="6FCE0CBE" w14:textId="77777777">
        <w:trPr>
          <w:trHeight w:val="1164"/>
        </w:trPr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 w14:paraId="5D6C94B5" w14:textId="77777777" w:rsidR="0018702A" w:rsidRDefault="00683B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kpdyth_pengantar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}</w:t>
            </w:r>
          </w:p>
          <w:p w14:paraId="2991DD97" w14:textId="77777777" w:rsidR="0018702A" w:rsidRDefault="00683BB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- 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di_pengantar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}</w:t>
            </w:r>
          </w:p>
          <w:p w14:paraId="5BEEB622" w14:textId="77777777" w:rsidR="0018702A" w:rsidRDefault="001870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14:paraId="4ECBBF6C" w14:textId="77777777" w:rsidR="0018702A" w:rsidRDefault="00683BBB">
      <w:pPr>
        <w:ind w:left="1440" w:hanging="1440"/>
        <w:rPr>
          <w:rFonts w:ascii="Times New Roman" w:eastAsia="Arial" w:hAnsi="Times New Roman" w:cs="Times New Roman"/>
          <w:sz w:val="24"/>
          <w:szCs w:val="24"/>
          <w:lang w:val="en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Perihal : 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"/>
        </w:rPr>
        <w:t>${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"/>
        </w:rPr>
        <w:t>perihal_surat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"/>
        </w:rPr>
        <w:t>}</w:t>
      </w:r>
    </w:p>
    <w:p w14:paraId="797B695F" w14:textId="77777777" w:rsidR="0018702A" w:rsidRDefault="00683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0E866B3C" w14:textId="77777777" w:rsidR="0018702A" w:rsidRDefault="00683BB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isi_surat_pengantar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14:paraId="55CC8AE0" w14:textId="77777777" w:rsidR="0018702A" w:rsidRDefault="00683BB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kami sampaikan surat </w:t>
      </w:r>
      <w:r>
        <w:rPr>
          <w:rFonts w:ascii="Times New Roman" w:hAnsi="Times New Roman" w:cs="Times New Roman"/>
          <w:sz w:val="24"/>
          <w:szCs w:val="24"/>
        </w:rPr>
        <w:t>pengantar ini, atas bantuan dan kerjasama yang diberikan diucapkan terima kasih.</w:t>
      </w:r>
    </w:p>
    <w:p w14:paraId="22F8A86A" w14:textId="77777777" w:rsidR="0018702A" w:rsidRDefault="0018702A">
      <w:pPr>
        <w:rPr>
          <w:rFonts w:ascii="Times New Roman" w:hAnsi="Times New Roman" w:cs="Times New Roman"/>
          <w:sz w:val="24"/>
          <w:szCs w:val="24"/>
        </w:rPr>
      </w:pPr>
    </w:p>
    <w:p w14:paraId="3861B9B5" w14:textId="77777777" w:rsidR="0018702A" w:rsidRDefault="00683B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Hormat kami, </w:t>
      </w:r>
    </w:p>
    <w:p w14:paraId="181E2E5F" w14:textId="77777777" w:rsidR="0018702A" w:rsidRDefault="00683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BPR Majesty Golden Raya</w:t>
      </w:r>
    </w:p>
    <w:p w14:paraId="58E5AF47" w14:textId="77777777" w:rsidR="0018702A" w:rsidRDefault="0018702A">
      <w:pPr>
        <w:rPr>
          <w:rFonts w:ascii="Times New Roman" w:hAnsi="Times New Roman" w:cs="Times New Roman"/>
          <w:sz w:val="24"/>
          <w:szCs w:val="24"/>
        </w:rPr>
      </w:pPr>
    </w:p>
    <w:p w14:paraId="7E821C8B" w14:textId="77777777" w:rsidR="0018702A" w:rsidRDefault="0018702A">
      <w:pPr>
        <w:rPr>
          <w:rFonts w:ascii="Times New Roman" w:hAnsi="Times New Roman" w:cs="Times New Roman"/>
          <w:sz w:val="24"/>
          <w:szCs w:val="24"/>
        </w:rPr>
      </w:pPr>
    </w:p>
    <w:p w14:paraId="608DF3F5" w14:textId="77777777" w:rsidR="0018702A" w:rsidRDefault="00683B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Djafar Djohan </w:t>
      </w:r>
    </w:p>
    <w:p w14:paraId="40D4FAC3" w14:textId="77777777" w:rsidR="0018702A" w:rsidRDefault="00683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Direktur Utama</w:t>
      </w:r>
    </w:p>
    <w:p w14:paraId="45A4CEE0" w14:textId="77777777" w:rsidR="0018702A" w:rsidRDefault="0018702A">
      <w:pPr>
        <w:rPr>
          <w:rFonts w:ascii="Times New Roman" w:hAnsi="Times New Roman" w:cs="Times New Roman"/>
          <w:sz w:val="24"/>
          <w:szCs w:val="24"/>
        </w:rPr>
      </w:pPr>
    </w:p>
    <w:p w14:paraId="5EA13E84" w14:textId="77777777" w:rsidR="0018702A" w:rsidRDefault="0018702A">
      <w:pPr>
        <w:rPr>
          <w:rFonts w:ascii="Times New Roman" w:hAnsi="Times New Roman" w:cs="Times New Roman"/>
          <w:sz w:val="24"/>
          <w:szCs w:val="24"/>
        </w:rPr>
      </w:pPr>
    </w:p>
    <w:p w14:paraId="6AE8314E" w14:textId="77777777" w:rsidR="0018702A" w:rsidRDefault="00683B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Tembusan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tembusan_pengantar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}</w:t>
      </w:r>
      <w:bookmarkStart w:id="0" w:name="_GoBack"/>
      <w:bookmarkEnd w:id="0"/>
    </w:p>
    <w:sectPr w:rsidR="001870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2746D" w14:textId="77777777" w:rsidR="00683BBB" w:rsidRDefault="00683BBB">
      <w:pPr>
        <w:spacing w:line="240" w:lineRule="auto"/>
      </w:pPr>
      <w:r>
        <w:separator/>
      </w:r>
    </w:p>
  </w:endnote>
  <w:endnote w:type="continuationSeparator" w:id="0">
    <w:p w14:paraId="54AD79BF" w14:textId="77777777" w:rsidR="00683BBB" w:rsidRDefault="00683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0EE9D" w14:textId="77777777" w:rsidR="008D3B56" w:rsidRPr="00610ECE" w:rsidRDefault="008D3B56" w:rsidP="008D3B56">
    <w:pPr>
      <w:pStyle w:val="Footer"/>
      <w:rPr>
        <w:rFonts w:ascii="Times New Roman" w:hAnsi="Times New Roman" w:cs="Times New Roman"/>
        <w:color w:val="860000"/>
        <w:sz w:val="18"/>
        <w:szCs w:val="18"/>
        <w:lang w:val="en-IN"/>
      </w:rPr>
    </w:pPr>
    <w:r w:rsidRPr="00610ECE">
      <w:rPr>
        <w:rFonts w:ascii="Times New Roman" w:hAnsi="Times New Roman" w:cs="Times New Roman"/>
        <w:color w:val="860000"/>
        <w:sz w:val="18"/>
        <w:szCs w:val="18"/>
        <w:lang w:val="en-IN"/>
      </w:rPr>
      <w:t xml:space="preserve">PT. Bank </w:t>
    </w:r>
    <w:proofErr w:type="spellStart"/>
    <w:r w:rsidRPr="00610ECE">
      <w:rPr>
        <w:rFonts w:ascii="Times New Roman" w:hAnsi="Times New Roman" w:cs="Times New Roman"/>
        <w:color w:val="860000"/>
        <w:sz w:val="18"/>
        <w:szCs w:val="18"/>
        <w:lang w:val="en-IN"/>
      </w:rPr>
      <w:t>Perkreditan</w:t>
    </w:r>
    <w:proofErr w:type="spellEnd"/>
    <w:r w:rsidRPr="00610ECE">
      <w:rPr>
        <w:rFonts w:ascii="Times New Roman" w:hAnsi="Times New Roman" w:cs="Times New Roman"/>
        <w:color w:val="860000"/>
        <w:sz w:val="18"/>
        <w:szCs w:val="18"/>
        <w:lang w:val="en-IN"/>
      </w:rPr>
      <w:t xml:space="preserve"> Rakyat Majesty Golden Raya</w:t>
    </w:r>
  </w:p>
  <w:p w14:paraId="4DBF00FC" w14:textId="77777777" w:rsidR="008D3B56" w:rsidRPr="00610ECE" w:rsidRDefault="008D3B56" w:rsidP="008D3B56">
    <w:pPr>
      <w:pStyle w:val="Footer"/>
      <w:rPr>
        <w:rFonts w:ascii="Times New Roman" w:hAnsi="Times New Roman" w:cs="Times New Roman"/>
        <w:color w:val="860000"/>
        <w:sz w:val="18"/>
        <w:szCs w:val="18"/>
        <w:lang w:val="en-IN"/>
      </w:rPr>
    </w:pPr>
    <w:r>
      <w:rPr>
        <w:rFonts w:ascii="Times New Roman" w:hAnsi="Times New Roman" w:cs="Times New Roman"/>
        <w:noProof/>
        <w:color w:val="860000"/>
        <w:sz w:val="18"/>
        <w:szCs w:val="18"/>
      </w:rPr>
      <w:pict w14:anchorId="41EB51E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3.85pt;margin-top:13.15pt;width:460.6pt;height:0;z-index:251661312" o:connectortype="straight" strokecolor="#860000" strokeweight="3pt"/>
      </w:pict>
    </w:r>
    <w:proofErr w:type="spellStart"/>
    <w:r w:rsidRPr="00610ECE">
      <w:rPr>
        <w:rFonts w:ascii="Times New Roman" w:hAnsi="Times New Roman" w:cs="Times New Roman"/>
        <w:color w:val="860000"/>
        <w:sz w:val="18"/>
        <w:szCs w:val="18"/>
        <w:lang w:val="en-IN"/>
      </w:rPr>
      <w:t>Komp</w:t>
    </w:r>
    <w:proofErr w:type="spellEnd"/>
    <w:r w:rsidRPr="00610ECE">
      <w:rPr>
        <w:rFonts w:ascii="Times New Roman" w:hAnsi="Times New Roman" w:cs="Times New Roman"/>
        <w:color w:val="860000"/>
        <w:sz w:val="18"/>
        <w:szCs w:val="18"/>
        <w:lang w:val="en-IN"/>
      </w:rPr>
      <w:t xml:space="preserve">. Kara Junction Blok B No. 15, </w:t>
    </w:r>
    <w:proofErr w:type="spellStart"/>
    <w:r w:rsidRPr="00610ECE">
      <w:rPr>
        <w:rFonts w:ascii="Times New Roman" w:hAnsi="Times New Roman" w:cs="Times New Roman"/>
        <w:color w:val="860000"/>
        <w:sz w:val="18"/>
        <w:szCs w:val="18"/>
        <w:lang w:val="en-IN"/>
      </w:rPr>
      <w:t>Batam</w:t>
    </w:r>
    <w:proofErr w:type="spellEnd"/>
    <w:r w:rsidRPr="00610ECE">
      <w:rPr>
        <w:rFonts w:ascii="Times New Roman" w:hAnsi="Times New Roman" w:cs="Times New Roman"/>
        <w:color w:val="860000"/>
        <w:sz w:val="18"/>
        <w:szCs w:val="18"/>
        <w:lang w:val="en-IN"/>
      </w:rPr>
      <w:t xml:space="preserve"> Centre – </w:t>
    </w:r>
    <w:proofErr w:type="spellStart"/>
    <w:r w:rsidRPr="00610ECE">
      <w:rPr>
        <w:rFonts w:ascii="Times New Roman" w:hAnsi="Times New Roman" w:cs="Times New Roman"/>
        <w:color w:val="860000"/>
        <w:sz w:val="18"/>
        <w:szCs w:val="18"/>
        <w:lang w:val="en-IN"/>
      </w:rPr>
      <w:t>Batam</w:t>
    </w:r>
    <w:proofErr w:type="spellEnd"/>
    <w:r w:rsidRPr="00610ECE">
      <w:rPr>
        <w:rFonts w:ascii="Times New Roman" w:hAnsi="Times New Roman" w:cs="Times New Roman"/>
        <w:color w:val="860000"/>
        <w:sz w:val="18"/>
        <w:szCs w:val="18"/>
        <w:lang w:val="en-IN"/>
      </w:rPr>
      <w:t xml:space="preserve"> | </w:t>
    </w:r>
    <w:proofErr w:type="spellStart"/>
    <w:r w:rsidRPr="00610ECE">
      <w:rPr>
        <w:rFonts w:ascii="Times New Roman" w:hAnsi="Times New Roman" w:cs="Times New Roman"/>
        <w:color w:val="860000"/>
        <w:sz w:val="18"/>
        <w:szCs w:val="18"/>
        <w:lang w:val="en-IN"/>
      </w:rPr>
      <w:t>Telp</w:t>
    </w:r>
    <w:proofErr w:type="spellEnd"/>
    <w:r w:rsidRPr="00610ECE">
      <w:rPr>
        <w:rFonts w:ascii="Times New Roman" w:hAnsi="Times New Roman" w:cs="Times New Roman"/>
        <w:color w:val="860000"/>
        <w:sz w:val="18"/>
        <w:szCs w:val="18"/>
        <w:lang w:val="en-IN"/>
      </w:rPr>
      <w:t>. +62 788 4802 666, Fax. +62 778 4802 766</w:t>
    </w:r>
  </w:p>
  <w:p w14:paraId="7CF95F2E" w14:textId="77777777" w:rsidR="008D3B56" w:rsidRDefault="008D3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2EEFC" w14:textId="77777777" w:rsidR="00683BBB" w:rsidRDefault="00683BBB">
      <w:pPr>
        <w:spacing w:line="240" w:lineRule="auto"/>
      </w:pPr>
      <w:r>
        <w:separator/>
      </w:r>
    </w:p>
  </w:footnote>
  <w:footnote w:type="continuationSeparator" w:id="0">
    <w:p w14:paraId="5BBD0BF0" w14:textId="77777777" w:rsidR="00683BBB" w:rsidRDefault="00683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35247" w14:textId="1480DFD7" w:rsidR="008D3B56" w:rsidRDefault="008D3B5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F17EA16" wp14:editId="7ADCB7F5">
          <wp:simplePos x="0" y="0"/>
          <wp:positionH relativeFrom="column">
            <wp:posOffset>-31765</wp:posOffset>
          </wp:positionH>
          <wp:positionV relativeFrom="paragraph">
            <wp:posOffset>-64017</wp:posOffset>
          </wp:positionV>
          <wp:extent cx="2053590" cy="64770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359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08E"/>
    <w:rsid w:val="DFF7E9E8"/>
    <w:rsid w:val="E77FCE23"/>
    <w:rsid w:val="FBB7B8A7"/>
    <w:rsid w:val="FCDFE2C7"/>
    <w:rsid w:val="FDBDD00E"/>
    <w:rsid w:val="FE734873"/>
    <w:rsid w:val="FE79EC20"/>
    <w:rsid w:val="FFBFCB97"/>
    <w:rsid w:val="FFFBD360"/>
    <w:rsid w:val="000065CC"/>
    <w:rsid w:val="0018702A"/>
    <w:rsid w:val="002D708E"/>
    <w:rsid w:val="003F637A"/>
    <w:rsid w:val="00683BBB"/>
    <w:rsid w:val="00686419"/>
    <w:rsid w:val="006C70CF"/>
    <w:rsid w:val="00797709"/>
    <w:rsid w:val="008D3B56"/>
    <w:rsid w:val="00904244"/>
    <w:rsid w:val="00AB228A"/>
    <w:rsid w:val="00F6552B"/>
    <w:rsid w:val="4FAD4223"/>
    <w:rsid w:val="4FF7B804"/>
    <w:rsid w:val="55FE2D86"/>
    <w:rsid w:val="5BD462C2"/>
    <w:rsid w:val="5EB3D756"/>
    <w:rsid w:val="5EDD6125"/>
    <w:rsid w:val="5EFA7CCD"/>
    <w:rsid w:val="5FB1C850"/>
    <w:rsid w:val="6BEFEAF5"/>
    <w:rsid w:val="6DBFF94D"/>
    <w:rsid w:val="6FBB27F8"/>
    <w:rsid w:val="796FEBA1"/>
    <w:rsid w:val="7EFF26D6"/>
    <w:rsid w:val="7F7D58EC"/>
    <w:rsid w:val="7FDD04EB"/>
    <w:rsid w:val="BA7B23C6"/>
    <w:rsid w:val="CFFEAD3E"/>
    <w:rsid w:val="DA5B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F395E45"/>
  <w15:docId w15:val="{05DB4124-2D55-4491-B5BB-CB8DDE19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B5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D3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B5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</dc:creator>
  <cp:lastModifiedBy>Ahmad Iqbal</cp:lastModifiedBy>
  <cp:revision>5</cp:revision>
  <dcterms:created xsi:type="dcterms:W3CDTF">2020-08-16T02:25:00Z</dcterms:created>
  <dcterms:modified xsi:type="dcterms:W3CDTF">2021-08-24T07:00:00Z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