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041189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</w:t>
                                      </w:r>
                                      <w:r w:rsidR="004C153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041189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</w:t>
                                </w:r>
                                <w:r w:rsidR="004C1539">
                                  <w:t>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750268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545C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C323C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502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C323C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502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C323C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502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C323C">
              <w:rPr>
                <w:noProof/>
                <w:webHidden/>
              </w:rPr>
              <w:t>10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502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C323C">
              <w:rPr>
                <w:noProof/>
                <w:webHidden/>
              </w:rPr>
              <w:t>12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13095;top:16126;width:29114;height:198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</w:t>
            </w:r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aseCredit</w:t>
            </w:r>
            <w:proofErr w:type="spellEnd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  <w:proofErr w:type="gramEnd"/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0021422" r:id="rId16"/>
        </w:object>
      </w:r>
    </w:p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750268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750268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0021423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1C1B1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0021424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3" w:name="_MON_1470845213"/>
    <w:bookmarkEnd w:id="13"/>
    <w:p w:rsidR="00C4067E" w:rsidRDefault="00C643A5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0021425" r:id="rId24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t>2.3</w:t>
      </w:r>
      <w:r w:rsidR="004546E0" w:rsidRPr="00403D12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A69A5" w:rsidP="00AC31E5">
      <w:pPr>
        <w:pStyle w:val="ListParagraph"/>
        <w:numPr>
          <w:ilvl w:val="0"/>
          <w:numId w:val="19"/>
        </w:numPr>
        <w:spacing w:after="0"/>
      </w:pPr>
      <w:r>
        <w:t>(customer</w:t>
      </w:r>
      <w:r w:rsidR="00AC31E5">
        <w:t>, 101M)</w:t>
      </w:r>
    </w:p>
    <w:p w:rsidR="00AC31E5" w:rsidRDefault="00AC31E5" w:rsidP="00AC31E5">
      <w:pPr>
        <w:pStyle w:val="ListParagraph"/>
        <w:spacing w:after="0"/>
      </w:pPr>
    </w:p>
    <w:bookmarkStart w:id="14" w:name="_MON_1513531166"/>
    <w:bookmarkEnd w:id="14"/>
    <w:p w:rsidR="005020FC" w:rsidRDefault="00316D23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0021426" r:id="rId26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5" w:name="_MON_1470845778"/>
    <w:bookmarkEnd w:id="15"/>
    <w:p w:rsidR="00C4067E" w:rsidRDefault="00D22D85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40021427" r:id="rId28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6" w:name="_MON_1537853696"/>
    <w:bookmarkEnd w:id="16"/>
    <w:p w:rsidR="00316D23" w:rsidRDefault="00316D23" w:rsidP="005448BB">
      <w:pPr>
        <w:spacing w:after="0"/>
      </w:pPr>
      <w:r>
        <w:object w:dxaOrig="9026" w:dyaOrig="714">
          <v:shape id="_x0000_i1031" type="#_x0000_t75" style="width:453.4pt;height:36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0021428" r:id="rId30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purchases :</w:t>
            </w:r>
            <w:proofErr w:type="gram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8" w:name="_MON_1470923929"/>
    <w:bookmarkEnd w:id="18"/>
    <w:p w:rsidR="001F2544" w:rsidRDefault="00A37079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0021429" r:id="rId32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proofErr w:type="spellStart"/>
      <w:r w:rsidRPr="00ED6AB1">
        <w:t>increaseCreditUsingVip</w:t>
      </w:r>
      <w:proofErr w:type="spellEnd"/>
      <w:r>
        <w:t>” in Module2/Application/</w:t>
      </w:r>
      <w:proofErr w:type="spellStart"/>
      <w:r>
        <w:t>Functions.fs</w:t>
      </w:r>
      <w:proofErr w:type="spellEnd"/>
      <w:r>
        <w:t xml:space="preserve"> by partially applying the </w:t>
      </w:r>
      <w:r w:rsidR="00355AED">
        <w:t>“</w:t>
      </w:r>
      <w:r w:rsidRPr="00E408A5">
        <w:t xml:space="preserve">(fun c -&gt; </w:t>
      </w:r>
      <w:proofErr w:type="spellStart"/>
      <w:proofErr w:type="gramStart"/>
      <w:r w:rsidRPr="00E408A5">
        <w:t>c.IsVip</w:t>
      </w:r>
      <w:proofErr w:type="spellEnd"/>
      <w:proofErr w:type="gram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proofErr w:type="spellStart"/>
      <w:r>
        <w:t>increaseCredit</w:t>
      </w:r>
      <w:proofErr w:type="spellEnd"/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9" w:name="_MON_1470986481"/>
    <w:bookmarkEnd w:id="19"/>
    <w:p w:rsidR="00C7703A" w:rsidRDefault="00E408A5" w:rsidP="005448BB">
      <w:pPr>
        <w:spacing w:after="0"/>
      </w:pPr>
      <w:r>
        <w:object w:dxaOrig="9026" w:dyaOrig="543">
          <v:shape id="_x0000_i1033" type="#_x0000_t75" style="width:453.4pt;height:2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40021430" r:id="rId34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E408A5" w:rsidP="005448BB">
      <w:pPr>
        <w:spacing w:after="0"/>
      </w:pPr>
      <w:r>
        <w:object w:dxaOrig="9026" w:dyaOrig="543">
          <v:shape id="_x0000_i1034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40021431" r:id="rId36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 xml:space="preserve">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result to a </w:t>
      </w:r>
      <w:proofErr w:type="spellStart"/>
      <w:r>
        <w:t>promotedCustomer</w:t>
      </w:r>
      <w:proofErr w:type="spellEnd"/>
      <w:r>
        <w:t xml:space="preserve">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result to an </w:t>
      </w:r>
      <w:proofErr w:type="spellStart"/>
      <w:r>
        <w:t>upgradedCustomer</w:t>
      </w:r>
      <w:proofErr w:type="spellEnd"/>
      <w:r>
        <w:t xml:space="preserve">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1" w:name="_MON_1470987108"/>
    <w:bookmarkEnd w:id="21"/>
    <w:p w:rsidR="001F2544" w:rsidRDefault="00F86C8B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0021432" r:id="rId38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</w:t>
      </w:r>
      <w:proofErr w:type="spellStart"/>
      <w:r>
        <w:t>Try.fsx</w:t>
      </w:r>
      <w:proofErr w:type="spellEnd"/>
      <w:r>
        <w:t xml:space="preserve"> using the existing customer.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</w:t>
      </w:r>
      <w:proofErr w:type="spellStart"/>
      <w:r w:rsidR="001F2544">
        <w:t>upgradeCustomer</w:t>
      </w:r>
      <w:proofErr w:type="spellEnd"/>
      <w:r w:rsidR="001F2544">
        <w:t>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2" w:name="_MON_1470987266"/>
    <w:bookmarkEnd w:id="22"/>
    <w:p w:rsidR="001F2544" w:rsidRDefault="00F86C8B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0021433" r:id="rId40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E019D9">
        <w:t xml:space="preserve"> Module2/Application/</w:t>
      </w:r>
      <w:proofErr w:type="spellStart"/>
      <w:r w:rsidR="00E019D9">
        <w:t>Try.fsx</w:t>
      </w:r>
      <w:proofErr w:type="spellEnd"/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3" w:name="_MON_1470987428"/>
    <w:bookmarkEnd w:id="23"/>
    <w:p w:rsidR="001F2544" w:rsidRDefault="00F86C8B" w:rsidP="001F2544">
      <w:pPr>
        <w:spacing w:after="0"/>
      </w:pPr>
      <w:r>
        <w:object w:dxaOrig="9026" w:dyaOrig="544">
          <v:shape id="_x0000_i1037" type="#_x0000_t75" style="width:453.4pt;height:28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0021434" r:id="rId42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4" w:name="_Toc397286534"/>
      <w:bookmarkStart w:id="25" w:name="_Toc439596086"/>
      <w:r>
        <w:lastRenderedPageBreak/>
        <w:t>Module</w:t>
      </w:r>
      <w:r w:rsidR="00C53151">
        <w:t xml:space="preserve"> 3</w:t>
      </w:r>
      <w:bookmarkEnd w:id="24"/>
      <w:bookmarkEnd w:id="25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C24BA7">
        <w:t>: 20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6" w:name="_MON_1472401802"/>
    <w:bookmarkEnd w:id="26"/>
    <w:p w:rsidR="00C53151" w:rsidRDefault="001C70BB" w:rsidP="00C53151">
      <w:r>
        <w:object w:dxaOrig="9026" w:dyaOrig="5876">
          <v:shape id="_x0000_i1038" type="#_x0000_t75" style="width:453.4pt;height:291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0021435" r:id="rId44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Heading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7" w:name="_MON_1472403573"/>
    <w:bookmarkEnd w:id="27"/>
    <w:p w:rsidR="00542B11" w:rsidRDefault="001C70BB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0021436" r:id="rId46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8" w:name="_MON_1471024033"/>
    <w:bookmarkEnd w:id="28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0021437" r:id="rId48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137E6F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 </w:t>
      </w:r>
      <w:r w:rsidR="00E32AFE">
        <w:t>string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>
        <w:t>tomer allowed to receive alerts or an empty string otherwise.</w:t>
      </w:r>
    </w:p>
    <w:p w:rsidR="00AD6A24" w:rsidRDefault="00AD6A24" w:rsidP="005448BB">
      <w:pPr>
        <w:spacing w:after="0"/>
      </w:pPr>
    </w:p>
    <w:bookmarkStart w:id="29" w:name="_MON_1471025395"/>
    <w:bookmarkEnd w:id="29"/>
    <w:p w:rsidR="00C53151" w:rsidRDefault="00B81644" w:rsidP="00C53151">
      <w:r>
        <w:object w:dxaOrig="9026" w:dyaOrig="1495">
          <v:shape id="_x0000_i1063" type="#_x0000_t75" style="width:453.4pt;height:1in" o:ole="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3" DrawAspect="Content" ObjectID="_1540021438" r:id="rId50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0" w:name="_Toc397286538"/>
      <w:bookmarkStart w:id="31" w:name="_Toc439596087"/>
      <w:r>
        <w:lastRenderedPageBreak/>
        <w:t>Module</w:t>
      </w:r>
      <w:r w:rsidR="003D1DCB">
        <w:t xml:space="preserve"> 4</w:t>
      </w:r>
      <w:bookmarkEnd w:id="30"/>
      <w:bookmarkEnd w:id="31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 xml:space="preserve">Collects the </w:t>
      </w:r>
      <w:proofErr w:type="spellStart"/>
      <w:r>
        <w:t>P</w:t>
      </w:r>
      <w:r w:rsidR="001C6E24">
        <w:t>urchases</w:t>
      </w:r>
      <w:r>
        <w:t>ByMonth</w:t>
      </w:r>
      <w:proofErr w:type="spellEnd"/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2" w:name="_MON_1472417191"/>
    <w:bookmarkEnd w:id="32"/>
    <w:p w:rsidR="006D4E7B" w:rsidRDefault="00012619" w:rsidP="006D4E7B">
      <w:r>
        <w:object w:dxaOrig="9026" w:dyaOrig="3920">
          <v:shape id="_x0000_i1057" type="#_x0000_t75" style="width:453.4pt;height:196.15pt" o:ole="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7" DrawAspect="Content" ObjectID="_1540021439" r:id="rId52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 xml:space="preserve">Note that </w:t>
      </w:r>
      <w:r>
        <w:t xml:space="preserve">you need to open the </w:t>
      </w:r>
      <w:proofErr w:type="spellStart"/>
      <w:r>
        <w:t>FSharp.Data</w:t>
      </w:r>
      <w:proofErr w:type="spellEnd"/>
      <w:r>
        <w:t xml:space="preserve"> namespace and defined a type called “</w:t>
      </w:r>
      <w:proofErr w:type="spellStart"/>
      <w:r>
        <w:t>Json</w:t>
      </w:r>
      <w:proofErr w:type="spellEnd"/>
      <w:r>
        <w:t>” above the function</w:t>
      </w:r>
      <w:r>
        <w:t>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  <w:r w:rsidR="00993A47">
        <w:t xml:space="preserve"> with an </w:t>
      </w:r>
      <w:proofErr w:type="spellStart"/>
      <w:r w:rsidR="00993A47" w:rsidRPr="00993A47">
        <w:t>UpgradeCustomer</w:t>
      </w:r>
      <w:proofErr w:type="spellEnd"/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</w:t>
      </w:r>
      <w:proofErr w:type="spellStart"/>
      <w:r w:rsidR="004F7E77">
        <w:t>UpgradeCustomers</w:t>
      </w:r>
      <w:proofErr w:type="spellEnd"/>
      <w:r w:rsidR="004F7E77">
        <w:t xml:space="preserve">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 xml:space="preserve">inds the customer using </w:t>
      </w:r>
      <w:proofErr w:type="spellStart"/>
      <w:r w:rsidR="001C6E24">
        <w:t>Function.getCustomer</w:t>
      </w:r>
      <w:proofErr w:type="spellEnd"/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 xml:space="preserve">calls </w:t>
      </w:r>
      <w:proofErr w:type="spellStart"/>
      <w:r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3" w:name="_MON_1472413541"/>
      <w:bookmarkEnd w:id="33"/>
      <w:r w:rsidR="001C6E24">
        <w:object w:dxaOrig="9026" w:dyaOrig="1603">
          <v:shape id="_x0000_i1043" type="#_x0000_t75" style="width:453.4pt;height:81.7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0021440" r:id="rId54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 xml:space="preserve">Step 3: Add a </w:t>
      </w:r>
      <w:proofErr w:type="spellStart"/>
      <w:r>
        <w:t>GetCustomerInfo</w:t>
      </w:r>
      <w:proofErr w:type="spellEnd"/>
      <w:r>
        <w:t xml:space="preserve"> method to the </w:t>
      </w:r>
      <w:proofErr w:type="spellStart"/>
      <w:r>
        <w:t>CustomerService</w:t>
      </w:r>
      <w:proofErr w:type="spellEnd"/>
      <w:r>
        <w:t xml:space="preserve">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</w:t>
      </w:r>
      <w:r>
        <w:rPr>
          <w:b/>
        </w:rPr>
        <w:t>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</w:t>
      </w:r>
      <w:proofErr w:type="spellStart"/>
      <w:r>
        <w:t>Services.fs</w:t>
      </w:r>
      <w:proofErr w:type="spellEnd"/>
      <w:r>
        <w:t xml:space="preserve"> and add </w:t>
      </w:r>
      <w:r>
        <w:t>a method called “</w:t>
      </w:r>
      <w:proofErr w:type="spellStart"/>
      <w:r>
        <w:t>GetCustomerInfo</w:t>
      </w:r>
      <w:proofErr w:type="spellEnd"/>
      <w:r>
        <w:t>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</w:t>
      </w:r>
      <w:r>
        <w:t>eceives</w:t>
      </w:r>
      <w:r>
        <w:t xml:space="preserve">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using the </w:t>
      </w:r>
      <w:proofErr w:type="spellStart"/>
      <w:r>
        <w:t>Functions.isAdult</w:t>
      </w:r>
      <w:proofErr w:type="spellEnd"/>
      <w:r>
        <w:t xml:space="preserve">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Gets the alert using the </w:t>
      </w:r>
      <w:proofErr w:type="spellStart"/>
      <w:r>
        <w:t>Functions.getAlert</w:t>
      </w:r>
      <w:proofErr w:type="spellEnd"/>
      <w:r>
        <w:t xml:space="preserve">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 xml:space="preserve">Returns a string with the following format "Id: [Id], </w:t>
      </w:r>
      <w:proofErr w:type="spellStart"/>
      <w:r>
        <w:t>IsVip</w:t>
      </w:r>
      <w:proofErr w:type="spellEnd"/>
      <w:r>
        <w:t>: [</w:t>
      </w:r>
      <w:proofErr w:type="spellStart"/>
      <w:r>
        <w:t>IsVip</w:t>
      </w:r>
      <w:proofErr w:type="spellEnd"/>
      <w:r>
        <w:t>]</w:t>
      </w:r>
      <w:r w:rsidR="00231045">
        <w:t xml:space="preserve">, Credit: [Credit], </w:t>
      </w:r>
      <w:proofErr w:type="spellStart"/>
      <w:r w:rsidR="00231045">
        <w:t>IsAdult</w:t>
      </w:r>
      <w:proofErr w:type="spellEnd"/>
      <w:r w:rsidR="00231045">
        <w:t>: [</w:t>
      </w:r>
      <w:proofErr w:type="spellStart"/>
      <w:r w:rsidR="00231045">
        <w:t>IsAdult</w:t>
      </w:r>
      <w:proofErr w:type="spellEnd"/>
      <w:r w:rsidR="00231045">
        <w:t>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4" w:name="_MON_1540019368"/>
      <w:bookmarkEnd w:id="34"/>
      <w:r w:rsidR="00E85880">
        <w:object w:dxaOrig="9026" w:dyaOrig="2208">
          <v:shape id="_x0000_i1088" type="#_x0000_t75" style="width:453.4pt;height:112.5pt" o:ole="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8" DrawAspect="Content" ObjectID="_1540021441" r:id="rId56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</w:t>
      </w:r>
      <w:r>
        <w:rPr>
          <w:b/>
        </w:rPr>
        <w:t>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</w:t>
      </w:r>
      <w:proofErr w:type="spellStart"/>
      <w:r w:rsidR="00E32CF0">
        <w:t>Tests.fs</w:t>
      </w:r>
      <w:proofErr w:type="spellEnd"/>
      <w:r w:rsidR="00E32CF0">
        <w:t>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</w:t>
      </w:r>
      <w:r>
        <w:t xml:space="preserve">: </w:t>
      </w:r>
      <w:r>
        <w:t>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</w:p>
    <w:p w:rsidR="00E45641" w:rsidRDefault="00E45641" w:rsidP="00E81C16">
      <w:pPr>
        <w:spacing w:after="0"/>
      </w:pPr>
    </w:p>
    <w:p w:rsidR="00E45641" w:rsidRDefault="00E45641" w:rsidP="00E81C16">
      <w:pPr>
        <w:spacing w:after="0"/>
      </w:pPr>
      <w:r>
        <w:t>Note that we are not saving the updates, they are just displayed on the screen.</w:t>
      </w:r>
    </w:p>
    <w:p w:rsidR="009B3E90" w:rsidRDefault="009B3E90" w:rsidP="00E81C16">
      <w:pPr>
        <w:spacing w:after="0"/>
      </w:pPr>
    </w:p>
    <w:p w:rsidR="009B3E90" w:rsidRDefault="0040383E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3B4C127A" wp14:editId="46343CF9">
            <wp:extent cx="3880184" cy="130292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11315" cy="13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GoBack"/>
      <w:bookmarkEnd w:id="35"/>
    </w:p>
    <w:sectPr w:rsidR="009B3E90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268" w:rsidRDefault="00750268">
      <w:pPr>
        <w:spacing w:after="0" w:line="240" w:lineRule="auto"/>
      </w:pPr>
      <w:r>
        <w:separator/>
      </w:r>
    </w:p>
  </w:endnote>
  <w:endnote w:type="continuationSeparator" w:id="0">
    <w:p w:rsidR="00750268" w:rsidRDefault="0075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750268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CC323C">
      <w:rPr>
        <w:noProof/>
      </w:rPr>
      <w:t>12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268" w:rsidRDefault="00750268">
      <w:pPr>
        <w:spacing w:after="0" w:line="240" w:lineRule="auto"/>
      </w:pPr>
      <w:r>
        <w:separator/>
      </w:r>
    </w:p>
  </w:footnote>
  <w:footnote w:type="continuationSeparator" w:id="0">
    <w:p w:rsidR="00750268" w:rsidRDefault="0075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2619"/>
    <w:rsid w:val="000159B7"/>
    <w:rsid w:val="00020806"/>
    <w:rsid w:val="000233C0"/>
    <w:rsid w:val="000268D4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C1B18"/>
    <w:rsid w:val="001C6E24"/>
    <w:rsid w:val="001C70BB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23B71"/>
    <w:rsid w:val="00231045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7C59"/>
    <w:rsid w:val="00347D82"/>
    <w:rsid w:val="00355463"/>
    <w:rsid w:val="00355AED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3735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879FA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E52A0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323C"/>
    <w:rsid w:val="00CC6BBD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74205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image" Target="media/image12.emf"/><Relationship Id="rId21" Type="http://schemas.openxmlformats.org/officeDocument/2006/relationships/image" Target="media/image3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emf"/><Relationship Id="rId50" Type="http://schemas.openxmlformats.org/officeDocument/2006/relationships/oleObject" Target="embeddings/oleObject17.bin"/><Relationship Id="rId55" Type="http://schemas.openxmlformats.org/officeDocument/2006/relationships/image" Target="media/image20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emf"/><Relationship Id="rId53" Type="http://schemas.openxmlformats.org/officeDocument/2006/relationships/image" Target="media/image19.emf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image" Target="media/image14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image" Target="media/image18.emf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image" Target="media/image13.emf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emf"/><Relationship Id="rId57" Type="http://schemas.openxmlformats.org/officeDocument/2006/relationships/image" Target="media/image21.png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/>
            <a:t>Practice</a:t>
          </a:r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/>
            <a:t>Theory</a:t>
          </a:r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</dgm:pt>
    <dgm:pt modelId="{EB2F1A30-DFF1-4E79-AEDD-DD191798CE03}" type="pres">
      <dgm:prSet presAssocID="{06ED21E7-79B8-4963-B94D-883701CCEBF3}" presName="gear1srcNode" presStyleLbl="node1" presStyleIdx="0" presStyleCnt="2"/>
      <dgm:spPr/>
    </dgm:pt>
    <dgm:pt modelId="{322547BF-FA17-4E5C-975E-1E2365FEC96B}" type="pres">
      <dgm:prSet presAssocID="{06ED21E7-79B8-4963-B94D-883701CCEBF3}" presName="gear1dstNode" presStyleLbl="node1" presStyleIdx="0" presStyleCnt="2"/>
      <dgm:spPr/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</dgm:pt>
    <dgm:pt modelId="{DF31AEBD-271A-4B6B-89F0-55F0D6606C0B}" type="pres">
      <dgm:prSet presAssocID="{9FE8FA85-5A27-42A9-90CB-EFE270BBC4D8}" presName="gear2srcNode" presStyleLbl="node1" presStyleIdx="1" presStyleCnt="2"/>
      <dgm:spPr/>
    </dgm:pt>
    <dgm:pt modelId="{EE7CE306-6469-41A4-84AD-FC336EBAA72A}" type="pres">
      <dgm:prSet presAssocID="{9FE8FA85-5A27-42A9-90CB-EFE270BBC4D8}" presName="gear2dstNode" presStyleLbl="node1" presStyleIdx="1" presStyleCnt="2"/>
      <dgm:spPr/>
    </dgm:pt>
    <dgm:pt modelId="{E37894A0-CA82-4B21-891C-DD34C3EC6A39}" type="pres">
      <dgm:prSet presAssocID="{8AED33B6-67C8-410C-BB34-1C1F37AD78CD}" presName="connector1" presStyleLbl="sibTrans2D1" presStyleIdx="0" presStyleCnt="2"/>
      <dgm:spPr/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</dgm:pt>
  </dgm:ptLst>
  <dgm:cxnLst>
    <dgm:cxn modelId="{D2294244-6B1B-4578-8334-67FD0F39EEC8}" type="presOf" srcId="{9FE8FA85-5A27-42A9-90CB-EFE270BBC4D8}" destId="{A51FD8ED-619E-490B-A7DB-8E2B070B165E}" srcOrd="0" destOrd="0" presId="urn:microsoft.com/office/officeart/2005/8/layout/gear1"/>
    <dgm:cxn modelId="{B55C0BAB-762D-44A1-A30B-03F29529EB5B}" type="presOf" srcId="{06ED21E7-79B8-4963-B94D-883701CCEBF3}" destId="{322547BF-FA17-4E5C-975E-1E2365FEC96B}" srcOrd="2" destOrd="0" presId="urn:microsoft.com/office/officeart/2005/8/layout/gear1"/>
    <dgm:cxn modelId="{4C6847B7-14E3-4BD1-8A55-7D7CD6DCDC9B}" type="presOf" srcId="{9FE8FA85-5A27-42A9-90CB-EFE270BBC4D8}" destId="{EE7CE306-6469-41A4-84AD-FC336EBAA72A}" srcOrd="2" destOrd="0" presId="urn:microsoft.com/office/officeart/2005/8/layout/gear1"/>
    <dgm:cxn modelId="{518114FA-F48F-4075-B872-7ED9CE70E75F}" type="presOf" srcId="{8AED33B6-67C8-410C-BB34-1C1F37AD78CD}" destId="{E37894A0-CA82-4B21-891C-DD34C3EC6A39}" srcOrd="0" destOrd="0" presId="urn:microsoft.com/office/officeart/2005/8/layout/gear1"/>
    <dgm:cxn modelId="{5A7981CF-7FC2-4259-B0FE-565C8B8053F2}" type="presOf" srcId="{CE17E94F-E9B3-4D01-94CF-BF84BB0D10D6}" destId="{435CF0AE-72B1-496C-B685-5BF4899CD401}" srcOrd="0" destOrd="0" presId="urn:microsoft.com/office/officeart/2005/8/layout/gear1"/>
    <dgm:cxn modelId="{EA283E7D-F423-48A5-82F9-03C2D42AE08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ACCE24D-D461-451C-8111-1F47CFA66A89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1607E31-B30A-4F4D-A4B9-D15C756908A5}" type="presOf" srcId="{06ED21E7-79B8-4963-B94D-883701CCEBF3}" destId="{EB2F1A30-DFF1-4E79-AEDD-DD191798CE03}" srcOrd="1" destOrd="0" presId="urn:microsoft.com/office/officeart/2005/8/layout/gear1"/>
    <dgm:cxn modelId="{7C599EC4-2FFB-4324-B0E2-241705157891}" type="presOf" srcId="{9FE8FA85-5A27-42A9-90CB-EFE270BBC4D8}" destId="{DF31AEBD-271A-4B6B-89F0-55F0D6606C0B}" srcOrd="1" destOrd="0" presId="urn:microsoft.com/office/officeart/2005/8/layout/gear1"/>
    <dgm:cxn modelId="{D4AB074E-2597-4D02-853C-2598A6990F75}" type="presParOf" srcId="{435CF0AE-72B1-496C-B685-5BF4899CD401}" destId="{005B9784-283A-42A4-8873-35CDA8D50128}" srcOrd="0" destOrd="0" presId="urn:microsoft.com/office/officeart/2005/8/layout/gear1"/>
    <dgm:cxn modelId="{F87A9705-E11C-4ED6-B519-EE45A7F18CA0}" type="presParOf" srcId="{435CF0AE-72B1-496C-B685-5BF4899CD401}" destId="{EB2F1A30-DFF1-4E79-AEDD-DD191798CE03}" srcOrd="1" destOrd="0" presId="urn:microsoft.com/office/officeart/2005/8/layout/gear1"/>
    <dgm:cxn modelId="{C111A39A-2A16-40C3-B80C-B8E62D969362}" type="presParOf" srcId="{435CF0AE-72B1-496C-B685-5BF4899CD401}" destId="{322547BF-FA17-4E5C-975E-1E2365FEC96B}" srcOrd="2" destOrd="0" presId="urn:microsoft.com/office/officeart/2005/8/layout/gear1"/>
    <dgm:cxn modelId="{CFA53034-EA10-4A6E-85E4-17DEB636BDA6}" type="presParOf" srcId="{435CF0AE-72B1-496C-B685-5BF4899CD401}" destId="{A51FD8ED-619E-490B-A7DB-8E2B070B165E}" srcOrd="3" destOrd="0" presId="urn:microsoft.com/office/officeart/2005/8/layout/gear1"/>
    <dgm:cxn modelId="{5765B0D1-A4C1-4E04-B6EA-2A33B25C5C43}" type="presParOf" srcId="{435CF0AE-72B1-496C-B685-5BF4899CD401}" destId="{DF31AEBD-271A-4B6B-89F0-55F0D6606C0B}" srcOrd="4" destOrd="0" presId="urn:microsoft.com/office/officeart/2005/8/layout/gear1"/>
    <dgm:cxn modelId="{991AD293-D13A-42D8-9DCD-DB28171729AB}" type="presParOf" srcId="{435CF0AE-72B1-496C-B685-5BF4899CD401}" destId="{EE7CE306-6469-41A4-84AD-FC336EBAA72A}" srcOrd="5" destOrd="0" presId="urn:microsoft.com/office/officeart/2005/8/layout/gear1"/>
    <dgm:cxn modelId="{39E15C57-F82B-4565-8A2B-5044176F443E}" type="presParOf" srcId="{435CF0AE-72B1-496C-B685-5BF4899CD401}" destId="{E37894A0-CA82-4B21-891C-DD34C3EC6A39}" srcOrd="6" destOrd="0" presId="urn:microsoft.com/office/officeart/2005/8/layout/gear1"/>
    <dgm:cxn modelId="{B06EDB34-DC28-461F-9CE3-E23B5B4D323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1236396" y="491451"/>
          <a:ext cx="772280" cy="772280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Practice</a:t>
          </a:r>
        </a:p>
      </dsp:txBody>
      <dsp:txXfrm>
        <a:off x="1391659" y="672354"/>
        <a:ext cx="461754" cy="396968"/>
      </dsp:txXfrm>
    </dsp:sp>
    <dsp:sp modelId="{A51FD8ED-619E-490B-A7DB-8E2B070B165E}">
      <dsp:nvSpPr>
        <dsp:cNvPr id="0" name=""/>
        <dsp:cNvSpPr/>
      </dsp:nvSpPr>
      <dsp:spPr>
        <a:xfrm>
          <a:off x="654725" y="174153"/>
          <a:ext cx="664116" cy="699647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Theory</a:t>
          </a:r>
        </a:p>
      </dsp:txBody>
      <dsp:txXfrm>
        <a:off x="821918" y="347599"/>
        <a:ext cx="329730" cy="352755"/>
      </dsp:txXfrm>
    </dsp:sp>
    <dsp:sp modelId="{E37894A0-CA82-4B21-891C-DD34C3EC6A39}">
      <dsp:nvSpPr>
        <dsp:cNvPr id="0" name=""/>
        <dsp:cNvSpPr/>
      </dsp:nvSpPr>
      <dsp:spPr>
        <a:xfrm>
          <a:off x="1222760" y="386526"/>
          <a:ext cx="949905" cy="949905"/>
        </a:xfrm>
        <a:prstGeom prst="circularArrow">
          <a:avLst>
            <a:gd name="adj1" fmla="val 4878"/>
            <a:gd name="adj2" fmla="val 312630"/>
            <a:gd name="adj3" fmla="val 2772562"/>
            <a:gd name="adj4" fmla="val 15825358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487913" y="196612"/>
          <a:ext cx="718221" cy="71822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C834C5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ABCC51-AAE8-4260-8084-BE3C3D98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15514</TotalTime>
  <Pages>14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303</cp:revision>
  <cp:lastPrinted>2016-11-07T15:50:00Z</cp:lastPrinted>
  <dcterms:created xsi:type="dcterms:W3CDTF">2014-11-05T10:22:00Z</dcterms:created>
  <dcterms:modified xsi:type="dcterms:W3CDTF">2016-11-07T15:50:00Z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