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374BF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DataConvertor</w:t>
      </w:r>
      <w:r>
        <w:rPr>
          <w:rFonts w:ascii="微软雅黑" w:eastAsia="微软雅黑" w:hAnsi="微软雅黑" w:cs="Calibri" w:hint="eastAsia"/>
          <w:sz w:val="40"/>
          <w:szCs w:val="40"/>
        </w:rPr>
        <w:t>&amp;</w:t>
      </w:r>
      <w:r>
        <w:rPr>
          <w:rFonts w:ascii="Calibri Light" w:hAnsi="Calibri Light" w:cs="Calibri Light"/>
          <w:sz w:val="40"/>
          <w:szCs w:val="40"/>
        </w:rPr>
        <w:t>Configured</w:t>
      </w:r>
      <w:r>
        <w:rPr>
          <w:rFonts w:ascii="微软雅黑" w:eastAsia="微软雅黑" w:hAnsi="微软雅黑" w:cs="Calibri" w:hint="eastAsia"/>
          <w:sz w:val="40"/>
          <w:szCs w:val="40"/>
        </w:rPr>
        <w:t>&amp;Configurable</w:t>
      </w:r>
      <w:r>
        <w:rPr>
          <w:rFonts w:ascii="Calibri Light" w:hAnsi="Calibri Light" w:cs="Calibri Light"/>
          <w:sz w:val="40"/>
          <w:szCs w:val="40"/>
        </w:rPr>
        <w:t>&amp;Configuration</w:t>
      </w:r>
      <w:r>
        <w:rPr>
          <w:rFonts w:ascii="微软雅黑" w:eastAsia="微软雅黑" w:hAnsi="微软雅黑" w:cs="Calibri" w:hint="eastAsia"/>
          <w:sz w:val="40"/>
          <w:szCs w:val="40"/>
        </w:rPr>
        <w:t>&amp;</w:t>
      </w:r>
    </w:p>
    <w:p w:rsidR="00000000" w:rsidRDefault="001374BF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1374BF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21:41</w:t>
      </w:r>
    </w:p>
    <w:p w:rsidR="00000000" w:rsidRDefault="001374BF">
      <w:pPr>
        <w:numPr>
          <w:ilvl w:val="1"/>
          <w:numId w:val="1"/>
        </w:numPr>
        <w:ind w:left="94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DataConvertor</w:t>
      </w:r>
    </w:p>
    <w:p w:rsidR="00000000" w:rsidRDefault="001374BF">
      <w:pPr>
        <w:pStyle w:val="a3"/>
        <w:spacing w:before="0" w:beforeAutospacing="0" w:after="0" w:afterAutospacing="0"/>
        <w:ind w:left="94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是一个接口</w:t>
      </w:r>
    </w:p>
    <w:p w:rsidR="00000000" w:rsidRDefault="001374BF">
      <w:pPr>
        <w:numPr>
          <w:ilvl w:val="1"/>
          <w:numId w:val="1"/>
        </w:numPr>
        <w:ind w:left="1482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微软雅黑" w:eastAsia="微软雅黑" w:hAnsi="微软雅黑" w:cs="Calibri" w:hint="eastAsia"/>
          <w:sz w:val="22"/>
          <w:szCs w:val="22"/>
        </w:rPr>
        <w:t>void processData</w:t>
      </w:r>
      <w:r>
        <w:rPr>
          <w:rFonts w:ascii="微软雅黑" w:eastAsia="微软雅黑" w:hAnsi="微软雅黑" w:cs="Calibri" w:hint="eastAsia"/>
          <w:sz w:val="22"/>
          <w:szCs w:val="22"/>
        </w:rPr>
        <w:t>（）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//</w:t>
      </w:r>
      <w:r>
        <w:rPr>
          <w:rFonts w:ascii="微软雅黑" w:eastAsia="微软雅黑" w:hAnsi="微软雅黑" w:cs="Calibri" w:hint="eastAsia"/>
          <w:sz w:val="22"/>
          <w:szCs w:val="22"/>
        </w:rPr>
        <w:t>处理输入数据</w:t>
      </w:r>
    </w:p>
    <w:p w:rsidR="00000000" w:rsidRDefault="001374BF">
      <w:pPr>
        <w:numPr>
          <w:ilvl w:val="1"/>
          <w:numId w:val="1"/>
        </w:numPr>
        <w:ind w:left="148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DataFrameIndex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数据框架索引）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getMatrix</w:t>
      </w:r>
      <w:r>
        <w:rPr>
          <w:rFonts w:ascii="微软雅黑" w:eastAsia="微软雅黑" w:hAnsi="微软雅黑" w:cs="Calibri" w:hint="eastAsia"/>
          <w:sz w:val="22"/>
          <w:szCs w:val="22"/>
        </w:rPr>
        <w:t>（）方法；</w:t>
      </w:r>
    </w:p>
    <w:p w:rsidR="00000000" w:rsidRDefault="001374BF">
      <w:pPr>
        <w:numPr>
          <w:ilvl w:val="1"/>
          <w:numId w:val="1"/>
        </w:numPr>
        <w:ind w:left="148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声明了顺序访问稀疏矩阵的</w:t>
      </w:r>
      <w:r>
        <w:rPr>
          <w:rFonts w:ascii="微软雅黑" w:eastAsia="微软雅黑" w:hAnsi="微软雅黑" w:cs="Calibri" w:hint="eastAsia"/>
          <w:sz w:val="22"/>
          <w:szCs w:val="22"/>
        </w:rPr>
        <w:t>getPreferenceMatrix()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包含有参：</w:t>
      </w:r>
      <w:r>
        <w:rPr>
          <w:rFonts w:ascii="微软雅黑" w:eastAsia="微软雅黑" w:hAnsi="微软雅黑" w:cs="Calibri" w:hint="eastAsia"/>
          <w:sz w:val="22"/>
          <w:szCs w:val="22"/>
        </w:rPr>
        <w:t>Configuration</w:t>
      </w:r>
      <w:r>
        <w:rPr>
          <w:rFonts w:ascii="微软雅黑" w:eastAsia="微软雅黑" w:hAnsi="微软雅黑" w:cs="Calibri" w:hint="eastAsia"/>
          <w:sz w:val="22"/>
          <w:szCs w:val="22"/>
        </w:rPr>
        <w:t>和无参）和</w:t>
      </w:r>
      <w:r>
        <w:rPr>
          <w:rFonts w:ascii="微软雅黑" w:eastAsia="微软雅黑" w:hAnsi="微软雅黑" w:cs="Calibri" w:hint="eastAsia"/>
          <w:sz w:val="22"/>
          <w:szCs w:val="22"/>
        </w:rPr>
        <w:t>getDatetimeMatrix()</w:t>
      </w:r>
    </w:p>
    <w:p w:rsidR="00000000" w:rsidRDefault="001374BF">
      <w:pPr>
        <w:numPr>
          <w:ilvl w:val="1"/>
          <w:numId w:val="1"/>
        </w:numPr>
        <w:ind w:left="148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声明了稀疏张量类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SparseTensor 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getSparseTensor()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包含无参和有参：</w:t>
      </w:r>
      <w:r>
        <w:rPr>
          <w:rFonts w:ascii="微软雅黑" w:eastAsia="微软雅黑" w:hAnsi="微软雅黑" w:cs="Calibri" w:hint="eastAsia"/>
          <w:sz w:val="22"/>
          <w:szCs w:val="22"/>
        </w:rPr>
        <w:t>String[] indicesColumn, String valueColumn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1374BF">
      <w:pPr>
        <w:numPr>
          <w:ilvl w:val="1"/>
          <w:numId w:val="1"/>
        </w:numPr>
        <w:ind w:left="94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Configurable</w:t>
      </w:r>
    </w:p>
    <w:p w:rsidR="00000000" w:rsidRDefault="001374BF">
      <w:pPr>
        <w:numPr>
          <w:ilvl w:val="2"/>
          <w:numId w:val="1"/>
        </w:numPr>
        <w:ind w:left="148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仅是一个接口</w:t>
      </w:r>
    </w:p>
    <w:p w:rsidR="00000000" w:rsidRDefault="001374BF">
      <w:pPr>
        <w:numPr>
          <w:ilvl w:val="3"/>
          <w:numId w:val="1"/>
        </w:numPr>
        <w:ind w:left="202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void setConf(Configuration conf)//</w:t>
      </w:r>
      <w:r>
        <w:rPr>
          <w:rFonts w:ascii="微软雅黑" w:eastAsia="微软雅黑" w:hAnsi="微软雅黑" w:cs="Calibri" w:hint="eastAsia"/>
          <w:sz w:val="22"/>
          <w:szCs w:val="22"/>
        </w:rPr>
        <w:t>设置该对象使用的配置信息</w:t>
      </w:r>
    </w:p>
    <w:p w:rsidR="00000000" w:rsidRDefault="001374BF">
      <w:pPr>
        <w:numPr>
          <w:ilvl w:val="3"/>
          <w:numId w:val="1"/>
        </w:numPr>
        <w:ind w:left="202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Configuration getConf()//</w:t>
      </w:r>
      <w:r>
        <w:rPr>
          <w:rFonts w:ascii="微软雅黑" w:eastAsia="微软雅黑" w:hAnsi="微软雅黑" w:cs="Calibri" w:hint="eastAsia"/>
          <w:sz w:val="22"/>
          <w:szCs w:val="22"/>
        </w:rPr>
        <w:t>返回该对象的配置信息</w:t>
      </w:r>
    </w:p>
    <w:p w:rsidR="00000000" w:rsidRDefault="001374BF">
      <w:pPr>
        <w:numPr>
          <w:ilvl w:val="1"/>
          <w:numId w:val="1"/>
        </w:numPr>
        <w:ind w:left="94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Configured </w:t>
      </w:r>
    </w:p>
    <w:p w:rsidR="00000000" w:rsidRDefault="001374BF">
      <w:pPr>
        <w:numPr>
          <w:ilvl w:val="2"/>
          <w:numId w:val="1"/>
        </w:numPr>
        <w:ind w:left="148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该类</w:t>
      </w:r>
      <w:r>
        <w:rPr>
          <w:rFonts w:ascii="微软雅黑" w:eastAsia="微软雅黑" w:hAnsi="微软雅黑" w:cs="Calibri" w:hint="eastAsia"/>
          <w:sz w:val="22"/>
          <w:szCs w:val="22"/>
        </w:rPr>
        <w:t>实现了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Configurable </w:t>
      </w:r>
      <w:r>
        <w:rPr>
          <w:rFonts w:ascii="微软雅黑" w:eastAsia="微软雅黑" w:hAnsi="微软雅黑" w:cs="Calibri" w:hint="eastAsia"/>
          <w:sz w:val="22"/>
          <w:szCs w:val="22"/>
        </w:rPr>
        <w:t>接口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</w:p>
    <w:p w:rsidR="00000000" w:rsidRDefault="001374BF">
      <w:pPr>
        <w:numPr>
          <w:ilvl w:val="2"/>
          <w:numId w:val="1"/>
        </w:numPr>
        <w:ind w:left="148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设置了数据路径</w:t>
      </w:r>
    </w:p>
    <w:p w:rsidR="00000000" w:rsidRDefault="001374BF">
      <w:pPr>
        <w:numPr>
          <w:ilvl w:val="2"/>
          <w:numId w:val="1"/>
        </w:numPr>
        <w:ind w:left="148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Configured(Configuration conf)</w:t>
      </w:r>
      <w:r>
        <w:rPr>
          <w:rFonts w:ascii="微软雅黑" w:eastAsia="微软雅黑" w:hAnsi="微软雅黑" w:cs="Calibri" w:hint="eastAsia"/>
          <w:sz w:val="22"/>
          <w:szCs w:val="22"/>
        </w:rPr>
        <w:t>构造配置信息</w:t>
      </w:r>
    </w:p>
    <w:p w:rsidR="00000000" w:rsidRDefault="001374BF">
      <w:pPr>
        <w:numPr>
          <w:ilvl w:val="2"/>
          <w:numId w:val="1"/>
        </w:numPr>
        <w:ind w:left="148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Configuration getConf()  //</w:t>
      </w:r>
      <w:r>
        <w:rPr>
          <w:rFonts w:ascii="微软雅黑" w:eastAsia="微软雅黑" w:hAnsi="微软雅黑" w:cs="Calibri" w:hint="eastAsia"/>
          <w:sz w:val="22"/>
          <w:szCs w:val="22"/>
        </w:rPr>
        <w:t>获得配置信息</w:t>
      </w:r>
    </w:p>
    <w:p w:rsidR="00000000" w:rsidRDefault="001374BF">
      <w:pPr>
        <w:numPr>
          <w:ilvl w:val="1"/>
          <w:numId w:val="1"/>
        </w:numPr>
        <w:ind w:left="94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Configuration // </w:t>
      </w:r>
      <w:r>
        <w:rPr>
          <w:rFonts w:ascii="微软雅黑" w:eastAsia="微软雅黑" w:hAnsi="微软雅黑" w:cs="Calibri" w:hint="eastAsia"/>
          <w:sz w:val="22"/>
          <w:szCs w:val="22"/>
        </w:rPr>
        <w:t>提供配置参数的访问</w:t>
      </w:r>
    </w:p>
    <w:p w:rsidR="00000000" w:rsidRDefault="001374BF">
      <w:pPr>
        <w:numPr>
          <w:ilvl w:val="2"/>
          <w:numId w:val="1"/>
        </w:numPr>
        <w:ind w:left="148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该类实现了接口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Iterable&lt;Map.Entry&lt;String, String&gt;&gt; </w:t>
      </w:r>
    </w:p>
    <w:p w:rsidR="00000000" w:rsidRDefault="001374BF">
      <w:pPr>
        <w:numPr>
          <w:ilvl w:val="2"/>
          <w:numId w:val="1"/>
        </w:numPr>
        <w:ind w:left="148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String 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float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long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in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Boolean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1374BF">
      <w:pPr>
        <w:numPr>
          <w:ilvl w:val="3"/>
          <w:numId w:val="1"/>
        </w:numPr>
        <w:ind w:left="202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等类型值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name 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value</w:t>
      </w:r>
      <w:r>
        <w:rPr>
          <w:rFonts w:ascii="微软雅黑" w:eastAsia="微软雅黑" w:hAnsi="微软雅黑" w:cs="Calibri" w:hint="eastAsia"/>
          <w:sz w:val="22"/>
          <w:szCs w:val="22"/>
        </w:rPr>
        <w:t>值设置</w:t>
      </w:r>
    </w:p>
    <w:p w:rsidR="00000000" w:rsidRDefault="001374BF">
      <w:pPr>
        <w:numPr>
          <w:ilvl w:val="2"/>
          <w:numId w:val="1"/>
        </w:numPr>
        <w:ind w:left="148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String[]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getTrimmedStrings 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String </w:t>
      </w:r>
      <w:r>
        <w:rPr>
          <w:rFonts w:ascii="微软雅黑" w:eastAsia="微软雅黑" w:hAnsi="微软雅黑" w:cs="Calibri" w:hint="eastAsia"/>
          <w:sz w:val="22"/>
          <w:szCs w:val="22"/>
        </w:rPr>
        <w:t>数组修剪</w:t>
      </w:r>
    </w:p>
    <w:p w:rsidR="00000000" w:rsidRDefault="001374BF">
      <w:pPr>
        <w:numPr>
          <w:ilvl w:val="2"/>
          <w:numId w:val="1"/>
        </w:numPr>
        <w:ind w:left="148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设置属性的加载源和加载属性设置为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Properties 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getProps()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  <w:r>
        <w:rPr>
          <w:rFonts w:ascii="微软雅黑" w:eastAsia="微软雅黑" w:hAnsi="微软雅黑" w:cs="Calibri" w:hint="eastAsia"/>
          <w:sz w:val="22"/>
          <w:szCs w:val="22"/>
        </w:rPr>
        <w:t>(//</w:t>
      </w:r>
      <w:r>
        <w:rPr>
          <w:rFonts w:ascii="微软雅黑" w:eastAsia="微软雅黑" w:hAnsi="微软雅黑" w:cs="Calibri" w:hint="eastAsia"/>
          <w:sz w:val="22"/>
          <w:szCs w:val="22"/>
        </w:rPr>
        <w:t>受保护型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，提供给其他类调用</w:t>
      </w:r>
    </w:p>
    <w:p w:rsidR="00000000" w:rsidRDefault="001374BF">
      <w:pPr>
        <w:numPr>
          <w:ilvl w:val="2"/>
          <w:numId w:val="1"/>
        </w:numPr>
        <w:ind w:left="148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Class&lt;?&gt; getClassByName(String name)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Class&lt;?&gt; getClassByName(String name, String defaultName)</w:t>
      </w:r>
      <w:r>
        <w:rPr>
          <w:rFonts w:ascii="微软雅黑" w:eastAsia="微软雅黑" w:hAnsi="微软雅黑" w:cs="Calibri" w:hint="eastAsia"/>
          <w:sz w:val="22"/>
          <w:szCs w:val="22"/>
        </w:rPr>
        <w:t>参数不同的调用方法加载</w:t>
      </w:r>
      <w:r>
        <w:rPr>
          <w:rFonts w:ascii="微软雅黑" w:eastAsia="微软雅黑" w:hAnsi="微软雅黑" w:cs="Calibri" w:hint="eastAsia"/>
          <w:sz w:val="22"/>
          <w:szCs w:val="22"/>
        </w:rPr>
        <w:t>class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4BF" w:rsidRDefault="001374BF" w:rsidP="001374BF">
      <w:r>
        <w:separator/>
      </w:r>
    </w:p>
  </w:endnote>
  <w:endnote w:type="continuationSeparator" w:id="0">
    <w:p w:rsidR="001374BF" w:rsidRDefault="001374BF" w:rsidP="00137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4BF" w:rsidRDefault="001374BF" w:rsidP="001374BF">
      <w:r>
        <w:separator/>
      </w:r>
    </w:p>
  </w:footnote>
  <w:footnote w:type="continuationSeparator" w:id="0">
    <w:p w:rsidR="001374BF" w:rsidRDefault="001374BF" w:rsidP="00137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D2610"/>
    <w:multiLevelType w:val="multilevel"/>
    <w:tmpl w:val="FE62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BF"/>
    <w:rsid w:val="0013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7E00C55-3652-418D-A1A4-B2DBAFE4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137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74BF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74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74B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 asdq</dc:creator>
  <cp:keywords/>
  <dc:description/>
  <cp:lastModifiedBy>zxc asdq</cp:lastModifiedBy>
  <cp:revision>2</cp:revision>
  <dcterms:created xsi:type="dcterms:W3CDTF">2019-03-27T14:44:00Z</dcterms:created>
  <dcterms:modified xsi:type="dcterms:W3CDTF">2019-03-27T14:44:00Z</dcterms:modified>
</cp:coreProperties>
</file>