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EEFB4" w14:textId="2D266D1C" w:rsidR="00E44AA7" w:rsidRPr="00BB1617" w:rsidRDefault="00033063" w:rsidP="00E44AA7">
      <w:pPr>
        <w:jc w:val="center"/>
        <w:rPr>
          <w:rFonts w:ascii="Arabic Typesetting" w:hAnsi="Arabic Typesetting" w:cs="Arabic Typesetting"/>
          <w:b/>
          <w:bCs/>
          <w:sz w:val="44"/>
          <w:szCs w:val="44"/>
          <w:rtl/>
        </w:rPr>
      </w:pPr>
      <w:r>
        <w:rPr>
          <w:rFonts w:ascii="Arabic Typesetting" w:hAnsi="Arabic Typesetting" w:cs="Arabic Typesetting" w:hint="cs"/>
          <w:b/>
          <w:bCs/>
          <w:sz w:val="44"/>
          <w:szCs w:val="44"/>
          <w:rtl/>
        </w:rPr>
        <w:t>كراسة</w:t>
      </w:r>
      <w:r w:rsidR="00E44AA7" w:rsidRPr="00BB1617">
        <w:rPr>
          <w:rFonts w:ascii="Arabic Typesetting" w:hAnsi="Arabic Typesetting" w:cs="Arabic Typesetting" w:hint="cs"/>
          <w:b/>
          <w:bCs/>
          <w:sz w:val="44"/>
          <w:szCs w:val="44"/>
          <w:rtl/>
        </w:rPr>
        <w:t xml:space="preserve"> </w:t>
      </w:r>
      <w:r>
        <w:rPr>
          <w:rFonts w:ascii="Arabic Typesetting" w:hAnsi="Arabic Typesetting" w:cs="Arabic Typesetting" w:hint="cs"/>
          <w:b/>
          <w:bCs/>
          <w:sz w:val="44"/>
          <w:szCs w:val="44"/>
          <w:rtl/>
        </w:rPr>
        <w:t>الدورة</w:t>
      </w:r>
      <w:r w:rsidR="00E44AA7" w:rsidRPr="00BB1617">
        <w:rPr>
          <w:rFonts w:ascii="Arabic Typesetting" w:hAnsi="Arabic Typesetting" w:cs="Arabic Typesetting" w:hint="cs"/>
          <w:b/>
          <w:bCs/>
          <w:sz w:val="44"/>
          <w:szCs w:val="44"/>
          <w:rtl/>
        </w:rPr>
        <w:t xml:space="preserve"> الثاني</w:t>
      </w:r>
      <w:r>
        <w:rPr>
          <w:rFonts w:ascii="Arabic Typesetting" w:hAnsi="Arabic Typesetting" w:cs="Arabic Typesetting" w:hint="cs"/>
          <w:b/>
          <w:bCs/>
          <w:sz w:val="44"/>
          <w:szCs w:val="44"/>
          <w:rtl/>
        </w:rPr>
        <w:t>ة</w:t>
      </w:r>
    </w:p>
    <w:p w14:paraId="47CE894F" w14:textId="77777777" w:rsidR="00E44AA7" w:rsidRDefault="00E44AA7" w:rsidP="00E44AA7">
      <w:pPr>
        <w:pStyle w:val="Heading1"/>
        <w:rPr>
          <w:rtl/>
        </w:rPr>
      </w:pPr>
      <w:r>
        <w:rPr>
          <w:rFonts w:hint="cs"/>
          <w:rtl/>
        </w:rPr>
        <w:t xml:space="preserve">مقدمة: </w:t>
      </w:r>
    </w:p>
    <w:p w14:paraId="59766906" w14:textId="4DFE972A" w:rsidR="00E44AA7" w:rsidRDefault="00E44AA7" w:rsidP="00E44AA7">
      <w:pPr>
        <w:rPr>
          <w:rFonts w:ascii="Arabic Typesetting" w:hAnsi="Arabic Typesetting" w:cs="Arabic Typesetting"/>
          <w:sz w:val="36"/>
          <w:szCs w:val="36"/>
          <w:rtl/>
        </w:rPr>
      </w:pPr>
      <w:r>
        <w:rPr>
          <w:rFonts w:ascii="Arabic Typesetting" w:hAnsi="Arabic Typesetting" w:cs="Arabic Typesetting" w:hint="cs"/>
          <w:sz w:val="36"/>
          <w:szCs w:val="36"/>
          <w:rtl/>
        </w:rPr>
        <w:t>الحمد لله رب العالمين خالق الأرض والسماء وصلى الله على من لا نبي بعده وعلى آله وصحبه النجباء أما بعد: فهذا مشروعي في الدورة الثانية أكتبه ختامًا للدورة وأنصحكم بأن تخصصوا لكل دورة مشروع</w:t>
      </w:r>
      <w:r w:rsidR="00033063">
        <w:rPr>
          <w:rFonts w:ascii="Arabic Typesetting" w:hAnsi="Arabic Typesetting" w:cs="Arabic Typesetting" w:hint="cs"/>
          <w:sz w:val="36"/>
          <w:szCs w:val="36"/>
          <w:rtl/>
        </w:rPr>
        <w:t>ًا</w:t>
      </w:r>
      <w:r>
        <w:rPr>
          <w:rFonts w:ascii="Arabic Typesetting" w:hAnsi="Arabic Typesetting" w:cs="Arabic Typesetting" w:hint="cs"/>
          <w:sz w:val="36"/>
          <w:szCs w:val="36"/>
          <w:rtl/>
        </w:rPr>
        <w:t xml:space="preserve"> ختامي</w:t>
      </w:r>
      <w:r w:rsidR="00033063">
        <w:rPr>
          <w:rFonts w:ascii="Arabic Typesetting" w:hAnsi="Arabic Typesetting" w:cs="Arabic Typesetting" w:hint="cs"/>
          <w:sz w:val="36"/>
          <w:szCs w:val="36"/>
          <w:rtl/>
        </w:rPr>
        <w:t>ًا</w:t>
      </w:r>
      <w:r>
        <w:rPr>
          <w:rFonts w:ascii="Arabic Typesetting" w:hAnsi="Arabic Typesetting" w:cs="Arabic Typesetting" w:hint="cs"/>
          <w:sz w:val="36"/>
          <w:szCs w:val="36"/>
          <w:rtl/>
        </w:rPr>
        <w:t xml:space="preserve"> يؤكد أنكم تجاوزتم ما فيه وتزيدون فيه فهمكم. </w:t>
      </w:r>
    </w:p>
    <w:p w14:paraId="2EA7F667" w14:textId="6D3ED4C6" w:rsidR="00E44AA7" w:rsidRDefault="00E44AA7" w:rsidP="00E44AA7">
      <w:pPr>
        <w:rPr>
          <w:rFonts w:ascii="Arabic Typesetting" w:hAnsi="Arabic Typesetting" w:cs="Arabic Typesetting"/>
          <w:sz w:val="36"/>
          <w:szCs w:val="36"/>
          <w:rtl/>
        </w:rPr>
      </w:pPr>
      <w:r>
        <w:rPr>
          <w:rFonts w:ascii="Arabic Typesetting" w:hAnsi="Arabic Typesetting" w:cs="Arabic Typesetting" w:hint="cs"/>
          <w:sz w:val="36"/>
          <w:szCs w:val="36"/>
          <w:rtl/>
        </w:rPr>
        <w:t xml:space="preserve">وهذا المشروع </w:t>
      </w:r>
      <w:r w:rsidR="00033063">
        <w:rPr>
          <w:rFonts w:ascii="Arabic Typesetting" w:hAnsi="Arabic Typesetting" w:cs="Arabic Typesetting" w:hint="cs"/>
          <w:sz w:val="36"/>
          <w:szCs w:val="36"/>
          <w:rtl/>
        </w:rPr>
        <w:t>فيه</w:t>
      </w:r>
      <w:r>
        <w:rPr>
          <w:rFonts w:ascii="Arabic Typesetting" w:hAnsi="Arabic Typesetting" w:cs="Arabic Typesetting" w:hint="cs"/>
          <w:sz w:val="36"/>
          <w:szCs w:val="36"/>
          <w:rtl/>
        </w:rPr>
        <w:t xml:space="preserve"> عدد من الملاحظات المنتقاة</w:t>
      </w:r>
      <w:r w:rsidR="00033063">
        <w:rPr>
          <w:rFonts w:ascii="Arabic Typesetting" w:hAnsi="Arabic Typesetting" w:cs="Arabic Typesetting" w:hint="cs"/>
          <w:sz w:val="36"/>
          <w:szCs w:val="36"/>
          <w:rtl/>
        </w:rPr>
        <w:t xml:space="preserve"> </w:t>
      </w:r>
      <w:r>
        <w:rPr>
          <w:rFonts w:ascii="Arabic Typesetting" w:hAnsi="Arabic Typesetting" w:cs="Arabic Typesetting" w:hint="cs"/>
          <w:sz w:val="36"/>
          <w:szCs w:val="36"/>
          <w:rtl/>
        </w:rPr>
        <w:t xml:space="preserve">التي يستفيد منها من يدرس الدورة الثانية ووضعت بعض الإجابات على </w:t>
      </w:r>
      <w:r w:rsidR="00033063">
        <w:rPr>
          <w:rFonts w:ascii="Arabic Typesetting" w:hAnsi="Arabic Typesetting" w:cs="Arabic Typesetting" w:hint="cs"/>
          <w:sz w:val="36"/>
          <w:szCs w:val="36"/>
          <w:rtl/>
        </w:rPr>
        <w:t xml:space="preserve">عدة </w:t>
      </w:r>
      <w:r>
        <w:rPr>
          <w:rFonts w:ascii="Arabic Typesetting" w:hAnsi="Arabic Typesetting" w:cs="Arabic Typesetting" w:hint="cs"/>
          <w:sz w:val="36"/>
          <w:szCs w:val="36"/>
          <w:rtl/>
        </w:rPr>
        <w:t xml:space="preserve">أسئلة وردت في الدروس وقد نظمت هذا المشروع على الشكل المعتاد بترتيب الدروس وفي أخر صفحة فهرس. </w:t>
      </w:r>
    </w:p>
    <w:p w14:paraId="5347056F" w14:textId="1E759682" w:rsidR="00E44AA7" w:rsidRDefault="00E44AA7" w:rsidP="00033063">
      <w:pPr>
        <w:rPr>
          <w:rFonts w:ascii="Arabic Typesetting" w:hAnsi="Arabic Typesetting" w:cs="Arabic Typesetting"/>
          <w:sz w:val="36"/>
          <w:szCs w:val="36"/>
        </w:rPr>
      </w:pPr>
      <w:r>
        <w:rPr>
          <w:rFonts w:ascii="Arabic Typesetting" w:hAnsi="Arabic Typesetting" w:cs="Arabic Typesetting" w:hint="cs"/>
          <w:sz w:val="36"/>
          <w:szCs w:val="36"/>
          <w:rtl/>
        </w:rPr>
        <w:t xml:space="preserve">إذا كان هنالك أغلاط فيمكنك مراسلتي على التلجرام، وهذا حسابي: </w:t>
      </w:r>
      <w:r w:rsidRPr="00BB1617">
        <w:rPr>
          <w:rFonts w:ascii="Arabic Typesetting" w:hAnsi="Arabic Typesetting" w:cs="Arabic Typesetting"/>
          <w:sz w:val="36"/>
          <w:szCs w:val="36"/>
          <w:highlight w:val="lightGray"/>
        </w:rPr>
        <w:t>@mhd_att</w:t>
      </w:r>
    </w:p>
    <w:p w14:paraId="66A84BD0" w14:textId="77777777" w:rsidR="00E44AA7" w:rsidRDefault="00E44AA7" w:rsidP="00E44AA7">
      <w:pPr>
        <w:pStyle w:val="Heading2"/>
        <w:rPr>
          <w:rtl/>
        </w:rPr>
      </w:pPr>
      <w:r>
        <w:rPr>
          <w:rFonts w:hint="cs"/>
          <w:rtl/>
        </w:rPr>
        <w:t xml:space="preserve"> طريقة دراسة هذه الدورة: </w:t>
      </w:r>
    </w:p>
    <w:p w14:paraId="61715841" w14:textId="77777777" w:rsidR="00E44AA7" w:rsidRDefault="00E44AA7" w:rsidP="00E44AA7">
      <w:pPr>
        <w:rPr>
          <w:rtl/>
        </w:rPr>
      </w:pPr>
      <w:r>
        <w:rPr>
          <w:rFonts w:hint="cs"/>
          <w:rtl/>
        </w:rPr>
        <w:t xml:space="preserve">اعلم أن الفيديوهات منقسمة على قسمين أولها سؤال الخوارزمية وثانيها حلّ الخوارزمية، والمطلوب منك أن تنظر للسؤال فقط في البداية ثم تحل السؤال بيدك وبعدها انظر لحل الأستاذ وتعلّم منه ولا تنس تدوين ملاحظاتك الخاصة فما ينبغي أن تعتمد على ملاحظات غيرك فهي شيء ثانوي وإذا احتجت اعمل </w:t>
      </w:r>
      <w:r>
        <w:t xml:space="preserve"> trace</w:t>
      </w:r>
      <w:r>
        <w:rPr>
          <w:rFonts w:hint="cs"/>
          <w:rtl/>
        </w:rPr>
        <w:t xml:space="preserve">وأنصح بالعمل به لأنه يزود الفهم. </w:t>
      </w:r>
    </w:p>
    <w:p w14:paraId="5453B2D1" w14:textId="77777777" w:rsidR="00E44AA7" w:rsidRDefault="00E44AA7" w:rsidP="00E44AA7">
      <w:pPr>
        <w:rPr>
          <w:rtl/>
        </w:rPr>
      </w:pPr>
      <w:r>
        <w:rPr>
          <w:rFonts w:hint="cs"/>
          <w:rtl/>
        </w:rPr>
        <w:t xml:space="preserve">ملحوظة: استمع لجزء السؤال كاملًا لكي تفهمه فقد لا تفهمه أحيانًا من مجرد القراءة وكذا استمع لجزء الحل كاملًا كي تستمع إذا أورد الأستاذ معلومات بين السطور. </w:t>
      </w:r>
    </w:p>
    <w:p w14:paraId="29FFE9C6" w14:textId="7879F8EE" w:rsidR="00E44AA7" w:rsidRDefault="00E44AA7" w:rsidP="00E44AA7">
      <w:pPr>
        <w:rPr>
          <w:rtl/>
        </w:rPr>
      </w:pPr>
      <w:r>
        <w:rPr>
          <w:rFonts w:hint="cs"/>
          <w:rtl/>
        </w:rPr>
        <w:t>أمور إضافية: انظر لتعليقات الدروس وأجب على بعض الأسئلة ل</w:t>
      </w:r>
      <w:r w:rsidR="00033063">
        <w:rPr>
          <w:rFonts w:hint="cs"/>
          <w:rtl/>
        </w:rPr>
        <w:t xml:space="preserve">يزداد فهمك </w:t>
      </w:r>
      <w:r>
        <w:rPr>
          <w:rFonts w:hint="cs"/>
          <w:rtl/>
        </w:rPr>
        <w:t>وتعلم إذ ما عرفت الجواب وابحث.</w:t>
      </w:r>
    </w:p>
    <w:p w14:paraId="59B80F58" w14:textId="77777777" w:rsidR="00E44AA7" w:rsidRDefault="00E44AA7" w:rsidP="00E44AA7">
      <w:pPr>
        <w:pStyle w:val="Heading3"/>
        <w:rPr>
          <w:rtl/>
        </w:rPr>
      </w:pPr>
      <w:r>
        <w:rPr>
          <w:rFonts w:hint="cs"/>
          <w:rtl/>
        </w:rPr>
        <w:t xml:space="preserve">سؤال وارد: هل أبدأ من التطبيق من الدرس الأول؟ أم أستمع له ثم أبدأ من الدرس الثاني؟ </w:t>
      </w:r>
    </w:p>
    <w:p w14:paraId="05318893" w14:textId="77777777" w:rsidR="00E44AA7" w:rsidRDefault="00E44AA7" w:rsidP="00E44AA7">
      <w:pPr>
        <w:rPr>
          <w:rtl/>
        </w:rPr>
      </w:pPr>
      <w:r>
        <w:rPr>
          <w:rFonts w:hint="cs"/>
          <w:rtl/>
        </w:rPr>
        <w:t xml:space="preserve">الدرس الأول مهم جدًا أن تستمع له كاملًا بدون تطبيق لكي تفهم كيف تطبق أصلًا ولكن عليك أولًا أن تدون ملخص للمعلومات النظرية المفيدة التي فيه وثانيًا عليك بأن تنظر لحل الأستاذ للخوارزميات التي فيه لتفهم الفكرة ثم طبقها مرة أخرى بفهم لتتأكد من أنك فاهم وأهم شيء افهم لا تحفظ، وبعدها استمر بالطريقة السابقة. </w:t>
      </w:r>
    </w:p>
    <w:p w14:paraId="58512E91" w14:textId="48031B37" w:rsidR="00E44AA7" w:rsidRDefault="00E44AA7" w:rsidP="00E44AA7">
      <w:pPr>
        <w:pStyle w:val="Heading2"/>
        <w:rPr>
          <w:rtl/>
        </w:rPr>
      </w:pPr>
      <w:r>
        <w:rPr>
          <w:rFonts w:hint="cs"/>
          <w:rtl/>
        </w:rPr>
        <w:t>هل هذ</w:t>
      </w:r>
      <w:r w:rsidR="00033063">
        <w:rPr>
          <w:rFonts w:hint="cs"/>
          <w:rtl/>
        </w:rPr>
        <w:t>ه الكراسة ت</w:t>
      </w:r>
      <w:r>
        <w:rPr>
          <w:rFonts w:hint="cs"/>
          <w:rtl/>
        </w:rPr>
        <w:t xml:space="preserve">كفي؟ </w:t>
      </w:r>
    </w:p>
    <w:p w14:paraId="3D744F3C" w14:textId="536A91BB" w:rsidR="00E44AA7" w:rsidRDefault="00033063" w:rsidP="00E44AA7">
      <w:pPr>
        <w:rPr>
          <w:rtl/>
        </w:rPr>
      </w:pPr>
      <w:r>
        <w:rPr>
          <w:rFonts w:hint="cs"/>
          <w:rtl/>
        </w:rPr>
        <w:t xml:space="preserve">هي </w:t>
      </w:r>
      <w:r w:rsidR="00E44AA7">
        <w:rPr>
          <w:rFonts w:hint="cs"/>
          <w:rtl/>
        </w:rPr>
        <w:t>للمساعدة وليس للاعتماد الكامل بل أنت يبنغي عليك أن تقوم بكتابة ملاحظاتك الخاصة وتلخ</w:t>
      </w:r>
      <w:r>
        <w:rPr>
          <w:rFonts w:hint="cs"/>
          <w:rtl/>
        </w:rPr>
        <w:t>ي</w:t>
      </w:r>
      <w:r w:rsidR="00E44AA7">
        <w:rPr>
          <w:rFonts w:hint="cs"/>
          <w:rtl/>
        </w:rPr>
        <w:t xml:space="preserve">صك و... </w:t>
      </w:r>
      <w:r w:rsidR="00E44AA7">
        <w:rPr>
          <w:rtl/>
        </w:rPr>
        <w:br/>
      </w:r>
      <w:r w:rsidR="00E44AA7">
        <w:rPr>
          <w:rFonts w:hint="cs"/>
          <w:rtl/>
        </w:rPr>
        <w:t>وهذا تكلم عنه الأستاذ أنه لا ينبغي الاعتما</w:t>
      </w:r>
      <w:r>
        <w:rPr>
          <w:rFonts w:hint="cs"/>
          <w:rtl/>
        </w:rPr>
        <w:t>د</w:t>
      </w:r>
      <w:r w:rsidR="00E44AA7">
        <w:rPr>
          <w:rFonts w:hint="cs"/>
          <w:rtl/>
        </w:rPr>
        <w:t xml:space="preserve"> على تلخيص الغير لم؟ </w:t>
      </w:r>
      <w:r>
        <w:rPr>
          <w:rFonts w:hint="cs"/>
          <w:rtl/>
        </w:rPr>
        <w:t xml:space="preserve">أقول: </w:t>
      </w:r>
      <w:r w:rsidR="00E44AA7">
        <w:rPr>
          <w:rFonts w:hint="cs"/>
          <w:rtl/>
        </w:rPr>
        <w:t>لأنه أقرب لك فهو أفضل لك هكذا من ناحية المراجعة ولأنه يساعدك على التعبير عن فهمك فيزيده ويرسخ المعلومات ولأنه يبني لك موارد عملية في مسيرتك.</w:t>
      </w:r>
      <w:r w:rsidR="00E44AA7">
        <w:rPr>
          <w:rtl/>
        </w:rPr>
        <w:br/>
      </w:r>
      <w:r w:rsidR="00E44AA7">
        <w:rPr>
          <w:rFonts w:hint="cs"/>
          <w:rtl/>
        </w:rPr>
        <w:t>وهذا التلخيص فيه نقص كبير ولكن مع ذلك فيه أمور كثيرة نافعة...</w:t>
      </w:r>
    </w:p>
    <w:p w14:paraId="3210937B" w14:textId="13D45CFA" w:rsidR="00E44AA7" w:rsidRDefault="00E44AA7" w:rsidP="00E44AA7">
      <w:pPr>
        <w:pStyle w:val="Heading2"/>
        <w:rPr>
          <w:rtl/>
        </w:rPr>
      </w:pPr>
      <w:r>
        <w:rPr>
          <w:rFonts w:hint="cs"/>
          <w:rtl/>
        </w:rPr>
        <w:t>إجابة على</w:t>
      </w:r>
      <w:r w:rsidR="00033063">
        <w:rPr>
          <w:rFonts w:hint="cs"/>
          <w:rtl/>
        </w:rPr>
        <w:t xml:space="preserve"> سؤال هام</w:t>
      </w:r>
      <w:r>
        <w:rPr>
          <w:rFonts w:hint="cs"/>
          <w:rtl/>
        </w:rPr>
        <w:t>:</w:t>
      </w:r>
    </w:p>
    <w:p w14:paraId="40F691A0" w14:textId="77777777" w:rsidR="00E44AA7" w:rsidRDefault="00E44AA7" w:rsidP="00E44AA7">
      <w:pPr>
        <w:rPr>
          <w:rtl/>
        </w:rPr>
      </w:pPr>
      <w:r>
        <w:rPr>
          <w:rFonts w:hint="cs"/>
          <w:rtl/>
        </w:rPr>
        <w:t xml:space="preserve"> بعض الإخوة يسألون: هل يمكنني إنشاء خوارزميات وكتابتها باللغة العربية؟ هل يمكنني كتابة </w:t>
      </w:r>
      <w:r>
        <w:t>%</w:t>
      </w:r>
      <w:r>
        <w:rPr>
          <w:rFonts w:hint="cs"/>
          <w:rtl/>
        </w:rPr>
        <w:t xml:space="preserve"> بدل </w:t>
      </w:r>
      <w:r>
        <w:t>Mod</w:t>
      </w:r>
      <w:r>
        <w:rPr>
          <w:rFonts w:hint="cs"/>
          <w:rtl/>
        </w:rPr>
        <w:t xml:space="preserve">؟ كيف أتعمق بالخارئط الذهنية بشكل أكبر؟ و.... </w:t>
      </w:r>
      <w:r>
        <w:rPr>
          <w:rtl/>
        </w:rPr>
        <w:br/>
      </w:r>
      <w:r>
        <w:rPr>
          <w:rFonts w:hint="cs"/>
          <w:rtl/>
        </w:rPr>
        <w:t xml:space="preserve">أقول: هذه الأسئلة إذا أردت فهمها والإجابة عليها ينبغي أن تفهم أن هذه الدورة من اسمها "سلسلة الخوارزميات وحل المشاكل" والخوارزمية هي خطوات لحل المشاكل فمن اسمه أنت ليس تركيزك على الخرائط الذهنية أو التمثيل بل على التفكير وحل المشاكل والمنطق البرمجي. </w:t>
      </w:r>
    </w:p>
    <w:p w14:paraId="4E3D8CF4" w14:textId="77777777" w:rsidR="00E44AA7" w:rsidRDefault="00E44AA7" w:rsidP="00E44AA7">
      <w:pPr>
        <w:rPr>
          <w:rtl/>
        </w:rPr>
      </w:pPr>
      <w:r>
        <w:rPr>
          <w:rFonts w:hint="cs"/>
          <w:rtl/>
        </w:rPr>
        <w:t xml:space="preserve">لذا هذا ما ينبغي أن تهتم به فحتى لو كتبت </w:t>
      </w:r>
      <w:r>
        <w:t>%</w:t>
      </w:r>
      <w:r>
        <w:rPr>
          <w:rFonts w:hint="cs"/>
          <w:rtl/>
        </w:rPr>
        <w:t xml:space="preserve"> بدل </w:t>
      </w:r>
      <w:r>
        <w:t>Mod</w:t>
      </w:r>
      <w:r>
        <w:rPr>
          <w:rFonts w:hint="cs"/>
          <w:rtl/>
        </w:rPr>
        <w:t xml:space="preserve"> أين المشكلة؟ مادام هذا ليس بخطأ شنيع ومادام أنه يمكنك تطوير فكرك فليست إشكالية، وكذا إذا كتبت بالعربي مع أنه الأفضل أن تكتب بالإنجليزي ولكن هنا لا يوجد قواعد صارمة كما في لغات البرمجة مجملًا..</w:t>
      </w:r>
      <w:r>
        <w:rPr>
          <w:rtl/>
        </w:rPr>
        <w:br/>
      </w:r>
      <w:r>
        <w:rPr>
          <w:rFonts w:hint="cs"/>
          <w:rtl/>
        </w:rPr>
        <w:t>فإذا طورت فكرك ولو كتبت بالعربي ليست إشكالية ما دمت تطور فكرك ومنطقك البرمجي هذا.. والتعمق بالخرائط الذهنية ليس هدفك فهذه مجرد أداة وحلول المشاكل تستطيع أن تمثلها بأمور عدة ك</w:t>
      </w:r>
      <w:r>
        <w:t>pseudo code</w:t>
      </w:r>
      <w:r>
        <w:rPr>
          <w:rFonts w:hint="cs"/>
          <w:rtl/>
        </w:rPr>
        <w:t xml:space="preserve"> والخرائط الذهنية ولغات البرمجة فركز هنا على تطوير فكرك لا على تعلم الأدوات والتشديد فيها في هذه الدورة. </w:t>
      </w:r>
    </w:p>
    <w:p w14:paraId="2A5540B6" w14:textId="77777777" w:rsidR="00E44AA7" w:rsidRDefault="00E44AA7" w:rsidP="00E44AA7">
      <w:pPr>
        <w:pStyle w:val="Heading1"/>
        <w:rPr>
          <w:rtl/>
        </w:rPr>
      </w:pPr>
      <w:r>
        <w:rPr>
          <w:rFonts w:hint="cs"/>
          <w:rtl/>
        </w:rPr>
        <w:lastRenderedPageBreak/>
        <w:t xml:space="preserve">الدروس: </w:t>
      </w:r>
    </w:p>
    <w:p w14:paraId="23A05851" w14:textId="77777777" w:rsidR="00E44AA7" w:rsidRDefault="00E44AA7" w:rsidP="00E44AA7">
      <w:pPr>
        <w:pStyle w:val="Heading2"/>
        <w:rPr>
          <w:rtl/>
        </w:rPr>
      </w:pPr>
      <w:r w:rsidRPr="00B24011">
        <w:rPr>
          <w:rFonts w:hint="cs"/>
          <w:rtl/>
        </w:rPr>
        <w:t xml:space="preserve">الدرس الأول: </w:t>
      </w:r>
    </w:p>
    <w:p w14:paraId="5968D8DE" w14:textId="438233C2" w:rsidR="00E44AA7" w:rsidRDefault="00E44AA7" w:rsidP="00E44AA7">
      <w:pPr>
        <w:rPr>
          <w:rtl/>
        </w:rPr>
      </w:pPr>
      <w:r>
        <w:rPr>
          <w:rFonts w:hint="cs"/>
          <w:rtl/>
        </w:rPr>
        <w:t>فائدة - من فوائد الخوارزميات: أنها تفهمك أكثر الفرق بين البرمجة ولغة البرمجة يعني بين الفكر والأدوات فأنت يمكنك حل المشاكل بدون لغة برمجة من خلال الخرائط الذهنية ولذا ما ينبغي عليك التركيز على لغات البرمجة وترك الفكر الذي هو الأساس لأن اللغات ما هي سوى أدوات تتغير ولكن الفكر موجود دائمًا والأدوات تعتمد عليها والعكس كذا ولذلك أيضًا يمكنك تمثيل هذه الحلول بلغات البرمجة أيضًا.. وهذا ما ستقوم بفعله بالدورة الثالثة إن شاء الله..</w:t>
      </w:r>
      <w:r w:rsidR="00B32F9C">
        <w:rPr>
          <w:rFonts w:hint="cs"/>
          <w:rtl/>
        </w:rPr>
        <w:t xml:space="preserve"> وكذا تفهمك الرابط بين البرمجة والحياة، فالخوارزميات خطوات لحل المشاكل وإنجاز مهام معينة والحياة كلها هكذا وأنت كمبرمج تكتب أكوادًا لتحل مشاكل أو لتنجز مهام معينة.. </w:t>
      </w:r>
      <w:r>
        <w:rPr>
          <w:rFonts w:hint="cs"/>
          <w:rtl/>
        </w:rPr>
        <w:t xml:space="preserve"> </w:t>
      </w:r>
    </w:p>
    <w:p w14:paraId="26549464" w14:textId="4C292AC5" w:rsidR="00E44AA7" w:rsidRDefault="00E44AA7" w:rsidP="00E44AA7">
      <w:pPr>
        <w:rPr>
          <w:rtl/>
        </w:rPr>
      </w:pPr>
      <w:r>
        <w:rPr>
          <w:rFonts w:hint="cs"/>
          <w:rtl/>
        </w:rPr>
        <w:t xml:space="preserve">فائدة </w:t>
      </w:r>
      <w:r>
        <w:rPr>
          <w:rtl/>
        </w:rPr>
        <w:t>–</w:t>
      </w:r>
      <w:r>
        <w:rPr>
          <w:rFonts w:hint="cs"/>
          <w:rtl/>
        </w:rPr>
        <w:t xml:space="preserve"> استعمل قاعدة فرق تسد: ما هي؟ هي تقسيم المشاكل لمشاكل أصغر لكي تستطيع إستيعابها ويسهل عليك حلها والمشكلة ببعض الناس أنه يعجز عن حل مشاريع كبيرة فهي كبيرة ولكنها حقيقية لم تكن كبيرة إلا لأنه اجتمعت فيها عشرات المشاكل الصغيرة فبتقسيمها يمكنك حلها.. </w:t>
      </w:r>
      <w:r w:rsidR="00E06252">
        <w:rPr>
          <w:rFonts w:hint="cs"/>
          <w:rtl/>
        </w:rPr>
        <w:t xml:space="preserve">كيف استخدم هذه القاعدة؟ من خلال التقسيم وتقسيم التقسيم لخطوات إن احتجت.. </w:t>
      </w:r>
    </w:p>
    <w:p w14:paraId="15CD8EB5" w14:textId="77777777" w:rsidR="00E44AA7" w:rsidRDefault="00E44AA7" w:rsidP="00E44AA7">
      <w:pPr>
        <w:rPr>
          <w:rtl/>
        </w:rPr>
      </w:pPr>
      <w:r>
        <w:rPr>
          <w:rFonts w:hint="cs"/>
          <w:rtl/>
        </w:rPr>
        <w:t xml:space="preserve">سؤال </w:t>
      </w:r>
      <w:r>
        <w:rPr>
          <w:rtl/>
        </w:rPr>
        <w:t>–</w:t>
      </w:r>
      <w:r>
        <w:rPr>
          <w:rFonts w:hint="cs"/>
          <w:rtl/>
        </w:rPr>
        <w:t xml:space="preserve"> كيف أقوم برسم مخططات ذهنية </w:t>
      </w:r>
      <w:r>
        <w:t>flowchart</w:t>
      </w:r>
      <w:r>
        <w:rPr>
          <w:rFonts w:hint="cs"/>
          <w:rtl/>
        </w:rPr>
        <w:t xml:space="preserve"> على الحاسوب؟ </w:t>
      </w:r>
      <w:r>
        <w:rPr>
          <w:rtl/>
        </w:rPr>
        <w:br/>
      </w:r>
      <w:r>
        <w:rPr>
          <w:rFonts w:hint="cs"/>
          <w:rtl/>
        </w:rPr>
        <w:t xml:space="preserve">يوجد مواقع عديدة كموقع </w:t>
      </w:r>
      <w:proofErr w:type="spellStart"/>
      <w:r>
        <w:t>drowio</w:t>
      </w:r>
      <w:proofErr w:type="spellEnd"/>
      <w:r>
        <w:rPr>
          <w:rFonts w:hint="cs"/>
          <w:rtl/>
        </w:rPr>
        <w:t xml:space="preserve"> وموقع </w:t>
      </w:r>
      <w:proofErr w:type="spellStart"/>
      <w:r>
        <w:t>lucidapp</w:t>
      </w:r>
      <w:proofErr w:type="spellEnd"/>
      <w:r>
        <w:rPr>
          <w:rFonts w:hint="cs"/>
          <w:rtl/>
        </w:rPr>
        <w:t xml:space="preserve"> أو حتى برنامج الرسام في الحاسوب ويمكن أيضًا من خلال ال</w:t>
      </w:r>
      <w:r>
        <w:t>AI</w:t>
      </w:r>
      <w:r>
        <w:rPr>
          <w:rFonts w:hint="cs"/>
          <w:rtl/>
        </w:rPr>
        <w:t xml:space="preserve"> وغيرها من المواقع والبرامج ولكن أنصح بتجنب هذه الطريقة، لم؟ لأن فيها تركيز بالأدوات وهذا ليس المطلوب منك.. وهذا يجعل تعلمك بطيء بدون فائدة تذكر.. فارسم المخططات على دفتر أو ورق أفضل.. وحاول أن تستخدم قلم رصاص للتعديل عند الغلط. </w:t>
      </w:r>
    </w:p>
    <w:p w14:paraId="09E86915" w14:textId="5D5BA058" w:rsidR="00E44AA7" w:rsidRDefault="00E44AA7" w:rsidP="00E44AA7">
      <w:pPr>
        <w:rPr>
          <w:rtl/>
        </w:rPr>
      </w:pPr>
      <w:r>
        <w:rPr>
          <w:rFonts w:hint="cs"/>
          <w:rtl/>
        </w:rPr>
        <w:t>ملحوظة: بعض الناس تغل</w:t>
      </w:r>
      <w:r w:rsidR="009B5216">
        <w:rPr>
          <w:rFonts w:hint="cs"/>
          <w:rtl/>
        </w:rPr>
        <w:t>ط</w:t>
      </w:r>
      <w:r>
        <w:rPr>
          <w:rFonts w:hint="cs"/>
          <w:rtl/>
        </w:rPr>
        <w:t xml:space="preserve"> في طباعة النصوص وتنسى وضع علامات التنصيص " ... " فمن الغلط كتابة </w:t>
      </w:r>
      <w:r>
        <w:t>print mohammad</w:t>
      </w:r>
      <w:r>
        <w:rPr>
          <w:rtl/>
        </w:rPr>
        <w:br/>
      </w:r>
      <w:r>
        <w:rPr>
          <w:rFonts w:hint="cs"/>
          <w:rtl/>
        </w:rPr>
        <w:t xml:space="preserve">لأن كلمة </w:t>
      </w:r>
      <w:r>
        <w:t>mohammad</w:t>
      </w:r>
      <w:r>
        <w:rPr>
          <w:rFonts w:hint="cs"/>
          <w:rtl/>
        </w:rPr>
        <w:t xml:space="preserve"> هي نص فتوضع ضمن علامتي التنصيص وتصبح: </w:t>
      </w:r>
      <w:r>
        <w:t>print "mohammad"</w:t>
      </w:r>
      <w:r>
        <w:rPr>
          <w:rFonts w:hint="cs"/>
          <w:rtl/>
        </w:rPr>
        <w:t>.</w:t>
      </w:r>
    </w:p>
    <w:p w14:paraId="34140E5D" w14:textId="77777777" w:rsidR="00E44AA7" w:rsidRPr="00A732D2" w:rsidRDefault="00E44AA7" w:rsidP="00E44AA7">
      <w:pPr>
        <w:rPr>
          <w:rtl/>
        </w:rPr>
      </w:pPr>
      <w:r>
        <w:rPr>
          <w:rFonts w:hint="cs"/>
          <w:rtl/>
        </w:rPr>
        <w:t xml:space="preserve">فائدة </w:t>
      </w:r>
      <w:r>
        <w:rPr>
          <w:rtl/>
        </w:rPr>
        <w:t>–</w:t>
      </w:r>
      <w:r>
        <w:rPr>
          <w:rFonts w:hint="cs"/>
          <w:rtl/>
        </w:rPr>
        <w:t xml:space="preserve"> لاحظ أن الدكتور استخدم تسميات واضحة في الأمثلة فمثلًا في المثال الثاني سمّى المتغير </w:t>
      </w:r>
      <w:r>
        <w:t>name</w:t>
      </w:r>
      <w:r>
        <w:rPr>
          <w:rFonts w:hint="cs"/>
          <w:rtl/>
        </w:rPr>
        <w:t xml:space="preserve"> فهذا اسم واضح لمن يحل المشكلة ولمن سيقرأها غيرك، وهكذا ينبغي عليك أن تضع تسميات واضحة وليسهل تذكر أسماء المتغيرات وإذا كان اسم المتغير طويل مثل: </w:t>
      </w:r>
      <w:proofErr w:type="spellStart"/>
      <w:r>
        <w:t>numberofstudents</w:t>
      </w:r>
      <w:proofErr w:type="spellEnd"/>
      <w:r>
        <w:rPr>
          <w:rFonts w:hint="cs"/>
          <w:rtl/>
        </w:rPr>
        <w:t xml:space="preserve"> فيمكنك تبسيطها من خلال وضع فواصل مثل الشرطة السلفلية: </w:t>
      </w:r>
      <w:proofErr w:type="spellStart"/>
      <w:r>
        <w:t>number_of_students</w:t>
      </w:r>
      <w:proofErr w:type="spellEnd"/>
      <w:r>
        <w:rPr>
          <w:rFonts w:hint="cs"/>
          <w:rtl/>
        </w:rPr>
        <w:t xml:space="preserve"> أو من خلال تكبير أول حرف من الكلمات مثل: </w:t>
      </w:r>
      <w:proofErr w:type="spellStart"/>
      <w:r>
        <w:t>numberOfStudents</w:t>
      </w:r>
      <w:proofErr w:type="spellEnd"/>
      <w:r>
        <w:rPr>
          <w:rFonts w:hint="cs"/>
          <w:rtl/>
        </w:rPr>
        <w:t>. فبعض الناس عندها كوارث في هذه النقطة فتجد أغلب تسميات المتغيرات عندها مبهمة.</w:t>
      </w:r>
    </w:p>
    <w:p w14:paraId="0077E76C" w14:textId="77777777" w:rsidR="00E44AA7" w:rsidRDefault="00E44AA7" w:rsidP="00E44AA7">
      <w:pPr>
        <w:rPr>
          <w:rtl/>
        </w:rPr>
      </w:pPr>
      <w:r>
        <w:rPr>
          <w:rFonts w:hint="cs"/>
          <w:rtl/>
        </w:rPr>
        <w:t>استنتاج - لم الأستاذ استخدم متغير اضافي للمعادلة تبع الشرط؟</w:t>
      </w:r>
      <w:r>
        <w:rPr>
          <w:rtl/>
        </w:rPr>
        <w:br/>
      </w:r>
      <w:r>
        <w:rPr>
          <w:rFonts w:hint="cs"/>
          <w:rtl/>
        </w:rPr>
        <w:t xml:space="preserve">لو لاحظت أن الأستاذ كتب </w:t>
      </w:r>
      <w:r>
        <w:t>result = Num Mod 2</w:t>
      </w:r>
      <w:r>
        <w:rPr>
          <w:rFonts w:hint="cs"/>
          <w:rtl/>
        </w:rPr>
        <w:t xml:space="preserve"> والسؤال هنا أما كان يستطيع وضع المعادلة مباشرة في المعيّن؟ أقول: يستطيع ولكن هذا من باب الوضوع لا أكثر فحتى مثلًا لاحقًا سيضع الأستاذ بمعادلات رياضية أقواس ليست مؤثرة رياضيًا مثل </w:t>
      </w:r>
      <w:r>
        <w:t>r*r/t</w:t>
      </w:r>
      <w:r>
        <w:rPr>
          <w:rFonts w:hint="cs"/>
          <w:rtl/>
        </w:rPr>
        <w:t xml:space="preserve"> هذه المعادلة ما فيها مشكلة ولكن عندما تضعها ضمن أقواس تصبح أوضح لك أنت </w:t>
      </w:r>
      <w:r>
        <w:t>(r*r)/t</w:t>
      </w:r>
      <w:r>
        <w:rPr>
          <w:rFonts w:hint="cs"/>
          <w:rtl/>
        </w:rPr>
        <w:t xml:space="preserve"> وطبعًا هذه الأقواس ينبغي التأكد أنها لا تسبب إشكالات من ناحية رياضية.. وهكذا وضع المتغيرات مثل هذه فالشرط أصبح أقصر والمتغير يسهل القراءة.. وقد يسأل سائل أليس هذا يأخذ حجومًا من الذاكرة إذ سمينا لكل شيء؟ أقول: وأصلًا عندما تسمي لكل شيء متغير يصبح الكود سيء فهذا إفراط، ولكن أنت ينبغي أن تعرف أين تستخدم هذه المتغيرات التي عملها التوضيح أما إستخدامها بشكل عشوائي فطيبعي له آثار سلبية.</w:t>
      </w:r>
    </w:p>
    <w:p w14:paraId="12F5C15A" w14:textId="24926659" w:rsidR="00E44AA7" w:rsidRDefault="00E44AA7" w:rsidP="00E44AA7">
      <w:pPr>
        <w:rPr>
          <w:rtl/>
        </w:rPr>
      </w:pPr>
      <w:r w:rsidRPr="00E44AA7">
        <w:rPr>
          <w:rFonts w:cs="Arial"/>
          <w:noProof/>
          <w:rtl/>
        </w:rPr>
        <w:drawing>
          <wp:anchor distT="0" distB="0" distL="114300" distR="114300" simplePos="0" relativeHeight="251658240" behindDoc="0" locked="0" layoutInCell="1" allowOverlap="1" wp14:anchorId="17CFECFC" wp14:editId="4D1CF139">
            <wp:simplePos x="0" y="0"/>
            <wp:positionH relativeFrom="column">
              <wp:posOffset>3954145</wp:posOffset>
            </wp:positionH>
            <wp:positionV relativeFrom="paragraph">
              <wp:posOffset>201261</wp:posOffset>
            </wp:positionV>
            <wp:extent cx="938463" cy="312821"/>
            <wp:effectExtent l="38100" t="152400" r="0" b="144780"/>
            <wp:wrapNone/>
            <wp:docPr id="17931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321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938463" cy="312821"/>
                    </a:xfrm>
                    <a:prstGeom prst="rect">
                      <a:avLst/>
                    </a:prstGeom>
                  </pic:spPr>
                </pic:pic>
              </a:graphicData>
            </a:graphic>
            <wp14:sizeRelH relativeFrom="margin">
              <wp14:pctWidth>0</wp14:pctWidth>
            </wp14:sizeRelH>
            <wp14:sizeRelV relativeFrom="margin">
              <wp14:pctHeight>0</wp14:pctHeight>
            </wp14:sizeRelV>
          </wp:anchor>
        </w:drawing>
      </w:r>
      <w:r>
        <w:rPr>
          <w:rFonts w:hint="cs"/>
          <w:rtl/>
        </w:rPr>
        <w:t>سؤال - ما هو باقي القسمة؟ أو ما يعرف ب</w:t>
      </w:r>
      <w:r>
        <w:t xml:space="preserve">mod </w:t>
      </w:r>
      <w:r>
        <w:rPr>
          <w:rFonts w:hint="cs"/>
          <w:rtl/>
        </w:rPr>
        <w:t xml:space="preserve"> أو %؟ كتبت مقالًا مفصلًا في هذا ورابطه: </w:t>
      </w:r>
      <w:hyperlink r:id="rId7" w:history="1">
        <w:r w:rsidRPr="005E0588">
          <w:rPr>
            <w:rStyle w:val="Hyperlink"/>
          </w:rPr>
          <w:t>https://t.me/mhdaqm/26</w:t>
        </w:r>
      </w:hyperlink>
      <w:r>
        <w:rPr>
          <w:rFonts w:hint="cs"/>
          <w:rtl/>
        </w:rPr>
        <w:t>.</w:t>
      </w:r>
    </w:p>
    <w:p w14:paraId="5D717C3B" w14:textId="4EB1AADF" w:rsidR="00E44AA7" w:rsidRDefault="00232489" w:rsidP="00E44AA7">
      <w:pPr>
        <w:rPr>
          <w:rtl/>
        </w:rPr>
      </w:pPr>
      <w:r w:rsidRPr="00232489">
        <w:rPr>
          <w:rFonts w:cs="Arial"/>
          <w:noProof/>
          <w:rtl/>
        </w:rPr>
        <w:drawing>
          <wp:anchor distT="0" distB="0" distL="114300" distR="114300" simplePos="0" relativeHeight="251659264" behindDoc="0" locked="0" layoutInCell="1" allowOverlap="1" wp14:anchorId="6E52A89C" wp14:editId="3CED2C6A">
            <wp:simplePos x="0" y="0"/>
            <wp:positionH relativeFrom="column">
              <wp:posOffset>5148368</wp:posOffset>
            </wp:positionH>
            <wp:positionV relativeFrom="paragraph">
              <wp:posOffset>164888</wp:posOffset>
            </wp:positionV>
            <wp:extent cx="496235" cy="266700"/>
            <wp:effectExtent l="0" t="0" r="0" b="0"/>
            <wp:wrapNone/>
            <wp:docPr id="103569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9648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6235" cy="266700"/>
                    </a:xfrm>
                    <a:prstGeom prst="rect">
                      <a:avLst/>
                    </a:prstGeom>
                  </pic:spPr>
                </pic:pic>
              </a:graphicData>
            </a:graphic>
            <wp14:sizeRelH relativeFrom="margin">
              <wp14:pctWidth>0</wp14:pctWidth>
            </wp14:sizeRelH>
            <wp14:sizeRelV relativeFrom="margin">
              <wp14:pctHeight>0</wp14:pctHeight>
            </wp14:sizeRelV>
          </wp:anchor>
        </w:drawing>
      </w:r>
      <w:r w:rsidR="00E44AA7">
        <w:rPr>
          <w:rFonts w:hint="cs"/>
          <w:rtl/>
        </w:rPr>
        <w:t xml:space="preserve">ملاحظة </w:t>
      </w:r>
      <w:r w:rsidR="00E44AA7">
        <w:rPr>
          <w:rtl/>
        </w:rPr>
        <w:t>–</w:t>
      </w:r>
      <w:r w:rsidR="00E44AA7">
        <w:rPr>
          <w:rFonts w:hint="cs"/>
          <w:rtl/>
        </w:rPr>
        <w:t xml:space="preserve"> غلط بسيط من الأستاذ:                           هذا الشكل قال عنه الأستاذ أنه معيّن ولكن هذا الشكل يدعى متوازي الأضلاع. </w:t>
      </w:r>
      <w:r w:rsidR="00E44AA7">
        <w:rPr>
          <w:rtl/>
        </w:rPr>
        <w:br/>
      </w:r>
      <w:r w:rsidR="00E44AA7">
        <w:rPr>
          <w:rFonts w:hint="cs"/>
          <w:rtl/>
        </w:rPr>
        <w:t xml:space="preserve">وشكل المعين هكذا: </w:t>
      </w:r>
      <w:r>
        <w:rPr>
          <w:rFonts w:hint="cs"/>
          <w:rtl/>
        </w:rPr>
        <w:t xml:space="preserve">              فالمعين أطوال أضلاعه متساوية أصلًا و</w:t>
      </w:r>
      <w:hyperlink r:id="rId9" w:anchor="/media/%D9%85%D9%84%D9%81:Quadrilateral_Classification-ar.svg" w:history="1">
        <w:r w:rsidRPr="00232489">
          <w:rPr>
            <w:rStyle w:val="Hyperlink"/>
            <w:rFonts w:hint="cs"/>
            <w:rtl/>
          </w:rPr>
          <w:t>المصدر هنا</w:t>
        </w:r>
      </w:hyperlink>
      <w:r w:rsidR="00E06252">
        <w:rPr>
          <w:rFonts w:hint="cs"/>
          <w:rtl/>
        </w:rPr>
        <w:t>، وهذه المعلومة غير مؤثرة جدًا ولكن من باب التنبيه لأن البعض سأل عنها..</w:t>
      </w:r>
    </w:p>
    <w:p w14:paraId="12AC4B9B" w14:textId="77777777" w:rsidR="00232489" w:rsidRDefault="00232489" w:rsidP="00E44AA7">
      <w:pPr>
        <w:rPr>
          <w:rtl/>
        </w:rPr>
      </w:pPr>
    </w:p>
    <w:p w14:paraId="0FB3B266" w14:textId="123FF908" w:rsidR="0048313B" w:rsidRDefault="0048313B" w:rsidP="0048313B">
      <w:pPr>
        <w:pStyle w:val="Heading2"/>
        <w:rPr>
          <w:rtl/>
        </w:rPr>
      </w:pPr>
      <w:r>
        <w:rPr>
          <w:rFonts w:hint="cs"/>
          <w:rtl/>
        </w:rPr>
        <w:t>الدرس الثاني:</w:t>
      </w:r>
    </w:p>
    <w:p w14:paraId="759A466C" w14:textId="715903D9" w:rsidR="004E15AE" w:rsidRDefault="004E15AE" w:rsidP="004E15AE">
      <w:pPr>
        <w:rPr>
          <w:rtl/>
        </w:rPr>
      </w:pPr>
      <w:r>
        <w:rPr>
          <w:rFonts w:hint="cs"/>
          <w:rtl/>
        </w:rPr>
        <w:t>ملاحظة: ذكر الأستاذ في نصف الفيديو قبل بدئه بحل الخوارزمية أنه ينبغي عليك النظر لحله ثم الحل بنفسك</w:t>
      </w:r>
      <w:r w:rsidR="0031607D">
        <w:rPr>
          <w:rFonts w:hint="cs"/>
          <w:rtl/>
        </w:rPr>
        <w:t xml:space="preserve"> وفي الدرس التالي سيلمح لذلك بآخره</w:t>
      </w:r>
      <w:r>
        <w:rPr>
          <w:rFonts w:hint="cs"/>
          <w:rtl/>
        </w:rPr>
        <w:t>، أقول: وهو بنفسه قال في الفيديو السابق أن تقوم بالحل ثم برؤية حله ولكن أتوقع أنه هنا يخصص فيقصد أن تنظر لحله كبادية للتعلم منه وبعدها تمشي بالحالة العامة وهي حلك ثم النظر لحله</w:t>
      </w:r>
      <w:r w:rsidR="0031607D">
        <w:rPr>
          <w:rFonts w:hint="cs"/>
          <w:rtl/>
        </w:rPr>
        <w:t xml:space="preserve"> والأفضل كما ذكرنا في المقدمة.. </w:t>
      </w:r>
    </w:p>
    <w:p w14:paraId="2E3996C7" w14:textId="25437099" w:rsidR="004E15AE" w:rsidRDefault="00365020" w:rsidP="00365020">
      <w:pPr>
        <w:rPr>
          <w:rtl/>
        </w:rPr>
      </w:pPr>
      <w:r>
        <w:rPr>
          <w:rFonts w:hint="cs"/>
          <w:rtl/>
        </w:rPr>
        <w:t xml:space="preserve">سؤال - </w:t>
      </w:r>
      <w:r w:rsidRPr="00365020">
        <w:rPr>
          <w:rtl/>
        </w:rPr>
        <w:t>لماذا تم وضع النتيجة</w:t>
      </w:r>
      <w:r w:rsidRPr="00365020">
        <w:t xml:space="preserve"> (Result) </w:t>
      </w:r>
      <w:r w:rsidRPr="00365020">
        <w:rPr>
          <w:rtl/>
        </w:rPr>
        <w:t>في شكل مستطيل وليس في شكل معيّن، بالرغم من أنها عملية مقارنة؟</w:t>
      </w:r>
      <w:r>
        <w:rPr>
          <w:rFonts w:hint="cs"/>
          <w:rtl/>
        </w:rPr>
        <w:t>أقول:</w:t>
      </w:r>
      <w:r w:rsidRPr="00365020">
        <w:t xml:space="preserve"> </w:t>
      </w:r>
      <w:r w:rsidRPr="00365020">
        <w:rPr>
          <w:rtl/>
        </w:rPr>
        <w:t>يعتقد البعض خطأً</w:t>
      </w:r>
      <w:r>
        <w:rPr>
          <w:rFonts w:hint="cs"/>
          <w:rtl/>
        </w:rPr>
        <w:t xml:space="preserve"> وهو</w:t>
      </w:r>
      <w:r w:rsidRPr="00365020">
        <w:rPr>
          <w:rtl/>
        </w:rPr>
        <w:t xml:space="preserve"> أن عمليات المقارنة يجب أن تُوضع حصراً داخل شكل "المعيّن" (شكل الشروط)، ولكن هذا غير دقيق. يمكن إجراء عمليات المقارنة وتخزينها داخل متغيرات باستخدام "المستطيل" بشكل طبيعي جداً. دور المستطيل (المعالجة والتخزين): يُستخدم المستطيل لتنفيذ العمليات وحفظ قيمتها في متغير. عندما نضع عملية مقارنة</w:t>
      </w:r>
      <w:r>
        <w:rPr>
          <w:rFonts w:hint="cs"/>
          <w:rtl/>
        </w:rPr>
        <w:t xml:space="preserve"> مثل 1 اكبر من 2 داخل بمتغير بمستطيل</w:t>
      </w:r>
      <w:r w:rsidRPr="00365020">
        <w:rPr>
          <w:rtl/>
        </w:rPr>
        <w:t xml:space="preserve">، فنحن نقوم ببساطة بتخزين النتيجة النهائية </w:t>
      </w:r>
      <w:r w:rsidRPr="00365020">
        <w:rPr>
          <w:rtl/>
        </w:rPr>
        <w:lastRenderedPageBreak/>
        <w:t>(</w:t>
      </w:r>
      <w:r w:rsidRPr="00365020">
        <w:t xml:space="preserve">True </w:t>
      </w:r>
      <w:r>
        <w:rPr>
          <w:rFonts w:hint="cs"/>
          <w:rtl/>
        </w:rPr>
        <w:t>أو</w:t>
      </w:r>
      <w:r>
        <w:t>(</w:t>
      </w:r>
      <w:r w:rsidRPr="00365020">
        <w:t xml:space="preserve">False </w:t>
      </w:r>
      <w:r w:rsidRPr="00365020">
        <w:rPr>
          <w:rtl/>
        </w:rPr>
        <w:t>داخل المتغير</w:t>
      </w:r>
      <w:r w:rsidRPr="00365020">
        <w:t xml:space="preserve"> </w:t>
      </w:r>
      <w:r>
        <w:rPr>
          <w:rFonts w:hint="cs"/>
          <w:rtl/>
        </w:rPr>
        <w:t>و</w:t>
      </w:r>
      <w:r w:rsidRPr="00365020">
        <w:rPr>
          <w:rtl/>
        </w:rPr>
        <w:t>دور المعيّن (اتخاذ القرار): يُستخدم المعيّن لتوجيه مسار البرنامج وتنفيذ أكواد مختلفة (نعم/لا) بناءً على تحقق شرط معين</w:t>
      </w:r>
      <w:r>
        <w:rPr>
          <w:rFonts w:hint="cs"/>
          <w:rtl/>
        </w:rPr>
        <w:t>، و</w:t>
      </w:r>
      <w:r w:rsidRPr="00365020">
        <w:rPr>
          <w:rtl/>
        </w:rPr>
        <w:t>كان بإمكاننا وضع معادلة المقارنة الطويلة مباشرة داخل المعيّن، ولكننا قمنا بوضعها أولاً داخل مستطيل لتخزين نتيجتها في المتغير</w:t>
      </w:r>
      <w:r w:rsidRPr="00365020">
        <w:t xml:space="preserve"> (Result)</w:t>
      </w:r>
      <w:r w:rsidRPr="00365020">
        <w:rPr>
          <w:rtl/>
        </w:rPr>
        <w:t>، ثم مررنا هذا المتغير الجاهز إلى المعيّن لسبب تنظيمي بحت: جعل الكود أكثر وضوحاً، وأسهل في القراءة والتتبع بالنسبة للمبرمج</w:t>
      </w:r>
      <w:r>
        <w:rPr>
          <w:rFonts w:hint="cs"/>
          <w:rtl/>
        </w:rPr>
        <w:t>.</w:t>
      </w:r>
    </w:p>
    <w:p w14:paraId="7363D8DC" w14:textId="77777777" w:rsidR="0031607D" w:rsidRDefault="00365020" w:rsidP="0031607D">
      <w:r>
        <w:rPr>
          <w:rFonts w:hint="cs"/>
          <w:rtl/>
        </w:rPr>
        <w:t xml:space="preserve">ملاحظة: يمكن اختصار خطوتي القراءة من قراءة العمر ثم قراءة هل عنده رخصة قيادة لخطوة واحدة فيها القرائتين وهذا ستجده بتطبيقات عملية </w:t>
      </w:r>
      <w:r w:rsidR="0031607D">
        <w:rPr>
          <w:rFonts w:hint="cs"/>
          <w:rtl/>
        </w:rPr>
        <w:t xml:space="preserve">أو دروس </w:t>
      </w:r>
      <w:r>
        <w:rPr>
          <w:rFonts w:hint="cs"/>
          <w:rtl/>
        </w:rPr>
        <w:t>لاحقًا.. :</w:t>
      </w:r>
    </w:p>
    <w:p w14:paraId="6463D04E" w14:textId="442FA899" w:rsidR="0031607D" w:rsidRDefault="00365020" w:rsidP="0031607D">
      <w:pPr>
        <w:bidi w:val="0"/>
      </w:pPr>
      <w:r>
        <w:t>read age</w:t>
      </w:r>
      <w:r w:rsidR="0031607D">
        <w:br/>
        <w:t>Read hasdriverlicense</w:t>
      </w:r>
    </w:p>
    <w:p w14:paraId="52418487" w14:textId="643B3A05" w:rsidR="00365020" w:rsidRDefault="00365020" w:rsidP="0031607D">
      <w:pPr>
        <w:bidi w:val="0"/>
      </w:pPr>
      <w:r>
        <w:t>Read age, hasdriverlicense</w:t>
      </w:r>
    </w:p>
    <w:p w14:paraId="439142E5" w14:textId="46446E52" w:rsidR="0031607D" w:rsidRDefault="0031607D" w:rsidP="0031607D">
      <w:pPr>
        <w:pStyle w:val="Heading2"/>
        <w:rPr>
          <w:rtl/>
        </w:rPr>
      </w:pPr>
      <w:r>
        <w:rPr>
          <w:rFonts w:hint="cs"/>
          <w:rtl/>
        </w:rPr>
        <w:t xml:space="preserve">الدرس الثالث: </w:t>
      </w:r>
    </w:p>
    <w:p w14:paraId="35CC9659" w14:textId="5B5FD62E" w:rsidR="002A3D0A" w:rsidRDefault="00B35585" w:rsidP="002A3D0A">
      <w:pPr>
        <w:rPr>
          <w:rtl/>
        </w:rPr>
      </w:pPr>
      <w:r>
        <w:rPr>
          <w:rFonts w:hint="cs"/>
          <w:rtl/>
        </w:rPr>
        <w:t xml:space="preserve">ملاحظة دقيقة: </w:t>
      </w:r>
      <w:r w:rsidR="00D07EC5">
        <w:rPr>
          <w:rFonts w:hint="cs"/>
          <w:rtl/>
        </w:rPr>
        <w:t>كثير من</w:t>
      </w:r>
      <w:r>
        <w:rPr>
          <w:rFonts w:hint="cs"/>
          <w:rtl/>
        </w:rPr>
        <w:t xml:space="preserve"> النا</w:t>
      </w:r>
      <w:r w:rsidR="00D07EC5">
        <w:rPr>
          <w:rFonts w:hint="cs"/>
          <w:rtl/>
        </w:rPr>
        <w:t>س</w:t>
      </w:r>
      <w:r>
        <w:rPr>
          <w:rFonts w:hint="cs"/>
          <w:rtl/>
        </w:rPr>
        <w:t xml:space="preserve"> قد يضع شرط كبير فيه التحقق من العمر والرخصة والواسطة من خلال </w:t>
      </w:r>
      <w:r>
        <w:t>and</w:t>
      </w:r>
      <w:r>
        <w:rPr>
          <w:rFonts w:hint="cs"/>
          <w:rtl/>
        </w:rPr>
        <w:t xml:space="preserve"> و </w:t>
      </w:r>
      <w:r>
        <w:t>or</w:t>
      </w:r>
      <w:r w:rsidR="002A3D0A">
        <w:rPr>
          <w:rFonts w:hint="cs"/>
          <w:rtl/>
        </w:rPr>
        <w:t xml:space="preserve">: وهذا </w:t>
      </w:r>
      <w:r w:rsidR="00D07EC5">
        <w:rPr>
          <w:rFonts w:hint="cs"/>
          <w:rtl/>
        </w:rPr>
        <w:t>غير دقيق</w:t>
      </w:r>
      <w:r w:rsidR="002A3D0A">
        <w:rPr>
          <w:rFonts w:hint="cs"/>
          <w:rtl/>
        </w:rPr>
        <w:t xml:space="preserve"> لأن المطلوب من السؤال هو أن تسأل المتغير عن عمره والرخصة والواسطة ثم تتاكد من الواسطة فاذا كان عنده اياها لا تتحق من الشروط العمر والرخصة فينبغي استخدام شكلي معين (شرطين).</w:t>
      </w:r>
      <w:r w:rsidR="002A3D0A">
        <w:rPr>
          <w:rtl/>
        </w:rPr>
        <w:br/>
      </w:r>
      <w:r w:rsidR="002A3D0A">
        <w:rPr>
          <w:rFonts w:hint="cs"/>
          <w:rtl/>
        </w:rPr>
        <w:t xml:space="preserve">وكذا بعض الناس قد يقوم باخذ قيمة الواسطة ثم يتحقق منها واذا كانت موجودة يطبع </w:t>
      </w:r>
      <w:r w:rsidR="002A3D0A">
        <w:t>Hired</w:t>
      </w:r>
      <w:r w:rsidR="002A3D0A">
        <w:rPr>
          <w:rFonts w:hint="cs"/>
          <w:rtl/>
        </w:rPr>
        <w:t xml:space="preserve"> وإذ لم تكن موجودة ياخذ القيم الأخرى ويتحقق </w:t>
      </w:r>
      <w:r w:rsidR="00D07EC5">
        <w:rPr>
          <w:rFonts w:hint="cs"/>
          <w:rtl/>
        </w:rPr>
        <w:t xml:space="preserve">وهو منطقي من نواحي ولكن </w:t>
      </w:r>
      <w:r w:rsidR="002A3D0A">
        <w:rPr>
          <w:rFonts w:hint="cs"/>
          <w:rtl/>
        </w:rPr>
        <w:t>السؤال هو أن تأخذ القيم الثلاثة ثم تتحقق من الواسطة ثم من العمر والرخصة</w:t>
      </w:r>
      <w:r w:rsidR="00D07EC5">
        <w:rPr>
          <w:rFonts w:hint="cs"/>
          <w:rtl/>
        </w:rPr>
        <w:t>.</w:t>
      </w:r>
      <w:r w:rsidR="002A3D0A">
        <w:rPr>
          <w:rtl/>
        </w:rPr>
        <w:br/>
      </w:r>
      <w:r w:rsidR="002A3D0A">
        <w:rPr>
          <w:rFonts w:hint="cs"/>
          <w:rtl/>
        </w:rPr>
        <w:t xml:space="preserve">وأقول مع أن ما سبق هو صحيح نوعًا ما، ولكن أنت فيه لم تلتزم بالسؤال ومتطلبات المشكلة.. فالأدق تجنبها.. </w:t>
      </w:r>
    </w:p>
    <w:p w14:paraId="37CAB9C0" w14:textId="77777777" w:rsidR="002A3D0A" w:rsidRDefault="002A3D0A" w:rsidP="002A3D0A">
      <w:pPr>
        <w:rPr>
          <w:rtl/>
        </w:rPr>
      </w:pPr>
    </w:p>
    <w:p w14:paraId="2773782C" w14:textId="399864E1" w:rsidR="007E45E9" w:rsidRDefault="007E45E9" w:rsidP="007E45E9">
      <w:pPr>
        <w:pStyle w:val="Heading2"/>
        <w:rPr>
          <w:rtl/>
        </w:rPr>
      </w:pPr>
      <w:r>
        <w:rPr>
          <w:rFonts w:hint="cs"/>
          <w:rtl/>
        </w:rPr>
        <w:t xml:space="preserve">الدرس </w:t>
      </w:r>
      <w:r w:rsidR="00AB0FF9">
        <w:rPr>
          <w:rFonts w:hint="cs"/>
          <w:rtl/>
        </w:rPr>
        <w:t>الخامس</w:t>
      </w:r>
      <w:r>
        <w:rPr>
          <w:rFonts w:hint="cs"/>
          <w:rtl/>
        </w:rPr>
        <w:t xml:space="preserve">: </w:t>
      </w:r>
    </w:p>
    <w:p w14:paraId="6C703282" w14:textId="181D0912" w:rsidR="007E45E9" w:rsidRDefault="007E45E9" w:rsidP="007E45E9">
      <w:pPr>
        <w:rPr>
          <w:rtl/>
        </w:rPr>
      </w:pPr>
      <w:r>
        <w:rPr>
          <w:rFonts w:hint="cs"/>
          <w:rtl/>
        </w:rPr>
        <w:t xml:space="preserve">بالنسبة فقد تجد دروسًا لا أضع عليها ملاحظات لأنني لم أجد ملاحظات بحاجة أن تذكر فيه.. كالدرس السابق. فلا تظن أن هنالك غلط بالملف أو نسيان أو خربطة. </w:t>
      </w:r>
    </w:p>
    <w:p w14:paraId="3A7E76E8" w14:textId="2228A41B" w:rsidR="00AB0FF9" w:rsidRDefault="00AB0FF9" w:rsidP="007E45E9">
      <w:pPr>
        <w:rPr>
          <w:rtl/>
        </w:rPr>
      </w:pPr>
      <w:r>
        <w:rPr>
          <w:rFonts w:hint="cs"/>
          <w:rtl/>
        </w:rPr>
        <w:t>ملحوظة بسيطة: يمكن إيجاد نصف عدد معين من خلال قسمته على 2 أو من خلال ضربه ب0.5</w:t>
      </w:r>
      <w:r w:rsidR="006615FD">
        <w:rPr>
          <w:rFonts w:hint="cs"/>
          <w:rtl/>
        </w:rPr>
        <w:t>.</w:t>
      </w:r>
    </w:p>
    <w:p w14:paraId="1F245F6C" w14:textId="77777777" w:rsidR="006615FD" w:rsidRDefault="006615FD" w:rsidP="007E45E9">
      <w:pPr>
        <w:rPr>
          <w:rtl/>
        </w:rPr>
      </w:pPr>
    </w:p>
    <w:p w14:paraId="6E901584" w14:textId="75BD9BFD" w:rsidR="006615FD" w:rsidRDefault="006615FD" w:rsidP="006615FD">
      <w:pPr>
        <w:pStyle w:val="Heading2"/>
        <w:rPr>
          <w:rtl/>
        </w:rPr>
      </w:pPr>
      <w:r>
        <w:rPr>
          <w:rFonts w:hint="cs"/>
          <w:rtl/>
        </w:rPr>
        <w:t>الدرس السادس:</w:t>
      </w:r>
    </w:p>
    <w:p w14:paraId="44318F2C" w14:textId="7B534C89" w:rsidR="007C3AF0" w:rsidRDefault="007C3AF0" w:rsidP="007C3AF0">
      <w:pPr>
        <w:rPr>
          <w:rtl/>
        </w:rPr>
      </w:pPr>
      <w:r>
        <w:rPr>
          <w:rFonts w:hint="cs"/>
          <w:rtl/>
        </w:rPr>
        <w:t xml:space="preserve">تطبيق </w:t>
      </w:r>
      <w:r>
        <w:rPr>
          <w:rtl/>
        </w:rPr>
        <w:t>–</w:t>
      </w:r>
      <w:r>
        <w:rPr>
          <w:rFonts w:hint="cs"/>
          <w:rtl/>
        </w:rPr>
        <w:t xml:space="preserve"> كيف يمكنني تمثيل الشرط الخاص بمشكلة هذا الدرس؟</w:t>
      </w:r>
      <w:r>
        <w:rPr>
          <w:rtl/>
        </w:rPr>
        <w:br/>
      </w:r>
      <w:r>
        <w:rPr>
          <w:rFonts w:hint="cs"/>
          <w:rtl/>
        </w:rPr>
        <w:t>أولًا التمثيل العادي وهو كما ظاهر السؤال إذا كانت العلامة أكبر أو تساوي ال</w:t>
      </w:r>
      <w:r>
        <w:t xml:space="preserve">50 </w:t>
      </w:r>
      <w:r>
        <w:rPr>
          <w:rFonts w:hint="cs"/>
          <w:rtl/>
        </w:rPr>
        <w:t xml:space="preserve"> يعني </w:t>
      </w:r>
      <w:r>
        <w:t>mark &gt;= 50</w:t>
      </w:r>
      <w:r>
        <w:rPr>
          <w:rFonts w:hint="cs"/>
          <w:rtl/>
        </w:rPr>
        <w:t xml:space="preserve"> ويمكن أيضًا عكس الشرط وإضافة </w:t>
      </w:r>
      <w:r>
        <w:t>not</w:t>
      </w:r>
      <w:r>
        <w:rPr>
          <w:rFonts w:hint="cs"/>
          <w:rtl/>
        </w:rPr>
        <w:t xml:space="preserve"> يعني </w:t>
      </w:r>
      <w:r>
        <w:t>not mark &lt; 50</w:t>
      </w:r>
      <w:r>
        <w:rPr>
          <w:rFonts w:hint="cs"/>
          <w:rtl/>
        </w:rPr>
        <w:t xml:space="preserve"> وهنا ينبغي إزالة اليساوي لأن لو تزلها لن يشمل الشرط ال</w:t>
      </w:r>
      <w:r>
        <w:t>50</w:t>
      </w:r>
      <w:r>
        <w:rPr>
          <w:rFonts w:hint="cs"/>
          <w:rtl/>
        </w:rPr>
        <w:t xml:space="preserve"> لأنها إذا تحققت وجلب </w:t>
      </w:r>
      <w:r>
        <w:t>true</w:t>
      </w:r>
      <w:r>
        <w:rPr>
          <w:rFonts w:hint="cs"/>
          <w:rtl/>
        </w:rPr>
        <w:t xml:space="preserve"> سيقوم بنفيه ويصبح </w:t>
      </w:r>
      <w:r>
        <w:t>false</w:t>
      </w:r>
      <w:r>
        <w:rPr>
          <w:rFonts w:hint="cs"/>
          <w:rtl/>
        </w:rPr>
        <w:t xml:space="preserve">. </w:t>
      </w:r>
      <w:r>
        <w:rPr>
          <w:rtl/>
        </w:rPr>
        <w:br/>
      </w:r>
      <w:r>
        <w:rPr>
          <w:rFonts w:hint="cs"/>
          <w:rtl/>
        </w:rPr>
        <w:t xml:space="preserve">ويمكن من خلال طريقة أخرى وهي التي أحبها: بأن تقوم باستخدام العامل اكبر من فقط: </w:t>
      </w:r>
      <w:r>
        <w:t>mark &gt; 49</w:t>
      </w:r>
      <w:r>
        <w:rPr>
          <w:rFonts w:hint="cs"/>
          <w:rtl/>
        </w:rPr>
        <w:t xml:space="preserve"> وهنا سيشمل كل شيء أكبر من ال</w:t>
      </w:r>
      <w:r>
        <w:t>49</w:t>
      </w:r>
      <w:r>
        <w:rPr>
          <w:rFonts w:hint="cs"/>
          <w:rtl/>
        </w:rPr>
        <w:t xml:space="preserve"> فسيشمل ال</w:t>
      </w:r>
      <w:r>
        <w:t>50</w:t>
      </w:r>
      <w:r>
        <w:rPr>
          <w:rFonts w:hint="cs"/>
          <w:rtl/>
        </w:rPr>
        <w:t xml:space="preserve"> ومافوقها كما نريد تمامًا... ويمكن عكسها بكتابة </w:t>
      </w:r>
      <w:r>
        <w:t>not &lt;= 49</w:t>
      </w:r>
      <w:r>
        <w:rPr>
          <w:rFonts w:hint="cs"/>
          <w:rtl/>
        </w:rPr>
        <w:t xml:space="preserve"> وهنا سيأخذ الأرقام التي تساوي </w:t>
      </w:r>
      <w:r>
        <w:t>49</w:t>
      </w:r>
      <w:r>
        <w:rPr>
          <w:rFonts w:hint="cs"/>
          <w:rtl/>
        </w:rPr>
        <w:t xml:space="preserve"> أو التي أصغر منها ويقوم يإعطائها قيمة </w:t>
      </w:r>
      <w:r>
        <w:t>false</w:t>
      </w:r>
      <w:r>
        <w:rPr>
          <w:rFonts w:hint="cs"/>
          <w:rtl/>
        </w:rPr>
        <w:t xml:space="preserve">. </w:t>
      </w:r>
      <w:r w:rsidR="009E593F" w:rsidRPr="009E593F">
        <w:rPr>
          <w:rFonts w:hint="cs"/>
          <w:color w:val="000000" w:themeColor="text1"/>
          <w:highlight w:val="lightGray"/>
          <w:rtl/>
        </w:rPr>
        <w:t>[هنا تعديل وهو تبديل بين أخر المثال الأول والثاني]</w:t>
      </w:r>
      <w:r>
        <w:rPr>
          <w:rtl/>
        </w:rPr>
        <w:br/>
      </w:r>
      <w:r>
        <w:rPr>
          <w:rFonts w:hint="cs"/>
          <w:rtl/>
        </w:rPr>
        <w:t xml:space="preserve">ويمكن من خلال </w:t>
      </w:r>
      <w:r w:rsidR="009E593F">
        <w:t>mark – 49 &gt; 0</w:t>
      </w:r>
      <w:r w:rsidR="009E593F">
        <w:rPr>
          <w:rFonts w:hint="cs"/>
          <w:rtl/>
        </w:rPr>
        <w:t xml:space="preserve"> وهنا سيطرح من العلامة </w:t>
      </w:r>
      <w:r w:rsidR="009E593F">
        <w:t>49</w:t>
      </w:r>
      <w:r w:rsidR="009E593F">
        <w:rPr>
          <w:rFonts w:hint="cs"/>
          <w:rtl/>
        </w:rPr>
        <w:t xml:space="preserve"> وحد النجاح هو </w:t>
      </w:r>
      <w:r w:rsidR="009E593F">
        <w:t>50</w:t>
      </w:r>
      <w:r w:rsidR="009E593F">
        <w:rPr>
          <w:rFonts w:hint="cs"/>
          <w:rtl/>
        </w:rPr>
        <w:t xml:space="preserve"> بمعنى أننا عندما نطرح هذا ستبقى </w:t>
      </w:r>
      <w:r w:rsidR="009E593F">
        <w:t>1</w:t>
      </w:r>
      <w:r w:rsidR="009E593F">
        <w:rPr>
          <w:rFonts w:hint="cs"/>
          <w:rtl/>
        </w:rPr>
        <w:t xml:space="preserve"> وهذا يعني أن أي رقم فوق الحد سيكون أكبر من </w:t>
      </w:r>
      <w:r w:rsidR="009E593F">
        <w:t>1</w:t>
      </w:r>
      <w:r w:rsidR="009E593F">
        <w:rPr>
          <w:rFonts w:hint="cs"/>
          <w:rtl/>
        </w:rPr>
        <w:t xml:space="preserve"> ولذا يصح أن نقول </w:t>
      </w:r>
      <w:r w:rsidR="009E593F">
        <w:t>mark – 49 &gt; 0</w:t>
      </w:r>
      <w:r w:rsidR="009E593F">
        <w:rPr>
          <w:rFonts w:hint="cs"/>
          <w:rtl/>
        </w:rPr>
        <w:t xml:space="preserve"> ويمكن عكسه مثل الأمثلة السابقة.. </w:t>
      </w:r>
      <w:r w:rsidR="009E593F">
        <w:rPr>
          <w:rtl/>
        </w:rPr>
        <w:br/>
      </w:r>
      <w:r w:rsidR="009E593F">
        <w:rPr>
          <w:rFonts w:hint="cs"/>
          <w:rtl/>
        </w:rPr>
        <w:t xml:space="preserve">ما سبق إنما هو من باب زيادة الفهم والتفكير البرمجي ولكن يمكنك الاعتماد على طريقة سهلة وواضحة ك </w:t>
      </w:r>
      <w:r w:rsidR="009E593F">
        <w:t>mark &gt; 49</w:t>
      </w:r>
      <w:r w:rsidR="009E593F">
        <w:rPr>
          <w:rFonts w:hint="cs"/>
          <w:rtl/>
        </w:rPr>
        <w:t xml:space="preserve"> أو </w:t>
      </w:r>
      <w:r w:rsidR="009E593F">
        <w:t>mark =&gt; 50</w:t>
      </w:r>
      <w:r w:rsidR="009E593F">
        <w:rPr>
          <w:rFonts w:hint="cs"/>
          <w:rtl/>
        </w:rPr>
        <w:t>.</w:t>
      </w:r>
    </w:p>
    <w:p w14:paraId="6550B497" w14:textId="08001A50" w:rsidR="009E593F" w:rsidRPr="007C3AF0" w:rsidRDefault="00ED1440" w:rsidP="00ED1440">
      <w:pPr>
        <w:pStyle w:val="Heading2"/>
        <w:rPr>
          <w:rFonts w:hint="cs"/>
          <w:rtl/>
        </w:rPr>
      </w:pPr>
      <w:r>
        <w:rPr>
          <w:rFonts w:hint="cs"/>
          <w:rtl/>
        </w:rPr>
        <w:t xml:space="preserve">الدرس الثامن: </w:t>
      </w:r>
    </w:p>
    <w:p w14:paraId="254665EB" w14:textId="77777777" w:rsidR="002A3D0A" w:rsidRPr="004E15AE" w:rsidRDefault="002A3D0A" w:rsidP="002A3D0A">
      <w:pPr>
        <w:rPr>
          <w:rFonts w:hint="cs"/>
        </w:rPr>
      </w:pPr>
    </w:p>
    <w:p w14:paraId="50D92D28" w14:textId="17082B1B" w:rsidR="008D25A7" w:rsidRPr="00E44AA7" w:rsidRDefault="008D25A7" w:rsidP="00365020"/>
    <w:sectPr w:rsidR="008D25A7" w:rsidRPr="00E44AA7" w:rsidSect="00BB1617">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866FB"/>
    <w:multiLevelType w:val="hybridMultilevel"/>
    <w:tmpl w:val="B51ECC54"/>
    <w:lvl w:ilvl="0" w:tplc="36F22C9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3908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617"/>
    <w:rsid w:val="00033063"/>
    <w:rsid w:val="00067E97"/>
    <w:rsid w:val="0009478E"/>
    <w:rsid w:val="000C2C85"/>
    <w:rsid w:val="00103CC2"/>
    <w:rsid w:val="00114F8C"/>
    <w:rsid w:val="001D035B"/>
    <w:rsid w:val="00232489"/>
    <w:rsid w:val="002A3D0A"/>
    <w:rsid w:val="002C3E38"/>
    <w:rsid w:val="002F4581"/>
    <w:rsid w:val="0031607D"/>
    <w:rsid w:val="00365020"/>
    <w:rsid w:val="0039097B"/>
    <w:rsid w:val="00454464"/>
    <w:rsid w:val="00482FCF"/>
    <w:rsid w:val="0048313B"/>
    <w:rsid w:val="004E15AE"/>
    <w:rsid w:val="004F3F0A"/>
    <w:rsid w:val="00596FE2"/>
    <w:rsid w:val="006447AC"/>
    <w:rsid w:val="006615FD"/>
    <w:rsid w:val="006B6D4E"/>
    <w:rsid w:val="006C296B"/>
    <w:rsid w:val="007671ED"/>
    <w:rsid w:val="007C3AF0"/>
    <w:rsid w:val="007E45E9"/>
    <w:rsid w:val="008912BC"/>
    <w:rsid w:val="008D25A7"/>
    <w:rsid w:val="008D76CD"/>
    <w:rsid w:val="00995EAC"/>
    <w:rsid w:val="009B5216"/>
    <w:rsid w:val="009C3CF8"/>
    <w:rsid w:val="009E593F"/>
    <w:rsid w:val="00A732D2"/>
    <w:rsid w:val="00AB0FF9"/>
    <w:rsid w:val="00B24011"/>
    <w:rsid w:val="00B32F9C"/>
    <w:rsid w:val="00B3413B"/>
    <w:rsid w:val="00B35585"/>
    <w:rsid w:val="00B41187"/>
    <w:rsid w:val="00BB1617"/>
    <w:rsid w:val="00C3056C"/>
    <w:rsid w:val="00CB4359"/>
    <w:rsid w:val="00CD64F3"/>
    <w:rsid w:val="00CF5229"/>
    <w:rsid w:val="00D07EC5"/>
    <w:rsid w:val="00D3671F"/>
    <w:rsid w:val="00D566A7"/>
    <w:rsid w:val="00DA7CA9"/>
    <w:rsid w:val="00E06252"/>
    <w:rsid w:val="00E411F0"/>
    <w:rsid w:val="00E44AA7"/>
    <w:rsid w:val="00E84C09"/>
    <w:rsid w:val="00EC1A04"/>
    <w:rsid w:val="00ED1440"/>
    <w:rsid w:val="00F7633C"/>
    <w:rsid w:val="00FB04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98061"/>
  <w15:chartTrackingRefBased/>
  <w15:docId w15:val="{59D047D0-C6A1-4B73-8F43-E2043775C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AA7"/>
    <w:pPr>
      <w:bidi/>
    </w:pPr>
  </w:style>
  <w:style w:type="paragraph" w:styleId="Heading1">
    <w:name w:val="heading 1"/>
    <w:basedOn w:val="Normal"/>
    <w:next w:val="Normal"/>
    <w:link w:val="Heading1Char"/>
    <w:uiPriority w:val="9"/>
    <w:qFormat/>
    <w:rsid w:val="00BB16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16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B16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16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16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1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6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16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B16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16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16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1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617"/>
    <w:rPr>
      <w:rFonts w:eastAsiaTheme="majorEastAsia" w:cstheme="majorBidi"/>
      <w:color w:val="272727" w:themeColor="text1" w:themeTint="D8"/>
    </w:rPr>
  </w:style>
  <w:style w:type="paragraph" w:styleId="Title">
    <w:name w:val="Title"/>
    <w:basedOn w:val="Normal"/>
    <w:next w:val="Normal"/>
    <w:link w:val="TitleChar"/>
    <w:uiPriority w:val="10"/>
    <w:qFormat/>
    <w:rsid w:val="00BB1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617"/>
    <w:pPr>
      <w:spacing w:before="160"/>
      <w:jc w:val="center"/>
    </w:pPr>
    <w:rPr>
      <w:i/>
      <w:iCs/>
      <w:color w:val="404040" w:themeColor="text1" w:themeTint="BF"/>
    </w:rPr>
  </w:style>
  <w:style w:type="character" w:customStyle="1" w:styleId="QuoteChar">
    <w:name w:val="Quote Char"/>
    <w:basedOn w:val="DefaultParagraphFont"/>
    <w:link w:val="Quote"/>
    <w:uiPriority w:val="29"/>
    <w:rsid w:val="00BB1617"/>
    <w:rPr>
      <w:i/>
      <w:iCs/>
      <w:color w:val="404040" w:themeColor="text1" w:themeTint="BF"/>
    </w:rPr>
  </w:style>
  <w:style w:type="paragraph" w:styleId="ListParagraph">
    <w:name w:val="List Paragraph"/>
    <w:basedOn w:val="Normal"/>
    <w:uiPriority w:val="34"/>
    <w:qFormat/>
    <w:rsid w:val="00BB1617"/>
    <w:pPr>
      <w:ind w:left="720"/>
      <w:contextualSpacing/>
    </w:pPr>
  </w:style>
  <w:style w:type="character" w:styleId="IntenseEmphasis">
    <w:name w:val="Intense Emphasis"/>
    <w:basedOn w:val="DefaultParagraphFont"/>
    <w:uiPriority w:val="21"/>
    <w:qFormat/>
    <w:rsid w:val="00BB1617"/>
    <w:rPr>
      <w:i/>
      <w:iCs/>
      <w:color w:val="2F5496" w:themeColor="accent1" w:themeShade="BF"/>
    </w:rPr>
  </w:style>
  <w:style w:type="paragraph" w:styleId="IntenseQuote">
    <w:name w:val="Intense Quote"/>
    <w:basedOn w:val="Normal"/>
    <w:next w:val="Normal"/>
    <w:link w:val="IntenseQuoteChar"/>
    <w:uiPriority w:val="30"/>
    <w:qFormat/>
    <w:rsid w:val="00BB16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1617"/>
    <w:rPr>
      <w:i/>
      <w:iCs/>
      <w:color w:val="2F5496" w:themeColor="accent1" w:themeShade="BF"/>
    </w:rPr>
  </w:style>
  <w:style w:type="character" w:styleId="IntenseReference">
    <w:name w:val="Intense Reference"/>
    <w:basedOn w:val="DefaultParagraphFont"/>
    <w:uiPriority w:val="32"/>
    <w:qFormat/>
    <w:rsid w:val="00BB1617"/>
    <w:rPr>
      <w:b/>
      <w:bCs/>
      <w:smallCaps/>
      <w:color w:val="2F5496" w:themeColor="accent1" w:themeShade="BF"/>
      <w:spacing w:val="5"/>
    </w:rPr>
  </w:style>
  <w:style w:type="character" w:styleId="Hyperlink">
    <w:name w:val="Hyperlink"/>
    <w:basedOn w:val="DefaultParagraphFont"/>
    <w:uiPriority w:val="99"/>
    <w:unhideWhenUsed/>
    <w:rsid w:val="00E44AA7"/>
    <w:rPr>
      <w:color w:val="0563C1" w:themeColor="hyperlink"/>
      <w:u w:val="single"/>
    </w:rPr>
  </w:style>
  <w:style w:type="character" w:styleId="UnresolvedMention">
    <w:name w:val="Unresolved Mention"/>
    <w:basedOn w:val="DefaultParagraphFont"/>
    <w:uiPriority w:val="99"/>
    <w:semiHidden/>
    <w:unhideWhenUsed/>
    <w:rsid w:val="00E44A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t.me/mhdaqm/2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wikipedia.org/wiki/%D8%B1%D8%A8%D8%A7%D8%B9%D9%8A_%D8%A3%D8%B6%D9%84%D8%A7%D8%B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6312B1-17EF-4C06-B7A5-0E20F964E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1190</TotalTime>
  <Pages>3</Pages>
  <Words>1420</Words>
  <Characters>8099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Attar</dc:creator>
  <cp:keywords/>
  <dc:description/>
  <cp:lastModifiedBy>Muhammed Attar</cp:lastModifiedBy>
  <cp:revision>15</cp:revision>
  <dcterms:created xsi:type="dcterms:W3CDTF">2026-02-17T07:09:00Z</dcterms:created>
  <dcterms:modified xsi:type="dcterms:W3CDTF">2026-02-18T19:30:00Z</dcterms:modified>
</cp:coreProperties>
</file>