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9E2C99" w14:textId="77777777" w:rsidR="00C9059D" w:rsidRPr="000C418F" w:rsidRDefault="00C9059D" w:rsidP="00C9059D">
      <w:pPr>
        <w:pStyle w:val="Heading2"/>
        <w:rPr>
          <w:rtl/>
        </w:rPr>
      </w:pPr>
      <w:r w:rsidRPr="000C418F">
        <w:rPr>
          <w:rFonts w:hint="cs"/>
          <w:rtl/>
        </w:rPr>
        <w:t xml:space="preserve">التصميم </w:t>
      </w:r>
    </w:p>
    <w:p w14:paraId="5D21D986" w14:textId="15140CC3" w:rsidR="00C9059D" w:rsidRPr="000C418F" w:rsidRDefault="00C9059D" w:rsidP="00C9059D">
      <w:pPr>
        <w:rPr>
          <w:rtl/>
        </w:rPr>
      </w:pPr>
      <w:r w:rsidRPr="000C418F">
        <w:rPr>
          <w:rFonts w:hint="cs"/>
          <w:rtl/>
        </w:rPr>
        <w:t xml:space="preserve">يقسم إلى : تصميم النموذج الأولي </w:t>
      </w:r>
      <w:r w:rsidRPr="000C418F">
        <w:rPr>
          <w:rtl/>
        </w:rPr>
        <w:br/>
      </w:r>
      <w:r w:rsidRPr="000C418F">
        <w:rPr>
          <w:rFonts w:hint="cs"/>
          <w:rtl/>
        </w:rPr>
        <w:t xml:space="preserve">           </w:t>
      </w:r>
      <w:r>
        <w:rPr>
          <w:rFonts w:hint="cs"/>
          <w:rtl/>
        </w:rPr>
        <w:t xml:space="preserve">     </w:t>
      </w:r>
      <w:r w:rsidRPr="000C418F">
        <w:rPr>
          <w:rFonts w:hint="cs"/>
          <w:rtl/>
        </w:rPr>
        <w:t xml:space="preserve">  التصميم النهائي للطاولة بشكل كامل</w:t>
      </w:r>
    </w:p>
    <w:p w14:paraId="76A2D1C1" w14:textId="1EC431C2" w:rsidR="00C9059D" w:rsidRDefault="00C9059D" w:rsidP="00C9059D">
      <w:pPr>
        <w:rPr>
          <w:rtl/>
        </w:rPr>
      </w:pPr>
      <w:r w:rsidRPr="000C418F">
        <w:rPr>
          <w:rFonts w:hint="cs"/>
          <w:rtl/>
        </w:rPr>
        <w:t xml:space="preserve">في النموذج النهائي للمشروع يجب ان تقوم الطاولة بتحريك الغرض الذي عليه و لكن كان علينا التأكد من صحة معادلات و قوى الحركة المتبعة في تقنية </w:t>
      </w:r>
      <w:r w:rsidRPr="000C418F">
        <w:t>3wd</w:t>
      </w:r>
      <w:r w:rsidRPr="000C418F">
        <w:rPr>
          <w:rFonts w:hint="cs"/>
          <w:rtl/>
        </w:rPr>
        <w:t xml:space="preserve"> فكان لا بُّد من إنشاء نموذج أولي مصغر لتجريب معادلات الحركة قبل تنفيذ الطاولة بشكل كامل</w:t>
      </w:r>
      <w:r>
        <w:rPr>
          <w:rFonts w:hint="cs"/>
          <w:rtl/>
        </w:rPr>
        <w:t>.</w:t>
      </w:r>
    </w:p>
    <w:p w14:paraId="67B59413" w14:textId="3BFE98C2" w:rsidR="00C9059D" w:rsidRPr="000C418F" w:rsidRDefault="00C9059D" w:rsidP="00C9059D">
      <w:pPr>
        <w:pStyle w:val="Heading3"/>
        <w:rPr>
          <w:rtl/>
        </w:rPr>
      </w:pPr>
      <w:r w:rsidRPr="000C418F">
        <w:rPr>
          <w:rFonts w:hint="cs"/>
          <w:rtl/>
        </w:rPr>
        <w:t>تصميم النموذج الأولي</w:t>
      </w:r>
    </w:p>
    <w:p w14:paraId="5F55BE6A" w14:textId="77777777" w:rsidR="00C9059D" w:rsidRPr="000C418F" w:rsidRDefault="00C9059D" w:rsidP="00C9059D">
      <w:pPr>
        <w:rPr>
          <w:rtl/>
        </w:rPr>
      </w:pPr>
      <w:r w:rsidRPr="000C418F">
        <w:rPr>
          <w:rFonts w:hint="cs"/>
          <w:rtl/>
        </w:rPr>
        <w:t>و في النموذج الأولي لعدم إمكانية استخدام خلية واحدة لتحريك غرض فقمنا بقلب الخلية بحيث تصبح هي التي تتحرك وفقاً لمعادلات الحركة المدخلة مما يم</w:t>
      </w:r>
      <w:r>
        <w:rPr>
          <w:rFonts w:hint="cs"/>
          <w:rtl/>
        </w:rPr>
        <w:t>ك</w:t>
      </w:r>
      <w:r w:rsidRPr="000C418F">
        <w:rPr>
          <w:rFonts w:hint="cs"/>
          <w:rtl/>
        </w:rPr>
        <w:t xml:space="preserve">ننا من اجراء الاختبارات على المعادلات . </w:t>
      </w:r>
    </w:p>
    <w:p w14:paraId="2469CD23" w14:textId="77777777" w:rsidR="001E29D3" w:rsidRDefault="00C9059D" w:rsidP="001E29D3">
      <w:r w:rsidRPr="000C418F">
        <w:rPr>
          <w:rFonts w:hint="cs"/>
          <w:rtl/>
        </w:rPr>
        <w:t>بداية</w:t>
      </w:r>
      <w:r>
        <w:rPr>
          <w:rFonts w:hint="cs"/>
          <w:rtl/>
        </w:rPr>
        <w:t>ً</w:t>
      </w:r>
      <w:r w:rsidRPr="000C418F">
        <w:rPr>
          <w:rFonts w:hint="cs"/>
          <w:rtl/>
        </w:rPr>
        <w:t xml:space="preserve"> قمنا باستخدام برنامج </w:t>
      </w:r>
      <w:proofErr w:type="spellStart"/>
      <w:r w:rsidRPr="000C418F">
        <w:t>sketchUp</w:t>
      </w:r>
      <w:proofErr w:type="spellEnd"/>
      <w:r w:rsidRPr="000C418F">
        <w:rPr>
          <w:rFonts w:hint="cs"/>
          <w:rtl/>
        </w:rPr>
        <w:t xml:space="preserve"> من اجل تصميم النموذج الأولي </w:t>
      </w:r>
      <w:r w:rsidR="001E29D3">
        <w:t>.</w:t>
      </w:r>
    </w:p>
    <w:p w14:paraId="03A68C82" w14:textId="77777777" w:rsidR="001E29D3" w:rsidRDefault="001E29D3" w:rsidP="001E29D3">
      <w:pPr>
        <w:pStyle w:val="Heading4"/>
        <w:rPr>
          <w:rtl/>
        </w:rPr>
      </w:pPr>
      <w:r>
        <w:rPr>
          <w:rFonts w:hint="cs"/>
          <w:rtl/>
        </w:rPr>
        <w:t>النموذج التجريبي الأول :</w:t>
      </w:r>
    </w:p>
    <w:p w14:paraId="7776D886" w14:textId="615E8F26" w:rsidR="00C9059D" w:rsidRDefault="00C9059D" w:rsidP="001E29D3">
      <w:r w:rsidRPr="000C418F">
        <w:rPr>
          <w:rFonts w:hint="cs"/>
          <w:rtl/>
        </w:rPr>
        <w:t>كان النموذج الأولي عبارة</w:t>
      </w:r>
      <w:r>
        <w:rPr>
          <w:rFonts w:hint="cs"/>
          <w:rtl/>
        </w:rPr>
        <w:t xml:space="preserve"> عن</w:t>
      </w:r>
      <w:r w:rsidRPr="000C418F">
        <w:rPr>
          <w:rFonts w:hint="cs"/>
          <w:rtl/>
        </w:rPr>
        <w:t xml:space="preserve"> روبوت يعتمد تقنية </w:t>
      </w:r>
      <w:r w:rsidRPr="00C9059D">
        <w:t>3</w:t>
      </w:r>
      <w:r w:rsidRPr="00C9059D">
        <w:rPr>
          <w:rtl/>
        </w:rPr>
        <w:t xml:space="preserve"> </w:t>
      </w:r>
      <w:r w:rsidRPr="00C9059D">
        <w:t>wheeled omnidirectional</w:t>
      </w:r>
      <w:r w:rsidRPr="000C418F">
        <w:rPr>
          <w:rFonts w:hint="cs"/>
          <w:rtl/>
        </w:rPr>
        <w:t xml:space="preserve"> مؤلف من 3 محركات و 3 عجلات </w:t>
      </w:r>
      <w:r w:rsidRPr="000C418F">
        <w:t>omni</w:t>
      </w:r>
      <w:r w:rsidRPr="000C418F">
        <w:rPr>
          <w:rFonts w:hint="cs"/>
          <w:rtl/>
        </w:rPr>
        <w:t xml:space="preserve"> و سطح علوي على شكل مسدس مصنوع من مادة البليكسي و يهبط منه قطع لتثبيت المحركات مع السطح العلوي على شكل حرف </w:t>
      </w:r>
      <w:r>
        <w:t xml:space="preserve"> </w:t>
      </w:r>
      <m:oMath>
        <m:r>
          <w:rPr>
            <w:rFonts w:ascii="Cambria Math" w:hAnsi="Cambria Math"/>
          </w:rPr>
          <m:t>T</m:t>
        </m:r>
      </m:oMath>
      <w:r w:rsidRPr="000C418F">
        <w:t xml:space="preserve"> </w:t>
      </w:r>
      <w:r w:rsidRPr="000C418F">
        <w:rPr>
          <w:rFonts w:hint="cs"/>
          <w:rtl/>
        </w:rPr>
        <w:t xml:space="preserve">قطعتين لكل محرك وهي مصنوعة من البليكسي ايضاً إضافة إلى السطح السفلي و هو شكل يحوي منافذ تؤمن تلامس العجلات مع الأرضية   و قد استخدمنا فيهي عجلات </w:t>
      </w:r>
      <w:r w:rsidRPr="000C418F">
        <w:t>omni</w:t>
      </w:r>
      <w:r w:rsidRPr="000C418F">
        <w:rPr>
          <w:rFonts w:hint="cs"/>
          <w:rtl/>
        </w:rPr>
        <w:t xml:space="preserve"> ذات قطر 10 سم لعدم توافر العجلات المطلوبة في ذلك الحين   ففي البداية كانت العجلة محمولة بشكل كامل على المحرك كما في الشكل : </w:t>
      </w:r>
    </w:p>
    <w:p w14:paraId="193EC609" w14:textId="1FCBE174" w:rsidR="00C9059D" w:rsidRDefault="001E29D3" w:rsidP="00C9059D">
      <w:pPr>
        <w:rPr>
          <w:rtl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84005D6" wp14:editId="2C4700E4">
            <wp:simplePos x="0" y="0"/>
            <wp:positionH relativeFrom="margin">
              <wp:posOffset>1278890</wp:posOffset>
            </wp:positionH>
            <wp:positionV relativeFrom="paragraph">
              <wp:posOffset>125730</wp:posOffset>
            </wp:positionV>
            <wp:extent cx="3540370" cy="2666445"/>
            <wp:effectExtent l="0" t="0" r="3175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370" cy="266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D937CF" w14:textId="35552DD4" w:rsidR="00C9059D" w:rsidRDefault="00C9059D" w:rsidP="00C9059D">
      <w:pPr>
        <w:rPr>
          <w:rtl/>
        </w:rPr>
      </w:pPr>
    </w:p>
    <w:p w14:paraId="0A670433" w14:textId="399D387B" w:rsidR="00FF0FD1" w:rsidRDefault="00FF0FD1" w:rsidP="00C9059D"/>
    <w:p w14:paraId="5F8C8B9E" w14:textId="2DD50A6F" w:rsidR="00C9059D" w:rsidRDefault="00C9059D" w:rsidP="00C9059D"/>
    <w:p w14:paraId="60FE1C97" w14:textId="0F9BA5A6" w:rsidR="00C9059D" w:rsidRDefault="00C9059D" w:rsidP="001E29D3">
      <w:pPr>
        <w:jc w:val="center"/>
      </w:pPr>
    </w:p>
    <w:p w14:paraId="612E8E25" w14:textId="52100E29" w:rsidR="00C9059D" w:rsidRDefault="00C9059D" w:rsidP="00C9059D"/>
    <w:p w14:paraId="4CFC2A3D" w14:textId="00ED3CDB" w:rsidR="00C9059D" w:rsidRDefault="00C9059D" w:rsidP="00C9059D"/>
    <w:p w14:paraId="06A51EF8" w14:textId="07A1C034" w:rsidR="00C9059D" w:rsidRDefault="00C9059D" w:rsidP="00C9059D"/>
    <w:p w14:paraId="6E7C2BC9" w14:textId="111D50E1" w:rsidR="001E29D3" w:rsidRDefault="00C9059D" w:rsidP="00C9059D">
      <w:pPr>
        <w:rPr>
          <w:rtl/>
        </w:rPr>
      </w:pPr>
      <w:r w:rsidRPr="000C418F">
        <w:rPr>
          <w:rFonts w:hint="cs"/>
          <w:rtl/>
        </w:rPr>
        <w:lastRenderedPageBreak/>
        <w:t xml:space="preserve">و لكن لم يستطع الروبوت الحركة و ذلك بسبب وزن العجلات كان محمولاً على المحرك مما جعل سرعة المحرك محكومة بوزن العجلة و ليس بالسرعة التي يقررها المتحكم فكان </w:t>
      </w:r>
      <w:r w:rsidR="001E29D3">
        <w:rPr>
          <w:rFonts w:hint="cs"/>
          <w:rtl/>
        </w:rPr>
        <w:t>لا بد من إجراء بعض التعديلات .</w:t>
      </w:r>
    </w:p>
    <w:p w14:paraId="62AC9001" w14:textId="695B09C3" w:rsidR="001E29D3" w:rsidRDefault="001E29D3" w:rsidP="001E29D3">
      <w:pPr>
        <w:pStyle w:val="Heading4"/>
        <w:rPr>
          <w:rtl/>
        </w:rPr>
      </w:pPr>
      <w:r>
        <w:rPr>
          <w:rFonts w:hint="cs"/>
          <w:rtl/>
        </w:rPr>
        <w:t>النموذج التجريبي الأول :</w:t>
      </w:r>
    </w:p>
    <w:p w14:paraId="0FD2F25B" w14:textId="77777777" w:rsidR="001E29D3" w:rsidRDefault="001E29D3" w:rsidP="00C9059D">
      <w:pPr>
        <w:rPr>
          <w:noProof/>
          <w:rtl/>
        </w:rPr>
      </w:pPr>
      <w:r>
        <w:rPr>
          <w:rFonts w:hint="cs"/>
          <w:rtl/>
        </w:rPr>
        <w:t xml:space="preserve">في النموذج الثاني تم </w:t>
      </w:r>
      <w:r w:rsidR="00C9059D" w:rsidRPr="000C418F">
        <w:rPr>
          <w:rFonts w:hint="cs"/>
          <w:rtl/>
        </w:rPr>
        <w:t xml:space="preserve">إضافة محاور مطبوعة بإستخدام الطباعة ثلاثية الأبعاد و هي محاور مثبتة من احد طرفيها بالمحرك اما الطرف الثاني فهو محمول على قطعة </w:t>
      </w:r>
      <w:r>
        <w:rPr>
          <w:rFonts w:hint="cs"/>
          <w:rtl/>
        </w:rPr>
        <w:t>لها</w:t>
      </w:r>
      <w:r w:rsidR="00C9059D" w:rsidRPr="000C418F">
        <w:rPr>
          <w:rFonts w:hint="cs"/>
          <w:rtl/>
        </w:rPr>
        <w:t xml:space="preserve"> شكل حرف </w:t>
      </w:r>
      <m:oMath>
        <m:r>
          <w:rPr>
            <w:rFonts w:ascii="Cambria Math" w:hAnsi="Cambria Math"/>
          </w:rPr>
          <m:t>U</m:t>
        </m:r>
      </m:oMath>
      <w:r w:rsidR="00C9059D" w:rsidRPr="000C418F">
        <w:rPr>
          <w:rFonts w:hint="cs"/>
          <w:rtl/>
        </w:rPr>
        <w:t xml:space="preserve">  مطبوعة بتقنية الطباعة ثلاثية الأبعاد تحمل العجلة و هي مثبتة على السطح السفلي للروبوت   و بين المحور و حامل المحور رو</w:t>
      </w:r>
      <w:r>
        <w:rPr>
          <w:rFonts w:hint="cs"/>
          <w:rtl/>
        </w:rPr>
        <w:t>ل</w:t>
      </w:r>
      <w:r w:rsidR="00C9059D" w:rsidRPr="000C418F">
        <w:rPr>
          <w:rFonts w:hint="cs"/>
          <w:rtl/>
        </w:rPr>
        <w:t>مان لمنع الاحتكاك يبين الشكل النموذج الثاني للربوت :</w:t>
      </w:r>
      <w:r w:rsidR="00C9059D" w:rsidRPr="000C418F">
        <w:rPr>
          <w:noProof/>
        </w:rPr>
        <w:t xml:space="preserve"> </w:t>
      </w:r>
    </w:p>
    <w:p w14:paraId="63572F87" w14:textId="72B3C217" w:rsidR="00C9059D" w:rsidRDefault="001E29D3" w:rsidP="00C9059D">
      <w:pPr>
        <w:rPr>
          <w:rtl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444D37F" wp14:editId="4571E557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2971800" cy="2299335"/>
            <wp:effectExtent l="0" t="0" r="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059D" w:rsidRPr="000C418F">
        <w:rPr>
          <w:rtl/>
        </w:rPr>
        <w:br/>
      </w:r>
    </w:p>
    <w:p w14:paraId="7529F0FA" w14:textId="650E9424" w:rsidR="001E29D3" w:rsidRDefault="001E29D3" w:rsidP="00C9059D">
      <w:pPr>
        <w:rPr>
          <w:rtl/>
        </w:rPr>
      </w:pPr>
    </w:p>
    <w:p w14:paraId="7B560383" w14:textId="2DD1C203" w:rsidR="001E29D3" w:rsidRDefault="001E29D3" w:rsidP="00C9059D">
      <w:pPr>
        <w:rPr>
          <w:rtl/>
        </w:rPr>
      </w:pPr>
    </w:p>
    <w:p w14:paraId="630CA5A9" w14:textId="773C238D" w:rsidR="001E29D3" w:rsidRDefault="001E29D3" w:rsidP="00C9059D">
      <w:pPr>
        <w:rPr>
          <w:rtl/>
        </w:rPr>
      </w:pPr>
    </w:p>
    <w:p w14:paraId="592CCC49" w14:textId="26A5F44C" w:rsidR="001E29D3" w:rsidRDefault="001E29D3" w:rsidP="00C9059D">
      <w:pPr>
        <w:rPr>
          <w:rtl/>
        </w:rPr>
      </w:pPr>
    </w:p>
    <w:p w14:paraId="4799D10A" w14:textId="72F546C5" w:rsidR="001E29D3" w:rsidRDefault="001E29D3" w:rsidP="00C9059D">
      <w:pPr>
        <w:rPr>
          <w:rtl/>
        </w:rPr>
      </w:pPr>
    </w:p>
    <w:p w14:paraId="57D0DE97" w14:textId="319EBB0F" w:rsidR="001E29D3" w:rsidRDefault="001E29D3" w:rsidP="001E29D3">
      <w:pPr>
        <w:rPr>
          <w:rtl/>
        </w:rPr>
      </w:pPr>
      <w:r w:rsidRPr="000C418F">
        <w:rPr>
          <w:rFonts w:hint="cs"/>
          <w:rtl/>
        </w:rPr>
        <w:t xml:space="preserve">و أظهر برنامج  </w:t>
      </w:r>
      <w:proofErr w:type="spellStart"/>
      <w:r w:rsidRPr="000C418F">
        <w:t>sketchUp</w:t>
      </w:r>
      <w:proofErr w:type="spellEnd"/>
      <w:r w:rsidRPr="000C418F">
        <w:rPr>
          <w:rFonts w:hint="cs"/>
          <w:rtl/>
        </w:rPr>
        <w:t xml:space="preserve"> عدم دقة في قطع   الطباعة ثلاثية الأبعاد  فكان علينا اختيار اداة أكثر كفائة و أكثر دقة فكان الخيار الأمثل برنامج ال </w:t>
      </w:r>
      <w:proofErr w:type="spellStart"/>
      <w:r w:rsidRPr="000C418F">
        <w:t>solidworks</w:t>
      </w:r>
      <w:proofErr w:type="spellEnd"/>
      <w:r w:rsidRPr="000C418F">
        <w:rPr>
          <w:rFonts w:hint="cs"/>
          <w:rtl/>
        </w:rPr>
        <w:t xml:space="preserve"> الذي قمنا باستخدامه لإعادة تصميم النموذج الأولي و الذي   كان قاعدة للإنطلاق منها وصولاً الى تصميم الطاولة بشكل كامل .</w:t>
      </w:r>
    </w:p>
    <w:p w14:paraId="317B006A" w14:textId="5DD27FB3" w:rsidR="001E29D3" w:rsidRPr="000C418F" w:rsidRDefault="001E29D3" w:rsidP="001E29D3">
      <w:pPr>
        <w:pStyle w:val="Heading3"/>
        <w:rPr>
          <w:rtl/>
        </w:rPr>
      </w:pPr>
      <w:r w:rsidRPr="000C418F">
        <w:rPr>
          <w:rFonts w:hint="cs"/>
          <w:rtl/>
        </w:rPr>
        <w:t>التصميم النهائي للطاولة</w:t>
      </w:r>
    </w:p>
    <w:p w14:paraId="390A3D9E" w14:textId="77777777" w:rsidR="001E29D3" w:rsidRPr="000C418F" w:rsidRDefault="001E29D3" w:rsidP="001E29D3">
      <w:pPr>
        <w:rPr>
          <w:rtl/>
        </w:rPr>
      </w:pPr>
      <w:r w:rsidRPr="000C418F">
        <w:rPr>
          <w:rFonts w:hint="cs"/>
          <w:rtl/>
        </w:rPr>
        <w:t>صممنا طاولة  تقسم الى 20 خلية و في كل خلية 3 عجلات فكانت نتائج مرحلة التصميم لكل خلية ما يلي :</w:t>
      </w:r>
    </w:p>
    <w:p w14:paraId="58EA987C" w14:textId="77777777" w:rsidR="001E29D3" w:rsidRPr="000C418F" w:rsidRDefault="001E29D3" w:rsidP="001E29D3">
      <w:pPr>
        <w:pStyle w:val="ListParagraph"/>
        <w:numPr>
          <w:ilvl w:val="0"/>
          <w:numId w:val="31"/>
        </w:numPr>
      </w:pPr>
      <w:r w:rsidRPr="000C418F">
        <w:rPr>
          <w:rFonts w:hint="cs"/>
          <w:rtl/>
        </w:rPr>
        <w:t>سطح علوي لكل خلية.</w:t>
      </w:r>
    </w:p>
    <w:p w14:paraId="3AE8AED4" w14:textId="77777777" w:rsidR="001E29D3" w:rsidRPr="000C418F" w:rsidRDefault="001E29D3" w:rsidP="001E29D3">
      <w:pPr>
        <w:pStyle w:val="ListParagraph"/>
        <w:numPr>
          <w:ilvl w:val="0"/>
          <w:numId w:val="31"/>
        </w:numPr>
      </w:pPr>
      <w:r w:rsidRPr="000C418F">
        <w:rPr>
          <w:rFonts w:hint="cs"/>
          <w:rtl/>
        </w:rPr>
        <w:t>السطح السفلي للطاولة الذي يقوم بجمع الخلايا مع بعضها.</w:t>
      </w:r>
    </w:p>
    <w:p w14:paraId="0B87D66F" w14:textId="77777777" w:rsidR="001E29D3" w:rsidRPr="000C418F" w:rsidRDefault="001E29D3" w:rsidP="001E29D3">
      <w:pPr>
        <w:pStyle w:val="ListParagraph"/>
        <w:numPr>
          <w:ilvl w:val="0"/>
          <w:numId w:val="31"/>
        </w:numPr>
      </w:pPr>
      <w:r w:rsidRPr="000C418F">
        <w:rPr>
          <w:rFonts w:hint="cs"/>
          <w:rtl/>
        </w:rPr>
        <w:t>حوامل المحركات .</w:t>
      </w:r>
    </w:p>
    <w:p w14:paraId="753A0483" w14:textId="77777777" w:rsidR="001E29D3" w:rsidRPr="000C418F" w:rsidRDefault="001E29D3" w:rsidP="001E29D3">
      <w:pPr>
        <w:pStyle w:val="ListParagraph"/>
        <w:numPr>
          <w:ilvl w:val="0"/>
          <w:numId w:val="31"/>
        </w:numPr>
      </w:pPr>
      <w:r w:rsidRPr="000C418F">
        <w:rPr>
          <w:rFonts w:hint="cs"/>
          <w:rtl/>
        </w:rPr>
        <w:t>محور حامل و جامع  للعجلات .</w:t>
      </w:r>
    </w:p>
    <w:p w14:paraId="4DCC0B87" w14:textId="77777777" w:rsidR="001E29D3" w:rsidRPr="000C418F" w:rsidRDefault="001E29D3" w:rsidP="001E29D3">
      <w:pPr>
        <w:pStyle w:val="ListParagraph"/>
        <w:numPr>
          <w:ilvl w:val="0"/>
          <w:numId w:val="31"/>
        </w:numPr>
      </w:pPr>
      <w:r w:rsidRPr="000C418F">
        <w:rPr>
          <w:rFonts w:hint="cs"/>
          <w:rtl/>
        </w:rPr>
        <w:t>حامل للمحور.</w:t>
      </w:r>
    </w:p>
    <w:p w14:paraId="7394DAB8" w14:textId="77777777" w:rsidR="00276E81" w:rsidRDefault="001E29D3" w:rsidP="00276E81">
      <w:pPr>
        <w:pStyle w:val="Heading4"/>
        <w:rPr>
          <w:rtl/>
        </w:rPr>
      </w:pPr>
      <w:r w:rsidRPr="000C418F">
        <w:rPr>
          <w:rFonts w:hint="cs"/>
          <w:rtl/>
        </w:rPr>
        <w:lastRenderedPageBreak/>
        <w:t>السطح العلوي للخلية :</w:t>
      </w:r>
    </w:p>
    <w:p w14:paraId="4ADD3B85" w14:textId="68736D5B" w:rsidR="00276E81" w:rsidRDefault="00276E81" w:rsidP="00276E81">
      <w:pPr>
        <w:ind w:left="360"/>
        <w:rPr>
          <w:rtl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0A4A57D" wp14:editId="5745B0CA">
            <wp:simplePos x="0" y="0"/>
            <wp:positionH relativeFrom="margin">
              <wp:posOffset>1706880</wp:posOffset>
            </wp:positionH>
            <wp:positionV relativeFrom="paragraph">
              <wp:posOffset>909955</wp:posOffset>
            </wp:positionV>
            <wp:extent cx="2788920" cy="2400767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PlasticWrap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2400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29D3" w:rsidRPr="000C418F">
        <w:rPr>
          <w:rFonts w:hint="cs"/>
          <w:rtl/>
        </w:rPr>
        <w:t xml:space="preserve"> و هو شكل مسدس مصنوع من البليكسي  فيه 3 فتحات تؤمن بروز ال</w:t>
      </w:r>
      <w:r w:rsidR="001E29D3">
        <w:rPr>
          <w:rFonts w:hint="cs"/>
          <w:rtl/>
        </w:rPr>
        <w:t>عجلات</w:t>
      </w:r>
      <w:r w:rsidR="001E29D3" w:rsidRPr="000C418F">
        <w:rPr>
          <w:rFonts w:hint="cs"/>
          <w:rtl/>
        </w:rPr>
        <w:t xml:space="preserve"> و 3 فتحات لحوامل المحركات و فتحات لتثبيت حوامل المحاور و فتحات لجمع كل خلية مع الخلاية المجاورة</w:t>
      </w:r>
      <w:r w:rsidR="001E29D3">
        <w:rPr>
          <w:rFonts w:hint="cs"/>
          <w:rtl/>
        </w:rPr>
        <w:t xml:space="preserve"> كما هو  </w:t>
      </w:r>
      <w:r w:rsidR="001E29D3" w:rsidRPr="001E29D3">
        <w:rPr>
          <w:rFonts w:hint="cs"/>
          <w:rtl/>
        </w:rPr>
        <w:t xml:space="preserve"> </w:t>
      </w:r>
      <w:r w:rsidR="001E29D3" w:rsidRPr="000C418F">
        <w:rPr>
          <w:rFonts w:hint="cs"/>
          <w:rtl/>
        </w:rPr>
        <w:t>مبين بالشكل :</w:t>
      </w:r>
    </w:p>
    <w:p w14:paraId="46A8E11D" w14:textId="2F37385E" w:rsidR="001E29D3" w:rsidRDefault="001E29D3" w:rsidP="00276E81">
      <w:pPr>
        <w:ind w:left="360"/>
        <w:rPr>
          <w:rtl/>
        </w:rPr>
      </w:pPr>
    </w:p>
    <w:p w14:paraId="747A2EBC" w14:textId="55CAC5C9" w:rsidR="00276E81" w:rsidRDefault="00276E81" w:rsidP="00276E81">
      <w:pPr>
        <w:ind w:left="360"/>
        <w:rPr>
          <w:rtl/>
        </w:rPr>
      </w:pPr>
    </w:p>
    <w:p w14:paraId="5F12A308" w14:textId="69056323" w:rsidR="00276E81" w:rsidRDefault="00276E81" w:rsidP="00276E81">
      <w:pPr>
        <w:ind w:left="360"/>
        <w:rPr>
          <w:rtl/>
        </w:rPr>
      </w:pPr>
    </w:p>
    <w:p w14:paraId="0EB931E0" w14:textId="71BB1106" w:rsidR="00276E81" w:rsidRDefault="00276E81" w:rsidP="00276E81">
      <w:pPr>
        <w:ind w:left="360"/>
        <w:rPr>
          <w:rtl/>
        </w:rPr>
      </w:pPr>
    </w:p>
    <w:p w14:paraId="30890B4A" w14:textId="1482F652" w:rsidR="00276E81" w:rsidRDefault="00276E81" w:rsidP="00276E81">
      <w:pPr>
        <w:ind w:left="360"/>
        <w:rPr>
          <w:rtl/>
        </w:rPr>
      </w:pPr>
    </w:p>
    <w:p w14:paraId="7F30527F" w14:textId="7BD9C081" w:rsidR="00276E81" w:rsidRDefault="00276E81" w:rsidP="00276E81">
      <w:pPr>
        <w:ind w:left="360"/>
        <w:rPr>
          <w:rtl/>
        </w:rPr>
      </w:pPr>
    </w:p>
    <w:p w14:paraId="6BBB0421" w14:textId="009A5C28" w:rsidR="00276E81" w:rsidRDefault="00276E81" w:rsidP="00276E81">
      <w:pPr>
        <w:ind w:left="360"/>
        <w:rPr>
          <w:rtl/>
        </w:rPr>
      </w:pPr>
    </w:p>
    <w:p w14:paraId="33BEFCBE" w14:textId="080981ED" w:rsidR="00276E81" w:rsidRDefault="00276E81" w:rsidP="00276E81">
      <w:pPr>
        <w:pStyle w:val="Heading5"/>
        <w:rPr>
          <w:rtl/>
        </w:rPr>
      </w:pPr>
      <w:r w:rsidRPr="00276E81">
        <w:rPr>
          <w:rFonts w:hint="cs"/>
          <w:rtl/>
        </w:rPr>
        <w:t>التصميم العلوي للطاولة كاملة :</w:t>
      </w:r>
    </w:p>
    <w:p w14:paraId="6FCA2461" w14:textId="0FB2D82C" w:rsidR="00276E81" w:rsidRPr="00276E81" w:rsidRDefault="00276E81" w:rsidP="00276E81">
      <w:pPr>
        <w:rPr>
          <w:rtl/>
        </w:rPr>
      </w:pPr>
      <w:r>
        <w:rPr>
          <w:noProof/>
        </w:rPr>
        <w:drawing>
          <wp:inline distT="0" distB="0" distL="0" distR="0" wp14:anchorId="5B1BDA03" wp14:editId="761E1533">
            <wp:extent cx="4467225" cy="6486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CrisscrossEtching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46722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D46B" w14:textId="77777777" w:rsidR="00276E81" w:rsidRDefault="00276E81" w:rsidP="00276E81">
      <w:pPr>
        <w:pStyle w:val="Heading4"/>
        <w:rPr>
          <w:rtl/>
        </w:rPr>
      </w:pPr>
      <w:r w:rsidRPr="000C418F">
        <w:rPr>
          <w:rFonts w:hint="cs"/>
          <w:rtl/>
        </w:rPr>
        <w:lastRenderedPageBreak/>
        <w:t>السطح السفلي للطاولة</w:t>
      </w:r>
    </w:p>
    <w:p w14:paraId="35FB530E" w14:textId="0574E6B5" w:rsidR="00276E81" w:rsidRDefault="00276E81" w:rsidP="00276E81">
      <w:pPr>
        <w:rPr>
          <w:rtl/>
        </w:rPr>
      </w:pPr>
      <w:r w:rsidRPr="000C418F">
        <w:rPr>
          <w:rFonts w:hint="cs"/>
          <w:rtl/>
        </w:rPr>
        <w:t xml:space="preserve"> و هو مستطيل ابعاده 120*80 سم يؤمن تمام تثبيت المحركات و مكان لحمل دارات قيادة المحركات و هو مصنوع ايضاً من البليكسي  و فيه فتحات لتثبيت دارات القيادة و فتحات لعبور اسلاك التحكم و التغذية الكهربائية و فتحات لتثبيت المبسطات المعدنية</w:t>
      </w:r>
      <w:r>
        <w:rPr>
          <w:rFonts w:hint="cs"/>
          <w:rtl/>
        </w:rPr>
        <w:t xml:space="preserve"> التي تؤمن تمام ثبات حوامل المحركات .</w:t>
      </w:r>
    </w:p>
    <w:p w14:paraId="70C35131" w14:textId="0BFFDBA0" w:rsidR="00276E81" w:rsidRDefault="00276E81" w:rsidP="00276E81">
      <w:pPr>
        <w:rPr>
          <w:rtl/>
        </w:rPr>
      </w:pPr>
      <w:r>
        <w:rPr>
          <w:noProof/>
        </w:rPr>
        <w:drawing>
          <wp:inline distT="0" distB="0" distL="0" distR="0" wp14:anchorId="71994C55" wp14:editId="627C118D">
            <wp:extent cx="4495800" cy="6467475"/>
            <wp:effectExtent l="4762" t="0" r="4763" b="4762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artisticCrisscrossEtching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49580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D532" w14:textId="5335B674" w:rsidR="00276E81" w:rsidRDefault="00276E81" w:rsidP="00276E81">
      <w:pPr>
        <w:ind w:left="360"/>
        <w:rPr>
          <w:rtl/>
        </w:rPr>
      </w:pPr>
    </w:p>
    <w:p w14:paraId="7E82EA38" w14:textId="3B8B3895" w:rsidR="00E247B5" w:rsidRDefault="00E247B5" w:rsidP="00E247B5">
      <w:pPr>
        <w:pStyle w:val="Heading4"/>
        <w:rPr>
          <w:rtl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2CBE3E3" wp14:editId="2DB7AA21">
            <wp:simplePos x="0" y="0"/>
            <wp:positionH relativeFrom="column">
              <wp:posOffset>289560</wp:posOffset>
            </wp:positionH>
            <wp:positionV relativeFrom="paragraph">
              <wp:posOffset>123825</wp:posOffset>
            </wp:positionV>
            <wp:extent cx="914400" cy="2443274"/>
            <wp:effectExtent l="0" t="0" r="0" b="0"/>
            <wp:wrapTight wrapText="bothSides">
              <wp:wrapPolygon edited="0">
                <wp:start x="0" y="0"/>
                <wp:lineTo x="0" y="21392"/>
                <wp:lineTo x="21150" y="21392"/>
                <wp:lineTo x="2115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artisticCrisscrossEtching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4432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418F">
        <w:rPr>
          <w:rFonts w:hint="cs"/>
          <w:rtl/>
        </w:rPr>
        <w:t xml:space="preserve">حوامل المحركات </w:t>
      </w:r>
    </w:p>
    <w:p w14:paraId="4F673088" w14:textId="45251B0A" w:rsidR="00E247B5" w:rsidRDefault="00E247B5" w:rsidP="00E247B5">
      <w:pPr>
        <w:rPr>
          <w:noProof/>
          <w:rtl/>
        </w:rPr>
      </w:pPr>
      <w:r w:rsidRPr="000C418F">
        <w:rPr>
          <w:rFonts w:hint="cs"/>
          <w:rtl/>
        </w:rPr>
        <w:t xml:space="preserve"> هي قطع مصنوعة من البليكسي و هي على شكل حرف </w:t>
      </w:r>
      <m:oMath>
        <m:r>
          <w:rPr>
            <w:rFonts w:ascii="Cambria Math" w:hAnsi="Cambria Math"/>
          </w:rPr>
          <m:t>T</m:t>
        </m:r>
      </m:oMath>
      <w:r w:rsidRPr="000C418F">
        <w:t xml:space="preserve"> </w:t>
      </w:r>
      <w:r w:rsidRPr="000C418F">
        <w:rPr>
          <w:rFonts w:hint="cs"/>
          <w:rtl/>
        </w:rPr>
        <w:t xml:space="preserve"> مصممة ليتم تبيت عليها المحرك و تثبيت السطح العلوي مع السطح السفلي و تم ذلك بإضافة قطعة معدنية مُبسطة تثبت بأسفل السطح السفلي</w:t>
      </w:r>
      <w:r>
        <w:rPr>
          <w:rFonts w:hint="cs"/>
          <w:rtl/>
        </w:rPr>
        <w:t xml:space="preserve"> </w:t>
      </w:r>
      <w:r w:rsidRPr="000C418F">
        <w:rPr>
          <w:rFonts w:hint="cs"/>
          <w:rtl/>
        </w:rPr>
        <w:t>فتمنعها من الانسحاب إلى الأعلى أو الأسفل .</w:t>
      </w:r>
      <w:r w:rsidRPr="00E247B5">
        <w:rPr>
          <w:noProof/>
        </w:rPr>
        <w:t xml:space="preserve"> </w:t>
      </w:r>
    </w:p>
    <w:p w14:paraId="4EA5716E" w14:textId="48DEC017" w:rsidR="00276E81" w:rsidRDefault="00E247B5" w:rsidP="001B4A50">
      <w:pPr>
        <w:rPr>
          <w:noProof/>
        </w:rPr>
      </w:pPr>
      <w:r>
        <w:rPr>
          <w:noProof/>
        </w:rPr>
        <w:drawing>
          <wp:inline distT="0" distB="0" distL="0" distR="0" wp14:anchorId="2F9C8EBE" wp14:editId="6B33A242">
            <wp:extent cx="3168353" cy="11963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384" cy="120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5505" w14:textId="77777777" w:rsidR="001B4A50" w:rsidRDefault="001B4A50" w:rsidP="001B4A50">
      <w:pPr>
        <w:pStyle w:val="Heading4"/>
      </w:pPr>
      <w:r w:rsidRPr="000C418F">
        <w:rPr>
          <w:rFonts w:hint="cs"/>
          <w:rtl/>
        </w:rPr>
        <w:lastRenderedPageBreak/>
        <w:t>محور حامل و جامع للعجلات :</w:t>
      </w:r>
    </w:p>
    <w:p w14:paraId="580A37EE" w14:textId="07E578BB" w:rsidR="001B4A50" w:rsidRDefault="001B4A50" w:rsidP="001B4A50">
      <w:pPr>
        <w:rPr>
          <w:rtl/>
        </w:rPr>
      </w:pPr>
      <w:r w:rsidRPr="000C418F">
        <w:rPr>
          <w:rFonts w:hint="cs"/>
          <w:rtl/>
        </w:rPr>
        <w:t>مهمة المحور هي جمع العجلتين و توحيد محوريهما و جمعهم مع المحرك من طرف و حملهم من الطرف الآخر بواسطة حامل المحور .</w:t>
      </w:r>
    </w:p>
    <w:p w14:paraId="34DD2303" w14:textId="77777777" w:rsidR="001B4A50" w:rsidRDefault="001B4A50" w:rsidP="001B4A50"/>
    <w:p w14:paraId="487A0201" w14:textId="376A7585" w:rsidR="001B4A50" w:rsidRDefault="001B4A50" w:rsidP="001B4A50">
      <w:pPr>
        <w:jc w:val="center"/>
      </w:pPr>
      <w:r>
        <w:rPr>
          <w:noProof/>
        </w:rPr>
        <w:drawing>
          <wp:inline distT="0" distB="0" distL="0" distR="0" wp14:anchorId="7808E95E" wp14:editId="08EDBFED">
            <wp:extent cx="1800225" cy="2488019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2340" cy="251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2B5081" wp14:editId="3ABC0888">
            <wp:extent cx="3429000" cy="2488019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4496" cy="250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F251" w14:textId="77777777" w:rsidR="001B4A50" w:rsidRDefault="001B4A50" w:rsidP="001B4A50">
      <w:pPr>
        <w:rPr>
          <w:rtl/>
        </w:rPr>
      </w:pPr>
    </w:p>
    <w:p w14:paraId="71B0FC3E" w14:textId="3FF991E6" w:rsidR="001B4A50" w:rsidRDefault="001B4A50" w:rsidP="001B4A50">
      <w:pPr>
        <w:pStyle w:val="Heading5"/>
        <w:rPr>
          <w:rtl/>
        </w:rPr>
      </w:pPr>
      <w:r w:rsidRPr="000C418F">
        <w:rPr>
          <w:rFonts w:hint="cs"/>
          <w:rtl/>
        </w:rPr>
        <w:t xml:space="preserve">عجلة </w:t>
      </w:r>
      <w:r w:rsidRPr="000C418F">
        <w:t>omni</w:t>
      </w:r>
      <w:r>
        <w:rPr>
          <w:rFonts w:hint="cs"/>
          <w:rtl/>
        </w:rPr>
        <w:t xml:space="preserve"> :</w:t>
      </w:r>
    </w:p>
    <w:p w14:paraId="247C19D5" w14:textId="53575BE4" w:rsidR="001B4A50" w:rsidRDefault="001B4A50" w:rsidP="001B4A50">
      <w:pPr>
        <w:rPr>
          <w:noProof/>
          <w:rtl/>
        </w:rPr>
      </w:pPr>
      <w:r w:rsidRPr="000C418F">
        <w:rPr>
          <w:rFonts w:hint="cs"/>
          <w:rtl/>
        </w:rPr>
        <w:t xml:space="preserve"> تتألف عجلة </w:t>
      </w:r>
      <w:r w:rsidRPr="000C418F">
        <w:t>omni</w:t>
      </w:r>
      <w:r w:rsidRPr="000C418F">
        <w:rPr>
          <w:rFonts w:hint="cs"/>
          <w:rtl/>
        </w:rPr>
        <w:t xml:space="preserve"> </w:t>
      </w:r>
      <w:r>
        <w:rPr>
          <w:rFonts w:hint="cs"/>
          <w:rtl/>
        </w:rPr>
        <w:t xml:space="preserve">المستخدمة في المشروع </w:t>
      </w:r>
      <w:r w:rsidRPr="000C418F">
        <w:rPr>
          <w:rFonts w:hint="cs"/>
          <w:rtl/>
        </w:rPr>
        <w:t>من جزئين جزء فعال و هو الجزء الذي يحوي م</w:t>
      </w:r>
      <w:r>
        <w:rPr>
          <w:rFonts w:hint="cs"/>
          <w:rtl/>
        </w:rPr>
        <w:t>غ</w:t>
      </w:r>
      <w:r w:rsidRPr="000C418F">
        <w:rPr>
          <w:rFonts w:hint="cs"/>
          <w:rtl/>
        </w:rPr>
        <w:t>زل متحرك يس</w:t>
      </w:r>
      <w:r>
        <w:rPr>
          <w:rFonts w:hint="cs"/>
          <w:rtl/>
        </w:rPr>
        <w:t>ا</w:t>
      </w:r>
      <w:r w:rsidRPr="000C418F">
        <w:rPr>
          <w:rFonts w:hint="cs"/>
          <w:rtl/>
        </w:rPr>
        <w:t>عد في حركة الاغراض و جزء غير فعال لا يحوي على مغازل يؤدي إلى العرقلة و لكي لا تحدث العرقة كان لا بد من جمع عجلتين بشكل متوازي بحيث توضع امام كل منطقة غير فعالة من العجلة منطقة فعالة</w:t>
      </w:r>
      <w:r>
        <w:rPr>
          <w:rFonts w:hint="cs"/>
          <w:rtl/>
        </w:rPr>
        <w:t xml:space="preserve"> من العجلة الاخرى</w:t>
      </w:r>
      <w:r w:rsidRPr="000C418F">
        <w:rPr>
          <w:rFonts w:hint="cs"/>
          <w:rtl/>
        </w:rPr>
        <w:t xml:space="preserve"> كما في الشكل :</w:t>
      </w:r>
      <w:r w:rsidRPr="001B4A50">
        <w:rPr>
          <w:noProof/>
        </w:rPr>
        <w:t xml:space="preserve"> </w:t>
      </w:r>
    </w:p>
    <w:p w14:paraId="596D0F05" w14:textId="39537193" w:rsidR="001B4A50" w:rsidRDefault="001B4A50" w:rsidP="001B4A50">
      <w:pPr>
        <w:rPr>
          <w:noProof/>
          <w:rtl/>
        </w:rPr>
      </w:pPr>
      <w:r>
        <w:rPr>
          <w:rFonts w:hint="cs"/>
          <w:noProof/>
        </w:rPr>
        <w:drawing>
          <wp:anchor distT="0" distB="0" distL="114300" distR="114300" simplePos="0" relativeHeight="251665408" behindDoc="1" locked="0" layoutInCell="1" allowOverlap="1" wp14:anchorId="6C572155" wp14:editId="685428A5">
            <wp:simplePos x="0" y="0"/>
            <wp:positionH relativeFrom="margin">
              <wp:posOffset>1675130</wp:posOffset>
            </wp:positionH>
            <wp:positionV relativeFrom="paragraph">
              <wp:posOffset>12065</wp:posOffset>
            </wp:positionV>
            <wp:extent cx="2670810" cy="295656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81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8597EA" w14:textId="075CFC4C" w:rsidR="001B4A50" w:rsidRDefault="001B4A50" w:rsidP="001B4A50">
      <w:pPr>
        <w:rPr>
          <w:noProof/>
          <w:rtl/>
        </w:rPr>
      </w:pPr>
    </w:p>
    <w:p w14:paraId="3D37016D" w14:textId="2D57A920" w:rsidR="001B4A50" w:rsidRDefault="001B4A50" w:rsidP="001B4A50">
      <w:pPr>
        <w:rPr>
          <w:noProof/>
          <w:rtl/>
        </w:rPr>
      </w:pPr>
    </w:p>
    <w:p w14:paraId="34455A5F" w14:textId="63E80F26" w:rsidR="001B4A50" w:rsidRDefault="001B4A50" w:rsidP="001B4A50">
      <w:pPr>
        <w:rPr>
          <w:noProof/>
          <w:rtl/>
        </w:rPr>
      </w:pPr>
    </w:p>
    <w:p w14:paraId="592FDA81" w14:textId="4A54FBFA" w:rsidR="001B4A50" w:rsidRDefault="001B4A50" w:rsidP="001B4A50">
      <w:pPr>
        <w:rPr>
          <w:noProof/>
          <w:rtl/>
        </w:rPr>
      </w:pPr>
    </w:p>
    <w:p w14:paraId="3E951B07" w14:textId="1C4BA3C9" w:rsidR="001B4A50" w:rsidRDefault="001B4A50" w:rsidP="001B4A50">
      <w:pPr>
        <w:rPr>
          <w:noProof/>
          <w:rtl/>
        </w:rPr>
      </w:pPr>
    </w:p>
    <w:p w14:paraId="18DC2414" w14:textId="5138E061" w:rsidR="001B4A50" w:rsidRDefault="001B4A50" w:rsidP="001B4A50">
      <w:pPr>
        <w:rPr>
          <w:noProof/>
          <w:rtl/>
        </w:rPr>
      </w:pPr>
    </w:p>
    <w:p w14:paraId="49199DF0" w14:textId="77777777" w:rsidR="001B4A50" w:rsidRDefault="001B4A50" w:rsidP="001B4A50">
      <w:pPr>
        <w:pStyle w:val="Heading4"/>
        <w:rPr>
          <w:rtl/>
        </w:rPr>
      </w:pPr>
      <w:r w:rsidRPr="001B4A50">
        <w:rPr>
          <w:rStyle w:val="Heading4Char"/>
          <w:rFonts w:hint="cs"/>
          <w:rtl/>
        </w:rPr>
        <w:lastRenderedPageBreak/>
        <w:t>حامل المحور</w:t>
      </w:r>
      <w:r w:rsidRPr="000C418F">
        <w:rPr>
          <w:rFonts w:hint="cs"/>
          <w:sz w:val="28"/>
          <w:rtl/>
        </w:rPr>
        <w:t xml:space="preserve"> </w:t>
      </w:r>
    </w:p>
    <w:p w14:paraId="0E04CA20" w14:textId="2E3674CD" w:rsidR="001B4A50" w:rsidRDefault="001B4A50" w:rsidP="001B4A50">
      <w:pPr>
        <w:rPr>
          <w:noProof/>
          <w:rtl/>
        </w:rPr>
      </w:pPr>
      <w:r w:rsidRPr="000C418F">
        <w:rPr>
          <w:rFonts w:hint="cs"/>
          <w:rtl/>
        </w:rPr>
        <w:t xml:space="preserve">و هو قطعة على شكل حرف </w:t>
      </w:r>
      <m:oMath>
        <m:r>
          <w:rPr>
            <w:rFonts w:ascii="Cambria Math" w:hAnsi="Cambria Math"/>
          </w:rPr>
          <m:t>U</m:t>
        </m:r>
      </m:oMath>
      <w:r w:rsidRPr="000C418F">
        <w:rPr>
          <w:rFonts w:hint="cs"/>
          <w:rtl/>
        </w:rPr>
        <w:t xml:space="preserve"> مصنوعة باستخدام تقنية الطباعة ثلاثية الأبعاد وظيفتها حمل محور العجلات على السطح العلوي للخلية للتخفيف عن المحرك و ي</w:t>
      </w:r>
      <w:r>
        <w:rPr>
          <w:rFonts w:hint="cs"/>
          <w:rtl/>
        </w:rPr>
        <w:t>ربط</w:t>
      </w:r>
      <w:r w:rsidRPr="000C418F">
        <w:rPr>
          <w:rFonts w:hint="cs"/>
          <w:rtl/>
        </w:rPr>
        <w:t xml:space="preserve"> بين </w:t>
      </w:r>
      <w:r>
        <w:rPr>
          <w:rFonts w:hint="cs"/>
          <w:rtl/>
        </w:rPr>
        <w:t xml:space="preserve">حامل المحور </w:t>
      </w:r>
      <w:r w:rsidRPr="000C418F">
        <w:rPr>
          <w:rFonts w:hint="cs"/>
          <w:rtl/>
        </w:rPr>
        <w:t>و المحور رومان لمنع الاحتكاك</w:t>
      </w:r>
      <w:r>
        <w:rPr>
          <w:rFonts w:hint="cs"/>
          <w:rtl/>
        </w:rPr>
        <w:t xml:space="preserve"> .</w:t>
      </w:r>
    </w:p>
    <w:p w14:paraId="4C6A57E2" w14:textId="3D8F6DA6" w:rsidR="001B4A50" w:rsidRPr="00C9059D" w:rsidRDefault="001B4A50" w:rsidP="001B4A5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006D555" wp14:editId="37C24DC2">
            <wp:simplePos x="0" y="0"/>
            <wp:positionH relativeFrom="column">
              <wp:posOffset>1096010</wp:posOffset>
            </wp:positionH>
            <wp:positionV relativeFrom="paragraph">
              <wp:posOffset>60960</wp:posOffset>
            </wp:positionV>
            <wp:extent cx="2387600" cy="23876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5EA9737" wp14:editId="027FF296">
            <wp:extent cx="2636520" cy="2742283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3489" cy="275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4A50">
        <w:rPr>
          <w:noProof/>
        </w:rPr>
        <w:t xml:space="preserve"> </w:t>
      </w:r>
    </w:p>
    <w:sectPr w:rsidR="001B4A50" w:rsidRPr="00C9059D" w:rsidSect="00F45E49">
      <w:footerReference w:type="default" r:id="rId25"/>
      <w:pgSz w:w="11906" w:h="16838" w:code="9"/>
      <w:pgMar w:top="1440" w:right="1080" w:bottom="1440" w:left="108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A50856" w14:textId="77777777" w:rsidR="009F3756" w:rsidRDefault="009F3756" w:rsidP="00681D40">
      <w:pPr>
        <w:spacing w:after="0" w:line="240" w:lineRule="auto"/>
      </w:pPr>
      <w:r>
        <w:separator/>
      </w:r>
    </w:p>
  </w:endnote>
  <w:endnote w:type="continuationSeparator" w:id="0">
    <w:p w14:paraId="56FC35F4" w14:textId="77777777" w:rsidR="009F3756" w:rsidRDefault="009F3756" w:rsidP="00681D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acen Liner Printout">
    <w:panose1 w:val="02000500000000000000"/>
    <w:charset w:val="00"/>
    <w:family w:val="auto"/>
    <w:pitch w:val="variable"/>
    <w:sig w:usb0="80002027" w:usb1="D000004A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Tajawal">
    <w:charset w:val="00"/>
    <w:family w:val="auto"/>
    <w:pitch w:val="variable"/>
    <w:sig w:usb0="8000202F" w:usb1="9000204A" w:usb2="00000008" w:usb3="00000000" w:csb0="00000041" w:csb1="00000000"/>
  </w:font>
  <w:font w:name="Hacen Liner Screen Bd">
    <w:panose1 w:val="02000000000000000000"/>
    <w:charset w:val="00"/>
    <w:family w:val="auto"/>
    <w:pitch w:val="variable"/>
    <w:sig w:usb0="00002003" w:usb1="00000000" w:usb2="00000000" w:usb3="00000000" w:csb0="00000041" w:csb1="00000000"/>
  </w:font>
  <w:font w:name="GE SS Two Bold">
    <w:altName w:val="Sakkal Majalla"/>
    <w:panose1 w:val="020A0503020102020204"/>
    <w:charset w:val="B2"/>
    <w:family w:val="roman"/>
    <w:notTrueType/>
    <w:pitch w:val="variable"/>
    <w:sig w:usb0="80002003" w:usb1="80000100" w:usb2="00000028" w:usb3="00000000" w:csb0="00000040" w:csb1="00000000"/>
  </w:font>
  <w:font w:name="Hacen Tunisia Bd">
    <w:altName w:val="Arial"/>
    <w:panose1 w:val="02000500000000000000"/>
    <w:charset w:val="00"/>
    <w:family w:val="auto"/>
    <w:pitch w:val="variable"/>
    <w:sig w:usb0="80002027" w:usb1="D000004A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ij Nassim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T Bold Heading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049954" w14:textId="77777777" w:rsidR="004E5A11" w:rsidRPr="0036653F" w:rsidRDefault="004E5A11" w:rsidP="0036653F">
    <w:pPr>
      <w:pStyle w:val="Footer"/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>
      <w:rPr>
        <w:caps/>
        <w:noProof/>
        <w:color w:val="5B9BD5" w:themeColor="accent1"/>
        <w:rtl/>
      </w:rPr>
      <w:t>2</w:t>
    </w:r>
    <w:r>
      <w:rPr>
        <w:caps/>
        <w:noProof/>
        <w:color w:val="5B9BD5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C4048F" w14:textId="77777777" w:rsidR="009F3756" w:rsidRDefault="009F3756" w:rsidP="00681D40">
      <w:pPr>
        <w:spacing w:after="0" w:line="240" w:lineRule="auto"/>
      </w:pPr>
      <w:r>
        <w:separator/>
      </w:r>
    </w:p>
  </w:footnote>
  <w:footnote w:type="continuationSeparator" w:id="0">
    <w:p w14:paraId="0A57B954" w14:textId="77777777" w:rsidR="009F3756" w:rsidRDefault="009F3756" w:rsidP="00681D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52181"/>
    <w:multiLevelType w:val="hybridMultilevel"/>
    <w:tmpl w:val="2CF885B6"/>
    <w:lvl w:ilvl="0" w:tplc="DDAA7A1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DD1EA3"/>
    <w:multiLevelType w:val="hybridMultilevel"/>
    <w:tmpl w:val="BA5C0F40"/>
    <w:lvl w:ilvl="0" w:tplc="1F1A90C6">
      <w:numFmt w:val="bullet"/>
      <w:lvlText w:val="-"/>
      <w:lvlJc w:val="left"/>
      <w:pPr>
        <w:ind w:left="360" w:hanging="360"/>
      </w:pPr>
      <w:rPr>
        <w:rFonts w:ascii="Hacen Liner Printout" w:eastAsiaTheme="minorHAnsi" w:hAnsi="Hacen Liner Printout" w:cs="Hacen Liner Printout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F52CB1"/>
    <w:multiLevelType w:val="hybridMultilevel"/>
    <w:tmpl w:val="3FCCE952"/>
    <w:lvl w:ilvl="0" w:tplc="3C3C127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282E50"/>
    <w:multiLevelType w:val="hybridMultilevel"/>
    <w:tmpl w:val="7BC49A48"/>
    <w:lvl w:ilvl="0" w:tplc="29C23D2C">
      <w:start w:val="1"/>
      <w:numFmt w:val="decimal"/>
      <w:lvlText w:val="%1.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1813D5"/>
    <w:multiLevelType w:val="hybridMultilevel"/>
    <w:tmpl w:val="8DB4B944"/>
    <w:lvl w:ilvl="0" w:tplc="3E1C29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0F0007"/>
    <w:multiLevelType w:val="hybridMultilevel"/>
    <w:tmpl w:val="48009AD2"/>
    <w:lvl w:ilvl="0" w:tplc="D472BB7E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E03E5A"/>
    <w:multiLevelType w:val="hybridMultilevel"/>
    <w:tmpl w:val="76B0DF94"/>
    <w:lvl w:ilvl="0" w:tplc="B184CAC4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16914FE"/>
    <w:multiLevelType w:val="hybridMultilevel"/>
    <w:tmpl w:val="DD9A0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9E6938"/>
    <w:multiLevelType w:val="hybridMultilevel"/>
    <w:tmpl w:val="80ACA662"/>
    <w:lvl w:ilvl="0" w:tplc="1F1A90C6">
      <w:numFmt w:val="bullet"/>
      <w:lvlText w:val="-"/>
      <w:lvlJc w:val="left"/>
      <w:pPr>
        <w:ind w:left="435" w:hanging="360"/>
      </w:pPr>
      <w:rPr>
        <w:rFonts w:ascii="Hacen Liner Printout" w:eastAsiaTheme="minorHAnsi" w:hAnsi="Hacen Liner Printout" w:cs="Hacen Liner Printout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9" w15:restartNumberingAfterBreak="0">
    <w:nsid w:val="1D627106"/>
    <w:multiLevelType w:val="hybridMultilevel"/>
    <w:tmpl w:val="1E561200"/>
    <w:lvl w:ilvl="0" w:tplc="5B02BD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E42017"/>
    <w:multiLevelType w:val="hybridMultilevel"/>
    <w:tmpl w:val="30C8D8B6"/>
    <w:lvl w:ilvl="0" w:tplc="6226A4F0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670851"/>
    <w:multiLevelType w:val="hybridMultilevel"/>
    <w:tmpl w:val="3CF2A3A0"/>
    <w:lvl w:ilvl="0" w:tplc="D07845E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0FE4F14"/>
    <w:multiLevelType w:val="hybridMultilevel"/>
    <w:tmpl w:val="D65ACB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4C034E"/>
    <w:multiLevelType w:val="hybridMultilevel"/>
    <w:tmpl w:val="63AE879A"/>
    <w:lvl w:ilvl="0" w:tplc="1B0CF7DC">
      <w:start w:val="1"/>
      <w:numFmt w:val="decimal"/>
      <w:lvlText w:val="%1.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C31DA1"/>
    <w:multiLevelType w:val="hybridMultilevel"/>
    <w:tmpl w:val="CB0E786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5" w:hanging="360"/>
      </w:pPr>
      <w:rPr>
        <w:rFonts w:ascii="Wingdings" w:hAnsi="Wingdings" w:hint="default"/>
      </w:rPr>
    </w:lvl>
  </w:abstractNum>
  <w:abstractNum w:abstractNumId="15" w15:restartNumberingAfterBreak="0">
    <w:nsid w:val="3E8A7DE8"/>
    <w:multiLevelType w:val="hybridMultilevel"/>
    <w:tmpl w:val="27E26B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9C721A"/>
    <w:multiLevelType w:val="hybridMultilevel"/>
    <w:tmpl w:val="23748336"/>
    <w:lvl w:ilvl="0" w:tplc="1B0CF7DC">
      <w:start w:val="1"/>
      <w:numFmt w:val="decimal"/>
      <w:lvlText w:val="%1.1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77B761D"/>
    <w:multiLevelType w:val="hybridMultilevel"/>
    <w:tmpl w:val="8DFA32DA"/>
    <w:lvl w:ilvl="0" w:tplc="C15A473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8D3085E"/>
    <w:multiLevelType w:val="hybridMultilevel"/>
    <w:tmpl w:val="4C06E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FF3F0F"/>
    <w:multiLevelType w:val="hybridMultilevel"/>
    <w:tmpl w:val="A808B4AA"/>
    <w:lvl w:ilvl="0" w:tplc="8CFAD712">
      <w:start w:val="5"/>
      <w:numFmt w:val="decimal"/>
      <w:lvlText w:val="%1."/>
      <w:lvlJc w:val="left"/>
      <w:pPr>
        <w:ind w:left="362"/>
      </w:pPr>
      <w:rPr>
        <w:rFonts w:ascii="Simplified Arabic" w:eastAsia="Simplified Arabic" w:hAnsi="Simplified Arabic" w:cs="Simplified Arabic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042CE1C">
      <w:start w:val="2"/>
      <w:numFmt w:val="decimal"/>
      <w:lvlText w:val="%2-"/>
      <w:lvlJc w:val="left"/>
      <w:pPr>
        <w:ind w:left="452"/>
      </w:pPr>
      <w:rPr>
        <w:rFonts w:ascii="Simplified Arabic" w:eastAsia="Simplified Arabic" w:hAnsi="Simplified Arabic" w:cs="Simplified Arabic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1F67ED8">
      <w:start w:val="1"/>
      <w:numFmt w:val="lowerRoman"/>
      <w:lvlText w:val="%3"/>
      <w:lvlJc w:val="left"/>
      <w:pPr>
        <w:ind w:left="1441"/>
      </w:pPr>
      <w:rPr>
        <w:rFonts w:ascii="Simplified Arabic" w:eastAsia="Simplified Arabic" w:hAnsi="Simplified Arabic" w:cs="Simplified Arabic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86CFEEA">
      <w:start w:val="1"/>
      <w:numFmt w:val="decimal"/>
      <w:lvlText w:val="%4"/>
      <w:lvlJc w:val="left"/>
      <w:pPr>
        <w:ind w:left="2161"/>
      </w:pPr>
      <w:rPr>
        <w:rFonts w:ascii="Simplified Arabic" w:eastAsia="Simplified Arabic" w:hAnsi="Simplified Arabic" w:cs="Simplified Arabic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0A40AB4">
      <w:start w:val="1"/>
      <w:numFmt w:val="lowerLetter"/>
      <w:lvlText w:val="%5"/>
      <w:lvlJc w:val="left"/>
      <w:pPr>
        <w:ind w:left="2881"/>
      </w:pPr>
      <w:rPr>
        <w:rFonts w:ascii="Simplified Arabic" w:eastAsia="Simplified Arabic" w:hAnsi="Simplified Arabic" w:cs="Simplified Arabic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B90E410">
      <w:start w:val="1"/>
      <w:numFmt w:val="lowerRoman"/>
      <w:lvlText w:val="%6"/>
      <w:lvlJc w:val="left"/>
      <w:pPr>
        <w:ind w:left="3601"/>
      </w:pPr>
      <w:rPr>
        <w:rFonts w:ascii="Simplified Arabic" w:eastAsia="Simplified Arabic" w:hAnsi="Simplified Arabic" w:cs="Simplified Arabic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760C44">
      <w:start w:val="1"/>
      <w:numFmt w:val="decimal"/>
      <w:lvlText w:val="%7"/>
      <w:lvlJc w:val="left"/>
      <w:pPr>
        <w:ind w:left="4321"/>
      </w:pPr>
      <w:rPr>
        <w:rFonts w:ascii="Simplified Arabic" w:eastAsia="Simplified Arabic" w:hAnsi="Simplified Arabic" w:cs="Simplified Arabic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B088D1C">
      <w:start w:val="1"/>
      <w:numFmt w:val="lowerLetter"/>
      <w:lvlText w:val="%8"/>
      <w:lvlJc w:val="left"/>
      <w:pPr>
        <w:ind w:left="5041"/>
      </w:pPr>
      <w:rPr>
        <w:rFonts w:ascii="Simplified Arabic" w:eastAsia="Simplified Arabic" w:hAnsi="Simplified Arabic" w:cs="Simplified Arabic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A42A98E">
      <w:start w:val="1"/>
      <w:numFmt w:val="lowerRoman"/>
      <w:lvlText w:val="%9"/>
      <w:lvlJc w:val="left"/>
      <w:pPr>
        <w:ind w:left="5761"/>
      </w:pPr>
      <w:rPr>
        <w:rFonts w:ascii="Simplified Arabic" w:eastAsia="Simplified Arabic" w:hAnsi="Simplified Arabic" w:cs="Simplified Arabic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E3023EF"/>
    <w:multiLevelType w:val="hybridMultilevel"/>
    <w:tmpl w:val="19AA0B6A"/>
    <w:lvl w:ilvl="0" w:tplc="9070AD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0749B6"/>
    <w:multiLevelType w:val="hybridMultilevel"/>
    <w:tmpl w:val="EFCAC6A8"/>
    <w:lvl w:ilvl="0" w:tplc="D71AB07A">
      <w:start w:val="1"/>
      <w:numFmt w:val="decimal"/>
      <w:lvlText w:val="%1."/>
      <w:lvlJc w:val="left"/>
      <w:pPr>
        <w:ind w:left="720" w:hanging="360"/>
      </w:pPr>
      <w:rPr>
        <w:lang w:bidi="ar-SY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DF2015"/>
    <w:multiLevelType w:val="hybridMultilevel"/>
    <w:tmpl w:val="1628511A"/>
    <w:lvl w:ilvl="0" w:tplc="E93A0974">
      <w:numFmt w:val="bullet"/>
      <w:lvlText w:val="-"/>
      <w:lvlJc w:val="left"/>
      <w:pPr>
        <w:ind w:left="720" w:hanging="360"/>
      </w:pPr>
      <w:rPr>
        <w:rFonts w:ascii="Tajawal" w:eastAsiaTheme="minorHAnsi" w:hAnsi="Tajawal" w:cs="Tajaw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665FC6"/>
    <w:multiLevelType w:val="hybridMultilevel"/>
    <w:tmpl w:val="75885CCC"/>
    <w:lvl w:ilvl="0" w:tplc="7CCE6F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0F7CBC"/>
    <w:multiLevelType w:val="hybridMultilevel"/>
    <w:tmpl w:val="16680F02"/>
    <w:lvl w:ilvl="0" w:tplc="3F6C95C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B267EB"/>
    <w:multiLevelType w:val="hybridMultilevel"/>
    <w:tmpl w:val="DBA83522"/>
    <w:lvl w:ilvl="0" w:tplc="B184CAC4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AE77146"/>
    <w:multiLevelType w:val="hybridMultilevel"/>
    <w:tmpl w:val="78EEB5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5" w:hanging="360"/>
      </w:pPr>
      <w:rPr>
        <w:rFonts w:ascii="Wingdings" w:hAnsi="Wingdings" w:hint="default"/>
      </w:rPr>
    </w:lvl>
  </w:abstractNum>
  <w:abstractNum w:abstractNumId="27" w15:restartNumberingAfterBreak="0">
    <w:nsid w:val="6EC422AB"/>
    <w:multiLevelType w:val="multilevel"/>
    <w:tmpl w:val="C14C32F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735E388B"/>
    <w:multiLevelType w:val="hybridMultilevel"/>
    <w:tmpl w:val="4EA8162A"/>
    <w:lvl w:ilvl="0" w:tplc="A26C993A">
      <w:numFmt w:val="bullet"/>
      <w:lvlText w:val="-"/>
      <w:lvlJc w:val="left"/>
      <w:pPr>
        <w:ind w:left="435" w:hanging="360"/>
      </w:pPr>
      <w:rPr>
        <w:rFonts w:ascii="Hacen Liner Printout" w:eastAsiaTheme="minorHAnsi" w:hAnsi="Hacen Liner Printout" w:cs="Hacen Liner Printou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D90442"/>
    <w:multiLevelType w:val="hybridMultilevel"/>
    <w:tmpl w:val="2EACD7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0857F8"/>
    <w:multiLevelType w:val="hybridMultilevel"/>
    <w:tmpl w:val="7810607E"/>
    <w:lvl w:ilvl="0" w:tplc="771E3D8C">
      <w:start w:val="1"/>
      <w:numFmt w:val="decimal"/>
      <w:lvlText w:val="%1-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22"/>
  </w:num>
  <w:num w:numId="2">
    <w:abstractNumId w:val="19"/>
  </w:num>
  <w:num w:numId="3">
    <w:abstractNumId w:val="6"/>
  </w:num>
  <w:num w:numId="4">
    <w:abstractNumId w:val="13"/>
  </w:num>
  <w:num w:numId="5">
    <w:abstractNumId w:val="16"/>
  </w:num>
  <w:num w:numId="6">
    <w:abstractNumId w:val="20"/>
  </w:num>
  <w:num w:numId="7">
    <w:abstractNumId w:val="11"/>
  </w:num>
  <w:num w:numId="8">
    <w:abstractNumId w:val="8"/>
  </w:num>
  <w:num w:numId="9">
    <w:abstractNumId w:val="28"/>
  </w:num>
  <w:num w:numId="10">
    <w:abstractNumId w:val="14"/>
  </w:num>
  <w:num w:numId="11">
    <w:abstractNumId w:val="30"/>
  </w:num>
  <w:num w:numId="12">
    <w:abstractNumId w:val="0"/>
  </w:num>
  <w:num w:numId="13">
    <w:abstractNumId w:val="1"/>
  </w:num>
  <w:num w:numId="14">
    <w:abstractNumId w:val="23"/>
  </w:num>
  <w:num w:numId="15">
    <w:abstractNumId w:val="10"/>
  </w:num>
  <w:num w:numId="16">
    <w:abstractNumId w:val="24"/>
  </w:num>
  <w:num w:numId="17">
    <w:abstractNumId w:val="21"/>
  </w:num>
  <w:num w:numId="18">
    <w:abstractNumId w:val="18"/>
  </w:num>
  <w:num w:numId="19">
    <w:abstractNumId w:val="7"/>
  </w:num>
  <w:num w:numId="20">
    <w:abstractNumId w:val="3"/>
  </w:num>
  <w:num w:numId="21">
    <w:abstractNumId w:val="2"/>
  </w:num>
  <w:num w:numId="22">
    <w:abstractNumId w:val="5"/>
  </w:num>
  <w:num w:numId="23">
    <w:abstractNumId w:val="27"/>
  </w:num>
  <w:num w:numId="24">
    <w:abstractNumId w:val="25"/>
  </w:num>
  <w:num w:numId="25">
    <w:abstractNumId w:val="29"/>
  </w:num>
  <w:num w:numId="26">
    <w:abstractNumId w:val="9"/>
  </w:num>
  <w:num w:numId="27">
    <w:abstractNumId w:val="17"/>
  </w:num>
  <w:num w:numId="28">
    <w:abstractNumId w:val="26"/>
  </w:num>
  <w:num w:numId="29">
    <w:abstractNumId w:val="15"/>
  </w:num>
  <w:num w:numId="30">
    <w:abstractNumId w:val="4"/>
  </w:num>
  <w:num w:numId="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1B56"/>
    <w:rsid w:val="00011BA9"/>
    <w:rsid w:val="00013D5D"/>
    <w:rsid w:val="00061EC1"/>
    <w:rsid w:val="000F3B99"/>
    <w:rsid w:val="000F7B6B"/>
    <w:rsid w:val="00103A81"/>
    <w:rsid w:val="00106599"/>
    <w:rsid w:val="0014036F"/>
    <w:rsid w:val="00181546"/>
    <w:rsid w:val="001A2163"/>
    <w:rsid w:val="001A6B5E"/>
    <w:rsid w:val="001B0C93"/>
    <w:rsid w:val="001B4A50"/>
    <w:rsid w:val="001E29D3"/>
    <w:rsid w:val="002116A1"/>
    <w:rsid w:val="002314AB"/>
    <w:rsid w:val="0023498B"/>
    <w:rsid w:val="00236B21"/>
    <w:rsid w:val="0024067C"/>
    <w:rsid w:val="00276E81"/>
    <w:rsid w:val="002858D8"/>
    <w:rsid w:val="002933DF"/>
    <w:rsid w:val="002B7EA4"/>
    <w:rsid w:val="002D2CE4"/>
    <w:rsid w:val="002D4447"/>
    <w:rsid w:val="002D4AF4"/>
    <w:rsid w:val="0036653F"/>
    <w:rsid w:val="0038164C"/>
    <w:rsid w:val="00384386"/>
    <w:rsid w:val="003843C9"/>
    <w:rsid w:val="00395352"/>
    <w:rsid w:val="003B0C9E"/>
    <w:rsid w:val="003E1B56"/>
    <w:rsid w:val="003E48A0"/>
    <w:rsid w:val="00435351"/>
    <w:rsid w:val="00447979"/>
    <w:rsid w:val="004A0246"/>
    <w:rsid w:val="004E5A11"/>
    <w:rsid w:val="004F154B"/>
    <w:rsid w:val="00513770"/>
    <w:rsid w:val="00515C8E"/>
    <w:rsid w:val="00585D48"/>
    <w:rsid w:val="005A55C0"/>
    <w:rsid w:val="005A64AC"/>
    <w:rsid w:val="005A740D"/>
    <w:rsid w:val="005B7C35"/>
    <w:rsid w:val="00653A60"/>
    <w:rsid w:val="0066355F"/>
    <w:rsid w:val="00681D40"/>
    <w:rsid w:val="00683035"/>
    <w:rsid w:val="006916FC"/>
    <w:rsid w:val="006C4B55"/>
    <w:rsid w:val="00725E80"/>
    <w:rsid w:val="007860F3"/>
    <w:rsid w:val="007A3A33"/>
    <w:rsid w:val="007D71F2"/>
    <w:rsid w:val="00812239"/>
    <w:rsid w:val="00823ED7"/>
    <w:rsid w:val="008923AB"/>
    <w:rsid w:val="00897782"/>
    <w:rsid w:val="008A1673"/>
    <w:rsid w:val="008C6E67"/>
    <w:rsid w:val="009752D2"/>
    <w:rsid w:val="0097752F"/>
    <w:rsid w:val="00981BB9"/>
    <w:rsid w:val="00982B3E"/>
    <w:rsid w:val="00984CCC"/>
    <w:rsid w:val="009B6CAD"/>
    <w:rsid w:val="009C0446"/>
    <w:rsid w:val="009C7E10"/>
    <w:rsid w:val="009E0DE4"/>
    <w:rsid w:val="009F3756"/>
    <w:rsid w:val="00AB6D9C"/>
    <w:rsid w:val="00B45901"/>
    <w:rsid w:val="00B606AD"/>
    <w:rsid w:val="00BC11C0"/>
    <w:rsid w:val="00C109E1"/>
    <w:rsid w:val="00C6405B"/>
    <w:rsid w:val="00C74A6E"/>
    <w:rsid w:val="00C9059D"/>
    <w:rsid w:val="00CB196C"/>
    <w:rsid w:val="00CD1C23"/>
    <w:rsid w:val="00CE09DE"/>
    <w:rsid w:val="00D0302A"/>
    <w:rsid w:val="00D06B78"/>
    <w:rsid w:val="00D35B3F"/>
    <w:rsid w:val="00D919A2"/>
    <w:rsid w:val="00DA0164"/>
    <w:rsid w:val="00DA10AF"/>
    <w:rsid w:val="00DC17FF"/>
    <w:rsid w:val="00E0447B"/>
    <w:rsid w:val="00E16118"/>
    <w:rsid w:val="00E247B5"/>
    <w:rsid w:val="00E40CFA"/>
    <w:rsid w:val="00E55A29"/>
    <w:rsid w:val="00E62320"/>
    <w:rsid w:val="00F45E49"/>
    <w:rsid w:val="00F6083D"/>
    <w:rsid w:val="00FC7D1B"/>
    <w:rsid w:val="00FD35FE"/>
    <w:rsid w:val="00FF0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0098A"/>
  <w15:chartTrackingRefBased/>
  <w15:docId w15:val="{DD97F3BD-9496-4209-B98E-B45837DD8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3770"/>
    <w:pPr>
      <w:bidi/>
    </w:pPr>
    <w:rPr>
      <w:rFonts w:cs="Hacen Liner Screen Bd"/>
      <w:sz w:val="28"/>
      <w:szCs w:val="28"/>
      <w:lang w:bidi="ar-SY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196C"/>
    <w:pPr>
      <w:keepNext/>
      <w:keepLines/>
      <w:numPr>
        <w:numId w:val="23"/>
      </w:numPr>
      <w:spacing w:before="240" w:after="0" w:line="276" w:lineRule="auto"/>
      <w:outlineLvl w:val="0"/>
    </w:pPr>
    <w:rPr>
      <w:rFonts w:asciiTheme="majorBidi" w:eastAsiaTheme="majorEastAsia" w:hAnsiTheme="majorBidi" w:cs="GE SS Two Bold"/>
      <w:b/>
      <w:color w:val="2E74B5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3A60"/>
    <w:pPr>
      <w:keepNext/>
      <w:keepLines/>
      <w:numPr>
        <w:ilvl w:val="1"/>
        <w:numId w:val="23"/>
      </w:numPr>
      <w:spacing w:before="160" w:after="120"/>
      <w:outlineLvl w:val="1"/>
    </w:pPr>
    <w:rPr>
      <w:rFonts w:ascii="Calibri" w:eastAsia="Simplified Arabic" w:hAnsi="Calibri" w:cs="GE SS Two Bold"/>
      <w:b/>
      <w:color w:val="ED7D31" w:themeColor="accent2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7D1B"/>
    <w:pPr>
      <w:keepNext/>
      <w:keepLines/>
      <w:numPr>
        <w:ilvl w:val="2"/>
        <w:numId w:val="23"/>
      </w:numPr>
      <w:spacing w:before="40" w:after="0"/>
      <w:outlineLvl w:val="2"/>
    </w:pPr>
    <w:rPr>
      <w:rFonts w:ascii="Hacen Tunisia Bd" w:eastAsiaTheme="majorEastAsia" w:hAnsi="Hacen Tunisia Bd" w:cs="Hacen Tunisia Bd"/>
      <w:color w:val="1F4D78" w:themeColor="accent1" w:themeShade="7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62320"/>
    <w:pPr>
      <w:keepNext/>
      <w:keepLines/>
      <w:numPr>
        <w:ilvl w:val="3"/>
        <w:numId w:val="23"/>
      </w:numPr>
      <w:spacing w:before="40" w:after="0"/>
      <w:outlineLvl w:val="3"/>
    </w:pPr>
    <w:rPr>
      <w:rFonts w:ascii="Hacen Tunisia Bd" w:eastAsiaTheme="majorEastAsia" w:hAnsi="Hacen Tunisia Bd" w:cs="Hacen Tunisia Bd"/>
      <w:color w:val="2E74B5" w:themeColor="accent1" w:themeShade="BF"/>
      <w:sz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45E49"/>
    <w:pPr>
      <w:keepNext/>
      <w:keepLines/>
      <w:spacing w:before="40" w:after="0"/>
      <w:outlineLvl w:val="4"/>
    </w:pPr>
    <w:rPr>
      <w:rFonts w:ascii="Hacen Tunisia Bd" w:eastAsiaTheme="majorEastAsia" w:hAnsi="Hacen Tunisia Bd" w:cs="Hacen Tunisia Bd"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3ED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5E49"/>
    <w:pPr>
      <w:keepNext/>
      <w:keepLines/>
      <w:numPr>
        <w:ilvl w:val="6"/>
        <w:numId w:val="2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5E49"/>
    <w:pPr>
      <w:keepNext/>
      <w:keepLines/>
      <w:numPr>
        <w:ilvl w:val="7"/>
        <w:numId w:val="2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5E49"/>
    <w:pPr>
      <w:keepNext/>
      <w:keepLines/>
      <w:numPr>
        <w:ilvl w:val="8"/>
        <w:numId w:val="2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196C"/>
    <w:rPr>
      <w:rFonts w:asciiTheme="majorBidi" w:eastAsiaTheme="majorEastAsia" w:hAnsiTheme="majorBidi" w:cs="GE SS Two Bold"/>
      <w:b/>
      <w:color w:val="2E74B5" w:themeColor="accent1" w:themeShade="BF"/>
      <w:sz w:val="36"/>
      <w:szCs w:val="36"/>
      <w:lang w:bidi="ar-SY"/>
    </w:rPr>
  </w:style>
  <w:style w:type="paragraph" w:styleId="TOCHeading">
    <w:name w:val="TOC Heading"/>
    <w:basedOn w:val="Heading1"/>
    <w:next w:val="Normal"/>
    <w:uiPriority w:val="39"/>
    <w:unhideWhenUsed/>
    <w:qFormat/>
    <w:rsid w:val="00981BB9"/>
    <w:pPr>
      <w:bidi w:val="0"/>
      <w:spacing w:line="259" w:lineRule="auto"/>
      <w:outlineLvl w:val="9"/>
    </w:pPr>
    <w:rPr>
      <w:rFonts w:cstheme="majorBidi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FF0FD1"/>
    <w:pPr>
      <w:tabs>
        <w:tab w:val="left" w:pos="386"/>
        <w:tab w:val="right" w:leader="dot" w:pos="9736"/>
      </w:tabs>
      <w:spacing w:after="100"/>
    </w:pPr>
    <w:rPr>
      <w:rFonts w:ascii="Hacen Tunisia Bd" w:hAnsi="Hacen Tunisia Bd" w:cs="Hacen Tunisia Bd"/>
    </w:rPr>
  </w:style>
  <w:style w:type="character" w:styleId="Hyperlink">
    <w:name w:val="Hyperlink"/>
    <w:basedOn w:val="DefaultParagraphFont"/>
    <w:uiPriority w:val="99"/>
    <w:unhideWhenUsed/>
    <w:rsid w:val="00981BB9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53A60"/>
    <w:rPr>
      <w:rFonts w:ascii="Calibri" w:eastAsia="Simplified Arabic" w:hAnsi="Calibri" w:cs="GE SS Two Bold"/>
      <w:b/>
      <w:color w:val="ED7D31" w:themeColor="accent2"/>
      <w:sz w:val="32"/>
      <w:szCs w:val="32"/>
      <w:lang w:bidi="ar-SY"/>
    </w:rPr>
  </w:style>
  <w:style w:type="paragraph" w:styleId="Title">
    <w:name w:val="Title"/>
    <w:basedOn w:val="Normal"/>
    <w:next w:val="Normal"/>
    <w:link w:val="TitleChar"/>
    <w:uiPriority w:val="10"/>
    <w:qFormat/>
    <w:rsid w:val="00981BB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1BB9"/>
    <w:rPr>
      <w:rFonts w:asciiTheme="majorHAnsi" w:eastAsiaTheme="majorEastAsia" w:hAnsiTheme="majorHAnsi" w:cstheme="majorBidi"/>
      <w:spacing w:val="-10"/>
      <w:kern w:val="28"/>
      <w:sz w:val="56"/>
      <w:szCs w:val="56"/>
      <w:lang w:bidi="ar-SY"/>
    </w:rPr>
  </w:style>
  <w:style w:type="paragraph" w:styleId="ListParagraph">
    <w:name w:val="List Paragraph"/>
    <w:aliases w:val="List Paragraph1"/>
    <w:basedOn w:val="Normal"/>
    <w:next w:val="NoSpacing"/>
    <w:uiPriority w:val="34"/>
    <w:qFormat/>
    <w:rsid w:val="006916FC"/>
    <w:pPr>
      <w:spacing w:line="276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14036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FC7D1B"/>
    <w:rPr>
      <w:rFonts w:ascii="Hacen Tunisia Bd" w:eastAsiaTheme="majorEastAsia" w:hAnsi="Hacen Tunisia Bd" w:cs="Hacen Tunisia Bd"/>
      <w:color w:val="1F4D78" w:themeColor="accent1" w:themeShade="7F"/>
      <w:sz w:val="32"/>
      <w:szCs w:val="32"/>
      <w:lang w:bidi="ar-SY"/>
    </w:rPr>
  </w:style>
  <w:style w:type="paragraph" w:styleId="NormalWeb">
    <w:name w:val="Normal (Web)"/>
    <w:basedOn w:val="Normal"/>
    <w:uiPriority w:val="99"/>
    <w:unhideWhenUsed/>
    <w:rsid w:val="00FC7D1B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styleId="Strong">
    <w:name w:val="Strong"/>
    <w:basedOn w:val="DefaultParagraphFont"/>
    <w:uiPriority w:val="22"/>
    <w:qFormat/>
    <w:rsid w:val="000F7B6B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E62320"/>
    <w:rPr>
      <w:rFonts w:ascii="Hacen Tunisia Bd" w:eastAsiaTheme="majorEastAsia" w:hAnsi="Hacen Tunisia Bd" w:cs="Hacen Tunisia Bd"/>
      <w:color w:val="2E74B5" w:themeColor="accent1" w:themeShade="BF"/>
      <w:sz w:val="32"/>
      <w:szCs w:val="28"/>
      <w:lang w:bidi="ar-SY"/>
    </w:rPr>
  </w:style>
  <w:style w:type="character" w:customStyle="1" w:styleId="fontstyle01">
    <w:name w:val="fontstyle01"/>
    <w:basedOn w:val="DefaultParagraphFont"/>
    <w:rsid w:val="00725E80"/>
    <w:rPr>
      <w:rFonts w:ascii="Bahij Nassim" w:hAnsi="Bahij Nassim" w:hint="default"/>
      <w:b w:val="0"/>
      <w:bCs w:val="0"/>
      <w:i w:val="0"/>
      <w:iCs w:val="0"/>
      <w:color w:val="000000"/>
      <w:sz w:val="30"/>
      <w:szCs w:val="30"/>
    </w:rPr>
  </w:style>
  <w:style w:type="character" w:customStyle="1" w:styleId="fontstyle21">
    <w:name w:val="fontstyle21"/>
    <w:basedOn w:val="DefaultParagraphFont"/>
    <w:rsid w:val="0066355F"/>
    <w:rPr>
      <w:rFonts w:ascii="Simplified Arabic" w:hAnsi="Simplified Arabic" w:cs="Simplified Arabic" w:hint="default"/>
      <w:b w:val="0"/>
      <w:bCs w:val="0"/>
      <w:i w:val="0"/>
      <w:iCs w:val="0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81D4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1D40"/>
    <w:rPr>
      <w:rFonts w:cs="Hacen Liner Printout"/>
      <w:sz w:val="28"/>
      <w:szCs w:val="28"/>
      <w:lang w:bidi="ar-SY"/>
    </w:rPr>
  </w:style>
  <w:style w:type="paragraph" w:styleId="Footer">
    <w:name w:val="footer"/>
    <w:basedOn w:val="Normal"/>
    <w:link w:val="FooterChar"/>
    <w:uiPriority w:val="99"/>
    <w:unhideWhenUsed/>
    <w:rsid w:val="00681D4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1D40"/>
    <w:rPr>
      <w:rFonts w:cs="Hacen Liner Printout"/>
      <w:sz w:val="28"/>
      <w:szCs w:val="28"/>
      <w:lang w:bidi="ar-SY"/>
    </w:rPr>
  </w:style>
  <w:style w:type="paragraph" w:styleId="TOC2">
    <w:name w:val="toc 2"/>
    <w:basedOn w:val="Normal"/>
    <w:next w:val="Normal"/>
    <w:autoRedefine/>
    <w:uiPriority w:val="39"/>
    <w:unhideWhenUsed/>
    <w:rsid w:val="00FF0FD1"/>
    <w:pPr>
      <w:tabs>
        <w:tab w:val="left" w:pos="836"/>
        <w:tab w:val="right" w:leader="dot" w:pos="9736"/>
      </w:tabs>
      <w:spacing w:after="100"/>
      <w:ind w:left="220"/>
    </w:pPr>
    <w:rPr>
      <w:rFonts w:eastAsiaTheme="minorEastAsia"/>
      <w:sz w:val="24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FF0FD1"/>
    <w:pPr>
      <w:tabs>
        <w:tab w:val="left" w:pos="1286"/>
        <w:tab w:val="right" w:leader="dot" w:pos="9736"/>
      </w:tabs>
      <w:spacing w:after="100"/>
      <w:ind w:left="440"/>
    </w:pPr>
    <w:rPr>
      <w:rFonts w:eastAsiaTheme="minorEastAsia"/>
      <w:sz w:val="22"/>
      <w:szCs w:val="22"/>
      <w:lang w:bidi="ar-SA"/>
    </w:rPr>
  </w:style>
  <w:style w:type="character" w:styleId="CommentReference">
    <w:name w:val="annotation reference"/>
    <w:basedOn w:val="DefaultParagraphFont"/>
    <w:uiPriority w:val="99"/>
    <w:semiHidden/>
    <w:unhideWhenUsed/>
    <w:rsid w:val="002D2C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D2CE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D2CE4"/>
    <w:rPr>
      <w:rFonts w:cs="Hacen Liner Screen Bd"/>
      <w:sz w:val="20"/>
      <w:szCs w:val="20"/>
      <w:lang w:bidi="ar-SY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D2C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D2CE4"/>
    <w:rPr>
      <w:rFonts w:cs="Hacen Liner Screen Bd"/>
      <w:b/>
      <w:bCs/>
      <w:sz w:val="20"/>
      <w:szCs w:val="20"/>
      <w:lang w:bidi="ar-SY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2C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2CE4"/>
    <w:rPr>
      <w:rFonts w:ascii="Segoe UI" w:hAnsi="Segoe UI" w:cs="Segoe UI"/>
      <w:sz w:val="18"/>
      <w:szCs w:val="18"/>
      <w:lang w:bidi="ar-SY"/>
    </w:rPr>
  </w:style>
  <w:style w:type="character" w:customStyle="1" w:styleId="Heading5Char">
    <w:name w:val="Heading 5 Char"/>
    <w:basedOn w:val="DefaultParagraphFont"/>
    <w:link w:val="Heading5"/>
    <w:uiPriority w:val="9"/>
    <w:rsid w:val="00F45E49"/>
    <w:rPr>
      <w:rFonts w:ascii="Hacen Tunisia Bd" w:eastAsiaTheme="majorEastAsia" w:hAnsi="Hacen Tunisia Bd" w:cs="Hacen Tunisia Bd"/>
      <w:color w:val="7F7F7F" w:themeColor="text1" w:themeTint="80"/>
      <w:sz w:val="28"/>
      <w:szCs w:val="28"/>
      <w:lang w:bidi="ar-SY"/>
    </w:rPr>
  </w:style>
  <w:style w:type="character" w:customStyle="1" w:styleId="fontstyle31">
    <w:name w:val="fontstyle31"/>
    <w:basedOn w:val="DefaultParagraphFont"/>
    <w:rsid w:val="00F45E49"/>
    <w:rPr>
      <w:rFonts w:ascii="Cambria Math" w:hAnsi="Cambria Math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41">
    <w:name w:val="fontstyle41"/>
    <w:basedOn w:val="DefaultParagraphFont"/>
    <w:rsid w:val="00F45E49"/>
    <w:rPr>
      <w:rFonts w:ascii="PT Bold Heading" w:hAnsi="PT Bold Heading" w:hint="default"/>
      <w:b/>
      <w:bCs/>
      <w:i w:val="0"/>
      <w:iCs w:val="0"/>
      <w:color w:val="00000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5E49"/>
    <w:rPr>
      <w:rFonts w:asciiTheme="majorHAnsi" w:eastAsiaTheme="majorEastAsia" w:hAnsiTheme="majorHAnsi" w:cstheme="majorBidi"/>
      <w:color w:val="1F4D78" w:themeColor="accent1" w:themeShade="7F"/>
      <w:sz w:val="28"/>
      <w:szCs w:val="28"/>
      <w:lang w:bidi="ar-SY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5E49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8"/>
      <w:lang w:bidi="ar-SY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5E49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Y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5E4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Y"/>
    </w:rPr>
  </w:style>
  <w:style w:type="paragraph" w:styleId="TOC4">
    <w:name w:val="toc 4"/>
    <w:next w:val="Normal"/>
    <w:autoRedefine/>
    <w:uiPriority w:val="39"/>
    <w:unhideWhenUsed/>
    <w:rsid w:val="00FF0FD1"/>
    <w:pPr>
      <w:tabs>
        <w:tab w:val="left" w:pos="1646"/>
        <w:tab w:val="right" w:leader="dot" w:pos="9736"/>
      </w:tabs>
      <w:bidi/>
      <w:spacing w:after="100"/>
      <w:ind w:left="840"/>
    </w:pPr>
    <w:rPr>
      <w:rFonts w:cs="Hacen Liner Screen Bd"/>
      <w:sz w:val="20"/>
      <w:szCs w:val="20"/>
      <w:lang w:bidi="ar-SY"/>
    </w:rPr>
  </w:style>
  <w:style w:type="paragraph" w:styleId="NoSpacing">
    <w:name w:val="No Spacing"/>
    <w:uiPriority w:val="1"/>
    <w:rsid w:val="009E0DE4"/>
    <w:pPr>
      <w:bidi/>
      <w:spacing w:after="0" w:line="240" w:lineRule="auto"/>
    </w:pPr>
    <w:rPr>
      <w:rFonts w:cs="Hacen Liner Screen Bd"/>
      <w:sz w:val="28"/>
      <w:szCs w:val="28"/>
      <w:lang w:bidi="ar-SY"/>
    </w:rPr>
  </w:style>
  <w:style w:type="character" w:styleId="PlaceholderText">
    <w:name w:val="Placeholder Text"/>
    <w:basedOn w:val="DefaultParagraphFont"/>
    <w:uiPriority w:val="99"/>
    <w:semiHidden/>
    <w:rsid w:val="004A0246"/>
    <w:rPr>
      <w:color w:val="808080"/>
    </w:rPr>
  </w:style>
  <w:style w:type="table" w:styleId="TableGrid">
    <w:name w:val="Table Grid"/>
    <w:basedOn w:val="TableNormal"/>
    <w:uiPriority w:val="39"/>
    <w:rsid w:val="001A6B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11">
    <w:name w:val="fontstyle11"/>
    <w:basedOn w:val="DefaultParagraphFont"/>
    <w:rsid w:val="002D4447"/>
    <w:rPr>
      <w:rFonts w:ascii="Simplified Arabic" w:hAnsi="Simplified Arabic" w:cs="Simplified Arabic" w:hint="default"/>
      <w:b w:val="0"/>
      <w:bCs w:val="0"/>
      <w:i w:val="0"/>
      <w:iCs w:val="0"/>
      <w:color w:val="000000"/>
      <w:sz w:val="30"/>
      <w:szCs w:val="30"/>
    </w:rPr>
  </w:style>
  <w:style w:type="paragraph" w:styleId="Quote">
    <w:name w:val="Quote"/>
    <w:basedOn w:val="Normal"/>
    <w:next w:val="Normal"/>
    <w:link w:val="QuoteChar"/>
    <w:uiPriority w:val="29"/>
    <w:qFormat/>
    <w:rsid w:val="004E5A1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5A11"/>
    <w:rPr>
      <w:rFonts w:cs="Hacen Liner Screen Bd"/>
      <w:i/>
      <w:iCs/>
      <w:color w:val="404040" w:themeColor="text1" w:themeTint="BF"/>
      <w:sz w:val="28"/>
      <w:szCs w:val="28"/>
      <w:lang w:bidi="ar-SY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5C8E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5C8E"/>
    <w:rPr>
      <w:rFonts w:cs="Hacen Liner Screen Bd"/>
      <w:i/>
      <w:iCs/>
      <w:color w:val="5B9BD5" w:themeColor="accent1"/>
      <w:sz w:val="28"/>
      <w:szCs w:val="28"/>
      <w:lang w:bidi="ar-S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89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38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40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3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4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97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0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99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5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7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15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52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96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9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85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9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9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4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2.wdp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microsoft.com/office/2007/relationships/hdphoto" Target="media/hdphoto4.wdp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23" Type="http://schemas.openxmlformats.org/officeDocument/2006/relationships/image" Target="media/image11.jpeg"/><Relationship Id="rId10" Type="http://schemas.openxmlformats.org/officeDocument/2006/relationships/image" Target="media/image3.png"/><Relationship Id="rId19" Type="http://schemas.microsoft.com/office/2007/relationships/hdphoto" Target="media/hdphoto5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2630E4-5F38-4D4E-94E3-2B40DD180F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543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bshr</dc:creator>
  <cp:keywords/>
  <dc:description/>
  <cp:lastModifiedBy>mhd mlatialy</cp:lastModifiedBy>
  <cp:revision>4</cp:revision>
  <cp:lastPrinted>2020-07-19T23:07:00Z</cp:lastPrinted>
  <dcterms:created xsi:type="dcterms:W3CDTF">2020-07-26T15:01:00Z</dcterms:created>
  <dcterms:modified xsi:type="dcterms:W3CDTF">2020-07-27T15:39:00Z</dcterms:modified>
</cp:coreProperties>
</file>