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7819D" w14:textId="77777777" w:rsidR="006D7E66" w:rsidRPr="001C055A" w:rsidRDefault="006D7E66" w:rsidP="006D7E66">
      <w:pPr>
        <w:shd w:val="clear" w:color="auto" w:fill="FFFFFF"/>
        <w:rPr>
          <w:rFonts w:ascii="Lato" w:hAnsi="Lato"/>
        </w:rPr>
      </w:pPr>
      <w:r w:rsidRPr="001C055A">
        <w:rPr>
          <w:rStyle w:val="unifiedcombinedupperbarscontenttitlezuoai"/>
          <w:rFonts w:ascii="Lato" w:hAnsi="Lato"/>
          <w:b/>
          <w:bCs/>
          <w:caps/>
          <w:spacing w:val="15"/>
        </w:rPr>
        <w:t>DESCRIPTION</w:t>
      </w:r>
    </w:p>
    <w:p w14:paraId="18343184" w14:textId="77777777" w:rsidR="006D7E66" w:rsidRPr="001C055A" w:rsidRDefault="006D7E66" w:rsidP="006D7E66">
      <w:pPr>
        <w:shd w:val="clear" w:color="auto" w:fill="FFFFFF"/>
        <w:rPr>
          <w:rFonts w:ascii="Lato" w:hAnsi="Lato"/>
        </w:rPr>
      </w:pPr>
      <w:r w:rsidRPr="001C055A">
        <w:rPr>
          <w:rFonts w:ascii="Lato" w:hAnsi="Lato"/>
        </w:rPr>
        <w:t>The data is related with direct marketing campaigns (phone calls) of a Portuguese banking institution.</w:t>
      </w:r>
    </w:p>
    <w:p w14:paraId="255C4163" w14:textId="77777777" w:rsidR="006D7E66" w:rsidRPr="001C055A" w:rsidRDefault="006D7E66" w:rsidP="006D7E66">
      <w:pPr>
        <w:shd w:val="clear" w:color="auto" w:fill="FFFFFF"/>
        <w:rPr>
          <w:rFonts w:ascii="Lato" w:hAnsi="Lato"/>
        </w:rPr>
      </w:pPr>
      <w:r w:rsidRPr="001C055A">
        <w:rPr>
          <w:rStyle w:val="unifiedcombinedupperbarscontenttitlezuoai"/>
          <w:rFonts w:ascii="Lato" w:hAnsi="Lato"/>
          <w:b/>
          <w:bCs/>
          <w:caps/>
          <w:spacing w:val="15"/>
        </w:rPr>
        <w:t>SUMMARY</w:t>
      </w:r>
    </w:p>
    <w:p w14:paraId="5F4541CA" w14:textId="77777777" w:rsidR="006D7E66" w:rsidRPr="001C055A" w:rsidRDefault="006D7E66" w:rsidP="006D7E66">
      <w:pPr>
        <w:pStyle w:val="NormalWeb"/>
        <w:shd w:val="clear" w:color="auto" w:fill="FFFFFF"/>
        <w:rPr>
          <w:rFonts w:ascii="Lato" w:hAnsi="Lato"/>
        </w:rPr>
      </w:pPr>
      <w:r w:rsidRPr="001C055A">
        <w:rPr>
          <w:rFonts w:ascii="Lato" w:hAnsi="Lato"/>
        </w:rPr>
        <w:t>The data is related with direct marketing campaigns of a Portuguese banking institution. The marketing campaigns were based on phone calls. Often, more than one contact to the same client was required, in order to access if the product (bank term deposit) would be ('yes') or not ('no') subscribed.</w:t>
      </w:r>
    </w:p>
    <w:p w14:paraId="7EF9BF84" w14:textId="2289B13F" w:rsidR="006D7E66" w:rsidRPr="001C055A" w:rsidRDefault="006D7E66" w:rsidP="006D7E66">
      <w:pPr>
        <w:pStyle w:val="NormalWeb"/>
        <w:shd w:val="clear" w:color="auto" w:fill="FFFFFF"/>
        <w:rPr>
          <w:rFonts w:ascii="Lato" w:hAnsi="Lato"/>
        </w:rPr>
      </w:pPr>
      <w:r w:rsidRPr="001C055A">
        <w:rPr>
          <w:rFonts w:ascii="Lato" w:hAnsi="Lato"/>
        </w:rPr>
        <w:t xml:space="preserve">There </w:t>
      </w:r>
      <w:r w:rsidR="008B52FC" w:rsidRPr="001C055A">
        <w:rPr>
          <w:rFonts w:ascii="Lato" w:hAnsi="Lato"/>
        </w:rPr>
        <w:t xml:space="preserve">is one </w:t>
      </w:r>
      <w:r w:rsidRPr="001C055A">
        <w:rPr>
          <w:rFonts w:ascii="Lato" w:hAnsi="Lato"/>
        </w:rPr>
        <w:t>dataset:</w:t>
      </w:r>
    </w:p>
    <w:p w14:paraId="4E3522B0" w14:textId="4F803C6E" w:rsidR="006D7E66" w:rsidRDefault="006D7E66" w:rsidP="006D7E66">
      <w:pPr>
        <w:numPr>
          <w:ilvl w:val="0"/>
          <w:numId w:val="2"/>
        </w:numPr>
        <w:shd w:val="clear" w:color="auto" w:fill="FFFFFF"/>
        <w:spacing w:before="100" w:beforeAutospacing="1" w:after="100" w:afterAutospacing="1" w:line="240" w:lineRule="auto"/>
        <w:rPr>
          <w:rFonts w:ascii="Lato" w:hAnsi="Lato"/>
        </w:rPr>
      </w:pPr>
      <w:r w:rsidRPr="001C055A">
        <w:rPr>
          <w:rFonts w:ascii="Lato" w:hAnsi="Lato"/>
        </w:rPr>
        <w:t>bank-additional-full.csv with all examples (41188) and 20 inputs, ordered by date (from May 2008 to November 2010), very close to the data analyzed in [Moro et al., 2014]</w:t>
      </w:r>
    </w:p>
    <w:p w14:paraId="059B3822" w14:textId="2417BB5F" w:rsidR="00421055" w:rsidRDefault="00421055" w:rsidP="00421055">
      <w:pPr>
        <w:shd w:val="clear" w:color="auto" w:fill="FFFFFF"/>
        <w:spacing w:before="100" w:beforeAutospacing="1" w:after="100" w:afterAutospacing="1" w:line="240" w:lineRule="auto"/>
        <w:rPr>
          <w:rStyle w:val="unifiedcombinedupperbarscontenttitlezuoai"/>
          <w:rFonts w:ascii="Lato" w:hAnsi="Lato"/>
          <w:b/>
          <w:bCs/>
          <w:caps/>
          <w:spacing w:val="15"/>
        </w:rPr>
      </w:pPr>
      <w:r w:rsidRPr="00421055">
        <w:rPr>
          <w:rStyle w:val="unifiedcombinedupperbarscontenttitlezuoai"/>
          <w:rFonts w:ascii="Lato" w:hAnsi="Lato"/>
          <w:b/>
          <w:bCs/>
          <w:caps/>
          <w:spacing w:val="15"/>
        </w:rPr>
        <w:t>main objective of this analysi</w:t>
      </w:r>
      <w:r>
        <w:rPr>
          <w:rStyle w:val="unifiedcombinedupperbarscontenttitlezuoai"/>
          <w:rFonts w:ascii="Lato" w:hAnsi="Lato"/>
          <w:b/>
          <w:bCs/>
          <w:caps/>
          <w:spacing w:val="15"/>
        </w:rPr>
        <w:t>s:</w:t>
      </w:r>
    </w:p>
    <w:p w14:paraId="30B33210" w14:textId="07333834" w:rsidR="006D7E66" w:rsidRDefault="006D7E66" w:rsidP="006D7E66">
      <w:pPr>
        <w:pStyle w:val="NormalWeb"/>
        <w:shd w:val="clear" w:color="auto" w:fill="FFFFFF"/>
        <w:rPr>
          <w:rFonts w:ascii="Lato" w:hAnsi="Lato"/>
        </w:rPr>
      </w:pPr>
      <w:r w:rsidRPr="001C055A">
        <w:rPr>
          <w:rFonts w:ascii="Lato" w:hAnsi="Lato"/>
        </w:rPr>
        <w:t>The classification goal is to predict if the client will subscribe (yes/no) a term deposit (variable y).</w:t>
      </w:r>
      <w:r w:rsidR="00421055">
        <w:rPr>
          <w:rFonts w:ascii="Lato" w:hAnsi="Lato"/>
        </w:rPr>
        <w:t xml:space="preserve"> through these main stages:</w:t>
      </w:r>
    </w:p>
    <w:p w14:paraId="52FFC44F" w14:textId="3FA5AA6B" w:rsidR="00421055" w:rsidRDefault="00421055" w:rsidP="00421055">
      <w:pPr>
        <w:pStyle w:val="NormalWeb"/>
        <w:numPr>
          <w:ilvl w:val="0"/>
          <w:numId w:val="5"/>
        </w:numPr>
        <w:shd w:val="clear" w:color="auto" w:fill="FFFFFF"/>
        <w:rPr>
          <w:rFonts w:ascii="Lato" w:hAnsi="Lato"/>
        </w:rPr>
      </w:pPr>
      <w:r>
        <w:rPr>
          <w:rFonts w:ascii="Lato" w:hAnsi="Lato"/>
        </w:rPr>
        <w:t>Gathering data</w:t>
      </w:r>
    </w:p>
    <w:p w14:paraId="5187A097" w14:textId="3BE364F1" w:rsidR="00421055" w:rsidRDefault="00421055" w:rsidP="00421055">
      <w:pPr>
        <w:pStyle w:val="NormalWeb"/>
        <w:numPr>
          <w:ilvl w:val="0"/>
          <w:numId w:val="5"/>
        </w:numPr>
        <w:shd w:val="clear" w:color="auto" w:fill="FFFFFF"/>
        <w:rPr>
          <w:rFonts w:ascii="Lato" w:hAnsi="Lato"/>
        </w:rPr>
      </w:pPr>
      <w:r>
        <w:rPr>
          <w:rFonts w:ascii="Lato" w:hAnsi="Lato"/>
        </w:rPr>
        <w:t>Preparing data</w:t>
      </w:r>
    </w:p>
    <w:p w14:paraId="1DA4495F" w14:textId="794CD81A" w:rsidR="00421055" w:rsidRDefault="00421055" w:rsidP="00421055">
      <w:pPr>
        <w:pStyle w:val="NormalWeb"/>
        <w:numPr>
          <w:ilvl w:val="0"/>
          <w:numId w:val="5"/>
        </w:numPr>
        <w:shd w:val="clear" w:color="auto" w:fill="FFFFFF"/>
        <w:rPr>
          <w:rFonts w:ascii="Lato" w:hAnsi="Lato"/>
        </w:rPr>
      </w:pPr>
      <w:r>
        <w:rPr>
          <w:rFonts w:ascii="Lato" w:hAnsi="Lato"/>
        </w:rPr>
        <w:t>Choosing a model</w:t>
      </w:r>
    </w:p>
    <w:p w14:paraId="140B62F8" w14:textId="0D611AB9" w:rsidR="00421055" w:rsidRDefault="00421055" w:rsidP="00421055">
      <w:pPr>
        <w:pStyle w:val="NormalWeb"/>
        <w:numPr>
          <w:ilvl w:val="0"/>
          <w:numId w:val="5"/>
        </w:numPr>
        <w:shd w:val="clear" w:color="auto" w:fill="FFFFFF"/>
        <w:rPr>
          <w:rFonts w:ascii="Lato" w:hAnsi="Lato"/>
        </w:rPr>
      </w:pPr>
      <w:r>
        <w:rPr>
          <w:rFonts w:ascii="Lato" w:hAnsi="Lato"/>
        </w:rPr>
        <w:t>Training the model</w:t>
      </w:r>
    </w:p>
    <w:p w14:paraId="614AD58A" w14:textId="59B90431" w:rsidR="00421055" w:rsidRDefault="00421055" w:rsidP="00421055">
      <w:pPr>
        <w:pStyle w:val="NormalWeb"/>
        <w:numPr>
          <w:ilvl w:val="0"/>
          <w:numId w:val="5"/>
        </w:numPr>
        <w:shd w:val="clear" w:color="auto" w:fill="FFFFFF"/>
        <w:rPr>
          <w:rFonts w:ascii="Lato" w:hAnsi="Lato"/>
        </w:rPr>
      </w:pPr>
      <w:r>
        <w:rPr>
          <w:rFonts w:ascii="Lato" w:hAnsi="Lato"/>
        </w:rPr>
        <w:t>Evaluation the model</w:t>
      </w:r>
    </w:p>
    <w:p w14:paraId="29E2A56B" w14:textId="0C8B32F4" w:rsidR="00421055" w:rsidRDefault="00421055" w:rsidP="00421055">
      <w:pPr>
        <w:pStyle w:val="NormalWeb"/>
        <w:numPr>
          <w:ilvl w:val="0"/>
          <w:numId w:val="5"/>
        </w:numPr>
        <w:shd w:val="clear" w:color="auto" w:fill="FFFFFF"/>
        <w:rPr>
          <w:rFonts w:ascii="Lato" w:hAnsi="Lato"/>
        </w:rPr>
      </w:pPr>
      <w:r>
        <w:rPr>
          <w:rFonts w:ascii="Lato" w:hAnsi="Lato"/>
        </w:rPr>
        <w:t>Hyper parameter Tuning</w:t>
      </w:r>
    </w:p>
    <w:p w14:paraId="202A985E" w14:textId="77777777" w:rsidR="00421055" w:rsidRDefault="00421055" w:rsidP="00421055">
      <w:pPr>
        <w:pStyle w:val="NormalWeb"/>
        <w:numPr>
          <w:ilvl w:val="0"/>
          <w:numId w:val="5"/>
        </w:numPr>
        <w:shd w:val="clear" w:color="auto" w:fill="FFFFFF"/>
        <w:rPr>
          <w:rFonts w:ascii="Lato" w:hAnsi="Lato"/>
        </w:rPr>
      </w:pPr>
      <w:r>
        <w:rPr>
          <w:rFonts w:ascii="Lato" w:hAnsi="Lato"/>
        </w:rPr>
        <w:t>Prediction and verifications</w:t>
      </w:r>
    </w:p>
    <w:p w14:paraId="532E7F80" w14:textId="797EED55" w:rsidR="00421055" w:rsidRDefault="00421055" w:rsidP="00421055">
      <w:pPr>
        <w:pStyle w:val="NormalWeb"/>
        <w:shd w:val="clear" w:color="auto" w:fill="FFFFFF"/>
        <w:rPr>
          <w:rFonts w:ascii="Lato" w:hAnsi="Lato"/>
        </w:rPr>
      </w:pPr>
      <w:r>
        <w:rPr>
          <w:rFonts w:ascii="Lato" w:hAnsi="Lato"/>
        </w:rPr>
        <w:t>Additionally,  new features may be used to enhance the accuracy of the model</w:t>
      </w:r>
    </w:p>
    <w:p w14:paraId="653EBF81" w14:textId="77777777" w:rsidR="00421055" w:rsidRDefault="00740322" w:rsidP="006D7E66">
      <w:pPr>
        <w:pStyle w:val="NormalWeb"/>
        <w:shd w:val="clear" w:color="auto" w:fill="FFFFFF"/>
        <w:rPr>
          <w:rFonts w:ascii="Lato" w:hAnsi="Lato"/>
        </w:rPr>
      </w:pPr>
      <w:r>
        <w:rPr>
          <w:rFonts w:ascii="Lato" w:hAnsi="Lato"/>
        </w:rPr>
        <w:t>For example:</w:t>
      </w:r>
    </w:p>
    <w:p w14:paraId="2631B109" w14:textId="77777777" w:rsidR="00421055" w:rsidRDefault="00421055" w:rsidP="006D7E66">
      <w:pPr>
        <w:pStyle w:val="NormalWeb"/>
        <w:shd w:val="clear" w:color="auto" w:fill="FFFFFF"/>
        <w:rPr>
          <w:rFonts w:ascii="Lato" w:hAnsi="Lato"/>
        </w:rPr>
      </w:pPr>
      <w:r>
        <w:rPr>
          <w:rFonts w:ascii="Lato" w:hAnsi="Lato"/>
        </w:rPr>
        <w:t>The chart below illustrates the distributions of the term deposit among the whole dataset:</w:t>
      </w:r>
    </w:p>
    <w:tbl>
      <w:tblPr>
        <w:tblStyle w:val="TableGrid"/>
        <w:tblW w:w="0" w:type="auto"/>
        <w:tblLook w:val="04A0" w:firstRow="1" w:lastRow="0" w:firstColumn="1" w:lastColumn="0" w:noHBand="0" w:noVBand="1"/>
      </w:tblPr>
      <w:tblGrid>
        <w:gridCol w:w="9576"/>
      </w:tblGrid>
      <w:tr w:rsidR="00421055" w14:paraId="6AF4766B" w14:textId="77777777" w:rsidTr="00421055">
        <w:tc>
          <w:tcPr>
            <w:tcW w:w="9576" w:type="dxa"/>
          </w:tcPr>
          <w:p w14:paraId="46880354" w14:textId="15A8CE80" w:rsidR="00421055" w:rsidRDefault="00421055" w:rsidP="00421055">
            <w:pPr>
              <w:pStyle w:val="NormalWeb"/>
              <w:jc w:val="center"/>
              <w:rPr>
                <w:rFonts w:ascii="Lato" w:hAnsi="Lato"/>
              </w:rPr>
            </w:pPr>
            <w:r>
              <w:rPr>
                <w:noProof/>
              </w:rPr>
              <w:lastRenderedPageBreak/>
              <w:drawing>
                <wp:inline distT="0" distB="0" distL="0" distR="0" wp14:anchorId="0806B069" wp14:editId="15B2F689">
                  <wp:extent cx="5636525" cy="2743200"/>
                  <wp:effectExtent l="0" t="0" r="0" b="0"/>
                  <wp:docPr id="3" name="Chart 3">
                    <a:extLst xmlns:a="http://schemas.openxmlformats.org/drawingml/2006/main">
                      <a:ext uri="{FF2B5EF4-FFF2-40B4-BE49-F238E27FC236}">
                        <a16:creationId xmlns:a16="http://schemas.microsoft.com/office/drawing/2014/main" id="{A5A66F47-D579-F587-E5D1-4579A678F6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tc>
      </w:tr>
    </w:tbl>
    <w:p w14:paraId="2D736A41" w14:textId="567D7656" w:rsidR="00421055" w:rsidRDefault="00421055" w:rsidP="006D7E66">
      <w:pPr>
        <w:pStyle w:val="NormalWeb"/>
        <w:shd w:val="clear" w:color="auto" w:fill="FFFFFF"/>
        <w:rPr>
          <w:rFonts w:ascii="Lato" w:hAnsi="Lato"/>
        </w:rPr>
      </w:pPr>
    </w:p>
    <w:p w14:paraId="7784BD7A" w14:textId="4F19D7AA" w:rsidR="00740322" w:rsidRDefault="00740322" w:rsidP="006D7E66">
      <w:pPr>
        <w:pStyle w:val="NormalWeb"/>
        <w:shd w:val="clear" w:color="auto" w:fill="FFFFFF"/>
        <w:rPr>
          <w:rFonts w:ascii="Lato" w:hAnsi="Lato"/>
        </w:rPr>
      </w:pPr>
      <w:r>
        <w:rPr>
          <w:rFonts w:ascii="Lato" w:hAnsi="Lato"/>
        </w:rPr>
        <w:br/>
        <w:t>The charts below show the relationship between the relationship between education and “term deposit”</w:t>
      </w:r>
    </w:p>
    <w:tbl>
      <w:tblPr>
        <w:tblStyle w:val="TableGrid"/>
        <w:tblW w:w="0" w:type="auto"/>
        <w:tblLook w:val="04A0" w:firstRow="1" w:lastRow="0" w:firstColumn="1" w:lastColumn="0" w:noHBand="0" w:noVBand="1"/>
      </w:tblPr>
      <w:tblGrid>
        <w:gridCol w:w="9576"/>
      </w:tblGrid>
      <w:tr w:rsidR="00740322" w14:paraId="0CF2BD52" w14:textId="77777777" w:rsidTr="00740322">
        <w:tc>
          <w:tcPr>
            <w:tcW w:w="9576" w:type="dxa"/>
          </w:tcPr>
          <w:p w14:paraId="5668C8F8" w14:textId="23687EAC" w:rsidR="00740322" w:rsidRDefault="00740322" w:rsidP="00421055">
            <w:pPr>
              <w:pStyle w:val="NormalWeb"/>
              <w:jc w:val="center"/>
              <w:rPr>
                <w:rFonts w:ascii="Lato" w:hAnsi="Lato"/>
              </w:rPr>
            </w:pPr>
            <w:r>
              <w:rPr>
                <w:noProof/>
              </w:rPr>
              <w:drawing>
                <wp:inline distT="0" distB="0" distL="0" distR="0" wp14:anchorId="7AD05649" wp14:editId="5E706FC7">
                  <wp:extent cx="5943600" cy="2480310"/>
                  <wp:effectExtent l="0" t="0" r="0" b="0"/>
                  <wp:docPr id="1" name="Chart 1">
                    <a:extLst xmlns:a="http://schemas.openxmlformats.org/drawingml/2006/main">
                      <a:ext uri="{FF2B5EF4-FFF2-40B4-BE49-F238E27FC236}">
                        <a16:creationId xmlns:a16="http://schemas.microsoft.com/office/drawing/2014/main" id="{37BEF8A2-93AF-FFBA-C9D3-91598E2871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c>
      </w:tr>
    </w:tbl>
    <w:p w14:paraId="417F1DD1" w14:textId="77777777" w:rsidR="00740322" w:rsidRDefault="00740322" w:rsidP="00740322">
      <w:pPr>
        <w:pStyle w:val="NormalWeb"/>
        <w:shd w:val="clear" w:color="auto" w:fill="FFFFFF"/>
        <w:rPr>
          <w:rFonts w:ascii="Lato" w:hAnsi="Lato"/>
        </w:rPr>
      </w:pPr>
      <w:r>
        <w:rPr>
          <w:rFonts w:ascii="Lato" w:hAnsi="Lato"/>
        </w:rPr>
        <w:t>The charts below show the relationship between the relationship between education and “term deposit”</w:t>
      </w:r>
    </w:p>
    <w:tbl>
      <w:tblPr>
        <w:tblStyle w:val="TableGrid"/>
        <w:tblW w:w="0" w:type="auto"/>
        <w:tblLook w:val="04A0" w:firstRow="1" w:lastRow="0" w:firstColumn="1" w:lastColumn="0" w:noHBand="0" w:noVBand="1"/>
      </w:tblPr>
      <w:tblGrid>
        <w:gridCol w:w="9576"/>
      </w:tblGrid>
      <w:tr w:rsidR="00421055" w14:paraId="3950A6F6" w14:textId="77777777" w:rsidTr="00421055">
        <w:tc>
          <w:tcPr>
            <w:tcW w:w="9576" w:type="dxa"/>
          </w:tcPr>
          <w:p w14:paraId="25A80190" w14:textId="426AE518" w:rsidR="00421055" w:rsidRDefault="00421055" w:rsidP="00421055">
            <w:pPr>
              <w:pStyle w:val="NormalWeb"/>
              <w:jc w:val="center"/>
              <w:rPr>
                <w:rFonts w:ascii="Lato" w:hAnsi="Lato"/>
              </w:rPr>
            </w:pPr>
            <w:r>
              <w:rPr>
                <w:noProof/>
              </w:rPr>
              <w:lastRenderedPageBreak/>
              <w:drawing>
                <wp:inline distT="0" distB="0" distL="0" distR="0" wp14:anchorId="19E3B4DE" wp14:editId="4F9E78BF">
                  <wp:extent cx="5943600" cy="2597785"/>
                  <wp:effectExtent l="0" t="0" r="0" b="12065"/>
                  <wp:docPr id="2" name="Chart 2">
                    <a:extLst xmlns:a="http://schemas.openxmlformats.org/drawingml/2006/main">
                      <a:ext uri="{FF2B5EF4-FFF2-40B4-BE49-F238E27FC236}">
                        <a16:creationId xmlns:a16="http://schemas.microsoft.com/office/drawing/2014/main" id="{D5D28FB6-8F31-E63E-5A14-DDF61AFE3E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r>
    </w:tbl>
    <w:p w14:paraId="479EBD32" w14:textId="77777777" w:rsidR="00740322" w:rsidRPr="001C055A" w:rsidRDefault="00740322" w:rsidP="006D7E66">
      <w:pPr>
        <w:pStyle w:val="NormalWeb"/>
        <w:shd w:val="clear" w:color="auto" w:fill="FFFFFF"/>
        <w:rPr>
          <w:rFonts w:ascii="Lato" w:hAnsi="Lato"/>
        </w:rPr>
      </w:pPr>
    </w:p>
    <w:p w14:paraId="65946F58" w14:textId="77777777" w:rsidR="006D7E66" w:rsidRPr="001C055A" w:rsidRDefault="006D7E66" w:rsidP="006D7E66">
      <w:pPr>
        <w:pStyle w:val="NormalWeb"/>
        <w:shd w:val="clear" w:color="auto" w:fill="FFFFFF"/>
        <w:rPr>
          <w:rFonts w:ascii="Lato" w:hAnsi="Lato"/>
        </w:rPr>
      </w:pPr>
      <w:r w:rsidRPr="001C055A">
        <w:rPr>
          <w:rFonts w:ascii="Lato" w:hAnsi="Lato"/>
        </w:rPr>
        <w:t>Input variables:</w:t>
      </w:r>
    </w:p>
    <w:p w14:paraId="0A807384" w14:textId="77777777" w:rsidR="006D7E66" w:rsidRPr="001C055A" w:rsidRDefault="006D7E66" w:rsidP="006D7E66">
      <w:pPr>
        <w:pStyle w:val="Heading1"/>
        <w:shd w:val="clear" w:color="auto" w:fill="FFFFFF"/>
        <w:rPr>
          <w:rFonts w:ascii="inherit" w:hAnsi="inherit"/>
        </w:rPr>
      </w:pPr>
      <w:r w:rsidRPr="001C055A">
        <w:rPr>
          <w:rFonts w:ascii="inherit" w:hAnsi="inherit"/>
        </w:rPr>
        <w:t>bank client data:</w:t>
      </w:r>
    </w:p>
    <w:p w14:paraId="7CDC3BAF" w14:textId="77777777" w:rsidR="006D7E66" w:rsidRPr="001C055A" w:rsidRDefault="006D7E66" w:rsidP="006D7E66">
      <w:pPr>
        <w:pStyle w:val="NormalWeb"/>
        <w:shd w:val="clear" w:color="auto" w:fill="FFFFFF"/>
        <w:rPr>
          <w:rFonts w:ascii="Lato" w:hAnsi="Lato"/>
        </w:rPr>
      </w:pPr>
      <w:r w:rsidRPr="001C055A">
        <w:rPr>
          <w:rFonts w:ascii="Lato" w:hAnsi="Lato"/>
        </w:rPr>
        <w:t>1 - age (numeric)</w:t>
      </w:r>
      <w:r w:rsidRPr="001C055A">
        <w:rPr>
          <w:rFonts w:ascii="Lato" w:hAnsi="Lato"/>
        </w:rPr>
        <w:br/>
        <w:t>2 - job : type of job (categorical: 'admin.','blue-collar','entrepreneur','housemaid','management','retired','self-employed','services','student','technician','unemployed','unknown')</w:t>
      </w:r>
      <w:r w:rsidRPr="001C055A">
        <w:rPr>
          <w:rFonts w:ascii="Lato" w:hAnsi="Lato"/>
        </w:rPr>
        <w:br/>
        <w:t>3 - marital : marital status (categorical: 'divorced','married','single','unknown'; note: 'divorced' means divorced or widowed)</w:t>
      </w:r>
      <w:r w:rsidRPr="001C055A">
        <w:rPr>
          <w:rFonts w:ascii="Lato" w:hAnsi="Lato"/>
        </w:rPr>
        <w:br/>
        <w:t>4 - education (categorical: 'basic.4y','basic.6y','basic.9y','high.school','illiterate','professional.course','university.degree','unknown')</w:t>
      </w:r>
      <w:r w:rsidRPr="001C055A">
        <w:rPr>
          <w:rFonts w:ascii="Lato" w:hAnsi="Lato"/>
        </w:rPr>
        <w:br/>
        <w:t>5 - default: has credit in default? (categorical: 'no','yes','unknown')</w:t>
      </w:r>
      <w:r w:rsidRPr="001C055A">
        <w:rPr>
          <w:rFonts w:ascii="Lato" w:hAnsi="Lato"/>
        </w:rPr>
        <w:br/>
        <w:t>6 - housing: has housing loan? (categorical: 'no','yes','unknown')</w:t>
      </w:r>
      <w:r w:rsidRPr="001C055A">
        <w:rPr>
          <w:rFonts w:ascii="Lato" w:hAnsi="Lato"/>
        </w:rPr>
        <w:br/>
        <w:t>7 - loan: has personal loan? (categorical: 'no','yes','unknown')</w:t>
      </w:r>
    </w:p>
    <w:p w14:paraId="27EA9346" w14:textId="77777777" w:rsidR="006D7E66" w:rsidRPr="001C055A" w:rsidRDefault="006D7E66" w:rsidP="006D7E66">
      <w:pPr>
        <w:pStyle w:val="Heading1"/>
        <w:shd w:val="clear" w:color="auto" w:fill="FFFFFF"/>
        <w:rPr>
          <w:rFonts w:ascii="inherit" w:hAnsi="inherit"/>
        </w:rPr>
      </w:pPr>
      <w:r w:rsidRPr="001C055A">
        <w:rPr>
          <w:rFonts w:ascii="inherit" w:hAnsi="inherit"/>
        </w:rPr>
        <w:t>related with the last contact of the current campaign:</w:t>
      </w:r>
    </w:p>
    <w:p w14:paraId="6D20B114" w14:textId="77777777" w:rsidR="006D7E66" w:rsidRPr="001C055A" w:rsidRDefault="006D7E66" w:rsidP="006D7E66">
      <w:pPr>
        <w:pStyle w:val="NormalWeb"/>
        <w:shd w:val="clear" w:color="auto" w:fill="FFFFFF"/>
        <w:rPr>
          <w:rFonts w:ascii="Lato" w:hAnsi="Lato"/>
        </w:rPr>
      </w:pPr>
      <w:r w:rsidRPr="001C055A">
        <w:rPr>
          <w:rFonts w:ascii="Lato" w:hAnsi="Lato"/>
        </w:rPr>
        <w:t>8 - contact: contact communication type (categorical: 'cellular','telephone')</w:t>
      </w:r>
      <w:r w:rsidRPr="001C055A">
        <w:rPr>
          <w:rFonts w:ascii="Lato" w:hAnsi="Lato"/>
        </w:rPr>
        <w:br/>
        <w:t>9 - month: last contact month of year (categorical: 'jan', 'feb', 'mar', ..., 'nov', 'dec')</w:t>
      </w:r>
      <w:r w:rsidRPr="001C055A">
        <w:rPr>
          <w:rFonts w:ascii="Lato" w:hAnsi="Lato"/>
        </w:rPr>
        <w:br/>
        <w:t>10 - day_of_week: last contact day of the week (categorical: 'mon','tue','wed','thu','fri')</w:t>
      </w:r>
      <w:r w:rsidRPr="001C055A">
        <w:rPr>
          <w:rFonts w:ascii="Lato" w:hAnsi="Lato"/>
        </w:rPr>
        <w:br/>
        <w:t xml:space="preserve">11 - duration: last contact duration, in seconds (numeric). Important note: this attribute </w:t>
      </w:r>
      <w:r w:rsidRPr="001C055A">
        <w:rPr>
          <w:rFonts w:ascii="Lato" w:hAnsi="Lato"/>
        </w:rPr>
        <w:lastRenderedPageBreak/>
        <w:t>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p>
    <w:p w14:paraId="1A364581" w14:textId="77777777" w:rsidR="006D7E66" w:rsidRPr="001C055A" w:rsidRDefault="006D7E66" w:rsidP="006D7E66">
      <w:pPr>
        <w:pStyle w:val="Heading1"/>
        <w:shd w:val="clear" w:color="auto" w:fill="FFFFFF"/>
        <w:rPr>
          <w:rFonts w:ascii="inherit" w:hAnsi="inherit"/>
        </w:rPr>
      </w:pPr>
      <w:r w:rsidRPr="001C055A">
        <w:rPr>
          <w:rFonts w:ascii="inherit" w:hAnsi="inherit"/>
        </w:rPr>
        <w:t>other attributes:</w:t>
      </w:r>
    </w:p>
    <w:p w14:paraId="2F151572" w14:textId="77777777" w:rsidR="006D7E66" w:rsidRPr="001C055A" w:rsidRDefault="006D7E66" w:rsidP="006D7E66">
      <w:pPr>
        <w:pStyle w:val="NormalWeb"/>
        <w:shd w:val="clear" w:color="auto" w:fill="FFFFFF"/>
        <w:rPr>
          <w:rFonts w:ascii="Lato" w:hAnsi="Lato"/>
        </w:rPr>
      </w:pPr>
      <w:r w:rsidRPr="001C055A">
        <w:rPr>
          <w:rFonts w:ascii="Lato" w:hAnsi="Lato"/>
        </w:rPr>
        <w:t>12 - campaign: number of contacts performed during this campaign and for this client (numeric, includes last contact)</w:t>
      </w:r>
      <w:r w:rsidRPr="001C055A">
        <w:rPr>
          <w:rFonts w:ascii="Lato" w:hAnsi="Lato"/>
        </w:rPr>
        <w:br/>
        <w:t>13 - pdays: number of days that passed by after the client was last contacted from a previous campaign (numeric; 999 means client was not previously contacted)</w:t>
      </w:r>
      <w:r w:rsidRPr="001C055A">
        <w:rPr>
          <w:rFonts w:ascii="Lato" w:hAnsi="Lato"/>
        </w:rPr>
        <w:br/>
        <w:t>14 - previous: number of contacts performed before this campaign and for this client (numeric)</w:t>
      </w:r>
      <w:r w:rsidRPr="001C055A">
        <w:rPr>
          <w:rFonts w:ascii="Lato" w:hAnsi="Lato"/>
        </w:rPr>
        <w:br/>
        <w:t>15 - poutcome: outcome of the previous marketing campaign (categorical: 'failure','nonexistent','success')</w:t>
      </w:r>
    </w:p>
    <w:p w14:paraId="56E47700" w14:textId="77777777" w:rsidR="006D7E66" w:rsidRPr="001C055A" w:rsidRDefault="006D7E66" w:rsidP="006D7E66">
      <w:pPr>
        <w:pStyle w:val="Heading1"/>
        <w:shd w:val="clear" w:color="auto" w:fill="FFFFFF"/>
        <w:rPr>
          <w:rFonts w:ascii="inherit" w:hAnsi="inherit"/>
        </w:rPr>
      </w:pPr>
      <w:r w:rsidRPr="001C055A">
        <w:rPr>
          <w:rFonts w:ascii="inherit" w:hAnsi="inherit"/>
        </w:rPr>
        <w:t>social and economic context attributes</w:t>
      </w:r>
    </w:p>
    <w:p w14:paraId="15B62ADF" w14:textId="77777777" w:rsidR="006D7E66" w:rsidRPr="001C055A" w:rsidRDefault="006D7E66" w:rsidP="006D7E66">
      <w:pPr>
        <w:pStyle w:val="NormalWeb"/>
        <w:shd w:val="clear" w:color="auto" w:fill="FFFFFF"/>
        <w:rPr>
          <w:rFonts w:ascii="Lato" w:hAnsi="Lato"/>
        </w:rPr>
      </w:pPr>
      <w:r w:rsidRPr="001C055A">
        <w:rPr>
          <w:rFonts w:ascii="Lato" w:hAnsi="Lato"/>
        </w:rPr>
        <w:t>16 - emp.var.rate: employment variation rate - quarterly indicator (numeric)</w:t>
      </w:r>
      <w:r w:rsidRPr="001C055A">
        <w:rPr>
          <w:rFonts w:ascii="Lato" w:hAnsi="Lato"/>
        </w:rPr>
        <w:br/>
        <w:t>17 - cons.price.idx: consumer price index - monthly indicator (numeric)</w:t>
      </w:r>
      <w:r w:rsidRPr="001C055A">
        <w:rPr>
          <w:rFonts w:ascii="Lato" w:hAnsi="Lato"/>
        </w:rPr>
        <w:br/>
        <w:t>18 - cons.conf.idx: consumer confidence index - monthly indicator (numeric)</w:t>
      </w:r>
      <w:r w:rsidRPr="001C055A">
        <w:rPr>
          <w:rFonts w:ascii="Lato" w:hAnsi="Lato"/>
        </w:rPr>
        <w:br/>
        <w:t>19 - euribor3m: euribor 3 month rate - daily indicator (numeric)</w:t>
      </w:r>
      <w:r w:rsidRPr="001C055A">
        <w:rPr>
          <w:rFonts w:ascii="Lato" w:hAnsi="Lato"/>
        </w:rPr>
        <w:br/>
        <w:t>20 - nr.employed: number of employees - quarterly indicator (numeric)</w:t>
      </w:r>
    </w:p>
    <w:p w14:paraId="089767C2" w14:textId="77777777" w:rsidR="006D7E66" w:rsidRPr="001C055A" w:rsidRDefault="006D7E66" w:rsidP="006D7E66">
      <w:pPr>
        <w:pStyle w:val="NormalWeb"/>
        <w:shd w:val="clear" w:color="auto" w:fill="FFFFFF"/>
        <w:rPr>
          <w:rFonts w:ascii="Lato" w:hAnsi="Lato"/>
        </w:rPr>
      </w:pPr>
      <w:r w:rsidRPr="001C055A">
        <w:rPr>
          <w:rFonts w:ascii="Lato" w:hAnsi="Lato"/>
        </w:rPr>
        <w:t>Output variable (desired target):</w:t>
      </w:r>
      <w:r w:rsidRPr="001C055A">
        <w:rPr>
          <w:rFonts w:ascii="Lato" w:hAnsi="Lato"/>
        </w:rPr>
        <w:br/>
        <w:t>21 - y - has the client subscribed a term deposit? (binary: 'yes','no')</w:t>
      </w:r>
    </w:p>
    <w:p w14:paraId="3374408A" w14:textId="77777777" w:rsidR="006D7E66" w:rsidRPr="001C055A" w:rsidRDefault="006D7E66" w:rsidP="006D7E66">
      <w:pPr>
        <w:pStyle w:val="NormalWeb"/>
        <w:shd w:val="clear" w:color="auto" w:fill="FFFFFF"/>
        <w:rPr>
          <w:rFonts w:ascii="Lato" w:hAnsi="Lato"/>
        </w:rPr>
      </w:pPr>
      <w:r w:rsidRPr="001C055A">
        <w:rPr>
          <w:rFonts w:ascii="Lato" w:hAnsi="Lato"/>
        </w:rPr>
        <w:t>Source: UCI</w:t>
      </w:r>
    </w:p>
    <w:p w14:paraId="0DDCB76B" w14:textId="178AD683" w:rsidR="006D7E66" w:rsidRPr="001C055A" w:rsidRDefault="00000000" w:rsidP="006D7E66">
      <w:pPr>
        <w:pStyle w:val="NormalWeb"/>
        <w:shd w:val="clear" w:color="auto" w:fill="FFFFFF"/>
        <w:rPr>
          <w:rStyle w:val="Hyperlink"/>
          <w:rFonts w:ascii="Lato" w:hAnsi="Lato"/>
          <w:color w:val="auto"/>
        </w:rPr>
      </w:pPr>
      <w:hyperlink r:id="rId8" w:tgtFrame="_blank" w:history="1">
        <w:r w:rsidR="006D7E66" w:rsidRPr="001C055A">
          <w:rPr>
            <w:rStyle w:val="Hyperlink"/>
            <w:rFonts w:ascii="Lato" w:hAnsi="Lato"/>
            <w:color w:val="auto"/>
          </w:rPr>
          <w:t>http://archive.ics.uci.edu/ml/datasets/Bank+Marketing</w:t>
        </w:r>
      </w:hyperlink>
    </w:p>
    <w:p w14:paraId="4454129E" w14:textId="685B059F" w:rsidR="00B05C30" w:rsidRPr="001C055A" w:rsidRDefault="00B05C30" w:rsidP="006D7E66">
      <w:pPr>
        <w:pStyle w:val="NormalWeb"/>
        <w:shd w:val="clear" w:color="auto" w:fill="FFFFFF"/>
        <w:rPr>
          <w:rStyle w:val="Hyperlink"/>
          <w:rFonts w:ascii="Lato" w:hAnsi="Lato"/>
          <w:color w:val="auto"/>
        </w:rPr>
      </w:pPr>
    </w:p>
    <w:p w14:paraId="06F396E2" w14:textId="1C2CB123" w:rsidR="00B05C30" w:rsidRPr="001C055A" w:rsidRDefault="00B05C30" w:rsidP="006D7E66">
      <w:pPr>
        <w:pStyle w:val="NormalWeb"/>
        <w:shd w:val="clear" w:color="auto" w:fill="FFFFFF"/>
        <w:rPr>
          <w:rStyle w:val="Hyperlink"/>
          <w:rFonts w:ascii="Lato" w:hAnsi="Lato"/>
          <w:color w:val="auto"/>
          <w:u w:val="none"/>
        </w:rPr>
      </w:pPr>
      <w:r w:rsidRPr="001C055A">
        <w:rPr>
          <w:rStyle w:val="Hyperlink"/>
          <w:rFonts w:ascii="Lato" w:hAnsi="Lato"/>
          <w:color w:val="auto"/>
          <w:u w:val="none"/>
        </w:rPr>
        <w:t>Analysis summary:</w:t>
      </w:r>
    </w:p>
    <w:p w14:paraId="24747B26" w14:textId="77777777" w:rsidR="00B05C30" w:rsidRPr="001C055A" w:rsidRDefault="00B05C30" w:rsidP="006D7E66">
      <w:pPr>
        <w:pStyle w:val="NormalWeb"/>
        <w:shd w:val="clear" w:color="auto" w:fill="FFFFFF"/>
        <w:rPr>
          <w:rStyle w:val="Hyperlink"/>
          <w:rFonts w:ascii="Lato" w:hAnsi="Lato"/>
          <w:color w:val="auto"/>
          <w:u w:val="none"/>
        </w:rPr>
      </w:pPr>
      <w:r w:rsidRPr="001C055A">
        <w:rPr>
          <w:rStyle w:val="Hyperlink"/>
          <w:rFonts w:ascii="Lato" w:hAnsi="Lato"/>
          <w:color w:val="auto"/>
          <w:u w:val="none"/>
        </w:rPr>
        <w:t>The whole data set is been splitting into 3 categories as below:</w:t>
      </w:r>
    </w:p>
    <w:p w14:paraId="289B59DD" w14:textId="77777777" w:rsidR="00B05C30" w:rsidRPr="001C055A" w:rsidRDefault="00B05C30" w:rsidP="00B05C30">
      <w:pPr>
        <w:pStyle w:val="NormalWeb"/>
        <w:numPr>
          <w:ilvl w:val="0"/>
          <w:numId w:val="4"/>
        </w:numPr>
        <w:shd w:val="clear" w:color="auto" w:fill="FFFFFF"/>
        <w:rPr>
          <w:rStyle w:val="Hyperlink"/>
          <w:rFonts w:ascii="Lato" w:hAnsi="Lato"/>
          <w:color w:val="auto"/>
          <w:u w:val="none"/>
        </w:rPr>
      </w:pPr>
      <w:r w:rsidRPr="001C055A">
        <w:rPr>
          <w:rStyle w:val="Hyperlink"/>
          <w:rFonts w:ascii="Lato" w:hAnsi="Lato"/>
          <w:color w:val="auto"/>
          <w:u w:val="none"/>
        </w:rPr>
        <w:t>70% training data</w:t>
      </w:r>
    </w:p>
    <w:p w14:paraId="2508D1E7" w14:textId="77777777" w:rsidR="00B05C30" w:rsidRPr="001C055A" w:rsidRDefault="00B05C30" w:rsidP="00B05C30">
      <w:pPr>
        <w:pStyle w:val="NormalWeb"/>
        <w:numPr>
          <w:ilvl w:val="0"/>
          <w:numId w:val="4"/>
        </w:numPr>
        <w:shd w:val="clear" w:color="auto" w:fill="FFFFFF"/>
        <w:rPr>
          <w:rStyle w:val="Hyperlink"/>
          <w:rFonts w:ascii="Lato" w:hAnsi="Lato"/>
          <w:color w:val="auto"/>
          <w:u w:val="none"/>
        </w:rPr>
      </w:pPr>
      <w:r w:rsidRPr="001C055A">
        <w:rPr>
          <w:rStyle w:val="Hyperlink"/>
          <w:rFonts w:ascii="Lato" w:hAnsi="Lato"/>
          <w:color w:val="auto"/>
          <w:u w:val="none"/>
        </w:rPr>
        <w:t>15% cross validation</w:t>
      </w:r>
    </w:p>
    <w:p w14:paraId="799457EA" w14:textId="50949795" w:rsidR="00B05C30" w:rsidRPr="001C055A" w:rsidRDefault="00B05C30" w:rsidP="00B05C30">
      <w:pPr>
        <w:pStyle w:val="NormalWeb"/>
        <w:numPr>
          <w:ilvl w:val="0"/>
          <w:numId w:val="4"/>
        </w:numPr>
        <w:shd w:val="clear" w:color="auto" w:fill="FFFFFF"/>
        <w:rPr>
          <w:rStyle w:val="Hyperlink"/>
          <w:rFonts w:ascii="Lato" w:hAnsi="Lato"/>
          <w:color w:val="auto"/>
          <w:u w:val="none"/>
        </w:rPr>
      </w:pPr>
      <w:r w:rsidRPr="001C055A">
        <w:rPr>
          <w:rStyle w:val="Hyperlink"/>
          <w:rFonts w:ascii="Lato" w:hAnsi="Lato"/>
          <w:color w:val="auto"/>
          <w:u w:val="none"/>
        </w:rPr>
        <w:t xml:space="preserve">15% testing data </w:t>
      </w:r>
    </w:p>
    <w:p w14:paraId="2523EBC3" w14:textId="4C250F92" w:rsidR="00B05C30" w:rsidRPr="001C055A" w:rsidRDefault="00B05C30" w:rsidP="00B05C30">
      <w:pPr>
        <w:pStyle w:val="NormalWeb"/>
        <w:numPr>
          <w:ilvl w:val="0"/>
          <w:numId w:val="3"/>
        </w:numPr>
        <w:shd w:val="clear" w:color="auto" w:fill="FFFFFF"/>
        <w:rPr>
          <w:rStyle w:val="Hyperlink"/>
          <w:rFonts w:ascii="Lato" w:hAnsi="Lato"/>
          <w:color w:val="auto"/>
          <w:u w:val="none"/>
        </w:rPr>
      </w:pPr>
      <w:r w:rsidRPr="001C055A">
        <w:rPr>
          <w:rStyle w:val="Hyperlink"/>
          <w:rFonts w:ascii="Lato" w:hAnsi="Lato"/>
          <w:color w:val="auto"/>
          <w:u w:val="none"/>
        </w:rPr>
        <w:t>Using Logistic Regression:</w:t>
      </w:r>
    </w:p>
    <w:p w14:paraId="4686EA2F" w14:textId="77777777" w:rsidR="00B05C30" w:rsidRPr="001C055A" w:rsidRDefault="00B05C30" w:rsidP="00B05C30">
      <w:pPr>
        <w:pStyle w:val="NormalWeb"/>
        <w:shd w:val="clear" w:color="auto" w:fill="FFFFFF"/>
        <w:ind w:left="720"/>
        <w:rPr>
          <w:rStyle w:val="Hyperlink"/>
          <w:rFonts w:ascii="Lato" w:hAnsi="Lato"/>
          <w:color w:val="auto"/>
          <w:u w:val="none"/>
        </w:rPr>
      </w:pPr>
      <w:r w:rsidRPr="001C055A">
        <w:rPr>
          <w:rStyle w:val="Hyperlink"/>
          <w:rFonts w:ascii="Lato" w:hAnsi="Lato"/>
          <w:color w:val="auto"/>
          <w:u w:val="none"/>
        </w:rPr>
        <w:lastRenderedPageBreak/>
        <w:t>A logistic regression classifier is been used on data training and the results were as below:</w:t>
      </w:r>
    </w:p>
    <w:p w14:paraId="0D283568" w14:textId="77777777" w:rsidR="00B05C30" w:rsidRPr="001C055A" w:rsidRDefault="00B05C30" w:rsidP="00B05C30">
      <w:pPr>
        <w:pStyle w:val="NormalWeb"/>
        <w:numPr>
          <w:ilvl w:val="1"/>
          <w:numId w:val="4"/>
        </w:numPr>
        <w:shd w:val="clear" w:color="auto" w:fill="FFFFFF"/>
        <w:rPr>
          <w:rStyle w:val="Hyperlink"/>
          <w:rFonts w:ascii="Lato" w:hAnsi="Lato"/>
          <w:color w:val="auto"/>
          <w:u w:val="none"/>
        </w:rPr>
      </w:pPr>
      <w:r w:rsidRPr="001C055A">
        <w:rPr>
          <w:rStyle w:val="Hyperlink"/>
          <w:rFonts w:ascii="Lato" w:hAnsi="Lato"/>
          <w:color w:val="auto"/>
          <w:u w:val="none"/>
        </w:rPr>
        <w:t>Accuracy on training set: 0.9088701845257365</w:t>
      </w:r>
    </w:p>
    <w:p w14:paraId="5A959472" w14:textId="77777777" w:rsidR="00B05C30" w:rsidRPr="001C055A" w:rsidRDefault="00B05C30" w:rsidP="00B05C30">
      <w:pPr>
        <w:pStyle w:val="NormalWeb"/>
        <w:numPr>
          <w:ilvl w:val="1"/>
          <w:numId w:val="4"/>
        </w:numPr>
        <w:shd w:val="clear" w:color="auto" w:fill="FFFFFF"/>
        <w:rPr>
          <w:rStyle w:val="Hyperlink"/>
          <w:rFonts w:ascii="Lato" w:hAnsi="Lato"/>
          <w:color w:val="auto"/>
          <w:u w:val="none"/>
        </w:rPr>
      </w:pPr>
      <w:r w:rsidRPr="001C055A">
        <w:rPr>
          <w:rStyle w:val="Hyperlink"/>
          <w:rFonts w:ascii="Lato" w:hAnsi="Lato"/>
          <w:color w:val="auto"/>
          <w:u w:val="none"/>
        </w:rPr>
        <w:t>Accuracy on Cross validation set: 0.9058684794672586</w:t>
      </w:r>
    </w:p>
    <w:p w14:paraId="376CC610" w14:textId="6F8BC717" w:rsidR="00B05C30" w:rsidRDefault="00B05C30" w:rsidP="00B05C30">
      <w:pPr>
        <w:pStyle w:val="NormalWeb"/>
        <w:numPr>
          <w:ilvl w:val="1"/>
          <w:numId w:val="4"/>
        </w:numPr>
        <w:shd w:val="clear" w:color="auto" w:fill="FFFFFF"/>
        <w:rPr>
          <w:rStyle w:val="Hyperlink"/>
          <w:rFonts w:ascii="Lato" w:hAnsi="Lato"/>
          <w:color w:val="auto"/>
          <w:u w:val="none"/>
        </w:rPr>
      </w:pPr>
      <w:r w:rsidRPr="001C055A">
        <w:rPr>
          <w:rStyle w:val="Hyperlink"/>
          <w:rFonts w:ascii="Lato" w:hAnsi="Lato"/>
          <w:color w:val="auto"/>
          <w:u w:val="none"/>
        </w:rPr>
        <w:t>Accuracy on testing set: 0.9137069922308546</w:t>
      </w:r>
    </w:p>
    <w:p w14:paraId="6061B204" w14:textId="77777777" w:rsidR="001C055A" w:rsidRPr="001C055A" w:rsidRDefault="001C055A" w:rsidP="001C055A">
      <w:pPr>
        <w:pStyle w:val="NormalWeb"/>
        <w:shd w:val="clear" w:color="auto" w:fill="FFFFFF"/>
        <w:ind w:left="1440"/>
        <w:rPr>
          <w:rStyle w:val="Hyperlink"/>
          <w:rFonts w:ascii="Lato" w:hAnsi="Lato"/>
          <w:color w:val="auto"/>
          <w:u w:val="none"/>
        </w:rPr>
      </w:pPr>
    </w:p>
    <w:p w14:paraId="62F715D3" w14:textId="5D611BE0" w:rsidR="00B05C30" w:rsidRPr="001C055A" w:rsidRDefault="00B05C30" w:rsidP="00B05C30">
      <w:pPr>
        <w:pStyle w:val="NormalWeb"/>
        <w:numPr>
          <w:ilvl w:val="0"/>
          <w:numId w:val="3"/>
        </w:numPr>
        <w:shd w:val="clear" w:color="auto" w:fill="FFFFFF"/>
        <w:rPr>
          <w:rStyle w:val="Hyperlink"/>
          <w:rFonts w:ascii="Lato" w:hAnsi="Lato"/>
          <w:color w:val="auto"/>
          <w:u w:val="none"/>
        </w:rPr>
      </w:pPr>
      <w:r w:rsidRPr="001C055A">
        <w:rPr>
          <w:rStyle w:val="Hyperlink"/>
          <w:rFonts w:ascii="Lato" w:hAnsi="Lato"/>
          <w:color w:val="auto"/>
          <w:u w:val="none"/>
        </w:rPr>
        <w:t>Using Decision Tree Classifier:</w:t>
      </w:r>
    </w:p>
    <w:p w14:paraId="3C0D1A77" w14:textId="77777777" w:rsidR="00B05C30" w:rsidRPr="001C055A" w:rsidRDefault="00B05C30" w:rsidP="00B05C30">
      <w:pPr>
        <w:pStyle w:val="NormalWeb"/>
        <w:numPr>
          <w:ilvl w:val="1"/>
          <w:numId w:val="3"/>
        </w:numPr>
        <w:shd w:val="clear" w:color="auto" w:fill="FFFFFF"/>
        <w:rPr>
          <w:rStyle w:val="Hyperlink"/>
          <w:rFonts w:ascii="Lato" w:hAnsi="Lato"/>
          <w:color w:val="auto"/>
          <w:u w:val="none"/>
        </w:rPr>
      </w:pPr>
      <w:r w:rsidRPr="001C055A">
        <w:rPr>
          <w:rStyle w:val="Hyperlink"/>
          <w:rFonts w:ascii="Lato" w:hAnsi="Lato"/>
          <w:color w:val="auto"/>
          <w:u w:val="none"/>
        </w:rPr>
        <w:t>Accuracy on training set: 1.0</w:t>
      </w:r>
    </w:p>
    <w:p w14:paraId="5DBD26C3" w14:textId="77777777" w:rsidR="00B05C30" w:rsidRPr="001C055A" w:rsidRDefault="00B05C30" w:rsidP="00B05C30">
      <w:pPr>
        <w:pStyle w:val="NormalWeb"/>
        <w:numPr>
          <w:ilvl w:val="1"/>
          <w:numId w:val="3"/>
        </w:numPr>
        <w:shd w:val="clear" w:color="auto" w:fill="FFFFFF"/>
        <w:rPr>
          <w:rStyle w:val="Hyperlink"/>
          <w:rFonts w:ascii="Lato" w:hAnsi="Lato"/>
          <w:color w:val="auto"/>
          <w:u w:val="none"/>
        </w:rPr>
      </w:pPr>
      <w:r w:rsidRPr="001C055A">
        <w:rPr>
          <w:rStyle w:val="Hyperlink"/>
          <w:rFonts w:ascii="Lato" w:hAnsi="Lato"/>
          <w:color w:val="auto"/>
          <w:u w:val="none"/>
        </w:rPr>
        <w:t>Accuracy on Cross validation set: 0.8818673695893452</w:t>
      </w:r>
    </w:p>
    <w:p w14:paraId="3C84F762" w14:textId="25DBB402" w:rsidR="00B05C30" w:rsidRPr="001C055A" w:rsidRDefault="00B05C30" w:rsidP="00B05C30">
      <w:pPr>
        <w:pStyle w:val="NormalWeb"/>
        <w:numPr>
          <w:ilvl w:val="1"/>
          <w:numId w:val="3"/>
        </w:numPr>
        <w:shd w:val="clear" w:color="auto" w:fill="FFFFFF"/>
        <w:rPr>
          <w:rStyle w:val="Hyperlink"/>
          <w:rFonts w:ascii="Lato" w:hAnsi="Lato"/>
          <w:color w:val="auto"/>
          <w:u w:val="none"/>
        </w:rPr>
      </w:pPr>
      <w:r w:rsidRPr="001C055A">
        <w:rPr>
          <w:rStyle w:val="Hyperlink"/>
          <w:rFonts w:ascii="Lato" w:hAnsi="Lato"/>
          <w:color w:val="auto"/>
          <w:u w:val="none"/>
        </w:rPr>
        <w:t>Accuracy on testing set: 0.8900527192008879</w:t>
      </w:r>
    </w:p>
    <w:p w14:paraId="7895834B" w14:textId="77777777" w:rsidR="00B05C30" w:rsidRPr="001C055A" w:rsidRDefault="00B05C30" w:rsidP="00B05C30">
      <w:pPr>
        <w:pStyle w:val="NormalWeb"/>
        <w:shd w:val="clear" w:color="auto" w:fill="FFFFFF"/>
        <w:ind w:left="1440"/>
        <w:rPr>
          <w:rStyle w:val="Hyperlink"/>
          <w:rFonts w:ascii="Lato" w:hAnsi="Lato"/>
          <w:color w:val="auto"/>
          <w:u w:val="none"/>
        </w:rPr>
      </w:pPr>
    </w:p>
    <w:p w14:paraId="286BEB7F" w14:textId="35B85586" w:rsidR="003A3B63" w:rsidRPr="003A3B63" w:rsidRDefault="00B05C30" w:rsidP="003A3B63">
      <w:pPr>
        <w:pStyle w:val="NormalWeb"/>
        <w:numPr>
          <w:ilvl w:val="0"/>
          <w:numId w:val="3"/>
        </w:numPr>
        <w:shd w:val="clear" w:color="auto" w:fill="FFFFFF"/>
        <w:rPr>
          <w:rStyle w:val="Hyperlink"/>
          <w:rFonts w:ascii="Lato" w:hAnsi="Lato"/>
          <w:color w:val="auto"/>
          <w:u w:val="none"/>
        </w:rPr>
      </w:pPr>
      <w:r w:rsidRPr="001C055A">
        <w:rPr>
          <w:rStyle w:val="Hyperlink"/>
          <w:rFonts w:ascii="Lato" w:hAnsi="Lato"/>
          <w:color w:val="auto"/>
          <w:u w:val="none"/>
        </w:rPr>
        <w:t>K Neighbors Classifier</w:t>
      </w:r>
      <w:r w:rsidR="003A3B63">
        <w:rPr>
          <w:rStyle w:val="Hyperlink"/>
          <w:rFonts w:ascii="Lato" w:hAnsi="Lato"/>
          <w:color w:val="auto"/>
          <w:u w:val="none"/>
        </w:rPr>
        <w:t xml:space="preserve"> using </w:t>
      </w:r>
      <w:r w:rsidR="003A3B63" w:rsidRPr="003A3B63">
        <w:rPr>
          <w:rStyle w:val="Hyperlink"/>
          <w:rFonts w:ascii="Lato" w:hAnsi="Lato"/>
          <w:color w:val="auto"/>
          <w:u w:val="none"/>
        </w:rPr>
        <w:t>n_neighbors=5</w:t>
      </w:r>
      <w:r w:rsidR="003A3B63">
        <w:rPr>
          <w:rStyle w:val="Hyperlink"/>
          <w:rFonts w:ascii="Lato" w:hAnsi="Lato"/>
          <w:color w:val="auto"/>
          <w:u w:val="none"/>
        </w:rPr>
        <w:t>:</w:t>
      </w:r>
    </w:p>
    <w:p w14:paraId="0132C05E" w14:textId="77777777" w:rsidR="00B05C30" w:rsidRPr="001C055A" w:rsidRDefault="00B05C30" w:rsidP="00B05C30">
      <w:pPr>
        <w:pStyle w:val="NormalWeb"/>
        <w:numPr>
          <w:ilvl w:val="1"/>
          <w:numId w:val="3"/>
        </w:numPr>
        <w:shd w:val="clear" w:color="auto" w:fill="FFFFFF"/>
        <w:rPr>
          <w:rStyle w:val="Hyperlink"/>
          <w:rFonts w:ascii="Lato" w:hAnsi="Lato"/>
          <w:color w:val="auto"/>
          <w:u w:val="none"/>
        </w:rPr>
      </w:pPr>
      <w:r w:rsidRPr="001C055A">
        <w:rPr>
          <w:rStyle w:val="Hyperlink"/>
          <w:rFonts w:ascii="Lato" w:hAnsi="Lato"/>
          <w:color w:val="auto"/>
          <w:u w:val="none"/>
        </w:rPr>
        <w:t>Accuracy on training set: 0.928617675623179</w:t>
      </w:r>
    </w:p>
    <w:p w14:paraId="407709C0" w14:textId="77777777" w:rsidR="00B05C30" w:rsidRPr="001C055A" w:rsidRDefault="00B05C30" w:rsidP="00F55B1E">
      <w:pPr>
        <w:pStyle w:val="NormalWeb"/>
        <w:numPr>
          <w:ilvl w:val="1"/>
          <w:numId w:val="3"/>
        </w:numPr>
        <w:shd w:val="clear" w:color="auto" w:fill="FFFFFF"/>
        <w:rPr>
          <w:rStyle w:val="Hyperlink"/>
          <w:rFonts w:ascii="Lato" w:hAnsi="Lato"/>
          <w:color w:val="auto"/>
          <w:u w:val="none"/>
        </w:rPr>
      </w:pPr>
      <w:r w:rsidRPr="001C055A">
        <w:rPr>
          <w:rStyle w:val="Hyperlink"/>
          <w:rFonts w:ascii="Lato" w:hAnsi="Lato"/>
          <w:color w:val="auto"/>
          <w:u w:val="none"/>
        </w:rPr>
        <w:t>Accuracy on Cross validation set: 0.9026775804661488</w:t>
      </w:r>
    </w:p>
    <w:p w14:paraId="44D3312D" w14:textId="5AAACC76" w:rsidR="00B05C30" w:rsidRDefault="00B05C30" w:rsidP="00F55B1E">
      <w:pPr>
        <w:pStyle w:val="NormalWeb"/>
        <w:numPr>
          <w:ilvl w:val="1"/>
          <w:numId w:val="3"/>
        </w:numPr>
        <w:shd w:val="clear" w:color="auto" w:fill="FFFFFF"/>
        <w:rPr>
          <w:rStyle w:val="Hyperlink"/>
          <w:rFonts w:ascii="Lato" w:hAnsi="Lato"/>
          <w:color w:val="auto"/>
          <w:u w:val="none"/>
        </w:rPr>
      </w:pPr>
      <w:r w:rsidRPr="001C055A">
        <w:rPr>
          <w:rStyle w:val="Hyperlink"/>
          <w:rFonts w:ascii="Lato" w:hAnsi="Lato"/>
          <w:color w:val="auto"/>
          <w:u w:val="none"/>
        </w:rPr>
        <w:t>Accuracy on testing set: 0.9089900110987791</w:t>
      </w:r>
    </w:p>
    <w:p w14:paraId="6572A24E" w14:textId="79C98990" w:rsidR="003A3B63" w:rsidRDefault="003A3B63" w:rsidP="003A3B63">
      <w:pPr>
        <w:pStyle w:val="NormalWeb"/>
        <w:shd w:val="clear" w:color="auto" w:fill="FFFFFF"/>
        <w:ind w:left="1440"/>
        <w:rPr>
          <w:rStyle w:val="Hyperlink"/>
          <w:rFonts w:ascii="Lato" w:hAnsi="Lato"/>
          <w:color w:val="auto"/>
          <w:u w:val="none"/>
        </w:rPr>
      </w:pPr>
    </w:p>
    <w:p w14:paraId="2C1F91B3" w14:textId="21461D58" w:rsidR="003A3B63" w:rsidRPr="003A3B63" w:rsidRDefault="003A3B63" w:rsidP="00C7641E">
      <w:pPr>
        <w:pStyle w:val="NormalWeb"/>
        <w:numPr>
          <w:ilvl w:val="0"/>
          <w:numId w:val="3"/>
        </w:numPr>
        <w:shd w:val="clear" w:color="auto" w:fill="FFFFFF"/>
        <w:rPr>
          <w:rStyle w:val="Hyperlink"/>
          <w:rFonts w:ascii="Lato" w:hAnsi="Lato"/>
          <w:color w:val="auto"/>
          <w:u w:val="none"/>
        </w:rPr>
      </w:pPr>
      <w:r w:rsidRPr="003A3B63">
        <w:rPr>
          <w:rStyle w:val="Hyperlink"/>
          <w:rFonts w:ascii="Lato" w:hAnsi="Lato"/>
          <w:color w:val="auto"/>
          <w:u w:val="none"/>
        </w:rPr>
        <w:t>KNeighborsClassifier using n_neighbors=6</w:t>
      </w:r>
      <w:r>
        <w:rPr>
          <w:rStyle w:val="Hyperlink"/>
          <w:rFonts w:ascii="Lato" w:hAnsi="Lato"/>
          <w:color w:val="auto"/>
          <w:u w:val="none"/>
        </w:rPr>
        <w:t>:</w:t>
      </w:r>
    </w:p>
    <w:p w14:paraId="522541D0" w14:textId="77777777" w:rsidR="003A3B63" w:rsidRPr="003A3B63" w:rsidRDefault="003A3B63" w:rsidP="003A3B63">
      <w:pPr>
        <w:pStyle w:val="NormalWeb"/>
        <w:numPr>
          <w:ilvl w:val="1"/>
          <w:numId w:val="3"/>
        </w:numPr>
        <w:shd w:val="clear" w:color="auto" w:fill="FFFFFF"/>
        <w:rPr>
          <w:rStyle w:val="Hyperlink"/>
          <w:rFonts w:ascii="Lato" w:hAnsi="Lato"/>
          <w:color w:val="auto"/>
          <w:u w:val="none"/>
        </w:rPr>
      </w:pPr>
      <w:r w:rsidRPr="003A3B63">
        <w:rPr>
          <w:rStyle w:val="Hyperlink"/>
          <w:rFonts w:ascii="Lato" w:hAnsi="Lato"/>
          <w:color w:val="auto"/>
          <w:u w:val="none"/>
        </w:rPr>
        <w:t>Accuracy on training set: 0.9234380058271285</w:t>
      </w:r>
    </w:p>
    <w:p w14:paraId="7A5AB4D5" w14:textId="77777777" w:rsidR="003A3B63" w:rsidRPr="003A3B63" w:rsidRDefault="003A3B63" w:rsidP="003A3B63">
      <w:pPr>
        <w:pStyle w:val="NormalWeb"/>
        <w:numPr>
          <w:ilvl w:val="1"/>
          <w:numId w:val="3"/>
        </w:numPr>
        <w:shd w:val="clear" w:color="auto" w:fill="FFFFFF"/>
        <w:rPr>
          <w:rStyle w:val="Hyperlink"/>
          <w:rFonts w:ascii="Lato" w:hAnsi="Lato"/>
          <w:color w:val="auto"/>
          <w:u w:val="none"/>
        </w:rPr>
      </w:pPr>
      <w:r w:rsidRPr="003A3B63">
        <w:rPr>
          <w:rStyle w:val="Hyperlink"/>
          <w:rFonts w:ascii="Lato" w:hAnsi="Lato"/>
          <w:color w:val="auto"/>
          <w:u w:val="none"/>
        </w:rPr>
        <w:t>Accuracy on Cross validation set: 0.9037180910099889</w:t>
      </w:r>
    </w:p>
    <w:p w14:paraId="04D83B48" w14:textId="2F34B6D1" w:rsidR="003A3B63" w:rsidRDefault="003A3B63" w:rsidP="003A3B63">
      <w:pPr>
        <w:pStyle w:val="NormalWeb"/>
        <w:numPr>
          <w:ilvl w:val="1"/>
          <w:numId w:val="3"/>
        </w:numPr>
        <w:shd w:val="clear" w:color="auto" w:fill="FFFFFF"/>
        <w:rPr>
          <w:rStyle w:val="Hyperlink"/>
          <w:rFonts w:ascii="Lato" w:hAnsi="Lato"/>
          <w:color w:val="auto"/>
          <w:u w:val="none"/>
        </w:rPr>
      </w:pPr>
      <w:r w:rsidRPr="003A3B63">
        <w:rPr>
          <w:rStyle w:val="Hyperlink"/>
          <w:rFonts w:ascii="Lato" w:hAnsi="Lato"/>
          <w:color w:val="auto"/>
          <w:u w:val="none"/>
        </w:rPr>
        <w:t>Accuracy on testing set: 0.9097530521642619</w:t>
      </w:r>
    </w:p>
    <w:p w14:paraId="2464BD3F" w14:textId="77777777" w:rsidR="003A3B63" w:rsidRDefault="003A3B63" w:rsidP="003A3B63">
      <w:pPr>
        <w:pStyle w:val="NormalWeb"/>
        <w:shd w:val="clear" w:color="auto" w:fill="FFFFFF"/>
        <w:ind w:left="720"/>
        <w:rPr>
          <w:rStyle w:val="Hyperlink"/>
          <w:rFonts w:ascii="Lato" w:hAnsi="Lato"/>
          <w:color w:val="auto"/>
          <w:u w:val="none"/>
        </w:rPr>
      </w:pPr>
    </w:p>
    <w:p w14:paraId="7666DBD8" w14:textId="47BCE723" w:rsidR="003A3B63" w:rsidRPr="003A3B63" w:rsidRDefault="003A3B63" w:rsidP="003A3B63">
      <w:pPr>
        <w:pStyle w:val="NormalWeb"/>
        <w:numPr>
          <w:ilvl w:val="0"/>
          <w:numId w:val="3"/>
        </w:numPr>
        <w:shd w:val="clear" w:color="auto" w:fill="FFFFFF"/>
        <w:rPr>
          <w:rStyle w:val="Hyperlink"/>
          <w:rFonts w:ascii="Lato" w:hAnsi="Lato"/>
          <w:color w:val="auto"/>
          <w:u w:val="none"/>
        </w:rPr>
      </w:pPr>
      <w:r w:rsidRPr="003A3B63">
        <w:rPr>
          <w:rStyle w:val="Hyperlink"/>
          <w:rFonts w:ascii="Lato" w:hAnsi="Lato"/>
          <w:color w:val="auto"/>
          <w:u w:val="none"/>
        </w:rPr>
        <w:t>KNeighborsClassifier using n_neighbors=7</w:t>
      </w:r>
      <w:r>
        <w:rPr>
          <w:rStyle w:val="Hyperlink"/>
          <w:rFonts w:ascii="Lato" w:hAnsi="Lato"/>
          <w:color w:val="auto"/>
          <w:u w:val="none"/>
        </w:rPr>
        <w:t>:</w:t>
      </w:r>
    </w:p>
    <w:p w14:paraId="630CF17E" w14:textId="77777777" w:rsidR="003A3B63" w:rsidRPr="003A3B63" w:rsidRDefault="003A3B63" w:rsidP="003A3B63">
      <w:pPr>
        <w:pStyle w:val="NormalWeb"/>
        <w:numPr>
          <w:ilvl w:val="1"/>
          <w:numId w:val="3"/>
        </w:numPr>
        <w:shd w:val="clear" w:color="auto" w:fill="FFFFFF"/>
        <w:rPr>
          <w:rStyle w:val="Hyperlink"/>
          <w:rFonts w:ascii="Lato" w:hAnsi="Lato"/>
          <w:color w:val="auto"/>
          <w:u w:val="none"/>
        </w:rPr>
      </w:pPr>
      <w:r w:rsidRPr="003A3B63">
        <w:rPr>
          <w:rStyle w:val="Hyperlink"/>
          <w:rFonts w:ascii="Lato" w:hAnsi="Lato"/>
          <w:color w:val="auto"/>
          <w:u w:val="none"/>
        </w:rPr>
        <w:t>Accuracy on training set: 0.9248947879572678</w:t>
      </w:r>
    </w:p>
    <w:p w14:paraId="02994AB7" w14:textId="77777777" w:rsidR="003A3B63" w:rsidRPr="003A3B63" w:rsidRDefault="003A3B63" w:rsidP="003A3B63">
      <w:pPr>
        <w:pStyle w:val="NormalWeb"/>
        <w:numPr>
          <w:ilvl w:val="1"/>
          <w:numId w:val="3"/>
        </w:numPr>
        <w:shd w:val="clear" w:color="auto" w:fill="FFFFFF"/>
        <w:rPr>
          <w:rStyle w:val="Hyperlink"/>
          <w:rFonts w:ascii="Lato" w:hAnsi="Lato"/>
          <w:color w:val="auto"/>
          <w:u w:val="none"/>
        </w:rPr>
      </w:pPr>
      <w:r w:rsidRPr="003A3B63">
        <w:rPr>
          <w:rStyle w:val="Hyperlink"/>
          <w:rFonts w:ascii="Lato" w:hAnsi="Lato"/>
          <w:color w:val="auto"/>
          <w:u w:val="none"/>
        </w:rPr>
        <w:t>Accuracy on Cross validation set: 0.9037874583795783</w:t>
      </w:r>
    </w:p>
    <w:p w14:paraId="4DD3FD16" w14:textId="705D1694" w:rsidR="003A3B63" w:rsidRDefault="003A3B63" w:rsidP="003A3B63">
      <w:pPr>
        <w:pStyle w:val="NormalWeb"/>
        <w:numPr>
          <w:ilvl w:val="1"/>
          <w:numId w:val="3"/>
        </w:numPr>
        <w:shd w:val="clear" w:color="auto" w:fill="FFFFFF"/>
        <w:rPr>
          <w:rStyle w:val="Hyperlink"/>
          <w:rFonts w:ascii="Lato" w:hAnsi="Lato"/>
          <w:color w:val="auto"/>
          <w:u w:val="none"/>
        </w:rPr>
      </w:pPr>
      <w:r w:rsidRPr="003A3B63">
        <w:rPr>
          <w:rStyle w:val="Hyperlink"/>
          <w:rFonts w:ascii="Lato" w:hAnsi="Lato"/>
          <w:color w:val="auto"/>
          <w:u w:val="none"/>
        </w:rPr>
        <w:t>Accuracy on testing set: 0.910169256381798</w:t>
      </w:r>
    </w:p>
    <w:p w14:paraId="3E382E5E" w14:textId="77777777" w:rsidR="003A3B63" w:rsidRPr="003A3B63" w:rsidRDefault="003A3B63" w:rsidP="003A3B63">
      <w:pPr>
        <w:pStyle w:val="NormalWeb"/>
        <w:shd w:val="clear" w:color="auto" w:fill="FFFFFF"/>
        <w:ind w:left="1440"/>
        <w:rPr>
          <w:rStyle w:val="Hyperlink"/>
          <w:rFonts w:ascii="Lato" w:hAnsi="Lato"/>
          <w:color w:val="auto"/>
          <w:u w:val="none"/>
        </w:rPr>
      </w:pPr>
    </w:p>
    <w:p w14:paraId="58A10E15" w14:textId="0C5796B5" w:rsidR="003A3B63" w:rsidRPr="003A3B63" w:rsidRDefault="003A3B63" w:rsidP="003A3B63">
      <w:pPr>
        <w:pStyle w:val="NormalWeb"/>
        <w:numPr>
          <w:ilvl w:val="0"/>
          <w:numId w:val="3"/>
        </w:numPr>
        <w:shd w:val="clear" w:color="auto" w:fill="FFFFFF"/>
        <w:rPr>
          <w:rStyle w:val="Hyperlink"/>
          <w:rFonts w:ascii="Lato" w:hAnsi="Lato"/>
          <w:color w:val="auto"/>
          <w:u w:val="none"/>
        </w:rPr>
      </w:pPr>
      <w:r w:rsidRPr="003A3B63">
        <w:rPr>
          <w:rStyle w:val="Hyperlink"/>
          <w:rFonts w:ascii="Lato" w:hAnsi="Lato"/>
          <w:color w:val="auto"/>
          <w:u w:val="none"/>
        </w:rPr>
        <w:t>KNeighborsClassifier using n_neighbors=8</w:t>
      </w:r>
      <w:r>
        <w:rPr>
          <w:rStyle w:val="Hyperlink"/>
          <w:rFonts w:ascii="Lato" w:hAnsi="Lato"/>
          <w:color w:val="auto"/>
          <w:u w:val="none"/>
        </w:rPr>
        <w:t>:</w:t>
      </w:r>
    </w:p>
    <w:p w14:paraId="35A62B59" w14:textId="77777777" w:rsidR="003A3B63" w:rsidRPr="003A3B63" w:rsidRDefault="003A3B63" w:rsidP="003A3B63">
      <w:pPr>
        <w:pStyle w:val="NormalWeb"/>
        <w:numPr>
          <w:ilvl w:val="1"/>
          <w:numId w:val="3"/>
        </w:numPr>
        <w:shd w:val="clear" w:color="auto" w:fill="FFFFFF"/>
        <w:rPr>
          <w:rStyle w:val="Hyperlink"/>
          <w:rFonts w:ascii="Lato" w:hAnsi="Lato"/>
          <w:color w:val="auto"/>
          <w:u w:val="none"/>
        </w:rPr>
      </w:pPr>
      <w:r w:rsidRPr="003A3B63">
        <w:rPr>
          <w:rStyle w:val="Hyperlink"/>
          <w:rFonts w:ascii="Lato" w:hAnsi="Lato"/>
          <w:color w:val="auto"/>
          <w:u w:val="none"/>
        </w:rPr>
        <w:t>Accuracy on training set: 0.9209291032696666</w:t>
      </w:r>
    </w:p>
    <w:p w14:paraId="42D9C881" w14:textId="77777777" w:rsidR="003A3B63" w:rsidRPr="003A3B63" w:rsidRDefault="003A3B63" w:rsidP="003A3B63">
      <w:pPr>
        <w:pStyle w:val="NormalWeb"/>
        <w:numPr>
          <w:ilvl w:val="1"/>
          <w:numId w:val="3"/>
        </w:numPr>
        <w:shd w:val="clear" w:color="auto" w:fill="FFFFFF"/>
        <w:rPr>
          <w:rStyle w:val="Hyperlink"/>
          <w:rFonts w:ascii="Lato" w:hAnsi="Lato"/>
          <w:color w:val="auto"/>
          <w:u w:val="none"/>
        </w:rPr>
      </w:pPr>
      <w:r w:rsidRPr="003A3B63">
        <w:rPr>
          <w:rStyle w:val="Hyperlink"/>
          <w:rFonts w:ascii="Lato" w:hAnsi="Lato"/>
          <w:color w:val="auto"/>
          <w:u w:val="none"/>
        </w:rPr>
        <w:t>Accuracy on Cross validation set: 0.9044117647058824</w:t>
      </w:r>
    </w:p>
    <w:p w14:paraId="37EDC82B" w14:textId="24D847D3" w:rsidR="003A3B63" w:rsidRDefault="003A3B63" w:rsidP="003A3B63">
      <w:pPr>
        <w:pStyle w:val="NormalWeb"/>
        <w:numPr>
          <w:ilvl w:val="1"/>
          <w:numId w:val="3"/>
        </w:numPr>
        <w:shd w:val="clear" w:color="auto" w:fill="FFFFFF"/>
        <w:rPr>
          <w:rStyle w:val="Hyperlink"/>
          <w:rFonts w:ascii="Lato" w:hAnsi="Lato"/>
          <w:color w:val="auto"/>
          <w:u w:val="none"/>
        </w:rPr>
      </w:pPr>
      <w:r w:rsidRPr="003A3B63">
        <w:rPr>
          <w:rStyle w:val="Hyperlink"/>
          <w:rFonts w:ascii="Lato" w:hAnsi="Lato"/>
          <w:color w:val="auto"/>
          <w:u w:val="none"/>
        </w:rPr>
        <w:t>Accuracy on testing set: 0.9104467258601554</w:t>
      </w:r>
    </w:p>
    <w:p w14:paraId="1848382E" w14:textId="259FFDFA" w:rsidR="003A3B63" w:rsidRDefault="003A3B63" w:rsidP="003A3B63">
      <w:pPr>
        <w:pStyle w:val="NormalWeb"/>
        <w:shd w:val="clear" w:color="auto" w:fill="FFFFFF"/>
        <w:ind w:left="1440"/>
        <w:rPr>
          <w:rStyle w:val="Hyperlink"/>
          <w:rFonts w:ascii="Lato" w:hAnsi="Lato"/>
          <w:color w:val="auto"/>
          <w:u w:val="none"/>
        </w:rPr>
      </w:pPr>
    </w:p>
    <w:p w14:paraId="05DF1B51" w14:textId="77777777" w:rsidR="003A3B63" w:rsidRPr="003A3B63" w:rsidRDefault="003A3B63" w:rsidP="003A3B63">
      <w:pPr>
        <w:pStyle w:val="NormalWeb"/>
        <w:shd w:val="clear" w:color="auto" w:fill="FFFFFF"/>
        <w:ind w:left="1440"/>
        <w:rPr>
          <w:rStyle w:val="Hyperlink"/>
          <w:rFonts w:ascii="Lato" w:hAnsi="Lato"/>
          <w:color w:val="auto"/>
          <w:u w:val="none"/>
        </w:rPr>
      </w:pPr>
    </w:p>
    <w:p w14:paraId="3824E227" w14:textId="4B72995A" w:rsidR="003A3B63" w:rsidRPr="003A3B63" w:rsidRDefault="003A3B63" w:rsidP="003A3B63">
      <w:pPr>
        <w:pStyle w:val="NormalWeb"/>
        <w:numPr>
          <w:ilvl w:val="0"/>
          <w:numId w:val="3"/>
        </w:numPr>
        <w:shd w:val="clear" w:color="auto" w:fill="FFFFFF"/>
        <w:rPr>
          <w:rStyle w:val="Hyperlink"/>
          <w:rFonts w:ascii="Lato" w:hAnsi="Lato"/>
          <w:color w:val="auto"/>
          <w:u w:val="none"/>
        </w:rPr>
      </w:pPr>
      <w:r w:rsidRPr="003A3B63">
        <w:rPr>
          <w:rStyle w:val="Hyperlink"/>
          <w:rFonts w:ascii="Lato" w:hAnsi="Lato"/>
          <w:color w:val="auto"/>
          <w:u w:val="none"/>
        </w:rPr>
        <w:lastRenderedPageBreak/>
        <w:t>KNeighborsClassifier using n_neighbors=9</w:t>
      </w:r>
      <w:r>
        <w:rPr>
          <w:rStyle w:val="Hyperlink"/>
          <w:rFonts w:ascii="Lato" w:hAnsi="Lato"/>
          <w:color w:val="auto"/>
          <w:u w:val="none"/>
        </w:rPr>
        <w:t>:</w:t>
      </w:r>
    </w:p>
    <w:p w14:paraId="7A04C569" w14:textId="77777777" w:rsidR="003A3B63" w:rsidRPr="003A3B63" w:rsidRDefault="003A3B63" w:rsidP="003A3B63">
      <w:pPr>
        <w:pStyle w:val="NormalWeb"/>
        <w:numPr>
          <w:ilvl w:val="1"/>
          <w:numId w:val="3"/>
        </w:numPr>
        <w:shd w:val="clear" w:color="auto" w:fill="FFFFFF"/>
        <w:rPr>
          <w:rStyle w:val="Hyperlink"/>
          <w:rFonts w:ascii="Lato" w:hAnsi="Lato"/>
          <w:color w:val="auto"/>
          <w:u w:val="none"/>
        </w:rPr>
      </w:pPr>
      <w:r w:rsidRPr="003A3B63">
        <w:rPr>
          <w:rStyle w:val="Hyperlink"/>
          <w:rFonts w:ascii="Lato" w:hAnsi="Lato"/>
          <w:color w:val="auto"/>
          <w:u w:val="none"/>
        </w:rPr>
        <w:t>Accuracy on training set: 0.9222240207186791</w:t>
      </w:r>
    </w:p>
    <w:p w14:paraId="241645C8" w14:textId="77777777" w:rsidR="003A3B63" w:rsidRPr="003A3B63" w:rsidRDefault="003A3B63" w:rsidP="003A3B63">
      <w:pPr>
        <w:pStyle w:val="NormalWeb"/>
        <w:numPr>
          <w:ilvl w:val="1"/>
          <w:numId w:val="3"/>
        </w:numPr>
        <w:shd w:val="clear" w:color="auto" w:fill="FFFFFF"/>
        <w:rPr>
          <w:rStyle w:val="Hyperlink"/>
          <w:rFonts w:ascii="Lato" w:hAnsi="Lato"/>
          <w:color w:val="auto"/>
          <w:u w:val="none"/>
        </w:rPr>
      </w:pPr>
      <w:r w:rsidRPr="003A3B63">
        <w:rPr>
          <w:rStyle w:val="Hyperlink"/>
          <w:rFonts w:ascii="Lato" w:hAnsi="Lato"/>
          <w:color w:val="auto"/>
          <w:u w:val="none"/>
        </w:rPr>
        <w:t>Accuracy on Cross validation set: 0.9033018867924528</w:t>
      </w:r>
    </w:p>
    <w:p w14:paraId="43AF437C" w14:textId="057FCE38" w:rsidR="003A3B63" w:rsidRPr="001C055A" w:rsidRDefault="003A3B63" w:rsidP="003A3B63">
      <w:pPr>
        <w:pStyle w:val="NormalWeb"/>
        <w:numPr>
          <w:ilvl w:val="1"/>
          <w:numId w:val="3"/>
        </w:numPr>
        <w:shd w:val="clear" w:color="auto" w:fill="FFFFFF"/>
        <w:rPr>
          <w:rStyle w:val="Hyperlink"/>
          <w:rFonts w:ascii="Lato" w:hAnsi="Lato"/>
          <w:color w:val="auto"/>
          <w:u w:val="none"/>
        </w:rPr>
      </w:pPr>
      <w:r w:rsidRPr="003A3B63">
        <w:rPr>
          <w:rStyle w:val="Hyperlink"/>
          <w:rFonts w:ascii="Lato" w:hAnsi="Lato"/>
          <w:color w:val="auto"/>
          <w:u w:val="none"/>
        </w:rPr>
        <w:t>Accuracy on testing set: 0.9118340732519423</w:t>
      </w:r>
    </w:p>
    <w:p w14:paraId="5C6820D6" w14:textId="77777777" w:rsidR="003A3B63" w:rsidRDefault="001C055A" w:rsidP="00B05C30">
      <w:pPr>
        <w:pStyle w:val="NormalWeb"/>
        <w:shd w:val="clear" w:color="auto" w:fill="FFFFFF"/>
        <w:rPr>
          <w:rStyle w:val="Hyperlink"/>
          <w:rFonts w:ascii="Lato" w:hAnsi="Lato"/>
          <w:color w:val="auto"/>
          <w:u w:val="none"/>
        </w:rPr>
      </w:pPr>
      <w:r>
        <w:rPr>
          <w:rStyle w:val="Hyperlink"/>
          <w:rFonts w:ascii="Lato" w:hAnsi="Lato"/>
          <w:color w:val="auto"/>
          <w:u w:val="none"/>
        </w:rPr>
        <w:t xml:space="preserve">Although </w:t>
      </w:r>
      <w:r w:rsidRPr="001C055A">
        <w:rPr>
          <w:rStyle w:val="Hyperlink"/>
          <w:rFonts w:ascii="Lato" w:hAnsi="Lato"/>
          <w:color w:val="auto"/>
          <w:u w:val="none"/>
        </w:rPr>
        <w:t>Decision Tree Classifier</w:t>
      </w:r>
      <w:r>
        <w:rPr>
          <w:rStyle w:val="Hyperlink"/>
          <w:rFonts w:ascii="Lato" w:hAnsi="Lato"/>
          <w:color w:val="auto"/>
          <w:u w:val="none"/>
        </w:rPr>
        <w:t xml:space="preserve"> shows higher accuracy in training set but the </w:t>
      </w:r>
      <w:r w:rsidR="003A3B63">
        <w:rPr>
          <w:rStyle w:val="Hyperlink"/>
          <w:rFonts w:ascii="Lato" w:hAnsi="Lato"/>
          <w:color w:val="auto"/>
          <w:u w:val="none"/>
        </w:rPr>
        <w:t>accuracy on testing set was the lowest value among the 3 used classifiers.</w:t>
      </w:r>
      <w:r w:rsidR="003A3B63">
        <w:rPr>
          <w:rStyle w:val="Hyperlink"/>
          <w:rFonts w:ascii="Lato" w:hAnsi="Lato"/>
          <w:color w:val="auto"/>
          <w:u w:val="none"/>
        </w:rPr>
        <w:br/>
        <w:t>The best model regarding the accuracy is the logistic regression classifier</w:t>
      </w:r>
    </w:p>
    <w:p w14:paraId="750D769E" w14:textId="09A8419B" w:rsidR="00B05C30" w:rsidRPr="001C055A" w:rsidRDefault="003A3B63" w:rsidP="00B05C30">
      <w:pPr>
        <w:pStyle w:val="NormalWeb"/>
        <w:shd w:val="clear" w:color="auto" w:fill="FFFFFF"/>
        <w:rPr>
          <w:rStyle w:val="Hyperlink"/>
          <w:rFonts w:ascii="Lato" w:hAnsi="Lato"/>
          <w:color w:val="auto"/>
          <w:u w:val="none"/>
        </w:rPr>
      </w:pPr>
      <w:r>
        <w:rPr>
          <w:rStyle w:val="Hyperlink"/>
          <w:rFonts w:ascii="Lato" w:hAnsi="Lato"/>
          <w:color w:val="auto"/>
          <w:u w:val="none"/>
        </w:rPr>
        <w:t xml:space="preserve">Also, for the next steps, some techniques may be used as feature engineering </w:t>
      </w:r>
      <w:r w:rsidR="0007039D">
        <w:rPr>
          <w:rStyle w:val="Hyperlink"/>
          <w:rFonts w:ascii="Lato" w:hAnsi="Lato"/>
          <w:color w:val="auto"/>
          <w:u w:val="none"/>
        </w:rPr>
        <w:t>,</w:t>
      </w:r>
      <w:r>
        <w:rPr>
          <w:rStyle w:val="Hyperlink"/>
          <w:rFonts w:ascii="Lato" w:hAnsi="Lato"/>
          <w:color w:val="auto"/>
          <w:u w:val="none"/>
        </w:rPr>
        <w:t xml:space="preserve"> combining classifiers together </w:t>
      </w:r>
      <w:r w:rsidR="0007039D">
        <w:rPr>
          <w:rStyle w:val="Hyperlink"/>
          <w:rFonts w:ascii="Lato" w:hAnsi="Lato"/>
          <w:color w:val="auto"/>
          <w:u w:val="none"/>
        </w:rPr>
        <w:t>or adding more features</w:t>
      </w:r>
      <w:r w:rsidR="0007039D" w:rsidRPr="0007039D">
        <w:rPr>
          <w:rStyle w:val="Hyperlink"/>
          <w:rFonts w:ascii="Lato" w:hAnsi="Lato"/>
          <w:color w:val="auto"/>
          <w:u w:val="none"/>
        </w:rPr>
        <w:t xml:space="preserve"> </w:t>
      </w:r>
      <w:r w:rsidR="0007039D">
        <w:rPr>
          <w:rStyle w:val="Hyperlink"/>
          <w:rFonts w:ascii="Lato" w:hAnsi="Lato"/>
          <w:color w:val="auto"/>
          <w:u w:val="none"/>
        </w:rPr>
        <w:t>to increase the accuracy</w:t>
      </w:r>
      <w:r>
        <w:rPr>
          <w:rStyle w:val="Hyperlink"/>
          <w:rFonts w:ascii="Lato" w:hAnsi="Lato"/>
          <w:color w:val="auto"/>
          <w:u w:val="none"/>
        </w:rPr>
        <w:br/>
      </w:r>
    </w:p>
    <w:p w14:paraId="18B6D091" w14:textId="77777777" w:rsidR="00B05C30" w:rsidRPr="001C055A" w:rsidRDefault="00B05C30" w:rsidP="006D7E66">
      <w:pPr>
        <w:pStyle w:val="NormalWeb"/>
        <w:shd w:val="clear" w:color="auto" w:fill="FFFFFF"/>
        <w:rPr>
          <w:rFonts w:ascii="Lato" w:hAnsi="Lato"/>
        </w:rPr>
      </w:pPr>
    </w:p>
    <w:p w14:paraId="6ED15A5D" w14:textId="4841CA37" w:rsidR="000B266E" w:rsidRPr="001C055A" w:rsidRDefault="000B266E" w:rsidP="006D7E66"/>
    <w:sectPr w:rsidR="000B266E" w:rsidRPr="001C055A" w:rsidSect="00924F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Lato">
    <w:altName w:val="Lato"/>
    <w:charset w:val="00"/>
    <w:family w:val="swiss"/>
    <w:pitch w:val="variable"/>
    <w:sig w:usb0="E10002FF" w:usb1="5000ECFF" w:usb2="0000002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C3358"/>
    <w:multiLevelType w:val="hybridMultilevel"/>
    <w:tmpl w:val="33826B94"/>
    <w:lvl w:ilvl="0" w:tplc="B7DE2F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774B87"/>
    <w:multiLevelType w:val="hybridMultilevel"/>
    <w:tmpl w:val="DB82B2AC"/>
    <w:lvl w:ilvl="0" w:tplc="D9E60BEC">
      <w:numFmt w:val="bullet"/>
      <w:lvlText w:val="-"/>
      <w:lvlJc w:val="left"/>
      <w:pPr>
        <w:ind w:left="720" w:hanging="360"/>
      </w:pPr>
      <w:rPr>
        <w:rFonts w:ascii="Lato" w:eastAsia="Times New Roman" w:hAnsi="La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6761A0"/>
    <w:multiLevelType w:val="multilevel"/>
    <w:tmpl w:val="03C86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800845"/>
    <w:multiLevelType w:val="multilevel"/>
    <w:tmpl w:val="D83CF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5F2CDB"/>
    <w:multiLevelType w:val="hybridMultilevel"/>
    <w:tmpl w:val="94E47142"/>
    <w:lvl w:ilvl="0" w:tplc="3E5E1E74">
      <w:numFmt w:val="bullet"/>
      <w:lvlText w:val="-"/>
      <w:lvlJc w:val="left"/>
      <w:pPr>
        <w:ind w:left="720" w:hanging="360"/>
      </w:pPr>
      <w:rPr>
        <w:rFonts w:ascii="Lato" w:eastAsia="Times New Roman" w:hAnsi="Lato"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5086440">
    <w:abstractNumId w:val="2"/>
  </w:num>
  <w:num w:numId="2" w16cid:durableId="408776652">
    <w:abstractNumId w:val="3"/>
  </w:num>
  <w:num w:numId="3" w16cid:durableId="1618103553">
    <w:abstractNumId w:val="0"/>
  </w:num>
  <w:num w:numId="4" w16cid:durableId="864292588">
    <w:abstractNumId w:val="4"/>
  </w:num>
  <w:num w:numId="5" w16cid:durableId="11440841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832ADF"/>
    <w:rsid w:val="0007039D"/>
    <w:rsid w:val="000B266E"/>
    <w:rsid w:val="001C055A"/>
    <w:rsid w:val="003A3B63"/>
    <w:rsid w:val="00421055"/>
    <w:rsid w:val="006D7E66"/>
    <w:rsid w:val="00740322"/>
    <w:rsid w:val="00832ADF"/>
    <w:rsid w:val="008B52FC"/>
    <w:rsid w:val="00924FF7"/>
    <w:rsid w:val="00A419B5"/>
    <w:rsid w:val="00B05C30"/>
    <w:rsid w:val="00B755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4101C"/>
  <w15:chartTrackingRefBased/>
  <w15:docId w15:val="{2D98A474-C4D6-4DE6-92FA-4EAF846F3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FF7"/>
  </w:style>
  <w:style w:type="paragraph" w:styleId="Heading1">
    <w:name w:val="heading 1"/>
    <w:basedOn w:val="Normal"/>
    <w:link w:val="Heading1Char"/>
    <w:uiPriority w:val="9"/>
    <w:qFormat/>
    <w:rsid w:val="006D7E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E66"/>
    <w:rPr>
      <w:rFonts w:ascii="Times New Roman" w:eastAsia="Times New Roman" w:hAnsi="Times New Roman" w:cs="Times New Roman"/>
      <w:b/>
      <w:bCs/>
      <w:kern w:val="36"/>
      <w:sz w:val="48"/>
      <w:szCs w:val="48"/>
    </w:rPr>
  </w:style>
  <w:style w:type="character" w:customStyle="1" w:styleId="unifiedcombinedupperbarscontenttitlezuoai">
    <w:name w:val="unifiedcombinedupperbars__contenttitle___zuoai"/>
    <w:basedOn w:val="DefaultParagraphFont"/>
    <w:rsid w:val="006D7E66"/>
  </w:style>
  <w:style w:type="paragraph" w:styleId="NormalWeb">
    <w:name w:val="Normal (Web)"/>
    <w:basedOn w:val="Normal"/>
    <w:uiPriority w:val="99"/>
    <w:unhideWhenUsed/>
    <w:rsid w:val="006D7E66"/>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semiHidden/>
    <w:unhideWhenUsed/>
    <w:rsid w:val="006D7E66"/>
    <w:rPr>
      <w:color w:val="0000FF"/>
      <w:u w:val="single"/>
    </w:rPr>
  </w:style>
  <w:style w:type="table" w:styleId="TableGrid">
    <w:name w:val="Table Grid"/>
    <w:basedOn w:val="TableNormal"/>
    <w:uiPriority w:val="39"/>
    <w:rsid w:val="007403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137119">
      <w:bodyDiv w:val="1"/>
      <w:marLeft w:val="0"/>
      <w:marRight w:val="0"/>
      <w:marTop w:val="0"/>
      <w:marBottom w:val="0"/>
      <w:divBdr>
        <w:top w:val="none" w:sz="0" w:space="0" w:color="auto"/>
        <w:left w:val="none" w:sz="0" w:space="0" w:color="auto"/>
        <w:bottom w:val="none" w:sz="0" w:space="0" w:color="auto"/>
        <w:right w:val="none" w:sz="0" w:space="0" w:color="auto"/>
      </w:divBdr>
      <w:divsChild>
        <w:div w:id="1586962752">
          <w:marLeft w:val="0"/>
          <w:marRight w:val="0"/>
          <w:marTop w:val="0"/>
          <w:marBottom w:val="0"/>
          <w:divBdr>
            <w:top w:val="none" w:sz="0" w:space="0" w:color="auto"/>
            <w:left w:val="none" w:sz="0" w:space="0" w:color="auto"/>
            <w:bottom w:val="none" w:sz="0" w:space="0" w:color="auto"/>
            <w:right w:val="none" w:sz="0" w:space="0" w:color="auto"/>
          </w:divBdr>
        </w:div>
        <w:div w:id="886139120">
          <w:marLeft w:val="0"/>
          <w:marRight w:val="0"/>
          <w:marTop w:val="0"/>
          <w:marBottom w:val="0"/>
          <w:divBdr>
            <w:top w:val="none" w:sz="0" w:space="0" w:color="auto"/>
            <w:left w:val="none" w:sz="0" w:space="0" w:color="auto"/>
            <w:bottom w:val="none" w:sz="0" w:space="0" w:color="auto"/>
            <w:right w:val="none" w:sz="0" w:space="0" w:color="auto"/>
          </w:divBdr>
        </w:div>
        <w:div w:id="1548951063">
          <w:marLeft w:val="0"/>
          <w:marRight w:val="0"/>
          <w:marTop w:val="0"/>
          <w:marBottom w:val="0"/>
          <w:divBdr>
            <w:top w:val="none" w:sz="0" w:space="0" w:color="auto"/>
            <w:left w:val="none" w:sz="0" w:space="0" w:color="auto"/>
            <w:bottom w:val="none" w:sz="0" w:space="0" w:color="auto"/>
            <w:right w:val="none" w:sz="0" w:space="0" w:color="auto"/>
          </w:divBdr>
        </w:div>
        <w:div w:id="981039621">
          <w:marLeft w:val="0"/>
          <w:marRight w:val="0"/>
          <w:marTop w:val="0"/>
          <w:marBottom w:val="0"/>
          <w:divBdr>
            <w:top w:val="none" w:sz="0" w:space="0" w:color="auto"/>
            <w:left w:val="none" w:sz="0" w:space="0" w:color="auto"/>
            <w:bottom w:val="none" w:sz="0" w:space="0" w:color="auto"/>
            <w:right w:val="none" w:sz="0" w:space="0" w:color="auto"/>
          </w:divBdr>
          <w:divsChild>
            <w:div w:id="757870497">
              <w:marLeft w:val="0"/>
              <w:marRight w:val="0"/>
              <w:marTop w:val="0"/>
              <w:marBottom w:val="0"/>
              <w:divBdr>
                <w:top w:val="none" w:sz="0" w:space="0" w:color="auto"/>
                <w:left w:val="none" w:sz="0" w:space="0" w:color="auto"/>
                <w:bottom w:val="none" w:sz="0" w:space="0" w:color="auto"/>
                <w:right w:val="none" w:sz="0" w:space="0" w:color="auto"/>
              </w:divBdr>
              <w:divsChild>
                <w:div w:id="456219188">
                  <w:marLeft w:val="0"/>
                  <w:marRight w:val="0"/>
                  <w:marTop w:val="0"/>
                  <w:marBottom w:val="0"/>
                  <w:divBdr>
                    <w:top w:val="none" w:sz="0" w:space="0" w:color="auto"/>
                    <w:left w:val="none" w:sz="0" w:space="0" w:color="auto"/>
                    <w:bottom w:val="none" w:sz="0" w:space="0" w:color="auto"/>
                    <w:right w:val="none" w:sz="0" w:space="0" w:color="auto"/>
                  </w:divBdr>
                  <w:divsChild>
                    <w:div w:id="1355884674">
                      <w:marLeft w:val="0"/>
                      <w:marRight w:val="0"/>
                      <w:marTop w:val="0"/>
                      <w:marBottom w:val="0"/>
                      <w:divBdr>
                        <w:top w:val="none" w:sz="0" w:space="0" w:color="auto"/>
                        <w:left w:val="none" w:sz="0" w:space="0" w:color="auto"/>
                        <w:bottom w:val="none" w:sz="0" w:space="0" w:color="auto"/>
                        <w:right w:val="none" w:sz="0" w:space="0" w:color="auto"/>
                      </w:divBdr>
                      <w:divsChild>
                        <w:div w:id="220948716">
                          <w:marLeft w:val="0"/>
                          <w:marRight w:val="0"/>
                          <w:marTop w:val="0"/>
                          <w:marBottom w:val="0"/>
                          <w:divBdr>
                            <w:top w:val="none" w:sz="0" w:space="0" w:color="auto"/>
                            <w:left w:val="none" w:sz="0" w:space="0" w:color="auto"/>
                            <w:bottom w:val="none" w:sz="0" w:space="0" w:color="auto"/>
                            <w:right w:val="none" w:sz="0" w:space="0" w:color="auto"/>
                          </w:divBdr>
                          <w:divsChild>
                            <w:div w:id="683282150">
                              <w:marLeft w:val="0"/>
                              <w:marRight w:val="0"/>
                              <w:marTop w:val="0"/>
                              <w:marBottom w:val="0"/>
                              <w:divBdr>
                                <w:top w:val="none" w:sz="0" w:space="0" w:color="auto"/>
                                <w:left w:val="none" w:sz="0" w:space="0" w:color="auto"/>
                                <w:bottom w:val="none" w:sz="0" w:space="0" w:color="auto"/>
                                <w:right w:val="none" w:sz="0" w:space="0" w:color="auto"/>
                              </w:divBdr>
                              <w:divsChild>
                                <w:div w:id="40515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1240328">
      <w:bodyDiv w:val="1"/>
      <w:marLeft w:val="0"/>
      <w:marRight w:val="0"/>
      <w:marTop w:val="0"/>
      <w:marBottom w:val="0"/>
      <w:divBdr>
        <w:top w:val="none" w:sz="0" w:space="0" w:color="auto"/>
        <w:left w:val="none" w:sz="0" w:space="0" w:color="auto"/>
        <w:bottom w:val="none" w:sz="0" w:space="0" w:color="auto"/>
        <w:right w:val="none" w:sz="0" w:space="0" w:color="auto"/>
      </w:divBdr>
      <w:divsChild>
        <w:div w:id="2137409062">
          <w:marLeft w:val="0"/>
          <w:marRight w:val="0"/>
          <w:marTop w:val="0"/>
          <w:marBottom w:val="0"/>
          <w:divBdr>
            <w:top w:val="none" w:sz="0" w:space="0" w:color="auto"/>
            <w:left w:val="none" w:sz="0" w:space="0" w:color="auto"/>
            <w:bottom w:val="none" w:sz="0" w:space="0" w:color="auto"/>
            <w:right w:val="none" w:sz="0" w:space="0" w:color="auto"/>
          </w:divBdr>
        </w:div>
        <w:div w:id="1014264454">
          <w:marLeft w:val="0"/>
          <w:marRight w:val="0"/>
          <w:marTop w:val="0"/>
          <w:marBottom w:val="0"/>
          <w:divBdr>
            <w:top w:val="none" w:sz="0" w:space="0" w:color="auto"/>
            <w:left w:val="none" w:sz="0" w:space="0" w:color="auto"/>
            <w:bottom w:val="none" w:sz="0" w:space="0" w:color="auto"/>
            <w:right w:val="none" w:sz="0" w:space="0" w:color="auto"/>
          </w:divBdr>
        </w:div>
        <w:div w:id="638413864">
          <w:marLeft w:val="0"/>
          <w:marRight w:val="0"/>
          <w:marTop w:val="0"/>
          <w:marBottom w:val="0"/>
          <w:divBdr>
            <w:top w:val="none" w:sz="0" w:space="0" w:color="auto"/>
            <w:left w:val="none" w:sz="0" w:space="0" w:color="auto"/>
            <w:bottom w:val="none" w:sz="0" w:space="0" w:color="auto"/>
            <w:right w:val="none" w:sz="0" w:space="0" w:color="auto"/>
          </w:divBdr>
        </w:div>
        <w:div w:id="817456864">
          <w:marLeft w:val="0"/>
          <w:marRight w:val="0"/>
          <w:marTop w:val="0"/>
          <w:marBottom w:val="0"/>
          <w:divBdr>
            <w:top w:val="none" w:sz="0" w:space="0" w:color="auto"/>
            <w:left w:val="none" w:sz="0" w:space="0" w:color="auto"/>
            <w:bottom w:val="none" w:sz="0" w:space="0" w:color="auto"/>
            <w:right w:val="none" w:sz="0" w:space="0" w:color="auto"/>
          </w:divBdr>
          <w:divsChild>
            <w:div w:id="2013137692">
              <w:marLeft w:val="0"/>
              <w:marRight w:val="0"/>
              <w:marTop w:val="0"/>
              <w:marBottom w:val="0"/>
              <w:divBdr>
                <w:top w:val="none" w:sz="0" w:space="0" w:color="auto"/>
                <w:left w:val="none" w:sz="0" w:space="0" w:color="auto"/>
                <w:bottom w:val="none" w:sz="0" w:space="0" w:color="auto"/>
                <w:right w:val="none" w:sz="0" w:space="0" w:color="auto"/>
              </w:divBdr>
              <w:divsChild>
                <w:div w:id="1503936926">
                  <w:marLeft w:val="0"/>
                  <w:marRight w:val="0"/>
                  <w:marTop w:val="0"/>
                  <w:marBottom w:val="0"/>
                  <w:divBdr>
                    <w:top w:val="none" w:sz="0" w:space="0" w:color="auto"/>
                    <w:left w:val="none" w:sz="0" w:space="0" w:color="auto"/>
                    <w:bottom w:val="none" w:sz="0" w:space="0" w:color="auto"/>
                    <w:right w:val="none" w:sz="0" w:space="0" w:color="auto"/>
                  </w:divBdr>
                  <w:divsChild>
                    <w:div w:id="702245814">
                      <w:marLeft w:val="0"/>
                      <w:marRight w:val="0"/>
                      <w:marTop w:val="0"/>
                      <w:marBottom w:val="0"/>
                      <w:divBdr>
                        <w:top w:val="none" w:sz="0" w:space="0" w:color="auto"/>
                        <w:left w:val="none" w:sz="0" w:space="0" w:color="auto"/>
                        <w:bottom w:val="none" w:sz="0" w:space="0" w:color="auto"/>
                        <w:right w:val="none" w:sz="0" w:space="0" w:color="auto"/>
                      </w:divBdr>
                      <w:divsChild>
                        <w:div w:id="1344353888">
                          <w:marLeft w:val="0"/>
                          <w:marRight w:val="0"/>
                          <w:marTop w:val="0"/>
                          <w:marBottom w:val="0"/>
                          <w:divBdr>
                            <w:top w:val="none" w:sz="0" w:space="0" w:color="auto"/>
                            <w:left w:val="none" w:sz="0" w:space="0" w:color="auto"/>
                            <w:bottom w:val="none" w:sz="0" w:space="0" w:color="auto"/>
                            <w:right w:val="none" w:sz="0" w:space="0" w:color="auto"/>
                          </w:divBdr>
                          <w:divsChild>
                            <w:div w:id="842547146">
                              <w:marLeft w:val="0"/>
                              <w:marRight w:val="0"/>
                              <w:marTop w:val="0"/>
                              <w:marBottom w:val="0"/>
                              <w:divBdr>
                                <w:top w:val="none" w:sz="0" w:space="0" w:color="auto"/>
                                <w:left w:val="none" w:sz="0" w:space="0" w:color="auto"/>
                                <w:bottom w:val="none" w:sz="0" w:space="0" w:color="auto"/>
                                <w:right w:val="none" w:sz="0" w:space="0" w:color="auto"/>
                              </w:divBdr>
                              <w:divsChild>
                                <w:div w:id="39794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rchive.ics.uci.edu/ml/datasets/Bank+Marketing" TargetMode="Externa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hd\Bluetooth\all%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hd\Bluetooth\all%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hd\Bluetooth\all%20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[all data.xlsx]Sheet3!PivotTable3</c:name>
    <c:fmtId val="-1"/>
  </c:pivotSource>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baseline="0">
                <a:solidFill>
                  <a:srgbClr val="44546A"/>
                </a:solidFill>
                <a:latin typeface="+mn-lt"/>
                <a:ea typeface="+mn-ea"/>
                <a:cs typeface="+mn-cs"/>
              </a:defRPr>
            </a:pPr>
            <a:r>
              <a:rPr lang="en-US" sz="1800" b="1" i="0" baseline="0">
                <a:effectLst/>
              </a:rPr>
              <a:t>distributions of the term deposit among </a:t>
            </a:r>
            <a:br>
              <a:rPr lang="en-US" sz="1800" b="1" i="0" baseline="0">
                <a:effectLst/>
              </a:rPr>
            </a:br>
            <a:r>
              <a:rPr lang="en-US" sz="1800" b="1" i="0" baseline="0">
                <a:effectLst/>
              </a:rPr>
              <a:t>the  dataset </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baseline="0">
              <a:solidFill>
                <a:srgbClr val="44546A"/>
              </a:solidFill>
              <a:latin typeface="+mn-lt"/>
              <a:ea typeface="+mn-ea"/>
              <a:cs typeface="+mn-cs"/>
            </a:defRPr>
          </a:pPr>
          <a:endParaRPr lang="en-US"/>
        </a:p>
      </c:txPr>
    </c:title>
    <c:autoTitleDeleted val="0"/>
    <c:pivotFmts>
      <c:pivotFmt>
        <c:idx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c:spPr>
        <c:marker>
          <c:symbol val="circle"/>
          <c:size val="6"/>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12700">
              <a:solidFill>
                <a:schemeClr val="lt2"/>
              </a:solidFill>
              <a:round/>
            </a:ln>
            <a:effectLst>
              <a:outerShdw blurRad="40000" dist="23000" dir="5400000" rotWithShape="0">
                <a:srgbClr val="000000">
                  <a:alpha val="35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Sheet3!$B$3</c:f>
              <c:strCache>
                <c:ptCount val="1"/>
                <c:pt idx="0">
                  <c:v>Total</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Sheet3!$A$4:$A$6</c:f>
              <c:strCache>
                <c:ptCount val="2"/>
                <c:pt idx="0">
                  <c:v>"no"']</c:v>
                </c:pt>
                <c:pt idx="1">
                  <c:v>"yes"']</c:v>
                </c:pt>
              </c:strCache>
            </c:strRef>
          </c:cat>
          <c:val>
            <c:numRef>
              <c:f>Sheet3!$B$4:$B$6</c:f>
              <c:numCache>
                <c:formatCode>General</c:formatCode>
                <c:ptCount val="2"/>
                <c:pt idx="0">
                  <c:v>767508</c:v>
                </c:pt>
                <c:pt idx="1">
                  <c:v>97440</c:v>
                </c:pt>
              </c:numCache>
            </c:numRef>
          </c:val>
          <c:extLst>
            <c:ext xmlns:c16="http://schemas.microsoft.com/office/drawing/2014/chart" uri="{C3380CC4-5D6E-409C-BE32-E72D297353CC}">
              <c16:uniqueId val="{00000000-81F8-4400-ACFE-087E4CC6BBA1}"/>
            </c:ext>
          </c:extLst>
        </c:ser>
        <c:dLbls>
          <c:dLblPos val="outEnd"/>
          <c:showLegendKey val="0"/>
          <c:showVal val="1"/>
          <c:showCatName val="0"/>
          <c:showSerName val="0"/>
          <c:showPercent val="0"/>
          <c:showBubbleSize val="0"/>
        </c:dLbls>
        <c:gapWidth val="100"/>
        <c:overlap val="-24"/>
        <c:axId val="601838687"/>
        <c:axId val="182941279"/>
      </c:barChart>
      <c:catAx>
        <c:axId val="601838687"/>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82941279"/>
        <c:crosses val="autoZero"/>
        <c:auto val="1"/>
        <c:lblAlgn val="ctr"/>
        <c:lblOffset val="100"/>
        <c:noMultiLvlLbl val="0"/>
      </c:catAx>
      <c:valAx>
        <c:axId val="182941279"/>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6018386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[all data.xlsx]Sheet1!PivotTable1</c:name>
    <c:fmtId val="-1"/>
  </c:pivotSource>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Education vs bank term deposit</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2"/>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c:spPr>
        <c:marker>
          <c:symbol val="circle"/>
          <c:size val="6"/>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w="12700">
              <a:solidFill>
                <a:schemeClr val="lt2"/>
              </a:solidFill>
              <a:round/>
            </a:ln>
            <a:effectLst>
              <a:outerShdw blurRad="40000" dist="23000" dir="5400000" rotWithShape="0">
                <a:srgbClr val="000000">
                  <a:alpha val="35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c:spPr>
        <c:marker>
          <c:symbol val="circle"/>
          <c:size val="6"/>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12700">
              <a:solidFill>
                <a:schemeClr val="lt2"/>
              </a:solidFill>
              <a:round/>
            </a:ln>
            <a:effectLst>
              <a:outerShdw blurRad="40000" dist="23000" dir="5400000" rotWithShape="0">
                <a:srgbClr val="000000">
                  <a:alpha val="35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9.0190456962110505E-2"/>
          <c:y val="0.20240655401945726"/>
          <c:w val="0.8928723332660341"/>
          <c:h val="0.41032370953630798"/>
        </c:manualLayout>
      </c:layout>
      <c:barChart>
        <c:barDir val="col"/>
        <c:grouping val="clustered"/>
        <c:varyColors val="0"/>
        <c:ser>
          <c:idx val="0"/>
          <c:order val="0"/>
          <c:tx>
            <c:strRef>
              <c:f>Sheet1!$B$3:$B$4</c:f>
              <c:strCache>
                <c:ptCount val="1"/>
                <c:pt idx="0">
                  <c:v>"no"']</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Sheet1!$A$5:$A$13</c:f>
              <c:strCache>
                <c:ptCount val="8"/>
                <c:pt idx="0">
                  <c:v>"basic.4y"</c:v>
                </c:pt>
                <c:pt idx="1">
                  <c:v>"basic.6y"</c:v>
                </c:pt>
                <c:pt idx="2">
                  <c:v>"basic.9y"</c:v>
                </c:pt>
                <c:pt idx="3">
                  <c:v>"high.school"</c:v>
                </c:pt>
                <c:pt idx="4">
                  <c:v>"illiterate"</c:v>
                </c:pt>
                <c:pt idx="5">
                  <c:v>"professional.course"</c:v>
                </c:pt>
                <c:pt idx="6">
                  <c:v>"university.degree"</c:v>
                </c:pt>
                <c:pt idx="7">
                  <c:v>"unknown"</c:v>
                </c:pt>
              </c:strCache>
            </c:strRef>
          </c:cat>
          <c:val>
            <c:numRef>
              <c:f>Sheet1!$B$5:$B$13</c:f>
              <c:numCache>
                <c:formatCode>General</c:formatCode>
                <c:ptCount val="8"/>
                <c:pt idx="0">
                  <c:v>78708</c:v>
                </c:pt>
                <c:pt idx="1">
                  <c:v>44184</c:v>
                </c:pt>
                <c:pt idx="2">
                  <c:v>117012</c:v>
                </c:pt>
                <c:pt idx="3">
                  <c:v>178164</c:v>
                </c:pt>
                <c:pt idx="4">
                  <c:v>294</c:v>
                </c:pt>
                <c:pt idx="5">
                  <c:v>97608</c:v>
                </c:pt>
                <c:pt idx="6">
                  <c:v>220458</c:v>
                </c:pt>
                <c:pt idx="7">
                  <c:v>31080</c:v>
                </c:pt>
              </c:numCache>
            </c:numRef>
          </c:val>
          <c:extLst>
            <c:ext xmlns:c16="http://schemas.microsoft.com/office/drawing/2014/chart" uri="{C3380CC4-5D6E-409C-BE32-E72D297353CC}">
              <c16:uniqueId val="{00000000-5D56-42AF-99A2-1DA8EEB7BE04}"/>
            </c:ext>
          </c:extLst>
        </c:ser>
        <c:ser>
          <c:idx val="1"/>
          <c:order val="1"/>
          <c:tx>
            <c:strRef>
              <c:f>Sheet1!$C$3:$C$4</c:f>
              <c:strCache>
                <c:ptCount val="1"/>
                <c:pt idx="0">
                  <c:v>"yes"']</c:v>
                </c:pt>
              </c:strCache>
            </c:strRef>
          </c:tx>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Sheet1!$A$5:$A$13</c:f>
              <c:strCache>
                <c:ptCount val="8"/>
                <c:pt idx="0">
                  <c:v>"basic.4y"</c:v>
                </c:pt>
                <c:pt idx="1">
                  <c:v>"basic.6y"</c:v>
                </c:pt>
                <c:pt idx="2">
                  <c:v>"basic.9y"</c:v>
                </c:pt>
                <c:pt idx="3">
                  <c:v>"high.school"</c:v>
                </c:pt>
                <c:pt idx="4">
                  <c:v>"illiterate"</c:v>
                </c:pt>
                <c:pt idx="5">
                  <c:v>"professional.course"</c:v>
                </c:pt>
                <c:pt idx="6">
                  <c:v>"university.degree"</c:v>
                </c:pt>
                <c:pt idx="7">
                  <c:v>"unknown"</c:v>
                </c:pt>
              </c:strCache>
            </c:strRef>
          </c:cat>
          <c:val>
            <c:numRef>
              <c:f>Sheet1!$C$5:$C$13</c:f>
              <c:numCache>
                <c:formatCode>General</c:formatCode>
                <c:ptCount val="8"/>
                <c:pt idx="0">
                  <c:v>8988</c:v>
                </c:pt>
                <c:pt idx="1">
                  <c:v>3948</c:v>
                </c:pt>
                <c:pt idx="2">
                  <c:v>9933</c:v>
                </c:pt>
                <c:pt idx="3">
                  <c:v>21651</c:v>
                </c:pt>
                <c:pt idx="4">
                  <c:v>84</c:v>
                </c:pt>
                <c:pt idx="5">
                  <c:v>12495</c:v>
                </c:pt>
                <c:pt idx="6">
                  <c:v>35070</c:v>
                </c:pt>
                <c:pt idx="7">
                  <c:v>5271</c:v>
                </c:pt>
              </c:numCache>
            </c:numRef>
          </c:val>
          <c:extLst>
            <c:ext xmlns:c16="http://schemas.microsoft.com/office/drawing/2014/chart" uri="{C3380CC4-5D6E-409C-BE32-E72D297353CC}">
              <c16:uniqueId val="{00000001-5D56-42AF-99A2-1DA8EEB7BE04}"/>
            </c:ext>
          </c:extLst>
        </c:ser>
        <c:dLbls>
          <c:dLblPos val="outEnd"/>
          <c:showLegendKey val="0"/>
          <c:showVal val="1"/>
          <c:showCatName val="0"/>
          <c:showSerName val="0"/>
          <c:showPercent val="0"/>
          <c:showBubbleSize val="0"/>
        </c:dLbls>
        <c:gapWidth val="100"/>
        <c:overlap val="-24"/>
        <c:axId val="289726303"/>
        <c:axId val="1903894735"/>
      </c:barChart>
      <c:catAx>
        <c:axId val="289726303"/>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903894735"/>
        <c:crosses val="autoZero"/>
        <c:auto val="1"/>
        <c:lblAlgn val="ctr"/>
        <c:lblOffset val="100"/>
        <c:noMultiLvlLbl val="0"/>
      </c:catAx>
      <c:valAx>
        <c:axId val="1903894735"/>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89726303"/>
        <c:crosses val="autoZero"/>
        <c:crossBetween val="between"/>
      </c:valAx>
      <c:spPr>
        <a:noFill/>
        <a:ln>
          <a:noFill/>
        </a:ln>
        <a:effectLst/>
      </c:spPr>
    </c:plotArea>
    <c:legend>
      <c:legendPos val="r"/>
      <c:layout>
        <c:manualLayout>
          <c:xMode val="edge"/>
          <c:yMode val="edge"/>
          <c:x val="0.9061397133050676"/>
          <c:y val="2.0685317561111308E-2"/>
          <c:w val="8.5313278147923818E-2"/>
          <c:h val="0.1728122694340626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[all data.xlsx]Sheet2!PivotTable2</c:name>
    <c:fmtId val="-1"/>
  </c:pivotSource>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distributions of the education for the dataset </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ivotFmts>
      <c:pivotFmt>
        <c:idx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c:spPr>
        <c:marker>
          <c:symbol val="circle"/>
          <c:size val="6"/>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12700">
              <a:solidFill>
                <a:schemeClr val="lt2"/>
              </a:solidFill>
              <a:round/>
            </a:ln>
            <a:effectLst>
              <a:outerShdw blurRad="40000" dist="23000" dir="5400000" rotWithShape="0">
                <a:srgbClr val="000000">
                  <a:alpha val="35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Sheet2!$B$3</c:f>
              <c:strCache>
                <c:ptCount val="1"/>
                <c:pt idx="0">
                  <c:v>Total</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Sheet2!$A$4:$A$12</c:f>
              <c:strCache>
                <c:ptCount val="8"/>
                <c:pt idx="0">
                  <c:v>"basic.4y"</c:v>
                </c:pt>
                <c:pt idx="1">
                  <c:v>"basic.6y"</c:v>
                </c:pt>
                <c:pt idx="2">
                  <c:v>"basic.9y"</c:v>
                </c:pt>
                <c:pt idx="3">
                  <c:v>"high.school"</c:v>
                </c:pt>
                <c:pt idx="4">
                  <c:v>"illiterate"</c:v>
                </c:pt>
                <c:pt idx="5">
                  <c:v>"professional.course"</c:v>
                </c:pt>
                <c:pt idx="6">
                  <c:v>"university.degree"</c:v>
                </c:pt>
                <c:pt idx="7">
                  <c:v>"unknown"</c:v>
                </c:pt>
              </c:strCache>
            </c:strRef>
          </c:cat>
          <c:val>
            <c:numRef>
              <c:f>Sheet2!$B$4:$B$12</c:f>
              <c:numCache>
                <c:formatCode>General</c:formatCode>
                <c:ptCount val="8"/>
                <c:pt idx="0">
                  <c:v>87696</c:v>
                </c:pt>
                <c:pt idx="1">
                  <c:v>48132</c:v>
                </c:pt>
                <c:pt idx="2">
                  <c:v>126945</c:v>
                </c:pt>
                <c:pt idx="3">
                  <c:v>199815</c:v>
                </c:pt>
                <c:pt idx="4">
                  <c:v>378</c:v>
                </c:pt>
                <c:pt idx="5">
                  <c:v>110103</c:v>
                </c:pt>
                <c:pt idx="6">
                  <c:v>255528</c:v>
                </c:pt>
                <c:pt idx="7">
                  <c:v>36351</c:v>
                </c:pt>
              </c:numCache>
            </c:numRef>
          </c:val>
          <c:extLst>
            <c:ext xmlns:c16="http://schemas.microsoft.com/office/drawing/2014/chart" uri="{C3380CC4-5D6E-409C-BE32-E72D297353CC}">
              <c16:uniqueId val="{00000000-25E5-4F35-8DEE-9E268FA28EF0}"/>
            </c:ext>
          </c:extLst>
        </c:ser>
        <c:dLbls>
          <c:dLblPos val="outEnd"/>
          <c:showLegendKey val="0"/>
          <c:showVal val="1"/>
          <c:showCatName val="0"/>
          <c:showSerName val="0"/>
          <c:showPercent val="0"/>
          <c:showBubbleSize val="0"/>
        </c:dLbls>
        <c:gapWidth val="100"/>
        <c:overlap val="-24"/>
        <c:axId val="301422527"/>
        <c:axId val="182940319"/>
      </c:barChart>
      <c:catAx>
        <c:axId val="301422527"/>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82940319"/>
        <c:crosses val="autoZero"/>
        <c:auto val="1"/>
        <c:lblAlgn val="ctr"/>
        <c:lblOffset val="100"/>
        <c:noMultiLvlLbl val="0"/>
      </c:catAx>
      <c:valAx>
        <c:axId val="182940319"/>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014225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1</Pages>
  <Words>864</Words>
  <Characters>4927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Mhd</dc:creator>
  <cp:keywords/>
  <dc:description/>
  <cp:lastModifiedBy>Mhd</cp:lastModifiedBy>
  <cp:revision>8</cp:revision>
  <dcterms:created xsi:type="dcterms:W3CDTF">2023-03-18T13:32:00Z</dcterms:created>
  <dcterms:modified xsi:type="dcterms:W3CDTF">2023-03-20T14:17:00Z</dcterms:modified>
</cp:coreProperties>
</file>