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35E7" w14:textId="53CDCEC5" w:rsidR="00D71645" w:rsidRDefault="00000000">
      <w:pPr>
        <w:rPr>
          <w:b/>
          <w:sz w:val="46"/>
          <w:szCs w:val="46"/>
        </w:rPr>
      </w:pPr>
      <w:r>
        <w:rPr>
          <w:sz w:val="42"/>
          <w:szCs w:val="42"/>
        </w:rPr>
        <w:t xml:space="preserve">                     </w:t>
      </w:r>
      <w:r>
        <w:rPr>
          <w:b/>
          <w:sz w:val="46"/>
          <w:szCs w:val="46"/>
        </w:rPr>
        <w:t xml:space="preserve"> LITERATURE SURVEY</w:t>
      </w:r>
    </w:p>
    <w:p w14:paraId="19824717" w14:textId="77777777" w:rsidR="00D71645" w:rsidRDefault="00D71645">
      <w:pPr>
        <w:rPr>
          <w:b/>
          <w:sz w:val="46"/>
          <w:szCs w:val="4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D71645" w14:paraId="7F4ACB8F" w14:textId="77777777" w:rsidTr="00BC6F4B">
        <w:trPr>
          <w:trHeight w:val="268"/>
        </w:trPr>
        <w:tc>
          <w:tcPr>
            <w:tcW w:w="4509" w:type="dxa"/>
          </w:tcPr>
          <w:p w14:paraId="69542120" w14:textId="77777777" w:rsidR="00D71645" w:rsidRDefault="00D71645" w:rsidP="00BC6F4B">
            <w:pPr>
              <w:pStyle w:val="TableParagraph"/>
            </w:pPr>
            <w:r>
              <w:rPr>
                <w:spacing w:val="-4"/>
              </w:rPr>
              <w:t>Date</w:t>
            </w:r>
          </w:p>
        </w:tc>
        <w:tc>
          <w:tcPr>
            <w:tcW w:w="4508" w:type="dxa"/>
          </w:tcPr>
          <w:p w14:paraId="5B87AED3" w14:textId="77777777" w:rsidR="00D71645" w:rsidRDefault="00D71645" w:rsidP="00BC6F4B">
            <w:pPr>
              <w:pStyle w:val="TableParagraph"/>
            </w:pPr>
            <w:r>
              <w:t xml:space="preserve">9 October </w:t>
            </w:r>
            <w:r>
              <w:rPr>
                <w:spacing w:val="-4"/>
              </w:rPr>
              <w:t>2022</w:t>
            </w:r>
          </w:p>
        </w:tc>
      </w:tr>
      <w:tr w:rsidR="00D71645" w14:paraId="647E628C" w14:textId="77777777" w:rsidTr="00BC6F4B">
        <w:trPr>
          <w:trHeight w:val="268"/>
        </w:trPr>
        <w:tc>
          <w:tcPr>
            <w:tcW w:w="4509" w:type="dxa"/>
          </w:tcPr>
          <w:p w14:paraId="73703744" w14:textId="77777777" w:rsidR="00D71645" w:rsidRDefault="00D71645" w:rsidP="00BC6F4B">
            <w:pPr>
              <w:pStyle w:val="TableParagraph"/>
            </w:pPr>
            <w:r>
              <w:t>Team</w:t>
            </w:r>
            <w:r>
              <w:rPr>
                <w:spacing w:val="-4"/>
              </w:rPr>
              <w:t xml:space="preserve"> </w:t>
            </w:r>
            <w:r>
              <w:rPr>
                <w:spacing w:val="-5"/>
              </w:rPr>
              <w:t>ID</w:t>
            </w:r>
          </w:p>
        </w:tc>
        <w:tc>
          <w:tcPr>
            <w:tcW w:w="4508" w:type="dxa"/>
          </w:tcPr>
          <w:p w14:paraId="33051188" w14:textId="77777777" w:rsidR="00D71645" w:rsidRDefault="00D71645" w:rsidP="00BC6F4B">
            <w:pPr>
              <w:pStyle w:val="TableParagraph"/>
            </w:pPr>
            <w:r>
              <w:rPr>
                <w:spacing w:val="-2"/>
              </w:rPr>
              <w:t>PNT2022TMID51074</w:t>
            </w:r>
          </w:p>
        </w:tc>
      </w:tr>
      <w:tr w:rsidR="00D71645" w14:paraId="735BAD6B" w14:textId="77777777" w:rsidTr="00BC6F4B">
        <w:trPr>
          <w:trHeight w:val="268"/>
        </w:trPr>
        <w:tc>
          <w:tcPr>
            <w:tcW w:w="4509" w:type="dxa"/>
          </w:tcPr>
          <w:p w14:paraId="5F979463" w14:textId="77777777" w:rsidR="00D71645" w:rsidRDefault="00D71645" w:rsidP="00BC6F4B">
            <w:pPr>
              <w:pStyle w:val="TableParagraph"/>
              <w:spacing w:line="249" w:lineRule="exact"/>
            </w:pPr>
            <w:r>
              <w:t>Project</w:t>
            </w:r>
            <w:r>
              <w:rPr>
                <w:spacing w:val="-10"/>
              </w:rPr>
              <w:t xml:space="preserve"> </w:t>
            </w:r>
            <w:r>
              <w:rPr>
                <w:spacing w:val="-4"/>
              </w:rPr>
              <w:t>Name</w:t>
            </w:r>
          </w:p>
        </w:tc>
        <w:tc>
          <w:tcPr>
            <w:tcW w:w="4508" w:type="dxa"/>
          </w:tcPr>
          <w:p w14:paraId="552479A6" w14:textId="77777777" w:rsidR="00D71645" w:rsidRDefault="00D71645" w:rsidP="00BC6F4B">
            <w:pPr>
              <w:pStyle w:val="TableParagraph"/>
              <w:spacing w:line="249" w:lineRule="exact"/>
            </w:pPr>
            <w:r>
              <w:t>AI</w:t>
            </w:r>
            <w:r>
              <w:rPr>
                <w:spacing w:val="-4"/>
              </w:rPr>
              <w:t xml:space="preserve"> </w:t>
            </w:r>
            <w:r>
              <w:t>Based</w:t>
            </w:r>
            <w:r>
              <w:rPr>
                <w:spacing w:val="-5"/>
              </w:rPr>
              <w:t xml:space="preserve"> </w:t>
            </w:r>
            <w:r>
              <w:t>Discourse</w:t>
            </w:r>
            <w:r>
              <w:rPr>
                <w:spacing w:val="-4"/>
              </w:rPr>
              <w:t xml:space="preserve"> </w:t>
            </w:r>
            <w:r>
              <w:t>for</w:t>
            </w:r>
            <w:r>
              <w:rPr>
                <w:spacing w:val="-4"/>
              </w:rPr>
              <w:t xml:space="preserve"> </w:t>
            </w:r>
            <w:r>
              <w:t>Banking</w:t>
            </w:r>
            <w:r>
              <w:rPr>
                <w:spacing w:val="-3"/>
              </w:rPr>
              <w:t xml:space="preserve"> </w:t>
            </w:r>
            <w:r>
              <w:rPr>
                <w:spacing w:val="-2"/>
              </w:rPr>
              <w:t>Industry</w:t>
            </w:r>
          </w:p>
        </w:tc>
      </w:tr>
      <w:tr w:rsidR="00D71645" w:rsidRPr="00E56B02" w14:paraId="03733A89" w14:textId="77777777" w:rsidTr="00BC6F4B">
        <w:trPr>
          <w:trHeight w:val="268"/>
        </w:trPr>
        <w:tc>
          <w:tcPr>
            <w:tcW w:w="4509" w:type="dxa"/>
          </w:tcPr>
          <w:p w14:paraId="1F18D317" w14:textId="77777777" w:rsidR="00D71645" w:rsidRPr="00E56B02" w:rsidRDefault="00D71645" w:rsidP="00BC6F4B">
            <w:pPr>
              <w:pStyle w:val="TableParagraph"/>
            </w:pPr>
            <w:r w:rsidRPr="00E56B02">
              <w:t>Maximum</w:t>
            </w:r>
            <w:r w:rsidRPr="00E56B02">
              <w:rPr>
                <w:spacing w:val="-3"/>
              </w:rPr>
              <w:t xml:space="preserve"> </w:t>
            </w:r>
            <w:r w:rsidRPr="00E56B02">
              <w:rPr>
                <w:spacing w:val="-2"/>
              </w:rPr>
              <w:t>Marks</w:t>
            </w:r>
          </w:p>
        </w:tc>
        <w:tc>
          <w:tcPr>
            <w:tcW w:w="4508" w:type="dxa"/>
          </w:tcPr>
          <w:p w14:paraId="1666DE84" w14:textId="77777777" w:rsidR="00D71645" w:rsidRPr="00E56B02" w:rsidRDefault="00D71645" w:rsidP="00BC6F4B">
            <w:pPr>
              <w:pStyle w:val="TableParagraph"/>
            </w:pPr>
            <w:r w:rsidRPr="00E56B02">
              <w:t>4</w:t>
            </w:r>
            <w:r w:rsidRPr="00E56B02">
              <w:rPr>
                <w:spacing w:val="-4"/>
              </w:rPr>
              <w:t xml:space="preserve"> </w:t>
            </w:r>
            <w:r w:rsidRPr="00E56B02">
              <w:rPr>
                <w:spacing w:val="-2"/>
              </w:rPr>
              <w:t>Marks</w:t>
            </w:r>
          </w:p>
        </w:tc>
      </w:tr>
    </w:tbl>
    <w:p w14:paraId="00000006" w14:textId="77777777" w:rsidR="00E51938" w:rsidRPr="00D71645" w:rsidRDefault="00E51938">
      <w:pPr>
        <w:rPr>
          <w:rFonts w:asciiTheme="majorHAnsi" w:hAnsiTheme="majorHAnsi" w:cstheme="majorHAnsi"/>
          <w:sz w:val="32"/>
          <w:szCs w:val="32"/>
        </w:rPr>
      </w:pPr>
    </w:p>
    <w:p w14:paraId="00000007" w14:textId="7E83767B" w:rsidR="00E51938" w:rsidRDefault="00000000">
      <w:pPr>
        <w:rPr>
          <w:rFonts w:asciiTheme="majorHAnsi" w:hAnsiTheme="majorHAnsi" w:cstheme="majorHAnsi"/>
          <w:b/>
          <w:sz w:val="32"/>
          <w:szCs w:val="32"/>
        </w:rPr>
      </w:pPr>
      <w:r w:rsidRPr="00D71645">
        <w:rPr>
          <w:rFonts w:asciiTheme="majorHAnsi" w:hAnsiTheme="majorHAnsi" w:cstheme="majorHAnsi"/>
          <w:b/>
          <w:sz w:val="32"/>
          <w:szCs w:val="32"/>
        </w:rPr>
        <w:t>Paper 1</w:t>
      </w:r>
    </w:p>
    <w:p w14:paraId="0C31450B"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Authors:</w:t>
      </w:r>
    </w:p>
    <w:p w14:paraId="00000008" w14:textId="10456EA9"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Vinod Kumar Shukla, Sasha Fathima </w:t>
      </w:r>
      <w:proofErr w:type="spellStart"/>
      <w:r w:rsidR="00000000" w:rsidRPr="00D71645">
        <w:rPr>
          <w:rFonts w:asciiTheme="majorHAnsi" w:hAnsiTheme="majorHAnsi" w:cstheme="majorHAnsi"/>
          <w:sz w:val="28"/>
          <w:szCs w:val="28"/>
        </w:rPr>
        <w:t>Suhel</w:t>
      </w:r>
      <w:proofErr w:type="spellEnd"/>
      <w:r w:rsidR="00000000" w:rsidRPr="00D71645">
        <w:rPr>
          <w:rFonts w:asciiTheme="majorHAnsi" w:hAnsiTheme="majorHAnsi" w:cstheme="majorHAnsi"/>
          <w:sz w:val="28"/>
          <w:szCs w:val="28"/>
        </w:rPr>
        <w:t xml:space="preserve">, Sonali Vyas, </w:t>
      </w:r>
      <w:proofErr w:type="spellStart"/>
      <w:r w:rsidR="00000000" w:rsidRPr="00D71645">
        <w:rPr>
          <w:rFonts w:asciiTheme="majorHAnsi" w:hAnsiTheme="majorHAnsi" w:cstheme="majorHAnsi"/>
          <w:sz w:val="28"/>
          <w:szCs w:val="28"/>
        </w:rPr>
        <w:t>Ved</w:t>
      </w:r>
      <w:proofErr w:type="spellEnd"/>
      <w:r w:rsidR="00000000" w:rsidRPr="00D71645">
        <w:rPr>
          <w:rFonts w:asciiTheme="majorHAnsi" w:hAnsiTheme="majorHAnsi" w:cstheme="majorHAnsi"/>
          <w:sz w:val="28"/>
          <w:szCs w:val="28"/>
        </w:rPr>
        <w:t xml:space="preserve"> Prakash Mishra </w:t>
      </w:r>
    </w:p>
    <w:p w14:paraId="00000009" w14:textId="77777777" w:rsidR="00E51938"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 xml:space="preserve">Year: </w:t>
      </w:r>
      <w:r w:rsidRPr="00D71645">
        <w:rPr>
          <w:rFonts w:asciiTheme="majorHAnsi" w:hAnsiTheme="majorHAnsi" w:cstheme="majorHAnsi"/>
          <w:sz w:val="28"/>
          <w:szCs w:val="28"/>
        </w:rPr>
        <w:t xml:space="preserve">2020 </w:t>
      </w:r>
    </w:p>
    <w:p w14:paraId="397EB2F5"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Title:</w:t>
      </w:r>
    </w:p>
    <w:p w14:paraId="0000000A" w14:textId="3A02967D"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Conversation to Automation in Banking Through Chatbot Using Artificial Machine Intelligence Language </w:t>
      </w:r>
    </w:p>
    <w:p w14:paraId="0270C713"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Methodology:</w:t>
      </w:r>
    </w:p>
    <w:p w14:paraId="0000000B" w14:textId="3FAC73AF"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This paper examines some of the latest AI patterns and activities. </w:t>
      </w:r>
      <w:proofErr w:type="spellStart"/>
      <w:r w:rsidR="00000000" w:rsidRPr="00D71645">
        <w:rPr>
          <w:rFonts w:asciiTheme="majorHAnsi" w:hAnsiTheme="majorHAnsi" w:cstheme="majorHAnsi"/>
          <w:sz w:val="28"/>
          <w:szCs w:val="28"/>
        </w:rPr>
        <w:t>SystemChatbots</w:t>
      </w:r>
      <w:proofErr w:type="spellEnd"/>
      <w:r w:rsidR="00000000" w:rsidRPr="00D71645">
        <w:rPr>
          <w:rFonts w:asciiTheme="majorHAnsi" w:hAnsiTheme="majorHAnsi" w:cstheme="majorHAnsi"/>
          <w:sz w:val="28"/>
          <w:szCs w:val="28"/>
        </w:rPr>
        <w:t xml:space="preserve"> are made. In the banking industry, the introduction of Artificial Intelligence has driven chatbots and changed the face of the interaction between bank and customers. </w:t>
      </w:r>
    </w:p>
    <w:p w14:paraId="60D58D08"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 xml:space="preserve">Advantage: </w:t>
      </w:r>
    </w:p>
    <w:p w14:paraId="0000000C" w14:textId="0A88FD05"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Artificial Intelligence involves creating machines that are capable of simulating knowledge. It also explores the existing usability of chatbot to assess whether it can </w:t>
      </w:r>
      <w:r w:rsidRPr="00D71645">
        <w:rPr>
          <w:rFonts w:asciiTheme="majorHAnsi" w:hAnsiTheme="majorHAnsi" w:cstheme="majorHAnsi"/>
          <w:sz w:val="28"/>
          <w:szCs w:val="28"/>
        </w:rPr>
        <w:t>fulfil</w:t>
      </w:r>
      <w:r w:rsidR="00000000" w:rsidRPr="00D71645">
        <w:rPr>
          <w:rFonts w:asciiTheme="majorHAnsi" w:hAnsiTheme="majorHAnsi" w:cstheme="majorHAnsi"/>
          <w:sz w:val="28"/>
          <w:szCs w:val="28"/>
        </w:rPr>
        <w:t xml:space="preserve"> customers ever-changing needs.</w:t>
      </w:r>
    </w:p>
    <w:p w14:paraId="35B8D5FC"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Disadvantage:</w:t>
      </w:r>
    </w:p>
    <w:p w14:paraId="0000000D" w14:textId="39B55EAC"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The dialogue capability can be limited to very a very specific set or format of questions that are established by the chatbot development team.</w:t>
      </w:r>
    </w:p>
    <w:p w14:paraId="0000000E" w14:textId="77777777" w:rsidR="00E51938" w:rsidRPr="00D71645" w:rsidRDefault="00E51938">
      <w:pPr>
        <w:rPr>
          <w:rFonts w:asciiTheme="majorHAnsi" w:hAnsiTheme="majorHAnsi" w:cstheme="majorHAnsi"/>
          <w:sz w:val="32"/>
          <w:szCs w:val="32"/>
        </w:rPr>
      </w:pPr>
    </w:p>
    <w:p w14:paraId="0000000F" w14:textId="77777777" w:rsidR="00E51938" w:rsidRPr="00D71645" w:rsidRDefault="00000000">
      <w:pPr>
        <w:rPr>
          <w:rFonts w:asciiTheme="majorHAnsi" w:hAnsiTheme="majorHAnsi" w:cstheme="majorHAnsi"/>
          <w:b/>
          <w:sz w:val="32"/>
          <w:szCs w:val="32"/>
        </w:rPr>
      </w:pPr>
      <w:r w:rsidRPr="00D71645">
        <w:rPr>
          <w:rFonts w:asciiTheme="majorHAnsi" w:hAnsiTheme="majorHAnsi" w:cstheme="majorHAnsi"/>
          <w:b/>
          <w:sz w:val="32"/>
          <w:szCs w:val="32"/>
        </w:rPr>
        <w:t xml:space="preserve">Paper 2 </w:t>
      </w:r>
    </w:p>
    <w:p w14:paraId="29DC2DB7" w14:textId="77777777" w:rsidR="00D71645" w:rsidRP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Authors:</w:t>
      </w:r>
    </w:p>
    <w:p w14:paraId="00000010" w14:textId="4A4F0523"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proofErr w:type="spellStart"/>
      <w:proofErr w:type="gramStart"/>
      <w:r w:rsidR="00000000" w:rsidRPr="00D71645">
        <w:rPr>
          <w:rFonts w:asciiTheme="majorHAnsi" w:hAnsiTheme="majorHAnsi" w:cstheme="majorHAnsi"/>
          <w:sz w:val="28"/>
          <w:szCs w:val="28"/>
        </w:rPr>
        <w:t>Dr.Anil</w:t>
      </w:r>
      <w:proofErr w:type="spellEnd"/>
      <w:proofErr w:type="gramEnd"/>
      <w:r w:rsidR="00000000" w:rsidRPr="00D71645">
        <w:rPr>
          <w:rFonts w:asciiTheme="majorHAnsi" w:hAnsiTheme="majorHAnsi" w:cstheme="majorHAnsi"/>
          <w:sz w:val="28"/>
          <w:szCs w:val="28"/>
        </w:rPr>
        <w:t xml:space="preserve"> B </w:t>
      </w:r>
      <w:proofErr w:type="spellStart"/>
      <w:r w:rsidR="00000000" w:rsidRPr="00D71645">
        <w:rPr>
          <w:rFonts w:asciiTheme="majorHAnsi" w:hAnsiTheme="majorHAnsi" w:cstheme="majorHAnsi"/>
          <w:sz w:val="28"/>
          <w:szCs w:val="28"/>
        </w:rPr>
        <w:t>Malali</w:t>
      </w:r>
      <w:proofErr w:type="spellEnd"/>
      <w:r w:rsidR="00000000" w:rsidRPr="00D71645">
        <w:rPr>
          <w:rFonts w:asciiTheme="majorHAnsi" w:hAnsiTheme="majorHAnsi" w:cstheme="majorHAnsi"/>
          <w:sz w:val="28"/>
          <w:szCs w:val="28"/>
        </w:rPr>
        <w:t xml:space="preserve">, </w:t>
      </w:r>
      <w:proofErr w:type="spellStart"/>
      <w:r w:rsidR="00000000" w:rsidRPr="00D71645">
        <w:rPr>
          <w:rFonts w:asciiTheme="majorHAnsi" w:hAnsiTheme="majorHAnsi" w:cstheme="majorHAnsi"/>
          <w:sz w:val="28"/>
          <w:szCs w:val="28"/>
        </w:rPr>
        <w:t>Dr.S.Gopalakrishnan</w:t>
      </w:r>
      <w:proofErr w:type="spellEnd"/>
      <w:r w:rsidR="00000000" w:rsidRPr="00D71645">
        <w:rPr>
          <w:rFonts w:asciiTheme="majorHAnsi" w:hAnsiTheme="majorHAnsi" w:cstheme="majorHAnsi"/>
          <w:sz w:val="28"/>
          <w:szCs w:val="28"/>
        </w:rPr>
        <w:t xml:space="preserve"> </w:t>
      </w:r>
    </w:p>
    <w:p w14:paraId="00000011" w14:textId="104BD092" w:rsidR="00E51938"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Year:</w:t>
      </w:r>
      <w:r w:rsidRPr="00D71645">
        <w:rPr>
          <w:rFonts w:asciiTheme="majorHAnsi" w:hAnsiTheme="majorHAnsi" w:cstheme="majorHAnsi"/>
          <w:sz w:val="28"/>
          <w:szCs w:val="28"/>
        </w:rPr>
        <w:t xml:space="preserve">2020 </w:t>
      </w:r>
    </w:p>
    <w:p w14:paraId="4DBA7BC4" w14:textId="77777777" w:rsidR="00D71645" w:rsidRP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 xml:space="preserve">Title: </w:t>
      </w:r>
    </w:p>
    <w:p w14:paraId="00000012" w14:textId="18EF9F62" w:rsidR="00E51938" w:rsidRPr="00D71645" w:rsidRDefault="00D71645">
      <w:pPr>
        <w:rPr>
          <w:rFonts w:asciiTheme="majorHAnsi" w:hAnsiTheme="majorHAnsi" w:cstheme="majorHAnsi"/>
          <w:sz w:val="28"/>
          <w:szCs w:val="28"/>
        </w:rPr>
      </w:pPr>
      <w:r w:rsidRPr="00D71645">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Application of Artificial Intelligence and Its Powered Technologies in the Indian Banking and Financial Industry </w:t>
      </w:r>
    </w:p>
    <w:p w14:paraId="748ACDAF" w14:textId="77777777" w:rsidR="00D71645"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lastRenderedPageBreak/>
        <w:t>Methodology:</w:t>
      </w:r>
      <w:r w:rsidRPr="00D71645">
        <w:rPr>
          <w:rFonts w:asciiTheme="majorHAnsi" w:hAnsiTheme="majorHAnsi" w:cstheme="majorHAnsi"/>
          <w:sz w:val="28"/>
          <w:szCs w:val="28"/>
        </w:rPr>
        <w:t xml:space="preserve"> </w:t>
      </w:r>
      <w:r w:rsidR="00D71645" w:rsidRPr="00D71645">
        <w:rPr>
          <w:rFonts w:asciiTheme="majorHAnsi" w:hAnsiTheme="majorHAnsi" w:cstheme="majorHAnsi"/>
          <w:sz w:val="28"/>
          <w:szCs w:val="28"/>
        </w:rPr>
        <w:t xml:space="preserve"> </w:t>
      </w:r>
    </w:p>
    <w:p w14:paraId="00000013" w14:textId="6CE46705" w:rsidR="00E51938" w:rsidRDefault="00D71645">
      <w:pPr>
        <w:rPr>
          <w:rFonts w:asciiTheme="majorHAnsi" w:hAnsiTheme="majorHAnsi" w:cstheme="majorHAnsi"/>
          <w:sz w:val="28"/>
          <w:szCs w:val="28"/>
        </w:rPr>
      </w:pPr>
      <w:r w:rsidRPr="00D71645">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Examine the dynamics of AI ecosystems in the banking and financial industry and how it is fast becoming a most important disrupter by looking at some of the critical unsolved problems in this area of business </w:t>
      </w:r>
    </w:p>
    <w:p w14:paraId="11510961" w14:textId="77777777" w:rsidR="00D71645" w:rsidRPr="00D71645" w:rsidRDefault="00D71645">
      <w:pPr>
        <w:rPr>
          <w:rFonts w:asciiTheme="majorHAnsi" w:hAnsiTheme="majorHAnsi" w:cstheme="majorHAnsi"/>
          <w:sz w:val="28"/>
          <w:szCs w:val="28"/>
        </w:rPr>
      </w:pPr>
    </w:p>
    <w:p w14:paraId="78164351" w14:textId="77777777" w:rsidR="00D71645"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Advantage:</w:t>
      </w:r>
      <w:r w:rsidRPr="00D71645">
        <w:rPr>
          <w:rFonts w:asciiTheme="majorHAnsi" w:hAnsiTheme="majorHAnsi" w:cstheme="majorHAnsi"/>
          <w:sz w:val="28"/>
          <w:szCs w:val="28"/>
        </w:rPr>
        <w:t xml:space="preserve"> </w:t>
      </w:r>
    </w:p>
    <w:p w14:paraId="0B1AC3BA" w14:textId="6CE18AB4" w:rsid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AI will empower banking organizations to completely redefine how they operate, establish innovative products and services, and most importantly impact customer experience interventions. </w:t>
      </w:r>
    </w:p>
    <w:p w14:paraId="23930BA3" w14:textId="77777777" w:rsidR="00D71645" w:rsidRDefault="00D71645">
      <w:pPr>
        <w:rPr>
          <w:rFonts w:asciiTheme="majorHAnsi" w:hAnsiTheme="majorHAnsi" w:cstheme="majorHAnsi"/>
          <w:sz w:val="28"/>
          <w:szCs w:val="28"/>
        </w:rPr>
      </w:pPr>
    </w:p>
    <w:p w14:paraId="00000014" w14:textId="0D157449" w:rsidR="00E51938"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Disadvantage:</w:t>
      </w:r>
      <w:r w:rsidRPr="00D71645">
        <w:rPr>
          <w:rFonts w:asciiTheme="majorHAnsi" w:hAnsiTheme="majorHAnsi" w:cstheme="majorHAnsi"/>
          <w:sz w:val="28"/>
          <w:szCs w:val="28"/>
        </w:rPr>
        <w:t xml:space="preserve"> AI and ML are replacing the human analysts in business activities since human selection involves high cost.</w:t>
      </w:r>
    </w:p>
    <w:p w14:paraId="00000015" w14:textId="77777777" w:rsidR="00E51938" w:rsidRPr="00D71645" w:rsidRDefault="00E51938">
      <w:pPr>
        <w:rPr>
          <w:rFonts w:asciiTheme="majorHAnsi" w:hAnsiTheme="majorHAnsi" w:cstheme="majorHAnsi"/>
          <w:sz w:val="28"/>
          <w:szCs w:val="28"/>
        </w:rPr>
      </w:pPr>
    </w:p>
    <w:p w14:paraId="00000016" w14:textId="77777777" w:rsidR="00E51938" w:rsidRPr="00D71645" w:rsidRDefault="00000000">
      <w:pPr>
        <w:rPr>
          <w:rFonts w:asciiTheme="majorHAnsi" w:hAnsiTheme="majorHAnsi" w:cstheme="majorHAnsi"/>
          <w:b/>
          <w:sz w:val="32"/>
          <w:szCs w:val="32"/>
        </w:rPr>
      </w:pPr>
      <w:r w:rsidRPr="00D71645">
        <w:rPr>
          <w:rFonts w:asciiTheme="majorHAnsi" w:hAnsiTheme="majorHAnsi" w:cstheme="majorHAnsi"/>
          <w:b/>
          <w:sz w:val="32"/>
          <w:szCs w:val="32"/>
        </w:rPr>
        <w:t>Paper 3</w:t>
      </w:r>
    </w:p>
    <w:p w14:paraId="7D934AD6"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Authors:</w:t>
      </w:r>
    </w:p>
    <w:p w14:paraId="00000017" w14:textId="5DFE2710"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b/>
          <w:sz w:val="28"/>
          <w:szCs w:val="28"/>
        </w:rPr>
        <w:t xml:space="preserve"> </w:t>
      </w:r>
      <w:proofErr w:type="spellStart"/>
      <w:r w:rsidR="00000000" w:rsidRPr="00D71645">
        <w:rPr>
          <w:rFonts w:asciiTheme="majorHAnsi" w:hAnsiTheme="majorHAnsi" w:cstheme="majorHAnsi"/>
          <w:sz w:val="28"/>
          <w:szCs w:val="28"/>
        </w:rPr>
        <w:t>Yomna</w:t>
      </w:r>
      <w:proofErr w:type="spellEnd"/>
      <w:r w:rsidR="00000000" w:rsidRPr="00D71645">
        <w:rPr>
          <w:rFonts w:asciiTheme="majorHAnsi" w:hAnsiTheme="majorHAnsi" w:cstheme="majorHAnsi"/>
          <w:sz w:val="28"/>
          <w:szCs w:val="28"/>
        </w:rPr>
        <w:t xml:space="preserve"> Abdulla, Rabab Ebrahim, Sumathi Kumaraswamy </w:t>
      </w:r>
    </w:p>
    <w:p w14:paraId="00000018" w14:textId="77777777" w:rsidR="00E51938"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Year:</w:t>
      </w:r>
      <w:r w:rsidRPr="00D71645">
        <w:rPr>
          <w:rFonts w:asciiTheme="majorHAnsi" w:hAnsiTheme="majorHAnsi" w:cstheme="majorHAnsi"/>
          <w:sz w:val="28"/>
          <w:szCs w:val="28"/>
        </w:rPr>
        <w:t xml:space="preserve"> 2020 </w:t>
      </w:r>
    </w:p>
    <w:p w14:paraId="781A12DE"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 xml:space="preserve">Title: </w:t>
      </w:r>
    </w:p>
    <w:p w14:paraId="5147B163" w14:textId="68CE518A" w:rsidR="00D71645" w:rsidRDefault="00D71645">
      <w:pPr>
        <w:rPr>
          <w:rFonts w:asciiTheme="majorHAnsi" w:hAnsiTheme="majorHAnsi" w:cstheme="majorHAnsi"/>
          <w:b/>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Artificial Intelligence in Banking sector: Evidence from Bahrain </w:t>
      </w:r>
      <w:r w:rsidR="00000000" w:rsidRPr="00D71645">
        <w:rPr>
          <w:rFonts w:asciiTheme="majorHAnsi" w:hAnsiTheme="majorHAnsi" w:cstheme="majorHAnsi"/>
          <w:b/>
          <w:sz w:val="28"/>
          <w:szCs w:val="28"/>
        </w:rPr>
        <w:t>Methodology:</w:t>
      </w:r>
    </w:p>
    <w:p w14:paraId="00000019" w14:textId="5B322396" w:rsidR="00E51938"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Artificial intelligence applications and robotic process automation for chatbots are discussed. Findings highlight that a high priority is given to the digital transformation journey in banks, which suggests that further development and implantation of technology in banks will be seen </w:t>
      </w:r>
      <w:proofErr w:type="gramStart"/>
      <w:r w:rsidR="00000000" w:rsidRPr="00D71645">
        <w:rPr>
          <w:rFonts w:asciiTheme="majorHAnsi" w:hAnsiTheme="majorHAnsi" w:cstheme="majorHAnsi"/>
          <w:sz w:val="28"/>
          <w:szCs w:val="28"/>
        </w:rPr>
        <w:t>in the near future</w:t>
      </w:r>
      <w:proofErr w:type="gramEnd"/>
      <w:r w:rsidR="00000000" w:rsidRPr="00D71645">
        <w:rPr>
          <w:rFonts w:asciiTheme="majorHAnsi" w:hAnsiTheme="majorHAnsi" w:cstheme="majorHAnsi"/>
          <w:sz w:val="28"/>
          <w:szCs w:val="28"/>
        </w:rPr>
        <w:t>.</w:t>
      </w:r>
    </w:p>
    <w:p w14:paraId="2D8C1440" w14:textId="77777777" w:rsidR="00D71645" w:rsidRPr="00D71645" w:rsidRDefault="00D71645">
      <w:pPr>
        <w:rPr>
          <w:rFonts w:asciiTheme="majorHAnsi" w:hAnsiTheme="majorHAnsi" w:cstheme="majorHAnsi"/>
          <w:sz w:val="28"/>
          <w:szCs w:val="28"/>
        </w:rPr>
      </w:pPr>
    </w:p>
    <w:p w14:paraId="03A978C4"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Advantage:</w:t>
      </w:r>
    </w:p>
    <w:p w14:paraId="0000001A" w14:textId="71F19E29" w:rsidR="00E51938"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AI can be best described as the computerized processes that employ knowledge, reasoning, and communication that aids smart decision making by chatbots in banks. </w:t>
      </w:r>
    </w:p>
    <w:p w14:paraId="5D4D6C99" w14:textId="77777777" w:rsidR="00D71645" w:rsidRPr="00D71645" w:rsidRDefault="00D71645">
      <w:pPr>
        <w:rPr>
          <w:rFonts w:asciiTheme="majorHAnsi" w:hAnsiTheme="majorHAnsi" w:cstheme="majorHAnsi"/>
          <w:sz w:val="28"/>
          <w:szCs w:val="28"/>
        </w:rPr>
      </w:pPr>
    </w:p>
    <w:p w14:paraId="19804ADE"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Disadvantage:</w:t>
      </w:r>
    </w:p>
    <w:p w14:paraId="0000001B" w14:textId="2C5FA75F"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 Banking sector faces significant challenges relating to security, risk management and inefficiency that decrease the overall performance of banks.</w:t>
      </w:r>
    </w:p>
    <w:p w14:paraId="4A1CDF01" w14:textId="77777777" w:rsidR="00D71645" w:rsidRDefault="00D71645">
      <w:pPr>
        <w:rPr>
          <w:rFonts w:asciiTheme="majorHAnsi" w:hAnsiTheme="majorHAnsi" w:cstheme="majorHAnsi"/>
          <w:b/>
          <w:sz w:val="32"/>
          <w:szCs w:val="32"/>
        </w:rPr>
      </w:pPr>
    </w:p>
    <w:p w14:paraId="0000001D" w14:textId="7E4C2463" w:rsidR="00E51938" w:rsidRPr="00D71645" w:rsidRDefault="00000000">
      <w:pPr>
        <w:rPr>
          <w:rFonts w:asciiTheme="majorHAnsi" w:hAnsiTheme="majorHAnsi" w:cstheme="majorHAnsi"/>
          <w:sz w:val="32"/>
          <w:szCs w:val="32"/>
        </w:rPr>
      </w:pPr>
      <w:r w:rsidRPr="00D71645">
        <w:rPr>
          <w:rFonts w:asciiTheme="majorHAnsi" w:hAnsiTheme="majorHAnsi" w:cstheme="majorHAnsi"/>
          <w:b/>
          <w:sz w:val="32"/>
          <w:szCs w:val="32"/>
        </w:rPr>
        <w:lastRenderedPageBreak/>
        <w:t>Paper 4</w:t>
      </w:r>
      <w:r w:rsidRPr="00D71645">
        <w:rPr>
          <w:rFonts w:asciiTheme="majorHAnsi" w:hAnsiTheme="majorHAnsi" w:cstheme="majorHAnsi"/>
          <w:sz w:val="32"/>
          <w:szCs w:val="32"/>
        </w:rPr>
        <w:t xml:space="preserve"> </w:t>
      </w:r>
    </w:p>
    <w:p w14:paraId="1B824190" w14:textId="77777777" w:rsidR="00D71645" w:rsidRDefault="00000000">
      <w:pPr>
        <w:rPr>
          <w:rFonts w:asciiTheme="majorHAnsi" w:hAnsiTheme="majorHAnsi" w:cstheme="majorHAnsi"/>
          <w:b/>
          <w:sz w:val="28"/>
          <w:szCs w:val="28"/>
        </w:rPr>
      </w:pPr>
      <w:r w:rsidRPr="00D71645">
        <w:rPr>
          <w:rFonts w:asciiTheme="majorHAnsi" w:hAnsiTheme="majorHAnsi" w:cstheme="majorHAnsi"/>
          <w:b/>
          <w:sz w:val="28"/>
          <w:szCs w:val="28"/>
        </w:rPr>
        <w:t>Authors:</w:t>
      </w:r>
    </w:p>
    <w:p w14:paraId="0000001E" w14:textId="74BCA7E8" w:rsidR="00E51938" w:rsidRPr="00D71645" w:rsidRDefault="00D71645">
      <w:pPr>
        <w:rPr>
          <w:rFonts w:asciiTheme="majorHAnsi" w:hAnsiTheme="majorHAnsi" w:cstheme="majorHAnsi"/>
          <w:sz w:val="28"/>
          <w:szCs w:val="28"/>
        </w:rPr>
      </w:pPr>
      <w:r>
        <w:rPr>
          <w:rFonts w:asciiTheme="majorHAnsi" w:hAnsiTheme="majorHAnsi" w:cstheme="majorHAnsi"/>
          <w:b/>
          <w:sz w:val="28"/>
          <w:szCs w:val="28"/>
        </w:rPr>
        <w:t xml:space="preserve">          </w:t>
      </w:r>
      <w:r w:rsidR="00000000" w:rsidRPr="00D71645">
        <w:rPr>
          <w:rFonts w:asciiTheme="majorHAnsi" w:hAnsiTheme="majorHAnsi" w:cstheme="majorHAnsi"/>
          <w:sz w:val="28"/>
          <w:szCs w:val="28"/>
        </w:rPr>
        <w:t xml:space="preserve"> Shashank </w:t>
      </w:r>
      <w:proofErr w:type="spellStart"/>
      <w:r w:rsidR="00000000" w:rsidRPr="00D71645">
        <w:rPr>
          <w:rFonts w:asciiTheme="majorHAnsi" w:hAnsiTheme="majorHAnsi" w:cstheme="majorHAnsi"/>
          <w:sz w:val="28"/>
          <w:szCs w:val="28"/>
        </w:rPr>
        <w:t>Bairy</w:t>
      </w:r>
      <w:proofErr w:type="spellEnd"/>
      <w:r w:rsidR="00000000" w:rsidRPr="00D71645">
        <w:rPr>
          <w:rFonts w:asciiTheme="majorHAnsi" w:hAnsiTheme="majorHAnsi" w:cstheme="majorHAnsi"/>
          <w:sz w:val="28"/>
          <w:szCs w:val="28"/>
        </w:rPr>
        <w:t xml:space="preserve">, Rashmi R </w:t>
      </w:r>
    </w:p>
    <w:p w14:paraId="0000001F" w14:textId="77777777" w:rsidR="00E51938" w:rsidRPr="00D71645" w:rsidRDefault="00000000">
      <w:pPr>
        <w:rPr>
          <w:rFonts w:asciiTheme="majorHAnsi" w:hAnsiTheme="majorHAnsi" w:cstheme="majorHAnsi"/>
          <w:sz w:val="28"/>
          <w:szCs w:val="28"/>
        </w:rPr>
      </w:pPr>
      <w:r w:rsidRPr="00D71645">
        <w:rPr>
          <w:rFonts w:asciiTheme="majorHAnsi" w:hAnsiTheme="majorHAnsi" w:cstheme="majorHAnsi"/>
          <w:b/>
          <w:sz w:val="28"/>
          <w:szCs w:val="28"/>
        </w:rPr>
        <w:t>Year:</w:t>
      </w:r>
      <w:r w:rsidRPr="00D71645">
        <w:rPr>
          <w:rFonts w:asciiTheme="majorHAnsi" w:hAnsiTheme="majorHAnsi" w:cstheme="majorHAnsi"/>
          <w:sz w:val="28"/>
          <w:szCs w:val="28"/>
        </w:rPr>
        <w:t xml:space="preserve"> 2021 </w:t>
      </w:r>
    </w:p>
    <w:p w14:paraId="6ED55DCB"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Title:</w:t>
      </w:r>
      <w:r w:rsidRPr="00D71645">
        <w:rPr>
          <w:rFonts w:asciiTheme="majorHAnsi" w:hAnsiTheme="majorHAnsi" w:cstheme="majorHAnsi"/>
          <w:sz w:val="28"/>
          <w:szCs w:val="28"/>
        </w:rPr>
        <w:t xml:space="preserve"> </w:t>
      </w:r>
    </w:p>
    <w:p w14:paraId="00000020" w14:textId="0AF026F7" w:rsidR="00E51938"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Conversation to Automation in Banking Through Chatbot Using Artificial Machine Intelligence Language </w:t>
      </w:r>
    </w:p>
    <w:p w14:paraId="7280612D" w14:textId="421CDF01" w:rsidR="00D71645" w:rsidRDefault="00D71645">
      <w:pPr>
        <w:rPr>
          <w:rFonts w:asciiTheme="majorHAnsi" w:hAnsiTheme="majorHAnsi" w:cstheme="majorHAnsi"/>
          <w:sz w:val="28"/>
          <w:szCs w:val="28"/>
        </w:rPr>
      </w:pPr>
    </w:p>
    <w:p w14:paraId="68A3F351" w14:textId="74BA4EFA" w:rsidR="00D71645" w:rsidRDefault="00D71645">
      <w:pPr>
        <w:rPr>
          <w:rFonts w:asciiTheme="majorHAnsi" w:hAnsiTheme="majorHAnsi" w:cstheme="majorHAnsi"/>
          <w:sz w:val="28"/>
          <w:szCs w:val="28"/>
        </w:rPr>
      </w:pPr>
    </w:p>
    <w:p w14:paraId="2A74C3E2" w14:textId="77777777" w:rsidR="00D71645" w:rsidRPr="00D71645" w:rsidRDefault="00D71645">
      <w:pPr>
        <w:rPr>
          <w:rFonts w:asciiTheme="majorHAnsi" w:hAnsiTheme="majorHAnsi" w:cstheme="majorHAnsi"/>
          <w:sz w:val="28"/>
          <w:szCs w:val="28"/>
        </w:rPr>
      </w:pPr>
    </w:p>
    <w:p w14:paraId="799CCC1B"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Methodology:</w:t>
      </w:r>
      <w:r w:rsidRPr="00D71645">
        <w:rPr>
          <w:rFonts w:asciiTheme="majorHAnsi" w:hAnsiTheme="majorHAnsi" w:cstheme="majorHAnsi"/>
          <w:sz w:val="28"/>
          <w:szCs w:val="28"/>
        </w:rPr>
        <w:t xml:space="preserve"> </w:t>
      </w:r>
      <w:r w:rsidR="00D71645">
        <w:rPr>
          <w:rFonts w:asciiTheme="majorHAnsi" w:hAnsiTheme="majorHAnsi" w:cstheme="majorHAnsi"/>
          <w:sz w:val="28"/>
          <w:szCs w:val="28"/>
        </w:rPr>
        <w:t xml:space="preserve"> </w:t>
      </w:r>
    </w:p>
    <w:p w14:paraId="00000021" w14:textId="1EF85E7D"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Chatbot is a software application that listens to a user's query in natural language and responds accordingly. There is rapid adoption of the latest technologies in banking and chatbots are one of them. Answering customer queries and assisting customers with banking transactions are some of the ways in which </w:t>
      </w:r>
      <w:r w:rsidRPr="00D71645">
        <w:rPr>
          <w:rFonts w:asciiTheme="majorHAnsi" w:hAnsiTheme="majorHAnsi" w:cstheme="majorHAnsi"/>
          <w:sz w:val="28"/>
          <w:szCs w:val="28"/>
        </w:rPr>
        <w:t>it is</w:t>
      </w:r>
      <w:r w:rsidR="00000000" w:rsidRPr="00D71645">
        <w:rPr>
          <w:rFonts w:asciiTheme="majorHAnsi" w:hAnsiTheme="majorHAnsi" w:cstheme="majorHAnsi"/>
          <w:sz w:val="28"/>
          <w:szCs w:val="28"/>
        </w:rPr>
        <w:t xml:space="preserve"> making an impact on the industry.</w:t>
      </w:r>
    </w:p>
    <w:p w14:paraId="6544A208"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Advantage:</w:t>
      </w:r>
      <w:r w:rsidRPr="00D71645">
        <w:rPr>
          <w:rFonts w:asciiTheme="majorHAnsi" w:hAnsiTheme="majorHAnsi" w:cstheme="majorHAnsi"/>
          <w:sz w:val="28"/>
          <w:szCs w:val="28"/>
        </w:rPr>
        <w:t xml:space="preserve"> </w:t>
      </w:r>
    </w:p>
    <w:p w14:paraId="00000022" w14:textId="2348D8CE"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Pr="00D71645">
        <w:rPr>
          <w:rFonts w:asciiTheme="majorHAnsi" w:hAnsiTheme="majorHAnsi" w:cstheme="majorHAnsi"/>
          <w:sz w:val="28"/>
          <w:szCs w:val="28"/>
        </w:rPr>
        <w:t>Net banking</w:t>
      </w:r>
      <w:r w:rsidR="00000000" w:rsidRPr="00D71645">
        <w:rPr>
          <w:rFonts w:asciiTheme="majorHAnsi" w:hAnsiTheme="majorHAnsi" w:cstheme="majorHAnsi"/>
          <w:sz w:val="28"/>
          <w:szCs w:val="28"/>
        </w:rPr>
        <w:t xml:space="preserve"> websites are complex and involve navigating through a lot of pages to find the information that users need. Bank staff undergo a lot of stressful situations when communicating with clients directly. Such situations can be avoided gracefully by using chatbots with AI.</w:t>
      </w:r>
    </w:p>
    <w:p w14:paraId="5C2DEF07"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Disadvantage:</w:t>
      </w:r>
      <w:r w:rsidRPr="00D71645">
        <w:rPr>
          <w:rFonts w:asciiTheme="majorHAnsi" w:hAnsiTheme="majorHAnsi" w:cstheme="majorHAnsi"/>
          <w:sz w:val="28"/>
          <w:szCs w:val="28"/>
        </w:rPr>
        <w:t xml:space="preserve"> </w:t>
      </w:r>
    </w:p>
    <w:p w14:paraId="00000023" w14:textId="62C7A9C2"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Chatbots cannot hold the conversation which means it cannot answer multiple question at the same time.</w:t>
      </w:r>
    </w:p>
    <w:p w14:paraId="00000024" w14:textId="77777777" w:rsidR="00E51938" w:rsidRPr="00D71645" w:rsidRDefault="00E51938">
      <w:pPr>
        <w:rPr>
          <w:rFonts w:asciiTheme="majorHAnsi" w:hAnsiTheme="majorHAnsi" w:cstheme="majorHAnsi"/>
          <w:sz w:val="28"/>
          <w:szCs w:val="28"/>
        </w:rPr>
      </w:pPr>
    </w:p>
    <w:p w14:paraId="00000025" w14:textId="77777777" w:rsidR="00E51938" w:rsidRPr="00D71645" w:rsidRDefault="00000000">
      <w:pPr>
        <w:rPr>
          <w:rFonts w:asciiTheme="majorHAnsi" w:hAnsiTheme="majorHAnsi" w:cstheme="majorHAnsi"/>
          <w:sz w:val="32"/>
          <w:szCs w:val="32"/>
        </w:rPr>
      </w:pPr>
      <w:r w:rsidRPr="00D71645">
        <w:rPr>
          <w:rFonts w:asciiTheme="majorHAnsi" w:hAnsiTheme="majorHAnsi" w:cstheme="majorHAnsi"/>
          <w:b/>
          <w:sz w:val="32"/>
          <w:szCs w:val="32"/>
        </w:rPr>
        <w:t>Paper 5</w:t>
      </w:r>
    </w:p>
    <w:p w14:paraId="5A36F5D6"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Authors:</w:t>
      </w:r>
      <w:r w:rsidRPr="00D71645">
        <w:rPr>
          <w:rFonts w:asciiTheme="majorHAnsi" w:hAnsiTheme="majorHAnsi" w:cstheme="majorHAnsi"/>
          <w:sz w:val="28"/>
          <w:szCs w:val="28"/>
        </w:rPr>
        <w:t xml:space="preserve"> </w:t>
      </w:r>
    </w:p>
    <w:p w14:paraId="00000026" w14:textId="6BE7F517" w:rsidR="00E51938" w:rsidRDefault="00D71645">
      <w:pPr>
        <w:rPr>
          <w:rFonts w:asciiTheme="majorHAnsi" w:hAnsiTheme="majorHAnsi" w:cstheme="majorHAnsi"/>
          <w:sz w:val="28"/>
          <w:szCs w:val="28"/>
        </w:rPr>
      </w:pPr>
      <w:r>
        <w:rPr>
          <w:rFonts w:asciiTheme="majorHAnsi" w:hAnsiTheme="majorHAnsi" w:cstheme="majorHAnsi"/>
          <w:sz w:val="28"/>
          <w:szCs w:val="28"/>
        </w:rPr>
        <w:t xml:space="preserve">              </w:t>
      </w:r>
      <w:proofErr w:type="spellStart"/>
      <w:r w:rsidR="00000000" w:rsidRPr="00D71645">
        <w:rPr>
          <w:rFonts w:asciiTheme="majorHAnsi" w:hAnsiTheme="majorHAnsi" w:cstheme="majorHAnsi"/>
          <w:sz w:val="28"/>
          <w:szCs w:val="28"/>
        </w:rPr>
        <w:t>Tebaga</w:t>
      </w:r>
      <w:proofErr w:type="spellEnd"/>
      <w:r w:rsidR="00000000" w:rsidRPr="00D71645">
        <w:rPr>
          <w:rFonts w:asciiTheme="majorHAnsi" w:hAnsiTheme="majorHAnsi" w:cstheme="majorHAnsi"/>
          <w:sz w:val="28"/>
          <w:szCs w:val="28"/>
        </w:rPr>
        <w:t xml:space="preserve"> Lucky </w:t>
      </w:r>
      <w:proofErr w:type="spellStart"/>
      <w:r w:rsidR="00000000" w:rsidRPr="00D71645">
        <w:rPr>
          <w:rFonts w:asciiTheme="majorHAnsi" w:hAnsiTheme="majorHAnsi" w:cstheme="majorHAnsi"/>
          <w:sz w:val="28"/>
          <w:szCs w:val="28"/>
        </w:rPr>
        <w:t>Mamela</w:t>
      </w:r>
      <w:proofErr w:type="spellEnd"/>
      <w:r w:rsidR="00000000" w:rsidRPr="00D71645">
        <w:rPr>
          <w:rFonts w:asciiTheme="majorHAnsi" w:hAnsiTheme="majorHAnsi" w:cstheme="majorHAnsi"/>
          <w:sz w:val="28"/>
          <w:szCs w:val="28"/>
        </w:rPr>
        <w:t xml:space="preserve">, Nita </w:t>
      </w:r>
      <w:proofErr w:type="spellStart"/>
      <w:r w:rsidR="00000000" w:rsidRPr="00D71645">
        <w:rPr>
          <w:rFonts w:asciiTheme="majorHAnsi" w:hAnsiTheme="majorHAnsi" w:cstheme="majorHAnsi"/>
          <w:sz w:val="28"/>
          <w:szCs w:val="28"/>
        </w:rPr>
        <w:t>Sukdeo</w:t>
      </w:r>
      <w:proofErr w:type="spellEnd"/>
      <w:r w:rsidR="00000000" w:rsidRPr="00D71645">
        <w:rPr>
          <w:rFonts w:asciiTheme="majorHAnsi" w:hAnsiTheme="majorHAnsi" w:cstheme="majorHAnsi"/>
          <w:sz w:val="28"/>
          <w:szCs w:val="28"/>
        </w:rPr>
        <w:t xml:space="preserve">, Sambil Char les </w:t>
      </w:r>
      <w:proofErr w:type="spellStart"/>
      <w:r w:rsidR="00000000" w:rsidRPr="00D71645">
        <w:rPr>
          <w:rFonts w:asciiTheme="majorHAnsi" w:hAnsiTheme="majorHAnsi" w:cstheme="majorHAnsi"/>
          <w:sz w:val="28"/>
          <w:szCs w:val="28"/>
        </w:rPr>
        <w:t>Mukwakungu</w:t>
      </w:r>
      <w:proofErr w:type="spellEnd"/>
      <w:r w:rsidR="00000000" w:rsidRPr="00D71645">
        <w:rPr>
          <w:rFonts w:asciiTheme="majorHAnsi" w:hAnsiTheme="majorHAnsi" w:cstheme="majorHAnsi"/>
          <w:sz w:val="28"/>
          <w:szCs w:val="28"/>
        </w:rPr>
        <w:t xml:space="preserve"> </w:t>
      </w:r>
    </w:p>
    <w:p w14:paraId="3CB251D7" w14:textId="77777777" w:rsidR="00D71645" w:rsidRPr="00D71645" w:rsidRDefault="00D71645">
      <w:pPr>
        <w:rPr>
          <w:rFonts w:asciiTheme="majorHAnsi" w:hAnsiTheme="majorHAnsi" w:cstheme="majorHAnsi"/>
          <w:sz w:val="28"/>
          <w:szCs w:val="28"/>
        </w:rPr>
      </w:pPr>
    </w:p>
    <w:p w14:paraId="04EFA40B"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Year:</w:t>
      </w:r>
      <w:r w:rsidRPr="00D71645">
        <w:rPr>
          <w:rFonts w:asciiTheme="majorHAnsi" w:hAnsiTheme="majorHAnsi" w:cstheme="majorHAnsi"/>
          <w:sz w:val="28"/>
          <w:szCs w:val="28"/>
        </w:rPr>
        <w:t xml:space="preserve"> 2020 </w:t>
      </w:r>
    </w:p>
    <w:p w14:paraId="387F2FDD" w14:textId="77777777" w:rsidR="00D71645" w:rsidRDefault="00D71645">
      <w:pPr>
        <w:rPr>
          <w:rFonts w:asciiTheme="majorHAnsi" w:hAnsiTheme="majorHAnsi" w:cstheme="majorHAnsi"/>
          <w:sz w:val="28"/>
          <w:szCs w:val="28"/>
        </w:rPr>
      </w:pPr>
    </w:p>
    <w:p w14:paraId="56C8C7F8" w14:textId="7874EB98"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Title:</w:t>
      </w:r>
      <w:r w:rsidRPr="00D71645">
        <w:rPr>
          <w:rFonts w:asciiTheme="majorHAnsi" w:hAnsiTheme="majorHAnsi" w:cstheme="majorHAnsi"/>
          <w:sz w:val="28"/>
          <w:szCs w:val="28"/>
        </w:rPr>
        <w:t xml:space="preserve"> </w:t>
      </w:r>
    </w:p>
    <w:p w14:paraId="00000028" w14:textId="6CD00391"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Adapting to Artificial Intelligence through Workforce Re-skilling within the Banking Sector in South Africa </w:t>
      </w:r>
    </w:p>
    <w:p w14:paraId="7DE28139" w14:textId="77777777" w:rsidR="00D71645" w:rsidRDefault="00D71645">
      <w:pPr>
        <w:rPr>
          <w:rFonts w:asciiTheme="majorHAnsi" w:hAnsiTheme="majorHAnsi" w:cstheme="majorHAnsi"/>
          <w:b/>
          <w:sz w:val="28"/>
          <w:szCs w:val="28"/>
        </w:rPr>
      </w:pPr>
    </w:p>
    <w:p w14:paraId="72C9F071" w14:textId="77777777" w:rsidR="00D71645" w:rsidRDefault="00D71645">
      <w:pPr>
        <w:rPr>
          <w:rFonts w:asciiTheme="majorHAnsi" w:hAnsiTheme="majorHAnsi" w:cstheme="majorHAnsi"/>
          <w:b/>
          <w:sz w:val="28"/>
          <w:szCs w:val="28"/>
        </w:rPr>
      </w:pPr>
    </w:p>
    <w:p w14:paraId="2B67A6CC" w14:textId="77777777" w:rsidR="00D71645" w:rsidRDefault="00D71645">
      <w:pPr>
        <w:rPr>
          <w:rFonts w:asciiTheme="majorHAnsi" w:hAnsiTheme="majorHAnsi" w:cstheme="majorHAnsi"/>
          <w:b/>
          <w:sz w:val="28"/>
          <w:szCs w:val="28"/>
        </w:rPr>
      </w:pPr>
    </w:p>
    <w:p w14:paraId="2C0D6ECC" w14:textId="481A136A"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Methodology:</w:t>
      </w:r>
    </w:p>
    <w:p w14:paraId="00000029" w14:textId="025BFEB1" w:rsidR="00E51938"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 xml:space="preserve">This research paper intends to inspire the banking sector to re-skill the banking Institution's workforces in South Africa to adapt to the Artificial Intelligence technologies. </w:t>
      </w:r>
    </w:p>
    <w:p w14:paraId="1E4671C4" w14:textId="77777777" w:rsidR="00D71645" w:rsidRPr="00D71645" w:rsidRDefault="00D71645">
      <w:pPr>
        <w:rPr>
          <w:rFonts w:asciiTheme="majorHAnsi" w:hAnsiTheme="majorHAnsi" w:cstheme="majorHAnsi"/>
          <w:sz w:val="28"/>
          <w:szCs w:val="28"/>
        </w:rPr>
      </w:pPr>
    </w:p>
    <w:p w14:paraId="29E8164D"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Advantage:</w:t>
      </w:r>
      <w:r w:rsidRPr="00D71645">
        <w:rPr>
          <w:rFonts w:asciiTheme="majorHAnsi" w:hAnsiTheme="majorHAnsi" w:cstheme="majorHAnsi"/>
          <w:sz w:val="28"/>
          <w:szCs w:val="28"/>
        </w:rPr>
        <w:t xml:space="preserve"> </w:t>
      </w:r>
    </w:p>
    <w:p w14:paraId="0000002A" w14:textId="0F873F28" w:rsidR="00E51938"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Re-skilling the banking workforce to cooperate and collaborate effectively with Artificial Intelligence will enable not only efficiency but futuristic innovation and continuous growth.</w:t>
      </w:r>
    </w:p>
    <w:p w14:paraId="528E8891" w14:textId="77777777" w:rsidR="00D71645" w:rsidRPr="00D71645" w:rsidRDefault="00D71645">
      <w:pPr>
        <w:rPr>
          <w:rFonts w:asciiTheme="majorHAnsi" w:hAnsiTheme="majorHAnsi" w:cstheme="majorHAnsi"/>
          <w:sz w:val="28"/>
          <w:szCs w:val="28"/>
        </w:rPr>
      </w:pPr>
    </w:p>
    <w:p w14:paraId="1913FE8B" w14:textId="77777777" w:rsidR="00D71645" w:rsidRDefault="00000000">
      <w:pPr>
        <w:rPr>
          <w:rFonts w:asciiTheme="majorHAnsi" w:hAnsiTheme="majorHAnsi" w:cstheme="majorHAnsi"/>
          <w:sz w:val="28"/>
          <w:szCs w:val="28"/>
        </w:rPr>
      </w:pPr>
      <w:r w:rsidRPr="00D71645">
        <w:rPr>
          <w:rFonts w:asciiTheme="majorHAnsi" w:hAnsiTheme="majorHAnsi" w:cstheme="majorHAnsi"/>
          <w:b/>
          <w:sz w:val="28"/>
          <w:szCs w:val="28"/>
        </w:rPr>
        <w:t>Disadvantage:</w:t>
      </w:r>
      <w:r w:rsidRPr="00D71645">
        <w:rPr>
          <w:rFonts w:asciiTheme="majorHAnsi" w:hAnsiTheme="majorHAnsi" w:cstheme="majorHAnsi"/>
          <w:sz w:val="28"/>
          <w:szCs w:val="28"/>
        </w:rPr>
        <w:t xml:space="preserve"> </w:t>
      </w:r>
    </w:p>
    <w:p w14:paraId="0000002B" w14:textId="7B9C5A1E" w:rsidR="00E51938" w:rsidRPr="00D71645" w:rsidRDefault="00D71645">
      <w:pPr>
        <w:rPr>
          <w:rFonts w:asciiTheme="majorHAnsi" w:hAnsiTheme="majorHAnsi" w:cstheme="majorHAnsi"/>
          <w:sz w:val="28"/>
          <w:szCs w:val="28"/>
        </w:rPr>
      </w:pPr>
      <w:r>
        <w:rPr>
          <w:rFonts w:asciiTheme="majorHAnsi" w:hAnsiTheme="majorHAnsi" w:cstheme="majorHAnsi"/>
          <w:sz w:val="28"/>
          <w:szCs w:val="28"/>
        </w:rPr>
        <w:t xml:space="preserve">              </w:t>
      </w:r>
      <w:r w:rsidR="00000000" w:rsidRPr="00D71645">
        <w:rPr>
          <w:rFonts w:asciiTheme="majorHAnsi" w:hAnsiTheme="majorHAnsi" w:cstheme="majorHAnsi"/>
          <w:sz w:val="28"/>
          <w:szCs w:val="28"/>
        </w:rPr>
        <w:t>Although AI is creating millions of new jobs, the banking institutions does the substitution of workforces with intelligent robots that could increase the inequality among the highly skilled workforce.</w:t>
      </w:r>
    </w:p>
    <w:p w14:paraId="0000002C" w14:textId="77777777" w:rsidR="00E51938" w:rsidRPr="00D71645" w:rsidRDefault="00E51938">
      <w:pPr>
        <w:rPr>
          <w:rFonts w:asciiTheme="majorHAnsi" w:hAnsiTheme="majorHAnsi" w:cstheme="majorHAnsi"/>
          <w:sz w:val="28"/>
          <w:szCs w:val="28"/>
        </w:rPr>
      </w:pPr>
    </w:p>
    <w:sectPr w:rsidR="00E51938" w:rsidRPr="00D71645" w:rsidSect="00D7164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938"/>
    <w:rsid w:val="00D71645"/>
    <w:rsid w:val="00E5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3E4D"/>
  <w15:docId w15:val="{20561D0B-35AE-4697-87BC-3F64043F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ableParagraph">
    <w:name w:val="Table Paragraph"/>
    <w:basedOn w:val="Normal"/>
    <w:uiPriority w:val="1"/>
    <w:qFormat/>
    <w:rsid w:val="00D71645"/>
    <w:pPr>
      <w:widowControl w:val="0"/>
      <w:autoSpaceDE w:val="0"/>
      <w:autoSpaceDN w:val="0"/>
      <w:spacing w:line="248" w:lineRule="exact"/>
      <w:ind w:left="110"/>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indhu indhu</cp:lastModifiedBy>
  <cp:revision>2</cp:revision>
  <dcterms:created xsi:type="dcterms:W3CDTF">2022-10-09T07:19:00Z</dcterms:created>
  <dcterms:modified xsi:type="dcterms:W3CDTF">2022-10-09T07:19:00Z</dcterms:modified>
</cp:coreProperties>
</file>