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C2" w:rsidRPr="00652FC2" w:rsidRDefault="004978D5">
      <w:pPr>
        <w:spacing w:after="38"/>
        <w:rPr>
          <w:rFonts w:ascii="Times New Roman" w:hAnsi="Times New Roman" w:cs="Times New Roman"/>
        </w:rPr>
      </w:pPr>
      <w:r w:rsidRPr="00652FC2">
        <w:rPr>
          <w:rFonts w:ascii="Times New Roman" w:eastAsia="Times New Roman" w:hAnsi="Times New Roman" w:cs="Times New Roman"/>
          <w:sz w:val="20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p w:rsidR="00A541C2" w:rsidRPr="00830003" w:rsidRDefault="004978D5">
      <w:pPr>
        <w:spacing w:after="0"/>
        <w:rPr>
          <w:rFonts w:ascii="Times New Roman" w:hAnsi="Times New Roman" w:cs="Times New Roman"/>
          <w:sz w:val="24"/>
        </w:rPr>
      </w:pPr>
      <w:r w:rsidRPr="00652FC2">
        <w:rPr>
          <w:rFonts w:ascii="Times New Roman" w:eastAsia="Times New Roman" w:hAnsi="Times New Roman" w:cs="Times New Roman"/>
          <w:sz w:val="23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p w:rsidR="00A541C2" w:rsidRPr="00830003" w:rsidRDefault="00830003" w:rsidP="00830003">
      <w:pPr>
        <w:tabs>
          <w:tab w:val="left" w:pos="5640"/>
          <w:tab w:val="center" w:pos="7203"/>
        </w:tabs>
        <w:spacing w:after="4"/>
        <w:ind w:left="939" w:hanging="10"/>
        <w:rPr>
          <w:rFonts w:ascii="Times New Roman" w:hAnsi="Times New Roman" w:cs="Times New Roman"/>
          <w:sz w:val="24"/>
        </w:rPr>
      </w:pPr>
      <w:r w:rsidRPr="00830003">
        <w:rPr>
          <w:rFonts w:ascii="Times New Roman" w:eastAsia="Arial" w:hAnsi="Times New Roman" w:cs="Times New Roman"/>
          <w:b/>
          <w:sz w:val="24"/>
        </w:rPr>
        <w:tab/>
        <w:t xml:space="preserve">                                                    </w:t>
      </w:r>
      <w:r>
        <w:rPr>
          <w:rFonts w:ascii="Times New Roman" w:eastAsia="Arial" w:hAnsi="Times New Roman" w:cs="Times New Roman"/>
          <w:b/>
          <w:sz w:val="24"/>
        </w:rPr>
        <w:t xml:space="preserve">                        </w:t>
      </w:r>
      <w:r w:rsidRPr="00830003">
        <w:rPr>
          <w:rFonts w:ascii="Times New Roman" w:eastAsia="Arial" w:hAnsi="Times New Roman" w:cs="Times New Roman"/>
          <w:b/>
          <w:sz w:val="24"/>
        </w:rPr>
        <w:t xml:space="preserve"> PROJECT DESIGN PHASE-II </w:t>
      </w:r>
      <w:r w:rsidRPr="00830003">
        <w:rPr>
          <w:rFonts w:ascii="Times New Roman" w:hAnsi="Times New Roman" w:cs="Times New Roman"/>
          <w:sz w:val="24"/>
        </w:rPr>
        <w:t xml:space="preserve"> </w:t>
      </w:r>
    </w:p>
    <w:p w:rsidR="00A541C2" w:rsidRPr="00652FC2" w:rsidRDefault="00830003">
      <w:pPr>
        <w:spacing w:after="4"/>
        <w:ind w:left="939" w:right="244" w:hanging="10"/>
        <w:jc w:val="center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</w:rPr>
        <w:t xml:space="preserve">TECHNOLOGY ARCHITECTURE </w:t>
      </w:r>
    </w:p>
    <w:p w:rsidR="00A541C2" w:rsidRPr="00652FC2" w:rsidRDefault="004978D5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20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460" w:type="dxa"/>
        <w:tblInd w:w="2331" w:type="dxa"/>
        <w:tblCellMar>
          <w:top w:w="22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251"/>
        <w:gridCol w:w="5209"/>
      </w:tblGrid>
      <w:tr w:rsidR="00A541C2" w:rsidRPr="00652FC2">
        <w:trPr>
          <w:trHeight w:val="278"/>
        </w:trPr>
        <w:tc>
          <w:tcPr>
            <w:tcW w:w="4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sz w:val="20"/>
              </w:rPr>
              <w:t xml:space="preserve">Date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69463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sz w:val="20"/>
              </w:rPr>
              <w:t xml:space="preserve">17 </w:t>
            </w:r>
            <w:r w:rsidR="004978D5" w:rsidRPr="00652FC2">
              <w:rPr>
                <w:rFonts w:ascii="Times New Roman" w:eastAsia="Arial" w:hAnsi="Times New Roman" w:cs="Times New Roman"/>
                <w:sz w:val="20"/>
              </w:rPr>
              <w:t xml:space="preserve">October 2022 </w:t>
            </w:r>
            <w:r w:rsidR="004978D5" w:rsidRPr="00652FC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41C2" w:rsidRPr="00652FC2">
        <w:trPr>
          <w:trHeight w:val="302"/>
        </w:trPr>
        <w:tc>
          <w:tcPr>
            <w:tcW w:w="4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sz w:val="20"/>
              </w:rPr>
              <w:t xml:space="preserve">Team ID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69463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>PNT2022TMID51074</w:t>
            </w:r>
          </w:p>
        </w:tc>
      </w:tr>
      <w:tr w:rsidR="00A541C2" w:rsidRPr="00652FC2">
        <w:trPr>
          <w:trHeight w:val="281"/>
        </w:trPr>
        <w:tc>
          <w:tcPr>
            <w:tcW w:w="4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sz w:val="20"/>
              </w:rPr>
              <w:t xml:space="preserve">Project Name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sz w:val="20"/>
              </w:rPr>
              <w:t xml:space="preserve">AI BASED DISCOURSE FOR BANKING INDUSTRY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541C2" w:rsidRPr="00652FC2" w:rsidRDefault="00497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2FC2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652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635" w:rsidRPr="00652FC2" w:rsidRDefault="006946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41C2" w:rsidRPr="00652FC2" w:rsidRDefault="004978D5">
      <w:pPr>
        <w:spacing w:after="0"/>
        <w:ind w:left="233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652FC2">
        <w:rPr>
          <w:rFonts w:ascii="Times New Roman" w:eastAsia="Arial" w:hAnsi="Times New Roman" w:cs="Times New Roman"/>
          <w:b/>
          <w:sz w:val="24"/>
          <w:szCs w:val="24"/>
        </w:rPr>
        <w:t xml:space="preserve">Technical Architecture:  </w:t>
      </w:r>
    </w:p>
    <w:p w:rsidR="00694635" w:rsidRPr="00652FC2" w:rsidRDefault="00694635">
      <w:pPr>
        <w:spacing w:after="0"/>
        <w:ind w:left="233" w:hanging="10"/>
        <w:rPr>
          <w:rFonts w:ascii="Times New Roman" w:eastAsia="Arial" w:hAnsi="Times New Roman" w:cs="Times New Roman"/>
          <w:b/>
          <w:sz w:val="24"/>
          <w:szCs w:val="24"/>
        </w:rPr>
      </w:pPr>
    </w:p>
    <w:p w:rsidR="00694635" w:rsidRPr="00652FC2" w:rsidRDefault="00694635">
      <w:pPr>
        <w:spacing w:after="0"/>
        <w:ind w:left="233" w:hanging="10"/>
        <w:rPr>
          <w:rFonts w:ascii="Times New Roman" w:eastAsia="Arial" w:hAnsi="Times New Roman" w:cs="Times New Roman"/>
          <w:b/>
          <w:sz w:val="24"/>
          <w:szCs w:val="24"/>
        </w:rPr>
      </w:pPr>
    </w:p>
    <w:p w:rsidR="00694635" w:rsidRPr="00652FC2" w:rsidRDefault="00694635">
      <w:pPr>
        <w:spacing w:after="0"/>
        <w:ind w:left="233" w:hanging="10"/>
        <w:rPr>
          <w:rFonts w:ascii="Times New Roman" w:hAnsi="Times New Roman" w:cs="Times New Roman"/>
          <w:sz w:val="24"/>
          <w:szCs w:val="24"/>
        </w:rPr>
      </w:pPr>
    </w:p>
    <w:p w:rsidR="00A541C2" w:rsidRPr="00652FC2" w:rsidRDefault="00694635" w:rsidP="00694635">
      <w:pPr>
        <w:spacing w:after="15"/>
        <w:ind w:left="214"/>
        <w:rPr>
          <w:rFonts w:ascii="Times New Roman" w:hAnsi="Times New Roman" w:cs="Times New Roman"/>
        </w:rPr>
      </w:pPr>
      <w:r w:rsidRPr="00652FC2">
        <w:rPr>
          <w:rFonts w:ascii="Times New Roman" w:hAnsi="Times New Roman" w:cs="Times New Roman"/>
          <w:noProof/>
        </w:rPr>
        <w:drawing>
          <wp:inline distT="0" distB="0" distL="0" distR="0" wp14:anchorId="484ED982" wp14:editId="13FB24E6">
            <wp:extent cx="7643042" cy="2886075"/>
            <wp:effectExtent l="0" t="0" r="0" b="0"/>
            <wp:docPr id="1" name="Picture 1" descr="https://miro.medium.com/max/700/1*9K3pi_yqObgA1zYNK5aV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9K3pi_yqObgA1zYNK5aVO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194" cy="28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C2" w:rsidRPr="00652FC2" w:rsidRDefault="004978D5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20"/>
        </w:rPr>
        <w:lastRenderedPageBreak/>
        <w:t xml:space="preserve"> </w:t>
      </w:r>
      <w:r w:rsidRPr="00652FC2">
        <w:rPr>
          <w:rFonts w:ascii="Times New Roman" w:eastAsia="Arial" w:hAnsi="Times New Roman" w:cs="Times New Roman"/>
          <w:b/>
          <w:sz w:val="21"/>
        </w:rPr>
        <w:t xml:space="preserve"> </w:t>
      </w:r>
    </w:p>
    <w:p w:rsidR="00A541C2" w:rsidRPr="00652FC2" w:rsidRDefault="004978D5">
      <w:pPr>
        <w:spacing w:after="0"/>
        <w:jc w:val="right"/>
        <w:rPr>
          <w:rFonts w:ascii="Times New Roman" w:hAnsi="Times New Roman" w:cs="Times New Roman"/>
        </w:rPr>
      </w:pPr>
      <w:r w:rsidRPr="00652FC2">
        <w:rPr>
          <w:rFonts w:ascii="Times New Roman" w:hAnsi="Times New Roman" w:cs="Times New Roman"/>
        </w:rPr>
        <w:t xml:space="preserve"> </w:t>
      </w:r>
    </w:p>
    <w:p w:rsidR="00A541C2" w:rsidRPr="00652FC2" w:rsidRDefault="004978D5" w:rsidP="00694635">
      <w:pPr>
        <w:tabs>
          <w:tab w:val="left" w:pos="4485"/>
        </w:tabs>
        <w:spacing w:after="3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20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  <w:r w:rsidR="00694635" w:rsidRPr="00652FC2">
        <w:rPr>
          <w:rFonts w:ascii="Times New Roman" w:hAnsi="Times New Roman" w:cs="Times New Roman"/>
        </w:rPr>
        <w:tab/>
      </w:r>
    </w:p>
    <w:p w:rsidR="00A541C2" w:rsidRPr="00652FC2" w:rsidRDefault="004978D5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20"/>
        </w:rPr>
        <w:t xml:space="preserve"> </w:t>
      </w:r>
      <w:r w:rsidRPr="00652FC2">
        <w:rPr>
          <w:rFonts w:ascii="Times New Roman" w:eastAsia="Arial" w:hAnsi="Times New Roman" w:cs="Times New Roman"/>
          <w:b/>
          <w:sz w:val="23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p w:rsidR="00A541C2" w:rsidRPr="00652FC2" w:rsidRDefault="004978D5" w:rsidP="00652FC2">
      <w:pPr>
        <w:spacing w:after="15"/>
        <w:ind w:right="9507"/>
        <w:rPr>
          <w:rFonts w:ascii="Times New Roman" w:hAnsi="Times New Roman" w:cs="Times New Roman"/>
          <w:sz w:val="24"/>
        </w:rPr>
      </w:pPr>
      <w:r w:rsidRPr="00652FC2">
        <w:rPr>
          <w:rFonts w:ascii="Times New Roman" w:eastAsia="Arial" w:hAnsi="Times New Roman" w:cs="Times New Roman"/>
          <w:b/>
        </w:rPr>
        <w:t>Table-</w:t>
      </w:r>
      <w:proofErr w:type="gramStart"/>
      <w:r w:rsidRPr="00652FC2">
        <w:rPr>
          <w:rFonts w:ascii="Times New Roman" w:eastAsia="Arial" w:hAnsi="Times New Roman" w:cs="Times New Roman"/>
          <w:b/>
        </w:rPr>
        <w:t>1 :</w:t>
      </w:r>
      <w:proofErr w:type="gramEnd"/>
      <w:r w:rsidRPr="00652FC2">
        <w:rPr>
          <w:rFonts w:ascii="Times New Roman" w:eastAsia="Arial" w:hAnsi="Times New Roman" w:cs="Times New Roman"/>
          <w:b/>
        </w:rPr>
        <w:t xml:space="preserve"> Components &amp; Technologies: </w:t>
      </w:r>
      <w:r w:rsidRPr="00652FC2">
        <w:rPr>
          <w:rFonts w:ascii="Times New Roman" w:hAnsi="Times New Roman" w:cs="Times New Roman"/>
          <w:sz w:val="24"/>
        </w:rPr>
        <w:t xml:space="preserve"> </w:t>
      </w:r>
    </w:p>
    <w:p w:rsidR="00652FC2" w:rsidRPr="00652FC2" w:rsidRDefault="004978D5" w:rsidP="00652FC2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13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3781" w:type="dxa"/>
        <w:tblInd w:w="106" w:type="dxa"/>
        <w:tblCellMar>
          <w:top w:w="2" w:type="dxa"/>
          <w:left w:w="110" w:type="dxa"/>
          <w:right w:w="42" w:type="dxa"/>
        </w:tblCellMar>
        <w:tblLook w:val="04A0" w:firstRow="1" w:lastRow="0" w:firstColumn="1" w:lastColumn="0" w:noHBand="0" w:noVBand="1"/>
      </w:tblPr>
      <w:tblGrid>
        <w:gridCol w:w="604"/>
        <w:gridCol w:w="4126"/>
        <w:gridCol w:w="5216"/>
        <w:gridCol w:w="3835"/>
      </w:tblGrid>
      <w:tr w:rsidR="00652FC2" w:rsidRPr="00652FC2" w:rsidTr="00830003">
        <w:trPr>
          <w:trHeight w:val="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5"/>
              <w:rPr>
                <w:rFonts w:ascii="Times New Roman" w:hAnsi="Times New Roman" w:cs="Times New Roman"/>
              </w:rPr>
            </w:pPr>
            <w:proofErr w:type="spellStart"/>
            <w:r w:rsidRPr="00652FC2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  <w:r w:rsidRPr="00652FC2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 xml:space="preserve">Component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 xml:space="preserve">Description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652FC2" w:rsidRPr="00652FC2" w:rsidTr="00830003">
        <w:trPr>
          <w:trHeight w:val="60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1.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Bot Preview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As they have an easily accessible environment, a user interacts with the Bot to ask queries.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HTML, CSS, JavaScript </w:t>
            </w:r>
          </w:p>
        </w:tc>
      </w:tr>
      <w:tr w:rsidR="00652FC2" w:rsidRPr="00652FC2" w:rsidTr="00830003">
        <w:trPr>
          <w:trHeight w:val="52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2.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Application Logic-1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On the Bot’s message bar, the user can type questions.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Python / IBM Watson Assistant </w:t>
            </w:r>
          </w:p>
        </w:tc>
      </w:tr>
      <w:tr w:rsidR="00652FC2" w:rsidRPr="00652FC2" w:rsidTr="00830003">
        <w:trPr>
          <w:trHeight w:val="54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3.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Application Logic-2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Frequently Asked Questions (FAQ) could be used by users.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IBM Watson STT service </w:t>
            </w:r>
          </w:p>
        </w:tc>
      </w:tr>
      <w:tr w:rsidR="00652FC2" w:rsidRPr="00652FC2" w:rsidTr="00830003">
        <w:trPr>
          <w:trHeight w:val="53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4.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Application Logic-3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Users can examine fresh updates and be alerted of recent additions from the bank.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IBM Watson Assistant </w:t>
            </w:r>
          </w:p>
        </w:tc>
      </w:tr>
      <w:tr w:rsidR="00652FC2" w:rsidRPr="00652FC2" w:rsidTr="00830003">
        <w:trPr>
          <w:trHeight w:val="77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5.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Cloud Database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Queries are predicted with solutions and stored in the cloud to be retrieved whenever they are needed.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IBM </w:t>
            </w:r>
            <w:r w:rsidR="002546E4" w:rsidRPr="00652FC2">
              <w:rPr>
                <w:rFonts w:ascii="Times New Roman" w:eastAsia="Arial" w:hAnsi="Times New Roman" w:cs="Times New Roman"/>
              </w:rPr>
              <w:t>Cloud ant</w:t>
            </w:r>
            <w:r w:rsidRPr="00652FC2">
              <w:rPr>
                <w:rFonts w:ascii="Times New Roman" w:eastAsia="Arial" w:hAnsi="Times New Roman" w:cs="Times New Roman"/>
              </w:rPr>
              <w:t xml:space="preserve"> DB </w:t>
            </w:r>
          </w:p>
        </w:tc>
      </w:tr>
      <w:tr w:rsidR="00652FC2" w:rsidRPr="00652FC2" w:rsidTr="00830003">
        <w:trPr>
          <w:trHeight w:val="76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6.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External API-1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It gives your client application runtime methods for sending user input to an assistant and receiving a response.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Watson Assistant v2 API </w:t>
            </w:r>
          </w:p>
        </w:tc>
      </w:tr>
      <w:tr w:rsidR="00652FC2" w:rsidRPr="00652FC2" w:rsidTr="00830003">
        <w:trPr>
          <w:trHeight w:val="10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7.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External API-2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An on-premises and cloud-based enterprise-grade platform for developing, securing, controlling, sharing, monetizing, and analysing customized APIs.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IBM Cloud API </w:t>
            </w:r>
          </w:p>
        </w:tc>
      </w:tr>
      <w:tr w:rsidR="00652FC2" w:rsidRPr="00652FC2" w:rsidTr="00830003">
        <w:trPr>
          <w:trHeight w:val="76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8.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Deep Learning Model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It learns to execute classification tasks directly from text and achieves cutting-edge accuracy, sometimes outperforming human performance.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Deep Learning </w:t>
            </w:r>
          </w:p>
        </w:tc>
      </w:tr>
      <w:tr w:rsidR="00652FC2" w:rsidRPr="00652FC2" w:rsidTr="00830003">
        <w:trPr>
          <w:trHeight w:val="61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ind w:left="7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9.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Infrastructure (Server / Cloud)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>On cloud server we will be deploying the chat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Pr="00652FC2">
              <w:rPr>
                <w:rFonts w:ascii="Times New Roman" w:eastAsia="Arial" w:hAnsi="Times New Roman" w:cs="Times New Roman"/>
              </w:rPr>
              <w:t xml:space="preserve">bot using flask in the web page.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FC2" w:rsidRPr="00652FC2" w:rsidRDefault="00652FC2" w:rsidP="00905A60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Python Flask </w:t>
            </w:r>
          </w:p>
        </w:tc>
      </w:tr>
    </w:tbl>
    <w:p w:rsidR="00A541C2" w:rsidRPr="00652FC2" w:rsidRDefault="00A541C2">
      <w:pPr>
        <w:spacing w:after="0"/>
        <w:rPr>
          <w:rFonts w:ascii="Times New Roman" w:hAnsi="Times New Roman" w:cs="Times New Roman"/>
        </w:rPr>
      </w:pPr>
    </w:p>
    <w:p w:rsidR="00A541C2" w:rsidRPr="00652FC2" w:rsidRDefault="004978D5">
      <w:pPr>
        <w:spacing w:after="3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20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p w:rsidR="00A541C2" w:rsidRPr="00652FC2" w:rsidRDefault="004978D5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20"/>
        </w:rPr>
        <w:lastRenderedPageBreak/>
        <w:t xml:space="preserve"> </w:t>
      </w:r>
      <w:r w:rsidRPr="00652FC2">
        <w:rPr>
          <w:rFonts w:ascii="Times New Roman" w:eastAsia="Arial" w:hAnsi="Times New Roman" w:cs="Times New Roman"/>
          <w:b/>
          <w:sz w:val="23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p w:rsidR="00A541C2" w:rsidRPr="00652FC2" w:rsidRDefault="004978D5" w:rsidP="00652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2FC2">
        <w:rPr>
          <w:rFonts w:ascii="Times New Roman" w:eastAsia="Arial" w:hAnsi="Times New Roman" w:cs="Times New Roman"/>
          <w:b/>
          <w:sz w:val="24"/>
          <w:szCs w:val="24"/>
        </w:rPr>
        <w:t xml:space="preserve">Table-2: Application Characteristics: </w:t>
      </w:r>
      <w:r w:rsidRPr="00652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1C2" w:rsidRPr="00652FC2" w:rsidRDefault="004978D5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  <w:b/>
          <w:sz w:val="13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3240" w:type="dxa"/>
        <w:tblInd w:w="130" w:type="dxa"/>
        <w:tblCellMar>
          <w:top w:w="36" w:type="dxa"/>
          <w:left w:w="115" w:type="dxa"/>
          <w:right w:w="25" w:type="dxa"/>
        </w:tblCellMar>
        <w:tblLook w:val="04A0" w:firstRow="1" w:lastRow="0" w:firstColumn="1" w:lastColumn="0" w:noHBand="0" w:noVBand="1"/>
      </w:tblPr>
      <w:tblGrid>
        <w:gridCol w:w="790"/>
        <w:gridCol w:w="3725"/>
        <w:gridCol w:w="4872"/>
        <w:gridCol w:w="3853"/>
      </w:tblGrid>
      <w:tr w:rsidR="00A541C2" w:rsidRPr="00652FC2">
        <w:trPr>
          <w:trHeight w:val="571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0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>S.</w:t>
            </w:r>
            <w:bookmarkStart w:id="0" w:name="_GoBack"/>
            <w:bookmarkEnd w:id="0"/>
            <w:r w:rsidRPr="00652FC2">
              <w:rPr>
                <w:rFonts w:ascii="Times New Roman" w:eastAsia="Arial" w:hAnsi="Times New Roman" w:cs="Times New Roman"/>
                <w:b/>
              </w:rPr>
              <w:t xml:space="preserve">No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 xml:space="preserve">Characteristics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 xml:space="preserve">Description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7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41C2" w:rsidRPr="00652FC2">
        <w:trPr>
          <w:trHeight w:val="454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8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1.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Open-Source Frameworks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Open-source frameworks used is Python Flask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0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Technology used Python Flask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41C2" w:rsidRPr="00652FC2">
        <w:trPr>
          <w:trHeight w:val="1261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8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2.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Security Implementations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2" w:right="116"/>
              <w:jc w:val="both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End-to-end encryption of data, Isolation of customer data, Vulnerability scanning and intrusion detection, Antivirus and anti-malware protection, Security for user devices, Application of security patches.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SHA-256, Encryptions, IAM Controls, </w:t>
            </w:r>
            <w:r w:rsidR="002546E4" w:rsidRPr="00652FC2">
              <w:rPr>
                <w:rFonts w:ascii="Times New Roman" w:eastAsia="Arial" w:hAnsi="Times New Roman" w:cs="Times New Roman"/>
              </w:rPr>
              <w:t>OWASP, IBM</w:t>
            </w:r>
            <w:r w:rsidRPr="00652FC2">
              <w:rPr>
                <w:rFonts w:ascii="Times New Roman" w:eastAsia="Arial" w:hAnsi="Times New Roman" w:cs="Times New Roman"/>
              </w:rPr>
              <w:t xml:space="preserve"> Watson Assistant etc.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41C2" w:rsidRPr="00652FC2">
        <w:trPr>
          <w:trHeight w:val="1037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8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3.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Scalable Architecture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2" w:right="295"/>
              <w:jc w:val="both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>Chat</w:t>
            </w:r>
            <w:r w:rsidR="00652FC2">
              <w:rPr>
                <w:rFonts w:ascii="Times New Roman" w:eastAsia="Arial" w:hAnsi="Times New Roman" w:cs="Times New Roman"/>
              </w:rPr>
              <w:t xml:space="preserve"> </w:t>
            </w:r>
            <w:r w:rsidRPr="00652FC2">
              <w:rPr>
                <w:rFonts w:ascii="Times New Roman" w:eastAsia="Arial" w:hAnsi="Times New Roman" w:cs="Times New Roman"/>
              </w:rPr>
              <w:t>bot architecture consists of four pillars. They are intents, entities ,data flow, scripts (3 – tier architecture –presentation tier, application tier, data tier and Micro</w:t>
            </w:r>
            <w:r w:rsidR="00652FC2">
              <w:rPr>
                <w:rFonts w:ascii="Times New Roman" w:eastAsia="Arial" w:hAnsi="Times New Roman" w:cs="Times New Roman"/>
              </w:rPr>
              <w:t xml:space="preserve"> </w:t>
            </w:r>
            <w:r w:rsidRPr="00652FC2">
              <w:rPr>
                <w:rFonts w:ascii="Times New Roman" w:eastAsia="Arial" w:hAnsi="Times New Roman" w:cs="Times New Roman"/>
              </w:rPr>
              <w:t xml:space="preserve">services architecture)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5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Technology used –IBM Watson Assistant </w:t>
            </w:r>
          </w:p>
        </w:tc>
      </w:tr>
      <w:tr w:rsidR="00A541C2" w:rsidRPr="00652FC2">
        <w:trPr>
          <w:trHeight w:val="540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8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4.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Availability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2"/>
              <w:jc w:val="both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The Bot is made available using load balancers, distributed servers etc.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5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Technology used –IBM Watson Assistant </w:t>
            </w:r>
          </w:p>
        </w:tc>
      </w:tr>
      <w:tr w:rsidR="00A541C2" w:rsidRPr="00652FC2">
        <w:trPr>
          <w:trHeight w:val="790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284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5.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Performance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12" w:right="187"/>
              <w:jc w:val="both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IBM Watson –automate processes, The deep learning model is trained using IBM Watson studio for better performance </w:t>
            </w:r>
            <w:r w:rsidRPr="00652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41C2" w:rsidRPr="00652FC2" w:rsidRDefault="004978D5">
            <w:pPr>
              <w:ind w:left="5"/>
              <w:rPr>
                <w:rFonts w:ascii="Times New Roman" w:hAnsi="Times New Roman" w:cs="Times New Roman"/>
              </w:rPr>
            </w:pPr>
            <w:r w:rsidRPr="00652FC2">
              <w:rPr>
                <w:rFonts w:ascii="Times New Roman" w:eastAsia="Arial" w:hAnsi="Times New Roman" w:cs="Times New Roman"/>
              </w:rPr>
              <w:t xml:space="preserve">Technology used –IBM Watson Assistant </w:t>
            </w:r>
          </w:p>
        </w:tc>
      </w:tr>
    </w:tbl>
    <w:p w:rsidR="00A541C2" w:rsidRPr="00652FC2" w:rsidRDefault="004978D5">
      <w:pPr>
        <w:spacing w:after="0"/>
        <w:rPr>
          <w:rFonts w:ascii="Times New Roman" w:hAnsi="Times New Roman" w:cs="Times New Roman"/>
        </w:rPr>
      </w:pPr>
      <w:r w:rsidRPr="00652FC2">
        <w:rPr>
          <w:rFonts w:ascii="Times New Roman" w:eastAsia="Arial" w:hAnsi="Times New Roman" w:cs="Times New Roman"/>
        </w:rPr>
        <w:t xml:space="preserve"> </w:t>
      </w:r>
      <w:r w:rsidRPr="00652FC2">
        <w:rPr>
          <w:rFonts w:ascii="Times New Roman" w:hAnsi="Times New Roman" w:cs="Times New Roman"/>
        </w:rPr>
        <w:t xml:space="preserve"> </w:t>
      </w:r>
    </w:p>
    <w:sectPr w:rsidR="00A541C2" w:rsidRPr="00652FC2" w:rsidSect="002546E4">
      <w:pgSz w:w="15840" w:h="12240" w:orient="landscape"/>
      <w:pgMar w:top="1155" w:right="1222" w:bottom="2154" w:left="11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C2"/>
    <w:rsid w:val="002546E4"/>
    <w:rsid w:val="004978D5"/>
    <w:rsid w:val="00652FC2"/>
    <w:rsid w:val="00694635"/>
    <w:rsid w:val="00830003"/>
    <w:rsid w:val="00A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3DBC"/>
  <w15:docId w15:val="{013C1EA7-14FB-4A69-AB03-CC032D8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AI based discourse for Banking Industry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AI based discourse for Banking Industry</dc:title>
  <dc:subject/>
  <dc:creator>ajaiqmar</dc:creator>
  <cp:keywords/>
  <cp:lastModifiedBy>RIT</cp:lastModifiedBy>
  <cp:revision>4</cp:revision>
  <dcterms:created xsi:type="dcterms:W3CDTF">2022-10-17T06:12:00Z</dcterms:created>
  <dcterms:modified xsi:type="dcterms:W3CDTF">2022-10-17T00:48:00Z</dcterms:modified>
</cp:coreProperties>
</file>